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0C" w:rsidRPr="005B5750" w:rsidRDefault="005F51D0" w:rsidP="001F2F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r w:rsidR="00DE1B0E" w:rsidRPr="005B5750">
        <w:rPr>
          <w:rFonts w:ascii="Times New Roman" w:hAnsi="Times New Roman" w:cs="Times New Roman"/>
          <w:b/>
          <w:sz w:val="24"/>
          <w:szCs w:val="24"/>
          <w:lang w:eastAsia="ru-RU"/>
        </w:rPr>
        <w:t>Запорожское</w:t>
      </w:r>
      <w:r w:rsidRPr="005B5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5B5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75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F51D0" w:rsidRPr="005B5750" w:rsidRDefault="005F51D0" w:rsidP="001F2F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</w:p>
    <w:p w:rsidR="001F2F0C" w:rsidRPr="005B5750" w:rsidRDefault="001F2F0C" w:rsidP="001F2F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2F0C" w:rsidRDefault="005F51D0" w:rsidP="001F2F0C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</w:t>
      </w:r>
      <w:r w:rsidR="005B57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67E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36656" w:rsidRPr="001F2F0C" w:rsidRDefault="00F36656" w:rsidP="001F2F0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1D0" w:rsidRDefault="00F36656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«22</w:t>
      </w:r>
      <w:r w:rsidR="00667E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февраля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67E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2018 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</w:t>
      </w:r>
      <w:r w:rsidR="00667E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                      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77</w:t>
      </w:r>
    </w:p>
    <w:p w:rsidR="001F2F0C" w:rsidRDefault="001F2F0C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F0C" w:rsidRPr="001F2F0C" w:rsidRDefault="001F2F0C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утверждении административного</w:t>
      </w: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 муниципального образования</w:t>
      </w:r>
    </w:p>
    <w:p w:rsidR="005F51D0" w:rsidRPr="001F2F0C" w:rsidRDefault="00DE1B0E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Запорожское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«Выдача, переоформление разрешений на</w:t>
      </w: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 организации розничных рынков и</w:t>
      </w:r>
    </w:p>
    <w:p w:rsidR="005F51D0" w:rsidRPr="001F2F0C" w:rsidRDefault="005F51D0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продление срока действия разрешений на</w:t>
      </w:r>
    </w:p>
    <w:p w:rsidR="005F51D0" w:rsidRDefault="005F51D0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 организации розничных рынков»</w:t>
      </w:r>
    </w:p>
    <w:p w:rsidR="001F2F0C" w:rsidRPr="001F2F0C" w:rsidRDefault="001F2F0C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F0C" w:rsidRPr="001F2F0C" w:rsidRDefault="001F2F0C" w:rsidP="001F2F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B18" w:rsidRDefault="005F51D0" w:rsidP="00E07B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администрация МО </w:t>
      </w:r>
      <w:r w:rsidR="00DE1B0E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Запорожское</w:t>
      </w: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="00E701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E07B1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51D0" w:rsidRPr="001F2F0C" w:rsidRDefault="005F51D0" w:rsidP="00E07B18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5F51D0" w:rsidRPr="001F2F0C" w:rsidRDefault="005F51D0" w:rsidP="00E07B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Утвердить административный регламент администрации МО </w:t>
      </w:r>
      <w:r w:rsidR="00DE1B0E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Запорожское</w:t>
      </w: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МО Приозерский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</w:t>
      </w:r>
      <w:r w:rsidR="0071112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организации розничных рынков».</w:t>
      </w:r>
    </w:p>
    <w:p w:rsidR="00711125" w:rsidRPr="00711125" w:rsidRDefault="00711125" w:rsidP="0071112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  </w:t>
      </w:r>
      <w:r w:rsidR="005F51D0" w:rsidRPr="0071112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711125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данное постановление на сайте «Информационного агентства «Областные Вести» (ЛЕНОБЛИНФОРМ)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zaporojskoe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spblenobl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7111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711125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«административные регламенты». </w:t>
      </w:r>
    </w:p>
    <w:p w:rsidR="005F51D0" w:rsidRDefault="00711125" w:rsidP="007111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1112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F51D0" w:rsidRPr="00711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3.Настоящее постановление вступает в силу на следующий день после его официального опубликования.</w:t>
      </w:r>
    </w:p>
    <w:p w:rsidR="00105163" w:rsidRPr="00711125" w:rsidRDefault="00105163" w:rsidP="007111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014A" w:rsidRPr="001F2F0C" w:rsidRDefault="00E7014A" w:rsidP="00E07B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7EE" w:rsidRDefault="00E7014A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И.о. г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5F51D0" w:rsidRPr="001F2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А.Г. Подрезов</w:t>
      </w:r>
    </w:p>
    <w:p w:rsidR="004907EE" w:rsidRDefault="004907EE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07EE" w:rsidRDefault="004907EE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B06F2" w:rsidRDefault="006B06F2" w:rsidP="006B06F2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FB24DD">
        <w:rPr>
          <w:b/>
          <w:sz w:val="24"/>
          <w:szCs w:val="24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b/>
          <w:sz w:val="24"/>
          <w:szCs w:val="24"/>
        </w:rPr>
        <w:t>Административные регламенты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6B06F2" w:rsidRDefault="006B06F2" w:rsidP="006B06F2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105163" w:rsidRDefault="00105163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07EE" w:rsidRDefault="004907EE" w:rsidP="001F2F0C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4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2" w:rsidRDefault="00352372" w:rsidP="00AC6D7E">
      <w:pPr>
        <w:spacing w:after="0" w:line="240" w:lineRule="auto"/>
      </w:pPr>
      <w:r>
        <w:separator/>
      </w:r>
    </w:p>
  </w:endnote>
  <w:endnote w:type="continuationSeparator" w:id="0">
    <w:p w:rsidR="00352372" w:rsidRDefault="00352372" w:rsidP="00AC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2" w:rsidRDefault="00352372" w:rsidP="00AC6D7E">
      <w:pPr>
        <w:spacing w:after="0" w:line="240" w:lineRule="auto"/>
      </w:pPr>
      <w:r>
        <w:separator/>
      </w:r>
    </w:p>
  </w:footnote>
  <w:footnote w:type="continuationSeparator" w:id="0">
    <w:p w:rsidR="00352372" w:rsidRDefault="00352372" w:rsidP="00AC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0"/>
    <w:rsid w:val="0004198C"/>
    <w:rsid w:val="000D67F2"/>
    <w:rsid w:val="000F7691"/>
    <w:rsid w:val="00105163"/>
    <w:rsid w:val="001611F2"/>
    <w:rsid w:val="001C47F2"/>
    <w:rsid w:val="001F2F0C"/>
    <w:rsid w:val="0025349D"/>
    <w:rsid w:val="00352372"/>
    <w:rsid w:val="00354100"/>
    <w:rsid w:val="004907EE"/>
    <w:rsid w:val="004B6E53"/>
    <w:rsid w:val="004C6908"/>
    <w:rsid w:val="004D3296"/>
    <w:rsid w:val="004D4014"/>
    <w:rsid w:val="00504A72"/>
    <w:rsid w:val="0051271D"/>
    <w:rsid w:val="00545EF1"/>
    <w:rsid w:val="005830A4"/>
    <w:rsid w:val="005B2940"/>
    <w:rsid w:val="005B5750"/>
    <w:rsid w:val="005C6EEC"/>
    <w:rsid w:val="005F51D0"/>
    <w:rsid w:val="00631E87"/>
    <w:rsid w:val="00655720"/>
    <w:rsid w:val="00667E5F"/>
    <w:rsid w:val="00675FBB"/>
    <w:rsid w:val="00677391"/>
    <w:rsid w:val="00681F2A"/>
    <w:rsid w:val="006B06F2"/>
    <w:rsid w:val="006F0F53"/>
    <w:rsid w:val="00711125"/>
    <w:rsid w:val="00784792"/>
    <w:rsid w:val="007B1670"/>
    <w:rsid w:val="007E3D69"/>
    <w:rsid w:val="007E644F"/>
    <w:rsid w:val="008372AB"/>
    <w:rsid w:val="0086786B"/>
    <w:rsid w:val="00964541"/>
    <w:rsid w:val="00984B4B"/>
    <w:rsid w:val="00991792"/>
    <w:rsid w:val="00A66F6F"/>
    <w:rsid w:val="00AC6D7E"/>
    <w:rsid w:val="00B60786"/>
    <w:rsid w:val="00B62182"/>
    <w:rsid w:val="00B66B1E"/>
    <w:rsid w:val="00B83E6A"/>
    <w:rsid w:val="00BD7075"/>
    <w:rsid w:val="00BF402E"/>
    <w:rsid w:val="00CF6E37"/>
    <w:rsid w:val="00DB476E"/>
    <w:rsid w:val="00DE1B0E"/>
    <w:rsid w:val="00DE4E78"/>
    <w:rsid w:val="00E07B18"/>
    <w:rsid w:val="00E41B2E"/>
    <w:rsid w:val="00E607B2"/>
    <w:rsid w:val="00E7014A"/>
    <w:rsid w:val="00E84783"/>
    <w:rsid w:val="00E9582E"/>
    <w:rsid w:val="00F36656"/>
    <w:rsid w:val="00F80D12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4255-61ED-47EB-B9F8-2F92102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51D0"/>
  </w:style>
  <w:style w:type="paragraph" w:styleId="a3">
    <w:name w:val="Normal (Web)"/>
    <w:basedOn w:val="a"/>
    <w:uiPriority w:val="99"/>
    <w:semiHidden/>
    <w:unhideWhenUsed/>
    <w:rsid w:val="005F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1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51D0"/>
    <w:rPr>
      <w:color w:val="800080"/>
      <w:u w:val="single"/>
    </w:rPr>
  </w:style>
  <w:style w:type="paragraph" w:styleId="a6">
    <w:name w:val="No Spacing"/>
    <w:uiPriority w:val="1"/>
    <w:qFormat/>
    <w:rsid w:val="001F2F0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7E"/>
  </w:style>
  <w:style w:type="paragraph" w:styleId="a9">
    <w:name w:val="footer"/>
    <w:basedOn w:val="a"/>
    <w:link w:val="aa"/>
    <w:uiPriority w:val="99"/>
    <w:unhideWhenUsed/>
    <w:rsid w:val="00AC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7E"/>
  </w:style>
  <w:style w:type="paragraph" w:styleId="ab">
    <w:name w:val="Balloon Text"/>
    <w:basedOn w:val="a"/>
    <w:link w:val="ac"/>
    <w:uiPriority w:val="99"/>
    <w:semiHidden/>
    <w:unhideWhenUsed/>
    <w:rsid w:val="006F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53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2"/>
    <w:locked/>
    <w:rsid w:val="006B06F2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6B06F2"/>
    <w:pPr>
      <w:widowControl w:val="0"/>
      <w:shd w:val="clear" w:color="auto" w:fill="FFFFFF"/>
      <w:spacing w:before="720" w:after="240" w:line="322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10</cp:revision>
  <cp:lastPrinted>2018-02-28T12:33:00Z</cp:lastPrinted>
  <dcterms:created xsi:type="dcterms:W3CDTF">2018-02-14T06:45:00Z</dcterms:created>
  <dcterms:modified xsi:type="dcterms:W3CDTF">2018-04-04T13:11:00Z</dcterms:modified>
</cp:coreProperties>
</file>