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2E" w:rsidRDefault="00CB762E" w:rsidP="00080C65">
      <w:pPr>
        <w:spacing w:after="0" w:line="240" w:lineRule="auto"/>
        <w:jc w:val="right"/>
        <w:rPr>
          <w:rFonts w:ascii="Times New Roman" w:eastAsia="Times New Roman" w:hAnsi="Times New Roman" w:cs="Times New Roman"/>
          <w:b/>
          <w:sz w:val="32"/>
          <w:szCs w:val="28"/>
        </w:rPr>
      </w:pPr>
    </w:p>
    <w:p w:rsidR="00080C65" w:rsidRDefault="00080C65" w:rsidP="00E61992">
      <w:pPr>
        <w:spacing w:after="0" w:line="240" w:lineRule="auto"/>
        <w:jc w:val="center"/>
        <w:rPr>
          <w:rFonts w:ascii="Times New Roman" w:eastAsia="Times New Roman" w:hAnsi="Times New Roman" w:cs="Times New Roman"/>
          <w:b/>
          <w:sz w:val="32"/>
          <w:szCs w:val="28"/>
        </w:rPr>
      </w:pPr>
    </w:p>
    <w:p w:rsidR="005D1DA2" w:rsidRDefault="005D1DA2" w:rsidP="00E61992">
      <w:pPr>
        <w:spacing w:after="0" w:line="240" w:lineRule="auto"/>
        <w:jc w:val="center"/>
        <w:rPr>
          <w:rFonts w:ascii="Times New Roman" w:eastAsia="Times New Roman" w:hAnsi="Times New Roman" w:cs="Times New Roman"/>
          <w:b/>
          <w:sz w:val="28"/>
          <w:szCs w:val="28"/>
        </w:rPr>
      </w:pPr>
    </w:p>
    <w:p w:rsidR="00E61992" w:rsidRPr="00E61992" w:rsidRDefault="00E61992" w:rsidP="00E61992">
      <w:pPr>
        <w:spacing w:after="0" w:line="240" w:lineRule="auto"/>
        <w:jc w:val="center"/>
        <w:rPr>
          <w:rFonts w:ascii="Times New Roman" w:eastAsia="Times New Roman" w:hAnsi="Times New Roman" w:cs="Times New Roman"/>
          <w:sz w:val="28"/>
          <w:szCs w:val="28"/>
        </w:rPr>
      </w:pPr>
      <w:r w:rsidRPr="00E61992">
        <w:rPr>
          <w:rFonts w:ascii="Times New Roman" w:eastAsia="Times New Roman" w:hAnsi="Times New Roman" w:cs="Times New Roman"/>
          <w:b/>
          <w:sz w:val="28"/>
          <w:szCs w:val="28"/>
        </w:rPr>
        <w:t>ЛЮБАНСКОЕ ГОРОДСКОЕ ПОСЕЛЕНИЕ</w:t>
      </w:r>
    </w:p>
    <w:p w:rsidR="00E61992" w:rsidRPr="00E61992" w:rsidRDefault="00E61992" w:rsidP="00E61992">
      <w:pPr>
        <w:spacing w:after="0" w:line="240" w:lineRule="auto"/>
        <w:jc w:val="center"/>
        <w:rPr>
          <w:rFonts w:ascii="Times New Roman" w:eastAsia="Times New Roman" w:hAnsi="Times New Roman" w:cs="Times New Roman"/>
          <w:b/>
          <w:sz w:val="28"/>
          <w:szCs w:val="28"/>
        </w:rPr>
      </w:pPr>
      <w:r w:rsidRPr="00E61992">
        <w:rPr>
          <w:rFonts w:ascii="Times New Roman" w:eastAsia="Times New Roman" w:hAnsi="Times New Roman" w:cs="Times New Roman"/>
          <w:b/>
          <w:sz w:val="28"/>
          <w:szCs w:val="28"/>
        </w:rPr>
        <w:t>ТОСНЕНСКОГО РАЙОНА ЛЕНИНГРАДСКОЙ ОБЛАСТИ</w:t>
      </w:r>
    </w:p>
    <w:p w:rsidR="00E61992" w:rsidRPr="00E61992" w:rsidRDefault="00E61992" w:rsidP="00E61992">
      <w:pPr>
        <w:spacing w:after="0" w:line="240" w:lineRule="auto"/>
        <w:jc w:val="center"/>
        <w:rPr>
          <w:rFonts w:ascii="Times New Roman" w:eastAsia="Times New Roman" w:hAnsi="Times New Roman" w:cs="Times New Roman"/>
          <w:b/>
          <w:sz w:val="28"/>
          <w:szCs w:val="28"/>
        </w:rPr>
      </w:pPr>
    </w:p>
    <w:p w:rsidR="00E61992" w:rsidRPr="00E61992" w:rsidRDefault="00E61992" w:rsidP="00E61992">
      <w:pPr>
        <w:spacing w:after="0" w:line="240" w:lineRule="auto"/>
        <w:jc w:val="center"/>
        <w:rPr>
          <w:rFonts w:ascii="Times New Roman" w:eastAsia="Times New Roman" w:hAnsi="Times New Roman" w:cs="Times New Roman"/>
          <w:b/>
          <w:sz w:val="28"/>
          <w:szCs w:val="28"/>
        </w:rPr>
      </w:pPr>
      <w:r w:rsidRPr="00E61992">
        <w:rPr>
          <w:rFonts w:ascii="Times New Roman" w:eastAsia="Times New Roman" w:hAnsi="Times New Roman" w:cs="Times New Roman"/>
          <w:b/>
          <w:sz w:val="28"/>
          <w:szCs w:val="28"/>
        </w:rPr>
        <w:t>АДМИНИСТРАЦИЯ</w:t>
      </w:r>
    </w:p>
    <w:p w:rsidR="00E61992" w:rsidRPr="00E61992" w:rsidRDefault="00E61992" w:rsidP="00E61992">
      <w:pPr>
        <w:spacing w:after="0" w:line="240" w:lineRule="auto"/>
        <w:jc w:val="center"/>
        <w:rPr>
          <w:rFonts w:ascii="Times New Roman" w:eastAsia="Times New Roman" w:hAnsi="Times New Roman" w:cs="Times New Roman"/>
          <w:b/>
          <w:sz w:val="28"/>
          <w:szCs w:val="28"/>
        </w:rPr>
      </w:pPr>
    </w:p>
    <w:p w:rsidR="00E61992" w:rsidRPr="00E61992" w:rsidRDefault="00E61992" w:rsidP="00E61992">
      <w:pPr>
        <w:spacing w:after="0" w:line="240" w:lineRule="auto"/>
        <w:jc w:val="center"/>
        <w:rPr>
          <w:rFonts w:ascii="Times New Roman" w:eastAsia="Times New Roman" w:hAnsi="Times New Roman" w:cs="Times New Roman"/>
          <w:b/>
          <w:sz w:val="28"/>
          <w:szCs w:val="28"/>
        </w:rPr>
      </w:pPr>
      <w:r w:rsidRPr="00E61992">
        <w:rPr>
          <w:rFonts w:ascii="Times New Roman" w:eastAsia="Times New Roman" w:hAnsi="Times New Roman" w:cs="Times New Roman"/>
          <w:b/>
          <w:sz w:val="28"/>
          <w:szCs w:val="28"/>
        </w:rPr>
        <w:t>ПОСТАНОВЛЕНИЕ</w:t>
      </w:r>
    </w:p>
    <w:p w:rsidR="00E61992" w:rsidRDefault="00E61992" w:rsidP="00E61992">
      <w:pPr>
        <w:autoSpaceDE w:val="0"/>
        <w:autoSpaceDN w:val="0"/>
        <w:adjustRightInd w:val="0"/>
        <w:spacing w:after="0" w:line="240" w:lineRule="auto"/>
        <w:rPr>
          <w:rFonts w:ascii="Times New Roman" w:eastAsia="Times New Roman" w:hAnsi="Times New Roman" w:cs="Times New Roman"/>
          <w:b/>
          <w:bCs/>
          <w:sz w:val="28"/>
          <w:szCs w:val="28"/>
        </w:rPr>
      </w:pPr>
    </w:p>
    <w:p w:rsidR="00080C65" w:rsidRPr="00E61992" w:rsidRDefault="00080C65" w:rsidP="00E61992">
      <w:pPr>
        <w:autoSpaceDE w:val="0"/>
        <w:autoSpaceDN w:val="0"/>
        <w:adjustRightInd w:val="0"/>
        <w:spacing w:after="0" w:line="240" w:lineRule="auto"/>
        <w:rPr>
          <w:rFonts w:ascii="Times New Roman" w:eastAsia="Times New Roman" w:hAnsi="Times New Roman" w:cs="Times New Roman"/>
          <w:b/>
          <w:bCs/>
          <w:sz w:val="28"/>
          <w:szCs w:val="28"/>
        </w:rPr>
      </w:pPr>
    </w:p>
    <w:p w:rsidR="00E61992" w:rsidRPr="00E61992" w:rsidRDefault="005D1DA2" w:rsidP="00E61992">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19.04.2018  </w:t>
      </w:r>
      <w:r w:rsidR="00E61992" w:rsidRPr="00E61992">
        <w:rPr>
          <w:rFonts w:ascii="Times New Roman" w:eastAsia="Times New Roman" w:hAnsi="Times New Roman" w:cs="Times New Roman"/>
          <w:bCs/>
          <w:sz w:val="28"/>
          <w:szCs w:val="28"/>
        </w:rPr>
        <w:t xml:space="preserve">№ </w:t>
      </w:r>
      <w:r w:rsidR="00E61992" w:rsidRPr="00E6199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116</w:t>
      </w:r>
    </w:p>
    <w:p w:rsidR="00E61992" w:rsidRPr="00E61992" w:rsidRDefault="00E61992" w:rsidP="00E61992">
      <w:pPr>
        <w:tabs>
          <w:tab w:val="left" w:pos="5387"/>
        </w:tabs>
        <w:autoSpaceDE w:val="0"/>
        <w:autoSpaceDN w:val="0"/>
        <w:adjustRightInd w:val="0"/>
        <w:spacing w:after="0" w:line="240" w:lineRule="auto"/>
        <w:ind w:right="3968"/>
        <w:jc w:val="both"/>
        <w:rPr>
          <w:rFonts w:ascii="Times New Roman" w:eastAsia="Times New Roman" w:hAnsi="Times New Roman" w:cs="Times New Roman"/>
          <w:b/>
          <w:bCs/>
          <w:sz w:val="28"/>
          <w:szCs w:val="28"/>
        </w:rPr>
      </w:pPr>
      <w:r w:rsidRPr="00E61992">
        <w:rPr>
          <w:rFonts w:ascii="Times New Roman" w:eastAsia="Times New Roman" w:hAnsi="Times New Roman" w:cs="Times New Roman"/>
          <w:bCs/>
          <w:sz w:val="28"/>
          <w:szCs w:val="28"/>
        </w:rPr>
        <w:t xml:space="preserve">Об утверждении </w:t>
      </w:r>
      <w:r w:rsidR="00690376">
        <w:rPr>
          <w:rFonts w:ascii="Times New Roman" w:eastAsia="Times New Roman" w:hAnsi="Times New Roman" w:cs="Times New Roman"/>
          <w:bCs/>
          <w:sz w:val="28"/>
          <w:szCs w:val="28"/>
        </w:rPr>
        <w:t xml:space="preserve">Правил использования воздушного пространства </w:t>
      </w:r>
      <w:r w:rsidRPr="00E61992">
        <w:rPr>
          <w:rFonts w:ascii="Times New Roman" w:eastAsia="Times New Roman" w:hAnsi="Times New Roman" w:cs="Times New Roman"/>
          <w:bCs/>
          <w:sz w:val="28"/>
          <w:szCs w:val="28"/>
        </w:rPr>
        <w:t>Любанского городского поселения Тосненско</w:t>
      </w:r>
      <w:r w:rsidR="00690376">
        <w:rPr>
          <w:rFonts w:ascii="Times New Roman" w:eastAsia="Times New Roman" w:hAnsi="Times New Roman" w:cs="Times New Roman"/>
          <w:bCs/>
          <w:sz w:val="28"/>
          <w:szCs w:val="28"/>
        </w:rPr>
        <w:t>го района Ленинградской области</w:t>
      </w:r>
    </w:p>
    <w:p w:rsidR="00E61992" w:rsidRPr="00E61992" w:rsidRDefault="00E61992" w:rsidP="00E61992">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E61992" w:rsidRPr="00E61992" w:rsidRDefault="00E61992" w:rsidP="00E61992">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E61992" w:rsidRPr="00E61992" w:rsidRDefault="00D2247C" w:rsidP="00E6199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2247C">
        <w:rPr>
          <w:rFonts w:ascii="Times New Roman" w:eastAsia="Times New Roman" w:hAnsi="Times New Roman" w:cs="Times New Roman"/>
          <w:sz w:val="28"/>
          <w:szCs w:val="28"/>
        </w:rPr>
        <w:t>В соответствии с Постановлением Правительства РФ от 11.03.2010 N 138 "Об утверждении Федеральных правил использования воздушного пространства Российской Федерации"</w:t>
      </w:r>
      <w:r w:rsidR="00E61992" w:rsidRPr="00E61992">
        <w:rPr>
          <w:rFonts w:ascii="Times New Roman" w:eastAsia="Times New Roman" w:hAnsi="Times New Roman" w:cs="Times New Roman"/>
          <w:sz w:val="28"/>
          <w:szCs w:val="28"/>
        </w:rPr>
        <w:t xml:space="preserve">, </w:t>
      </w:r>
      <w:r w:rsidR="00313B1B">
        <w:rPr>
          <w:rFonts w:ascii="Times New Roman" w:eastAsia="Times New Roman" w:hAnsi="Times New Roman" w:cs="Times New Roman"/>
          <w:sz w:val="28"/>
          <w:szCs w:val="28"/>
        </w:rPr>
        <w:t xml:space="preserve">руководствуясь </w:t>
      </w:r>
      <w:r w:rsidR="00E61992" w:rsidRPr="00E61992">
        <w:rPr>
          <w:rFonts w:ascii="Times New Roman" w:eastAsia="Times New Roman" w:hAnsi="Times New Roman" w:cs="Times New Roman"/>
          <w:sz w:val="28"/>
          <w:szCs w:val="28"/>
        </w:rPr>
        <w:t>Уставом Любанского городского поселения Тосненского района Ленинградской области, администрация Любанского городского поселения Тосненского района Ленинградской области</w:t>
      </w:r>
    </w:p>
    <w:p w:rsidR="00E61992" w:rsidRPr="00E61992" w:rsidRDefault="00E61992" w:rsidP="00E6199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61992" w:rsidRPr="00E61992" w:rsidRDefault="00E61992" w:rsidP="00E61992">
      <w:pPr>
        <w:autoSpaceDE w:val="0"/>
        <w:autoSpaceDN w:val="0"/>
        <w:adjustRightInd w:val="0"/>
        <w:spacing w:after="0" w:line="240" w:lineRule="auto"/>
        <w:jc w:val="both"/>
        <w:rPr>
          <w:rFonts w:ascii="Times New Roman" w:eastAsia="Times New Roman" w:hAnsi="Times New Roman" w:cs="Times New Roman"/>
          <w:sz w:val="28"/>
          <w:szCs w:val="28"/>
        </w:rPr>
      </w:pPr>
      <w:r w:rsidRPr="00E61992">
        <w:rPr>
          <w:rFonts w:ascii="Times New Roman" w:eastAsia="Times New Roman" w:hAnsi="Times New Roman" w:cs="Times New Roman"/>
          <w:sz w:val="28"/>
          <w:szCs w:val="28"/>
        </w:rPr>
        <w:t>ПОСТАНОВЛЯЕТ:</w:t>
      </w:r>
    </w:p>
    <w:p w:rsidR="00E61992" w:rsidRPr="00E61992" w:rsidRDefault="00E61992" w:rsidP="00E6199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61992" w:rsidRPr="00E61992" w:rsidRDefault="00E61992" w:rsidP="00E61992">
      <w:pPr>
        <w:numPr>
          <w:ilvl w:val="0"/>
          <w:numId w:val="12"/>
        </w:numPr>
        <w:autoSpaceDE w:val="0"/>
        <w:autoSpaceDN w:val="0"/>
        <w:adjustRightInd w:val="0"/>
        <w:spacing w:after="0" w:line="240" w:lineRule="auto"/>
        <w:ind w:firstLine="349"/>
        <w:jc w:val="both"/>
        <w:rPr>
          <w:rFonts w:ascii="Times New Roman" w:eastAsia="Times New Roman" w:hAnsi="Times New Roman" w:cs="Times New Roman"/>
          <w:sz w:val="28"/>
          <w:szCs w:val="28"/>
        </w:rPr>
      </w:pPr>
      <w:r w:rsidRPr="00E61992">
        <w:rPr>
          <w:rFonts w:ascii="Times New Roman" w:eastAsia="Times New Roman" w:hAnsi="Times New Roman" w:cs="Times New Roman"/>
          <w:sz w:val="28"/>
          <w:szCs w:val="28"/>
        </w:rPr>
        <w:t xml:space="preserve">Утвердить </w:t>
      </w:r>
      <w:r w:rsidR="00D2247C">
        <w:rPr>
          <w:rFonts w:ascii="Times New Roman" w:eastAsia="Times New Roman" w:hAnsi="Times New Roman" w:cs="Times New Roman"/>
          <w:bCs/>
          <w:sz w:val="28"/>
          <w:szCs w:val="28"/>
        </w:rPr>
        <w:t xml:space="preserve">Правила использования воздушного пространства </w:t>
      </w:r>
      <w:r w:rsidR="00D2247C" w:rsidRPr="00E61992">
        <w:rPr>
          <w:rFonts w:ascii="Times New Roman" w:eastAsia="Times New Roman" w:hAnsi="Times New Roman" w:cs="Times New Roman"/>
          <w:bCs/>
          <w:sz w:val="28"/>
          <w:szCs w:val="28"/>
        </w:rPr>
        <w:t>Любанского городского поселения Тосненско</w:t>
      </w:r>
      <w:r w:rsidR="00D2247C">
        <w:rPr>
          <w:rFonts w:ascii="Times New Roman" w:eastAsia="Times New Roman" w:hAnsi="Times New Roman" w:cs="Times New Roman"/>
          <w:bCs/>
          <w:sz w:val="28"/>
          <w:szCs w:val="28"/>
        </w:rPr>
        <w:t>го района Ленингра</w:t>
      </w:r>
      <w:bookmarkStart w:id="0" w:name="_GoBack"/>
      <w:bookmarkEnd w:id="0"/>
      <w:r w:rsidR="00D2247C">
        <w:rPr>
          <w:rFonts w:ascii="Times New Roman" w:eastAsia="Times New Roman" w:hAnsi="Times New Roman" w:cs="Times New Roman"/>
          <w:bCs/>
          <w:sz w:val="28"/>
          <w:szCs w:val="28"/>
        </w:rPr>
        <w:t xml:space="preserve">дской области </w:t>
      </w:r>
      <w:r w:rsidR="00313B1B">
        <w:rPr>
          <w:rFonts w:ascii="Times New Roman" w:eastAsia="Times New Roman" w:hAnsi="Times New Roman" w:cs="Times New Roman"/>
          <w:bCs/>
          <w:sz w:val="28"/>
          <w:szCs w:val="28"/>
        </w:rPr>
        <w:t>согласно</w:t>
      </w:r>
      <w:r w:rsidR="00D2247C">
        <w:rPr>
          <w:rFonts w:ascii="Times New Roman" w:eastAsia="Times New Roman" w:hAnsi="Times New Roman" w:cs="Times New Roman"/>
          <w:bCs/>
          <w:sz w:val="28"/>
          <w:szCs w:val="28"/>
        </w:rPr>
        <w:t xml:space="preserve"> </w:t>
      </w:r>
      <w:r w:rsidR="00313B1B">
        <w:rPr>
          <w:rFonts w:ascii="Times New Roman" w:eastAsia="Times New Roman" w:hAnsi="Times New Roman" w:cs="Times New Roman"/>
          <w:sz w:val="28"/>
          <w:szCs w:val="28"/>
        </w:rPr>
        <w:t>приложению</w:t>
      </w:r>
      <w:r w:rsidRPr="00E61992">
        <w:rPr>
          <w:rFonts w:ascii="Times New Roman" w:eastAsia="Times New Roman" w:hAnsi="Times New Roman" w:cs="Times New Roman"/>
          <w:sz w:val="28"/>
          <w:szCs w:val="28"/>
        </w:rPr>
        <w:t>.</w:t>
      </w:r>
    </w:p>
    <w:p w:rsidR="00E61992" w:rsidRPr="00E61992" w:rsidRDefault="00E61992" w:rsidP="00E61992">
      <w:pPr>
        <w:numPr>
          <w:ilvl w:val="0"/>
          <w:numId w:val="12"/>
        </w:numPr>
        <w:autoSpaceDE w:val="0"/>
        <w:autoSpaceDN w:val="0"/>
        <w:adjustRightInd w:val="0"/>
        <w:spacing w:after="0" w:line="240" w:lineRule="auto"/>
        <w:ind w:firstLine="349"/>
        <w:jc w:val="both"/>
        <w:rPr>
          <w:rFonts w:ascii="Times New Roman" w:eastAsia="Times New Roman" w:hAnsi="Times New Roman" w:cs="Times New Roman"/>
          <w:sz w:val="28"/>
          <w:szCs w:val="28"/>
        </w:rPr>
      </w:pPr>
      <w:r w:rsidRPr="00E61992">
        <w:rPr>
          <w:rFonts w:ascii="Times New Roman" w:eastAsia="Times New Roman" w:hAnsi="Times New Roman" w:cs="Times New Roman"/>
          <w:sz w:val="28"/>
          <w:szCs w:val="28"/>
        </w:rPr>
        <w:t xml:space="preserve"> Опубликовать (обнародовать) настоящее постановление в установленном Уставом Любанского городского поселения Тосненского района Ленинградской области порядке.</w:t>
      </w:r>
    </w:p>
    <w:p w:rsidR="00E61992" w:rsidRPr="00E61992" w:rsidRDefault="00E61992" w:rsidP="00E61992">
      <w:pPr>
        <w:numPr>
          <w:ilvl w:val="0"/>
          <w:numId w:val="12"/>
        </w:numPr>
        <w:autoSpaceDE w:val="0"/>
        <w:autoSpaceDN w:val="0"/>
        <w:adjustRightInd w:val="0"/>
        <w:spacing w:after="0" w:line="240" w:lineRule="auto"/>
        <w:ind w:firstLine="349"/>
        <w:jc w:val="both"/>
        <w:rPr>
          <w:rFonts w:ascii="Times New Roman" w:eastAsia="Times New Roman" w:hAnsi="Times New Roman" w:cs="Times New Roman"/>
          <w:sz w:val="28"/>
          <w:szCs w:val="28"/>
        </w:rPr>
      </w:pPr>
      <w:proofErr w:type="gramStart"/>
      <w:r w:rsidRPr="00E61992">
        <w:rPr>
          <w:rFonts w:ascii="Times New Roman" w:eastAsia="Times New Roman" w:hAnsi="Times New Roman" w:cs="Times New Roman"/>
          <w:sz w:val="28"/>
          <w:szCs w:val="28"/>
        </w:rPr>
        <w:t>Контроль за</w:t>
      </w:r>
      <w:proofErr w:type="gramEnd"/>
      <w:r w:rsidRPr="00E61992">
        <w:rPr>
          <w:rFonts w:ascii="Times New Roman" w:eastAsia="Times New Roman" w:hAnsi="Times New Roman" w:cs="Times New Roman"/>
          <w:sz w:val="28"/>
          <w:szCs w:val="28"/>
        </w:rPr>
        <w:t xml:space="preserve"> исполнением настоящего постановления оставляю за собой.</w:t>
      </w:r>
    </w:p>
    <w:p w:rsidR="00E61992" w:rsidRPr="00E61992" w:rsidRDefault="00E61992" w:rsidP="00E6199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61992" w:rsidRPr="00E61992" w:rsidRDefault="00E61992" w:rsidP="00E6199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61992" w:rsidRPr="00E61992" w:rsidRDefault="00E61992" w:rsidP="00E61992">
      <w:pPr>
        <w:spacing w:after="0" w:line="240" w:lineRule="auto"/>
        <w:rPr>
          <w:rFonts w:ascii="Times New Roman" w:eastAsia="Times New Roman" w:hAnsi="Times New Roman" w:cs="Times New Roman"/>
          <w:sz w:val="28"/>
          <w:szCs w:val="28"/>
        </w:rPr>
      </w:pPr>
      <w:r w:rsidRPr="00E61992">
        <w:rPr>
          <w:rFonts w:ascii="Times New Roman" w:eastAsia="Times New Roman" w:hAnsi="Times New Roman" w:cs="Times New Roman"/>
          <w:sz w:val="28"/>
          <w:szCs w:val="28"/>
        </w:rPr>
        <w:t>Глава администрации</w:t>
      </w:r>
      <w:r w:rsidRPr="00E61992">
        <w:rPr>
          <w:rFonts w:ascii="Times New Roman" w:eastAsia="Times New Roman" w:hAnsi="Times New Roman" w:cs="Times New Roman"/>
          <w:sz w:val="28"/>
          <w:szCs w:val="28"/>
        </w:rPr>
        <w:tab/>
      </w:r>
      <w:r w:rsidRPr="00E61992">
        <w:rPr>
          <w:rFonts w:ascii="Times New Roman" w:eastAsia="Times New Roman" w:hAnsi="Times New Roman" w:cs="Times New Roman"/>
          <w:sz w:val="28"/>
          <w:szCs w:val="28"/>
        </w:rPr>
        <w:tab/>
      </w:r>
      <w:r w:rsidRPr="00E61992">
        <w:rPr>
          <w:rFonts w:ascii="Times New Roman" w:eastAsia="Times New Roman" w:hAnsi="Times New Roman" w:cs="Times New Roman"/>
          <w:sz w:val="28"/>
          <w:szCs w:val="28"/>
        </w:rPr>
        <w:tab/>
      </w:r>
      <w:r w:rsidRPr="00E61992">
        <w:rPr>
          <w:rFonts w:ascii="Times New Roman" w:eastAsia="Times New Roman" w:hAnsi="Times New Roman" w:cs="Times New Roman"/>
          <w:sz w:val="28"/>
          <w:szCs w:val="28"/>
        </w:rPr>
        <w:tab/>
      </w:r>
      <w:r w:rsidRPr="00E61992">
        <w:rPr>
          <w:rFonts w:ascii="Times New Roman" w:eastAsia="Times New Roman" w:hAnsi="Times New Roman" w:cs="Times New Roman"/>
          <w:sz w:val="28"/>
          <w:szCs w:val="28"/>
        </w:rPr>
        <w:tab/>
      </w:r>
      <w:r w:rsidRPr="00E61992">
        <w:rPr>
          <w:rFonts w:ascii="Times New Roman" w:eastAsia="Times New Roman" w:hAnsi="Times New Roman" w:cs="Times New Roman"/>
          <w:sz w:val="28"/>
          <w:szCs w:val="28"/>
        </w:rPr>
        <w:tab/>
      </w:r>
      <w:r w:rsidRPr="00E61992">
        <w:rPr>
          <w:rFonts w:ascii="Times New Roman" w:eastAsia="Times New Roman" w:hAnsi="Times New Roman" w:cs="Times New Roman"/>
          <w:sz w:val="28"/>
          <w:szCs w:val="28"/>
        </w:rPr>
        <w:tab/>
        <w:t>В.В. Бровчук</w:t>
      </w:r>
    </w:p>
    <w:p w:rsidR="00313B1B" w:rsidRDefault="00313B1B">
      <w:pPr>
        <w:rPr>
          <w:rFonts w:ascii="Times New Roman" w:hAnsi="Times New Roman" w:cs="Times New Roman"/>
          <w:color w:val="000000"/>
          <w:sz w:val="30"/>
          <w:szCs w:val="30"/>
          <w:lang w:bidi="ru-RU"/>
        </w:rPr>
      </w:pPr>
    </w:p>
    <w:p w:rsidR="00313B1B" w:rsidRDefault="00313B1B">
      <w:pPr>
        <w:rPr>
          <w:rFonts w:ascii="Times New Roman" w:hAnsi="Times New Roman" w:cs="Times New Roman"/>
          <w:color w:val="000000"/>
          <w:sz w:val="30"/>
          <w:szCs w:val="30"/>
          <w:lang w:bidi="ru-RU"/>
        </w:rPr>
      </w:pPr>
    </w:p>
    <w:p w:rsidR="00313B1B" w:rsidRDefault="00313B1B">
      <w:pPr>
        <w:rPr>
          <w:rFonts w:ascii="Times New Roman" w:hAnsi="Times New Roman" w:cs="Times New Roman"/>
          <w:color w:val="000000"/>
          <w:sz w:val="30"/>
          <w:szCs w:val="30"/>
          <w:lang w:bidi="ru-RU"/>
        </w:rPr>
      </w:pPr>
    </w:p>
    <w:p w:rsidR="00313B1B" w:rsidRDefault="00313B1B" w:rsidP="00313B1B">
      <w:pPr>
        <w:spacing w:after="0" w:line="240" w:lineRule="auto"/>
        <w:rPr>
          <w:rFonts w:ascii="Times New Roman" w:hAnsi="Times New Roman" w:cs="Times New Roman"/>
          <w:color w:val="000000"/>
          <w:sz w:val="24"/>
          <w:szCs w:val="30"/>
          <w:lang w:bidi="ru-RU"/>
        </w:rPr>
      </w:pPr>
    </w:p>
    <w:p w:rsidR="00313B1B" w:rsidRDefault="00313B1B" w:rsidP="00313B1B">
      <w:pPr>
        <w:spacing w:after="0" w:line="240" w:lineRule="auto"/>
        <w:rPr>
          <w:rFonts w:ascii="Times New Roman" w:hAnsi="Times New Roman" w:cs="Times New Roman"/>
          <w:color w:val="000000"/>
          <w:sz w:val="24"/>
          <w:szCs w:val="30"/>
          <w:lang w:bidi="ru-RU"/>
        </w:rPr>
      </w:pPr>
      <w:r w:rsidRPr="00313B1B">
        <w:rPr>
          <w:rFonts w:ascii="Times New Roman" w:hAnsi="Times New Roman" w:cs="Times New Roman"/>
          <w:color w:val="000000"/>
          <w:sz w:val="24"/>
          <w:szCs w:val="30"/>
          <w:lang w:bidi="ru-RU"/>
        </w:rPr>
        <w:t>Исп. Другова И.В.</w:t>
      </w:r>
    </w:p>
    <w:p w:rsidR="00E61992" w:rsidRPr="00313B1B" w:rsidRDefault="00313B1B" w:rsidP="00313B1B">
      <w:pPr>
        <w:spacing w:after="0" w:line="240" w:lineRule="auto"/>
        <w:rPr>
          <w:rFonts w:ascii="Times New Roman" w:eastAsia="Times New Roman" w:hAnsi="Times New Roman" w:cs="Times New Roman"/>
          <w:sz w:val="28"/>
          <w:szCs w:val="24"/>
        </w:rPr>
      </w:pPr>
      <w:r>
        <w:rPr>
          <w:rFonts w:ascii="Times New Roman" w:hAnsi="Times New Roman" w:cs="Times New Roman"/>
          <w:color w:val="000000"/>
          <w:sz w:val="24"/>
          <w:szCs w:val="30"/>
          <w:lang w:bidi="ru-RU"/>
        </w:rPr>
        <w:t>Тел.: 8 (813) 61 71-731</w:t>
      </w:r>
      <w:r w:rsidR="00E61992" w:rsidRPr="00313B1B">
        <w:rPr>
          <w:rFonts w:ascii="Times New Roman" w:eastAsia="Times New Roman" w:hAnsi="Times New Roman" w:cs="Times New Roman"/>
          <w:sz w:val="28"/>
          <w:szCs w:val="24"/>
        </w:rPr>
        <w:br w:type="page"/>
      </w:r>
    </w:p>
    <w:p w:rsidR="00E61992" w:rsidRPr="00E61992" w:rsidRDefault="00313B1B" w:rsidP="00E61992">
      <w:pPr>
        <w:spacing w:after="0" w:line="240" w:lineRule="auto"/>
        <w:jc w:val="right"/>
        <w:rPr>
          <w:rFonts w:ascii="Times New Roman" w:eastAsia="Times New Roman" w:hAnsi="Times New Roman" w:cs="Times New Roman"/>
          <w:sz w:val="28"/>
          <w:szCs w:val="24"/>
        </w:rPr>
      </w:pPr>
      <w:r w:rsidRPr="00E61992">
        <w:rPr>
          <w:rFonts w:ascii="Times New Roman" w:eastAsia="Times New Roman" w:hAnsi="Times New Roman" w:cs="Times New Roman"/>
          <w:sz w:val="28"/>
          <w:szCs w:val="24"/>
        </w:rPr>
        <w:lastRenderedPageBreak/>
        <w:t>ПРИЛОЖЕНИЕ</w:t>
      </w:r>
    </w:p>
    <w:p w:rsidR="00E61992" w:rsidRPr="00E61992" w:rsidRDefault="00E61992" w:rsidP="00E61992">
      <w:pPr>
        <w:spacing w:after="0" w:line="240" w:lineRule="auto"/>
        <w:jc w:val="right"/>
        <w:rPr>
          <w:rFonts w:ascii="Times New Roman" w:eastAsia="Times New Roman" w:hAnsi="Times New Roman" w:cs="Times New Roman"/>
          <w:sz w:val="28"/>
          <w:szCs w:val="24"/>
        </w:rPr>
      </w:pPr>
      <w:r w:rsidRPr="00E61992">
        <w:rPr>
          <w:rFonts w:ascii="Times New Roman" w:eastAsia="Times New Roman" w:hAnsi="Times New Roman" w:cs="Times New Roman"/>
          <w:sz w:val="28"/>
          <w:szCs w:val="24"/>
        </w:rPr>
        <w:t>к постановлению администрации</w:t>
      </w:r>
    </w:p>
    <w:p w:rsidR="00E61992" w:rsidRPr="00E61992" w:rsidRDefault="00E61992" w:rsidP="00E61992">
      <w:pPr>
        <w:spacing w:after="0" w:line="240" w:lineRule="auto"/>
        <w:jc w:val="right"/>
        <w:rPr>
          <w:rFonts w:ascii="Times New Roman" w:eastAsia="Times New Roman" w:hAnsi="Times New Roman" w:cs="Times New Roman"/>
          <w:sz w:val="28"/>
          <w:szCs w:val="24"/>
        </w:rPr>
      </w:pPr>
      <w:r w:rsidRPr="00E61992">
        <w:rPr>
          <w:rFonts w:ascii="Times New Roman" w:eastAsia="Times New Roman" w:hAnsi="Times New Roman" w:cs="Times New Roman"/>
          <w:sz w:val="28"/>
          <w:szCs w:val="24"/>
        </w:rPr>
        <w:t>Любанского городского поселения</w:t>
      </w:r>
    </w:p>
    <w:p w:rsidR="00E61992" w:rsidRPr="00E61992" w:rsidRDefault="00E61992" w:rsidP="00E61992">
      <w:pPr>
        <w:spacing w:after="0" w:line="240" w:lineRule="auto"/>
        <w:jc w:val="right"/>
        <w:rPr>
          <w:rFonts w:ascii="Times New Roman" w:eastAsia="Times New Roman" w:hAnsi="Times New Roman" w:cs="Times New Roman"/>
          <w:sz w:val="28"/>
          <w:szCs w:val="24"/>
        </w:rPr>
      </w:pPr>
      <w:r w:rsidRPr="00E61992">
        <w:rPr>
          <w:rFonts w:ascii="Times New Roman" w:eastAsia="Times New Roman" w:hAnsi="Times New Roman" w:cs="Times New Roman"/>
          <w:sz w:val="28"/>
          <w:szCs w:val="24"/>
        </w:rPr>
        <w:t>Тосненского района Ленинградской области</w:t>
      </w:r>
    </w:p>
    <w:p w:rsidR="00E61992" w:rsidRDefault="00E61992" w:rsidP="00E61992">
      <w:pPr>
        <w:pStyle w:val="10"/>
        <w:shd w:val="clear" w:color="auto" w:fill="auto"/>
        <w:spacing w:before="0" w:after="0" w:line="240" w:lineRule="auto"/>
        <w:ind w:right="-1"/>
        <w:jc w:val="right"/>
        <w:rPr>
          <w:rFonts w:ascii="Times New Roman" w:hAnsi="Times New Roman" w:cs="Times New Roman"/>
          <w:color w:val="000000"/>
          <w:sz w:val="30"/>
          <w:szCs w:val="30"/>
          <w:lang w:bidi="ru-RU"/>
        </w:rPr>
      </w:pPr>
      <w:r w:rsidRPr="00E61992">
        <w:rPr>
          <w:rFonts w:ascii="Times New Roman" w:eastAsia="Times New Roman" w:hAnsi="Times New Roman" w:cs="Times New Roman"/>
          <w:b w:val="0"/>
          <w:bCs w:val="0"/>
          <w:sz w:val="28"/>
          <w:szCs w:val="24"/>
        </w:rPr>
        <w:t>от</w:t>
      </w:r>
      <w:r w:rsidR="005D1DA2">
        <w:rPr>
          <w:rFonts w:ascii="Times New Roman" w:eastAsia="Times New Roman" w:hAnsi="Times New Roman" w:cs="Times New Roman"/>
          <w:b w:val="0"/>
          <w:bCs w:val="0"/>
          <w:sz w:val="28"/>
          <w:szCs w:val="24"/>
        </w:rPr>
        <w:t xml:space="preserve"> 19.04.2018 </w:t>
      </w:r>
      <w:r w:rsidRPr="00E61992">
        <w:rPr>
          <w:rFonts w:ascii="Times New Roman" w:eastAsia="Times New Roman" w:hAnsi="Times New Roman" w:cs="Times New Roman"/>
          <w:b w:val="0"/>
          <w:bCs w:val="0"/>
          <w:sz w:val="28"/>
          <w:szCs w:val="24"/>
        </w:rPr>
        <w:t>№</w:t>
      </w:r>
      <w:r w:rsidR="00313B1B">
        <w:rPr>
          <w:rFonts w:ascii="Times New Roman" w:eastAsia="Times New Roman" w:hAnsi="Times New Roman" w:cs="Times New Roman"/>
          <w:b w:val="0"/>
          <w:bCs w:val="0"/>
          <w:sz w:val="28"/>
          <w:szCs w:val="24"/>
        </w:rPr>
        <w:t xml:space="preserve"> </w:t>
      </w:r>
      <w:r w:rsidR="005D1DA2">
        <w:rPr>
          <w:rFonts w:ascii="Times New Roman" w:eastAsia="Times New Roman" w:hAnsi="Times New Roman" w:cs="Times New Roman"/>
          <w:b w:val="0"/>
          <w:bCs w:val="0"/>
          <w:sz w:val="28"/>
          <w:szCs w:val="24"/>
        </w:rPr>
        <w:t>116</w:t>
      </w:r>
    </w:p>
    <w:p w:rsidR="00E61992" w:rsidRDefault="00E61992" w:rsidP="00E70D61">
      <w:pPr>
        <w:pStyle w:val="10"/>
        <w:shd w:val="clear" w:color="auto" w:fill="auto"/>
        <w:spacing w:before="0" w:after="0" w:line="240" w:lineRule="auto"/>
        <w:ind w:right="1120"/>
        <w:jc w:val="center"/>
        <w:rPr>
          <w:rFonts w:ascii="Times New Roman" w:hAnsi="Times New Roman" w:cs="Times New Roman"/>
          <w:color w:val="000000"/>
          <w:sz w:val="30"/>
          <w:szCs w:val="30"/>
          <w:lang w:bidi="ru-RU"/>
        </w:rPr>
      </w:pPr>
    </w:p>
    <w:p w:rsidR="00313B1B" w:rsidRDefault="00313B1B" w:rsidP="00E70D61">
      <w:pPr>
        <w:pStyle w:val="10"/>
        <w:shd w:val="clear" w:color="auto" w:fill="auto"/>
        <w:spacing w:before="0" w:after="0" w:line="240" w:lineRule="auto"/>
        <w:ind w:right="1120"/>
        <w:jc w:val="center"/>
        <w:rPr>
          <w:rFonts w:ascii="Times New Roman" w:hAnsi="Times New Roman" w:cs="Times New Roman"/>
          <w:color w:val="000000"/>
          <w:sz w:val="30"/>
          <w:szCs w:val="30"/>
          <w:lang w:bidi="ru-RU"/>
        </w:rPr>
      </w:pPr>
    </w:p>
    <w:p w:rsidR="00313B1B" w:rsidRDefault="00313B1B" w:rsidP="00313B1B">
      <w:pPr>
        <w:pStyle w:val="10"/>
        <w:shd w:val="clear" w:color="auto" w:fill="auto"/>
        <w:spacing w:before="0" w:after="0" w:line="240" w:lineRule="auto"/>
        <w:ind w:right="-1"/>
        <w:jc w:val="center"/>
        <w:rPr>
          <w:rFonts w:ascii="Times New Roman" w:eastAsia="Times New Roman" w:hAnsi="Times New Roman" w:cs="Times New Roman"/>
          <w:bCs w:val="0"/>
          <w:sz w:val="28"/>
          <w:szCs w:val="28"/>
        </w:rPr>
      </w:pPr>
      <w:r>
        <w:rPr>
          <w:rFonts w:ascii="Times New Roman" w:eastAsia="Times New Roman" w:hAnsi="Times New Roman" w:cs="Times New Roman"/>
          <w:bCs w:val="0"/>
          <w:sz w:val="28"/>
          <w:szCs w:val="28"/>
        </w:rPr>
        <w:t xml:space="preserve">Правила использования воздушного пространства </w:t>
      </w:r>
    </w:p>
    <w:p w:rsidR="00313B1B" w:rsidRDefault="00313B1B" w:rsidP="00313B1B">
      <w:pPr>
        <w:pStyle w:val="10"/>
        <w:shd w:val="clear" w:color="auto" w:fill="auto"/>
        <w:spacing w:before="0" w:after="0" w:line="240" w:lineRule="auto"/>
        <w:ind w:right="-1"/>
        <w:jc w:val="center"/>
        <w:rPr>
          <w:rFonts w:ascii="Times New Roman" w:eastAsia="Times New Roman" w:hAnsi="Times New Roman" w:cs="Times New Roman"/>
          <w:bCs w:val="0"/>
          <w:sz w:val="28"/>
          <w:szCs w:val="28"/>
        </w:rPr>
      </w:pPr>
      <w:r>
        <w:rPr>
          <w:rFonts w:ascii="Times New Roman" w:eastAsia="Times New Roman" w:hAnsi="Times New Roman" w:cs="Times New Roman"/>
          <w:bCs w:val="0"/>
          <w:sz w:val="28"/>
          <w:szCs w:val="28"/>
        </w:rPr>
        <w:t xml:space="preserve">Любанского городского поселения </w:t>
      </w:r>
    </w:p>
    <w:p w:rsidR="00E70D61" w:rsidRPr="00E70D61" w:rsidRDefault="00313B1B" w:rsidP="00313B1B">
      <w:pPr>
        <w:pStyle w:val="10"/>
        <w:shd w:val="clear" w:color="auto" w:fill="auto"/>
        <w:spacing w:before="0" w:after="0" w:line="240" w:lineRule="auto"/>
        <w:ind w:right="-1"/>
        <w:jc w:val="center"/>
        <w:rPr>
          <w:rFonts w:ascii="Times New Roman" w:hAnsi="Times New Roman" w:cs="Times New Roman"/>
          <w:sz w:val="30"/>
          <w:szCs w:val="30"/>
        </w:rPr>
      </w:pPr>
      <w:r>
        <w:rPr>
          <w:rFonts w:ascii="Times New Roman" w:eastAsia="Times New Roman" w:hAnsi="Times New Roman" w:cs="Times New Roman"/>
          <w:bCs w:val="0"/>
          <w:sz w:val="28"/>
          <w:szCs w:val="28"/>
        </w:rPr>
        <w:t>Тосненского района Ленинградской области</w:t>
      </w:r>
    </w:p>
    <w:p w:rsidR="00313B1B" w:rsidRPr="00313B1B" w:rsidRDefault="00313B1B" w:rsidP="00313B1B">
      <w:pPr>
        <w:pStyle w:val="22"/>
        <w:shd w:val="clear" w:color="auto" w:fill="auto"/>
        <w:tabs>
          <w:tab w:val="left" w:pos="246"/>
        </w:tabs>
        <w:spacing w:before="0" w:after="0" w:line="240" w:lineRule="auto"/>
        <w:ind w:left="720"/>
        <w:rPr>
          <w:rFonts w:ascii="Times New Roman" w:hAnsi="Times New Roman" w:cs="Times New Roman"/>
          <w:sz w:val="28"/>
          <w:szCs w:val="28"/>
        </w:rPr>
      </w:pPr>
      <w:bookmarkStart w:id="1" w:name="bookmark1"/>
    </w:p>
    <w:p w:rsidR="003F4E5D" w:rsidRPr="00313B1B" w:rsidRDefault="003F4E5D" w:rsidP="00313B1B">
      <w:pPr>
        <w:pStyle w:val="22"/>
        <w:numPr>
          <w:ilvl w:val="0"/>
          <w:numId w:val="3"/>
        </w:numPr>
        <w:shd w:val="clear" w:color="auto" w:fill="auto"/>
        <w:tabs>
          <w:tab w:val="left" w:pos="246"/>
        </w:tabs>
        <w:spacing w:before="0" w:after="0" w:line="240" w:lineRule="auto"/>
        <w:jc w:val="center"/>
        <w:rPr>
          <w:rFonts w:ascii="Times New Roman" w:hAnsi="Times New Roman" w:cs="Times New Roman"/>
          <w:b w:val="0"/>
          <w:sz w:val="28"/>
          <w:szCs w:val="28"/>
        </w:rPr>
      </w:pPr>
      <w:r w:rsidRPr="00313B1B">
        <w:rPr>
          <w:rFonts w:ascii="Times New Roman" w:hAnsi="Times New Roman" w:cs="Times New Roman"/>
          <w:b w:val="0"/>
          <w:color w:val="000000"/>
          <w:sz w:val="28"/>
          <w:szCs w:val="28"/>
          <w:lang w:bidi="ru-RU"/>
        </w:rPr>
        <w:t>Общие положения</w:t>
      </w:r>
      <w:bookmarkEnd w:id="1"/>
    </w:p>
    <w:p w:rsidR="00313B1B" w:rsidRPr="00313B1B" w:rsidRDefault="00313B1B" w:rsidP="00313B1B">
      <w:pPr>
        <w:pStyle w:val="22"/>
        <w:shd w:val="clear" w:color="auto" w:fill="auto"/>
        <w:tabs>
          <w:tab w:val="left" w:pos="246"/>
        </w:tabs>
        <w:spacing w:before="0" w:after="0" w:line="240" w:lineRule="auto"/>
        <w:ind w:left="720"/>
        <w:rPr>
          <w:rFonts w:ascii="Times New Roman" w:hAnsi="Times New Roman" w:cs="Times New Roman"/>
          <w:sz w:val="28"/>
          <w:szCs w:val="28"/>
        </w:rPr>
      </w:pPr>
    </w:p>
    <w:p w:rsidR="003F4E5D" w:rsidRPr="00313B1B" w:rsidRDefault="003F4E5D" w:rsidP="00E70D61">
      <w:pPr>
        <w:spacing w:after="0" w:line="240" w:lineRule="auto"/>
        <w:ind w:firstLine="34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 xml:space="preserve">1. </w:t>
      </w:r>
      <w:proofErr w:type="gramStart"/>
      <w:r w:rsidRPr="00313B1B">
        <w:rPr>
          <w:rFonts w:ascii="Times New Roman" w:hAnsi="Times New Roman" w:cs="Times New Roman"/>
          <w:color w:val="000000"/>
          <w:sz w:val="28"/>
          <w:szCs w:val="28"/>
          <w:lang w:bidi="ru-RU"/>
        </w:rPr>
        <w:t xml:space="preserve">Настоящие правила, разработанные в соответствии с </w:t>
      </w:r>
      <w:r w:rsidRPr="00313B1B">
        <w:rPr>
          <w:rStyle w:val="20"/>
          <w:rFonts w:ascii="Times New Roman" w:hAnsi="Times New Roman" w:cs="Times New Roman"/>
          <w:sz w:val="28"/>
          <w:szCs w:val="28"/>
          <w:u w:val="none"/>
        </w:rPr>
        <w:t xml:space="preserve">Воздушным кодексом Российской Федерации </w:t>
      </w:r>
      <w:r w:rsidRPr="00313B1B">
        <w:rPr>
          <w:rFonts w:ascii="Times New Roman" w:hAnsi="Times New Roman" w:cs="Times New Roman"/>
          <w:color w:val="000000"/>
          <w:sz w:val="28"/>
          <w:szCs w:val="28"/>
          <w:lang w:bidi="ru-RU"/>
        </w:rPr>
        <w:t xml:space="preserve">и </w:t>
      </w:r>
      <w:r w:rsidRPr="00313B1B">
        <w:rPr>
          <w:rStyle w:val="20"/>
          <w:rFonts w:ascii="Times New Roman" w:hAnsi="Times New Roman" w:cs="Times New Roman"/>
          <w:sz w:val="28"/>
          <w:szCs w:val="28"/>
          <w:u w:val="none"/>
        </w:rPr>
        <w:t>Конвенцией о международной гражданской авиации</w:t>
      </w:r>
      <w:r w:rsidRPr="00313B1B">
        <w:rPr>
          <w:rFonts w:ascii="Times New Roman" w:hAnsi="Times New Roman" w:cs="Times New Roman"/>
          <w:color w:val="000000"/>
          <w:sz w:val="28"/>
          <w:szCs w:val="28"/>
          <w:lang w:bidi="ru-RU"/>
        </w:rPr>
        <w:t>, подписанной в г.</w:t>
      </w:r>
      <w:r w:rsidR="005D1DA2">
        <w:rPr>
          <w:rFonts w:ascii="Times New Roman" w:hAnsi="Times New Roman" w:cs="Times New Roman"/>
          <w:color w:val="000000"/>
          <w:sz w:val="28"/>
          <w:szCs w:val="28"/>
          <w:lang w:bidi="ru-RU"/>
        </w:rPr>
        <w:t xml:space="preserve"> </w:t>
      </w:r>
      <w:r w:rsidRPr="00313B1B">
        <w:rPr>
          <w:rFonts w:ascii="Times New Roman" w:hAnsi="Times New Roman" w:cs="Times New Roman"/>
          <w:color w:val="000000"/>
          <w:sz w:val="28"/>
          <w:szCs w:val="28"/>
          <w:lang w:bidi="ru-RU"/>
        </w:rPr>
        <w:t xml:space="preserve">Чикаго 7 декабря 1944 года, устанавливают порядок использования воздушного пространства </w:t>
      </w:r>
      <w:r w:rsidR="00D44842">
        <w:rPr>
          <w:rFonts w:ascii="Times New Roman" w:eastAsia="Times New Roman" w:hAnsi="Times New Roman" w:cs="Times New Roman"/>
          <w:bCs/>
          <w:sz w:val="28"/>
          <w:szCs w:val="28"/>
        </w:rPr>
        <w:t>Любанского городского поселения Тосненского района Ленинградской области</w:t>
      </w:r>
      <w:r w:rsidRPr="00313B1B">
        <w:rPr>
          <w:rFonts w:ascii="Times New Roman" w:hAnsi="Times New Roman" w:cs="Times New Roman"/>
          <w:color w:val="000000"/>
          <w:sz w:val="28"/>
          <w:szCs w:val="28"/>
          <w:lang w:bidi="ru-RU"/>
        </w:rPr>
        <w:t>, в целях удовлетворения потребностей пользователей воздушного пространства, обеспечения безопасности использования воздушного пространства.</w:t>
      </w:r>
      <w:proofErr w:type="gramEnd"/>
    </w:p>
    <w:p w:rsidR="003F4E5D" w:rsidRPr="00313B1B" w:rsidRDefault="003F4E5D" w:rsidP="00313B1B">
      <w:pPr>
        <w:spacing w:after="0" w:line="240" w:lineRule="auto"/>
        <w:ind w:firstLine="32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 xml:space="preserve">2. В настоящих </w:t>
      </w:r>
      <w:r w:rsidR="00313B1B">
        <w:rPr>
          <w:rFonts w:ascii="Times New Roman" w:hAnsi="Times New Roman" w:cs="Times New Roman"/>
          <w:color w:val="000000"/>
          <w:sz w:val="28"/>
          <w:szCs w:val="28"/>
          <w:lang w:bidi="ru-RU"/>
        </w:rPr>
        <w:t xml:space="preserve">правилах используются следующие </w:t>
      </w:r>
      <w:r w:rsidRPr="00313B1B">
        <w:rPr>
          <w:rFonts w:ascii="Times New Roman" w:hAnsi="Times New Roman" w:cs="Times New Roman"/>
          <w:color w:val="000000"/>
          <w:sz w:val="28"/>
          <w:szCs w:val="28"/>
          <w:lang w:bidi="ru-RU"/>
        </w:rPr>
        <w:t>определения:</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"аварийное оповещение" - уведомление поисково-спасательных служб о воздушных судах, терпящих бедствие;</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w:t>
      </w:r>
      <w:proofErr w:type="spellStart"/>
      <w:r w:rsidRPr="00313B1B">
        <w:rPr>
          <w:rFonts w:ascii="Times New Roman" w:hAnsi="Times New Roman" w:cs="Times New Roman"/>
          <w:color w:val="000000"/>
          <w:sz w:val="28"/>
          <w:szCs w:val="28"/>
          <w:lang w:bidi="ru-RU"/>
        </w:rPr>
        <w:t>аэроузел</w:t>
      </w:r>
      <w:proofErr w:type="spellEnd"/>
      <w:r w:rsidRPr="00313B1B">
        <w:rPr>
          <w:rFonts w:ascii="Times New Roman" w:hAnsi="Times New Roman" w:cs="Times New Roman"/>
          <w:color w:val="000000"/>
          <w:sz w:val="28"/>
          <w:szCs w:val="28"/>
          <w:lang w:bidi="ru-RU"/>
        </w:rPr>
        <w:t xml:space="preserve">" - объединение близко расположенных районов аэродромов (вертодромов), которые имеют общие </w:t>
      </w:r>
      <w:proofErr w:type="gramStart"/>
      <w:r w:rsidRPr="00313B1B">
        <w:rPr>
          <w:rFonts w:ascii="Times New Roman" w:hAnsi="Times New Roman" w:cs="Times New Roman"/>
          <w:color w:val="000000"/>
          <w:sz w:val="28"/>
          <w:szCs w:val="28"/>
          <w:lang w:bidi="ru-RU"/>
        </w:rPr>
        <w:t>границы</w:t>
      </w:r>
      <w:proofErr w:type="gramEnd"/>
      <w:r w:rsidRPr="00313B1B">
        <w:rPr>
          <w:rFonts w:ascii="Times New Roman" w:hAnsi="Times New Roman" w:cs="Times New Roman"/>
          <w:color w:val="000000"/>
          <w:sz w:val="28"/>
          <w:szCs w:val="28"/>
          <w:lang w:bidi="ru-RU"/>
        </w:rPr>
        <w:t xml:space="preserve"> и организация выполнения полетов с которых требует согласования и координирования;</w:t>
      </w:r>
    </w:p>
    <w:p w:rsidR="003F4E5D" w:rsidRPr="00313B1B" w:rsidRDefault="003F4E5D" w:rsidP="00E70D61">
      <w:pPr>
        <w:tabs>
          <w:tab w:val="left" w:pos="6504"/>
        </w:tabs>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 xml:space="preserve">"аэронавигационные данные" - сведения об аэродромах, </w:t>
      </w:r>
      <w:proofErr w:type="spellStart"/>
      <w:r w:rsidRPr="00313B1B">
        <w:rPr>
          <w:rFonts w:ascii="Times New Roman" w:hAnsi="Times New Roman" w:cs="Times New Roman"/>
          <w:color w:val="000000"/>
          <w:sz w:val="28"/>
          <w:szCs w:val="28"/>
          <w:lang w:bidi="ru-RU"/>
        </w:rPr>
        <w:t>аэроузлах</w:t>
      </w:r>
      <w:proofErr w:type="spellEnd"/>
      <w:r w:rsidRPr="00313B1B">
        <w:rPr>
          <w:rFonts w:ascii="Times New Roman" w:hAnsi="Times New Roman" w:cs="Times New Roman"/>
          <w:color w:val="000000"/>
          <w:sz w:val="28"/>
          <w:szCs w:val="28"/>
          <w:lang w:bidi="ru-RU"/>
        </w:rPr>
        <w:t>, элементах структуры воздушного пространства и средствах радиотехнического обеспечения, необходимые для организации и выполнения полетов;</w:t>
      </w:r>
    </w:p>
    <w:p w:rsidR="003F4E5D" w:rsidRPr="00313B1B" w:rsidRDefault="003F4E5D" w:rsidP="00E70D61">
      <w:pPr>
        <w:spacing w:after="0" w:line="240" w:lineRule="auto"/>
        <w:ind w:firstLine="380"/>
        <w:jc w:val="both"/>
        <w:rPr>
          <w:rFonts w:ascii="Times New Roman" w:hAnsi="Times New Roman" w:cs="Times New Roman"/>
          <w:sz w:val="28"/>
          <w:szCs w:val="28"/>
        </w:rPr>
      </w:pPr>
      <w:proofErr w:type="gramStart"/>
      <w:r w:rsidRPr="00313B1B">
        <w:rPr>
          <w:rFonts w:ascii="Times New Roman" w:hAnsi="Times New Roman" w:cs="Times New Roman"/>
          <w:color w:val="000000"/>
          <w:sz w:val="28"/>
          <w:szCs w:val="28"/>
          <w:lang w:bidi="ru-RU"/>
        </w:rPr>
        <w:t>"аэростат" - летательный аппарат, подъемная сила которого основана на аэростатическом или одновременно аэростатическом и аэродинамическом принципах.</w:t>
      </w:r>
      <w:proofErr w:type="gramEnd"/>
      <w:r w:rsidRPr="00313B1B">
        <w:rPr>
          <w:rFonts w:ascii="Times New Roman" w:hAnsi="Times New Roman" w:cs="Times New Roman"/>
          <w:color w:val="000000"/>
          <w:sz w:val="28"/>
          <w:szCs w:val="28"/>
          <w:lang w:bidi="ru-RU"/>
        </w:rPr>
        <w:t xml:space="preserve"> Аэростаты подразделяются на пилотируемые, автоматические, привязные и свободные;</w:t>
      </w:r>
    </w:p>
    <w:p w:rsidR="003F4E5D" w:rsidRPr="00313B1B" w:rsidRDefault="003F4E5D" w:rsidP="00E70D61">
      <w:pPr>
        <w:tabs>
          <w:tab w:val="left" w:pos="6504"/>
        </w:tabs>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"безопасность использования воздушного пространства" - комплексная характеристика установленного порядка использования воздушного пространства, определяющая его способность обеспечить выполнение всех видов деятельности по использованию воздушного пространства без угрозы жизни и здоровью людей, материального ущерба государству, гражданам и юридическим лицам;</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"боковое эшелонирование" - рассредоточение воздушных судов на одной высоте на установленные интервалы по расстоянию или угловому смещению между их линиями пути;</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lastRenderedPageBreak/>
        <w:t>"вертикальное эшелонирование" - рассредоточение воздушных судов по высоте на установленные интервалы, выражаемые в величинах абсолютной (относительной) высоты при полетах на высоте перехода и ниже и через эшелоны полета при полетах на эшелоне перехода и выше;</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"воздушная трасса" - контролируемое воздушное пространство (или его часть) в виде коридора, ограниченное по высоте и ширине;</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"воздушное движение" - воздушные суда (летательные аппараты), находящиеся в полете или движущиеся по площади маневрирования аэродрома;</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"воздушное судно-нарушитель" - воздушное судно (летательный аппарат), допустившее нарушение порядка использования воздушного пространства Российской Федерации или пересекшее государственную границу Российской Федерации с нарушением установленных правил;</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"высота полета" - расстояние по вертикали от определенного уровня до воздушного судна;</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"горизонтальное эшелонирование" - рассредоточение воздушных судов в горизонтальной плоскости по расстоянию на установленные интервалы;</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"дирижабль" - летательный аппарат, перемещающийся в атмосфере при помощи силовой установки и управляемый по высоте, направлению, скорости;</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"документ аэронавигационной информации" - публикация, содержащая аэронавигационную информацию;</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"Единая система" - Единая система организации воздушного движения Российской Федерации;</w:t>
      </w:r>
    </w:p>
    <w:p w:rsidR="003F4E5D" w:rsidRPr="00313B1B" w:rsidRDefault="003F4E5D" w:rsidP="00E70D61">
      <w:pPr>
        <w:spacing w:after="0" w:line="240" w:lineRule="auto"/>
        <w:ind w:firstLine="380"/>
        <w:jc w:val="both"/>
        <w:rPr>
          <w:rFonts w:ascii="Times New Roman" w:hAnsi="Times New Roman" w:cs="Times New Roman"/>
          <w:sz w:val="28"/>
          <w:szCs w:val="28"/>
        </w:rPr>
      </w:pPr>
      <w:proofErr w:type="gramStart"/>
      <w:r w:rsidRPr="00313B1B">
        <w:rPr>
          <w:rFonts w:ascii="Times New Roman" w:hAnsi="Times New Roman" w:cs="Times New Roman"/>
          <w:color w:val="000000"/>
          <w:sz w:val="28"/>
          <w:szCs w:val="28"/>
          <w:lang w:bidi="ru-RU"/>
        </w:rPr>
        <w:t>"использование воздушного пространства" - деятельность, в процессе которой осуществляется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 п.), которая может представлять угрозу безопасности воздушного движения;</w:t>
      </w:r>
      <w:proofErr w:type="gramEnd"/>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"контролируемый аэродром" - аэродром, на котором обеспечивается диспетчерское обслуживание аэродромного движения вне зависимости от наличия диспетчерской зоны;</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"контролируемое воздушное пространство" - воздушное пространство определенных размеров, в пределах которого обеспечивается диспетчерское обслуживание;</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"координирование использования воздушного пространства" - деятельность, осуществляемая в процессе планирования использования воздушного пространства и обслуживания (управления) воздушного движения, направленная на оптимизацию воздушного пространства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"маршрут полета" - проекция заданной (установленной) траектории полета воздушного судна на земную (водную) поверхность, определенная основными пунктами;</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lastRenderedPageBreak/>
        <w:t>"маршрут зональной навигации" - маршрут обслуживания воздушного движения, установленный для воздушных судов, которые могут применять зональную навигацию;</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"международная воздушная трасса" - воздушная трасса, открытая для международных полетов;</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"местная воздушная линия" - контролируемое воздушное пространство (ниже эшелона перехода) в виде коридора, ограниченное по высоте и ширине;</w:t>
      </w:r>
    </w:p>
    <w:p w:rsidR="003F4E5D" w:rsidRPr="00313B1B" w:rsidRDefault="003F4E5D" w:rsidP="00E70D61">
      <w:pPr>
        <w:spacing w:after="0" w:line="240" w:lineRule="auto"/>
        <w:ind w:firstLine="380"/>
        <w:jc w:val="both"/>
        <w:rPr>
          <w:rFonts w:ascii="Times New Roman" w:hAnsi="Times New Roman" w:cs="Times New Roman"/>
          <w:color w:val="000000"/>
          <w:sz w:val="28"/>
          <w:szCs w:val="28"/>
          <w:lang w:bidi="ru-RU"/>
        </w:rPr>
      </w:pPr>
      <w:r w:rsidRPr="00313B1B">
        <w:rPr>
          <w:rFonts w:ascii="Times New Roman" w:hAnsi="Times New Roman" w:cs="Times New Roman"/>
          <w:color w:val="000000"/>
          <w:sz w:val="28"/>
          <w:szCs w:val="28"/>
          <w:lang w:bidi="ru-RU"/>
        </w:rPr>
        <w:t>"местный режим" - запрещение или ограничение использования воздушного пространства в отдельных районах воздушного пространства зоны Единой системы;</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"план использования воздушного пространства" - определенные сведения о планируемой деятельности, представляемые центрам Единой системы;</w:t>
      </w:r>
    </w:p>
    <w:p w:rsidR="003F4E5D" w:rsidRPr="00313B1B" w:rsidRDefault="00E02CF3" w:rsidP="00E70D61">
      <w:pPr>
        <w:spacing w:after="0" w:line="240" w:lineRule="auto"/>
        <w:ind w:firstLine="380"/>
        <w:jc w:val="both"/>
        <w:rPr>
          <w:rFonts w:ascii="Times New Roman" w:hAnsi="Times New Roman" w:cs="Times New Roman"/>
          <w:sz w:val="28"/>
          <w:szCs w:val="28"/>
        </w:rPr>
      </w:pPr>
      <w:hyperlink r:id="rId8" w:history="1">
        <w:r w:rsidR="003F4E5D" w:rsidRPr="00313B1B">
          <w:rPr>
            <w:rStyle w:val="a3"/>
            <w:rFonts w:ascii="Times New Roman" w:hAnsi="Times New Roman" w:cs="Times New Roman"/>
            <w:color w:val="auto"/>
            <w:sz w:val="28"/>
            <w:szCs w:val="28"/>
            <w:u w:val="none"/>
            <w:lang w:bidi="ru-RU"/>
          </w:rPr>
          <w:t>"планирование использования воздушного пространства" - деятельность,</w:t>
        </w:r>
      </w:hyperlink>
      <w:r w:rsidR="003F4E5D" w:rsidRPr="00313B1B">
        <w:rPr>
          <w:rFonts w:ascii="Times New Roman" w:hAnsi="Times New Roman" w:cs="Times New Roman"/>
          <w:sz w:val="28"/>
          <w:szCs w:val="28"/>
          <w:lang w:bidi="ru-RU"/>
        </w:rPr>
        <w:t xml:space="preserve"> осуществляемая в цел</w:t>
      </w:r>
      <w:r w:rsidR="003F4E5D" w:rsidRPr="00313B1B">
        <w:rPr>
          <w:rFonts w:ascii="Times New Roman" w:hAnsi="Times New Roman" w:cs="Times New Roman"/>
          <w:color w:val="000000"/>
          <w:sz w:val="28"/>
          <w:szCs w:val="28"/>
          <w:lang w:bidi="ru-RU"/>
        </w:rPr>
        <w:t>ях обеспечения разрешительного и уведомительного порядка использования воздушного пространства, организации воздушного движения, организации потоков воздушного движения путем распределения воздушного пространства по месту, времени и высоте между его пользователями в соответствии с государственными приоритетами;</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"пользователи воздушного пространства" - физические и юридические лица, наделенные в установленном порядке правом на осуществление деятельности по использованию воздушного пространства;</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w:t>
      </w:r>
      <w:proofErr w:type="spellStart"/>
      <w:r w:rsidRPr="00313B1B">
        <w:rPr>
          <w:rFonts w:ascii="Times New Roman" w:hAnsi="Times New Roman" w:cs="Times New Roman"/>
          <w:color w:val="000000"/>
          <w:sz w:val="28"/>
          <w:szCs w:val="28"/>
          <w:lang w:bidi="ru-RU"/>
        </w:rPr>
        <w:t>приаэродромная</w:t>
      </w:r>
      <w:proofErr w:type="spellEnd"/>
      <w:r w:rsidRPr="00313B1B">
        <w:rPr>
          <w:rFonts w:ascii="Times New Roman" w:hAnsi="Times New Roman" w:cs="Times New Roman"/>
          <w:color w:val="000000"/>
          <w:sz w:val="28"/>
          <w:szCs w:val="28"/>
          <w:lang w:bidi="ru-RU"/>
        </w:rPr>
        <w:t xml:space="preserve">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продольное эшелонирование" - рассредоточение воздушных судов на одной высоте на установленные интервалы по времени или расстоянию вдоль линии пути;</w:t>
      </w:r>
    </w:p>
    <w:p w:rsidR="0028435B" w:rsidRPr="00313B1B" w:rsidRDefault="003F4E5D" w:rsidP="00E70D61">
      <w:pPr>
        <w:spacing w:after="0" w:line="240" w:lineRule="auto"/>
        <w:ind w:firstLine="380"/>
        <w:jc w:val="both"/>
        <w:rPr>
          <w:rFonts w:ascii="Times New Roman" w:hAnsi="Times New Roman" w:cs="Times New Roman"/>
          <w:color w:val="000000"/>
          <w:sz w:val="28"/>
          <w:szCs w:val="28"/>
          <w:lang w:bidi="ru-RU"/>
        </w:rPr>
      </w:pPr>
      <w:r w:rsidRPr="00313B1B">
        <w:rPr>
          <w:rFonts w:ascii="Times New Roman" w:hAnsi="Times New Roman" w:cs="Times New Roman"/>
          <w:color w:val="000000"/>
          <w:sz w:val="28"/>
          <w:szCs w:val="28"/>
          <w:lang w:bidi="ru-RU"/>
        </w:rPr>
        <w:t>"разовый полет" - любой полет воздушного судна, не являющийся регулярным полетом;</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"разрешение на использование воздушного пространства" - предоставление пользователю воздушного пространства права действовать в соответствии с условиями, доведенными центрами Единой системы;</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"район аэродрома"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 xml:space="preserve">"район </w:t>
      </w:r>
      <w:proofErr w:type="spellStart"/>
      <w:r w:rsidRPr="00313B1B">
        <w:rPr>
          <w:rFonts w:ascii="Times New Roman" w:hAnsi="Times New Roman" w:cs="Times New Roman"/>
          <w:color w:val="000000"/>
          <w:sz w:val="28"/>
          <w:szCs w:val="28"/>
          <w:lang w:bidi="ru-RU"/>
        </w:rPr>
        <w:t>аэроузла</w:t>
      </w:r>
      <w:proofErr w:type="spellEnd"/>
      <w:r w:rsidRPr="00313B1B">
        <w:rPr>
          <w:rFonts w:ascii="Times New Roman" w:hAnsi="Times New Roman" w:cs="Times New Roman"/>
          <w:color w:val="000000"/>
          <w:sz w:val="28"/>
          <w:szCs w:val="28"/>
          <w:lang w:bidi="ru-RU"/>
        </w:rPr>
        <w:t>" - часть воздушного пространства, предназначенная для организации выполнения аэродромных полетов с 2 и более близко расположенных аэродромов;</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"районный центр" - оперативный орган Единой системы, предназначенный для организации использования воздушного пространства в своем районе Единой системы;</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lastRenderedPageBreak/>
        <w:t>"район полетной информации" - воздушное пространство определенных размеров, в пределах которого обеспечиваются полетно-информационное обслуживание и аварийное оповещение;</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"связь "диспетчер - пилот" по линии передачи данных" - средство связи между диспетчером и пилотом в целях управления воздушным движением с использованием линии передачи данных;</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"система наблюдения обслуживания воздушного движения" - системы радиовещательного автоматического зависимого наблюдения, первичного обзорного радиолокатора, вторичного обзорного радиолокатора или любая другая наземная (воздушная, морская) система, позволяющая опознать воздушное судно и обеспечивающая уровень безопасности полетов и характеристики, не хуже обеспечиваемых моноимпульсным вторичным обзорным радиолокатором;</w:t>
      </w:r>
    </w:p>
    <w:p w:rsidR="003F4E5D" w:rsidRPr="00313B1B" w:rsidRDefault="003F4E5D"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 xml:space="preserve">"сокращенный интервал вертикального эшелонирования </w:t>
      </w:r>
      <w:r w:rsidRPr="00313B1B">
        <w:rPr>
          <w:rFonts w:ascii="Times New Roman" w:hAnsi="Times New Roman" w:cs="Times New Roman"/>
          <w:color w:val="000000"/>
          <w:sz w:val="28"/>
          <w:szCs w:val="28"/>
          <w:lang w:bidi="en-US"/>
        </w:rPr>
        <w:t>(</w:t>
      </w:r>
      <w:r w:rsidRPr="00313B1B">
        <w:rPr>
          <w:rFonts w:ascii="Times New Roman" w:hAnsi="Times New Roman" w:cs="Times New Roman"/>
          <w:color w:val="000000"/>
          <w:sz w:val="28"/>
          <w:szCs w:val="28"/>
          <w:lang w:val="en-US" w:bidi="en-US"/>
        </w:rPr>
        <w:t>RVSM</w:t>
      </w:r>
      <w:r w:rsidRPr="00313B1B">
        <w:rPr>
          <w:rFonts w:ascii="Times New Roman" w:hAnsi="Times New Roman" w:cs="Times New Roman"/>
          <w:color w:val="000000"/>
          <w:sz w:val="28"/>
          <w:szCs w:val="28"/>
          <w:lang w:bidi="en-US"/>
        </w:rPr>
        <w:t xml:space="preserve">)" </w:t>
      </w:r>
      <w:r w:rsidRPr="00313B1B">
        <w:rPr>
          <w:rFonts w:ascii="Times New Roman" w:hAnsi="Times New Roman" w:cs="Times New Roman"/>
          <w:color w:val="000000"/>
          <w:sz w:val="28"/>
          <w:szCs w:val="28"/>
          <w:lang w:bidi="ru-RU"/>
        </w:rPr>
        <w:t xml:space="preserve">- интервал вертикального эшелонирования, применяемый в диапазоне от эшелона полета 290 до эшелона полета 410 для эшелонирования воздушных судов, имеющих допуск к полетам с применением </w:t>
      </w:r>
      <w:r w:rsidRPr="00313B1B">
        <w:rPr>
          <w:rFonts w:ascii="Times New Roman" w:hAnsi="Times New Roman" w:cs="Times New Roman"/>
          <w:color w:val="000000"/>
          <w:sz w:val="28"/>
          <w:szCs w:val="28"/>
          <w:lang w:val="en-US" w:bidi="en-US"/>
        </w:rPr>
        <w:t>RVSM</w:t>
      </w:r>
      <w:r w:rsidRPr="00313B1B">
        <w:rPr>
          <w:rFonts w:ascii="Times New Roman" w:hAnsi="Times New Roman" w:cs="Times New Roman"/>
          <w:color w:val="000000"/>
          <w:sz w:val="28"/>
          <w:szCs w:val="28"/>
          <w:lang w:bidi="en-US"/>
        </w:rPr>
        <w:t>;</w:t>
      </w:r>
    </w:p>
    <w:p w:rsidR="003F4E5D" w:rsidRPr="00313B1B" w:rsidRDefault="003F4E5D"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"управление полетами" - действия группы руководства полетами организаций государственной и экспериментальной авиации, направленные на своевременное и безопасное выполнение экипажами воздушных судов полетных заданий:</w:t>
      </w:r>
    </w:p>
    <w:p w:rsidR="003F4E5D" w:rsidRPr="00313B1B" w:rsidRDefault="00E02CF3" w:rsidP="00E70D61">
      <w:pPr>
        <w:spacing w:after="0" w:line="240" w:lineRule="auto"/>
        <w:ind w:firstLine="360"/>
        <w:jc w:val="both"/>
        <w:rPr>
          <w:rFonts w:ascii="Times New Roman" w:hAnsi="Times New Roman" w:cs="Times New Roman"/>
          <w:sz w:val="28"/>
          <w:szCs w:val="28"/>
        </w:rPr>
      </w:pPr>
      <w:hyperlink r:id="rId9" w:history="1">
        <w:r w:rsidR="003F4E5D" w:rsidRPr="00313B1B">
          <w:rPr>
            <w:rStyle w:val="a3"/>
            <w:rFonts w:ascii="Times New Roman" w:hAnsi="Times New Roman" w:cs="Times New Roman"/>
            <w:color w:val="auto"/>
            <w:sz w:val="28"/>
            <w:szCs w:val="28"/>
            <w:u w:val="none"/>
            <w:lang w:bidi="ru-RU"/>
          </w:rPr>
          <w:t>"эшелонирование" - вертикальное, горизонтальное (продольное, боковое)</w:t>
        </w:r>
      </w:hyperlink>
      <w:r w:rsidR="003F4E5D" w:rsidRPr="00313B1B">
        <w:rPr>
          <w:rFonts w:ascii="Times New Roman" w:hAnsi="Times New Roman" w:cs="Times New Roman"/>
          <w:sz w:val="28"/>
          <w:szCs w:val="28"/>
          <w:lang w:bidi="ru-RU"/>
        </w:rPr>
        <w:t xml:space="preserve"> рассредоточение воз</w:t>
      </w:r>
      <w:r w:rsidR="003F4E5D" w:rsidRPr="00313B1B">
        <w:rPr>
          <w:rFonts w:ascii="Times New Roman" w:hAnsi="Times New Roman" w:cs="Times New Roman"/>
          <w:color w:val="000000"/>
          <w:sz w:val="28"/>
          <w:szCs w:val="28"/>
          <w:lang w:bidi="ru-RU"/>
        </w:rPr>
        <w:t>душных судов в воздушном пространстве на установленные интервалы:</w:t>
      </w:r>
    </w:p>
    <w:p w:rsidR="003F4E5D" w:rsidRPr="00313B1B" w:rsidRDefault="003F4E5D"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color w:val="000000"/>
          <w:sz w:val="28"/>
          <w:szCs w:val="28"/>
          <w:lang w:bidi="ru-RU"/>
        </w:rPr>
        <w:t>"эшелон перехода" - самый нижний эшелон полета, который может быть использован для полета выше высоты перехода:</w:t>
      </w:r>
    </w:p>
    <w:p w:rsidR="003F4E5D" w:rsidRPr="00313B1B" w:rsidRDefault="003F4E5D" w:rsidP="00E70D61">
      <w:pPr>
        <w:spacing w:after="0" w:line="240" w:lineRule="auto"/>
        <w:ind w:firstLine="360"/>
        <w:jc w:val="both"/>
        <w:rPr>
          <w:rFonts w:ascii="Times New Roman" w:hAnsi="Times New Roman" w:cs="Times New Roman"/>
          <w:sz w:val="28"/>
          <w:szCs w:val="28"/>
        </w:rPr>
      </w:pPr>
      <w:proofErr w:type="gramStart"/>
      <w:r w:rsidRPr="00313B1B">
        <w:rPr>
          <w:rFonts w:ascii="Times New Roman" w:hAnsi="Times New Roman" w:cs="Times New Roman"/>
          <w:color w:val="000000"/>
          <w:sz w:val="28"/>
          <w:szCs w:val="28"/>
          <w:lang w:bidi="ru-RU"/>
        </w:rPr>
        <w:t xml:space="preserve">"эшелон полета" - поверхность постоянного атмосферного давления, отнесенная к установленной величине давления 760 мм ртутного столба (1013,2 </w:t>
      </w:r>
      <w:proofErr w:type="spellStart"/>
      <w:r w:rsidRPr="00313B1B">
        <w:rPr>
          <w:rFonts w:ascii="Times New Roman" w:hAnsi="Times New Roman" w:cs="Times New Roman"/>
          <w:color w:val="000000"/>
          <w:sz w:val="28"/>
          <w:szCs w:val="28"/>
          <w:lang w:bidi="ru-RU"/>
        </w:rPr>
        <w:t>гПа</w:t>
      </w:r>
      <w:proofErr w:type="spellEnd"/>
      <w:r w:rsidRPr="00313B1B">
        <w:rPr>
          <w:rFonts w:ascii="Times New Roman" w:hAnsi="Times New Roman" w:cs="Times New Roman"/>
          <w:color w:val="000000"/>
          <w:sz w:val="28"/>
          <w:szCs w:val="28"/>
          <w:lang w:bidi="ru-RU"/>
        </w:rPr>
        <w:t xml:space="preserve">) и отстоящая от других таких поверхностей на величину установленных интервалов давления (абзац дополнительно включен с 17 ноября 2011 года </w:t>
      </w:r>
      <w:r w:rsidRPr="00313B1B">
        <w:rPr>
          <w:rStyle w:val="20"/>
          <w:rFonts w:ascii="Times New Roman" w:hAnsi="Times New Roman" w:cs="Times New Roman"/>
          <w:sz w:val="28"/>
          <w:szCs w:val="28"/>
        </w:rPr>
        <w:t xml:space="preserve">постановлением Правительства Российской Федерации от 5 сентября 2011 года </w:t>
      </w:r>
      <w:r w:rsidRPr="00313B1B">
        <w:rPr>
          <w:rStyle w:val="20"/>
          <w:rFonts w:ascii="Times New Roman" w:hAnsi="Times New Roman" w:cs="Times New Roman"/>
          <w:sz w:val="28"/>
          <w:szCs w:val="28"/>
          <w:lang w:val="en-US" w:bidi="en-US"/>
        </w:rPr>
        <w:t>N</w:t>
      </w:r>
      <w:r w:rsidRPr="00313B1B">
        <w:rPr>
          <w:rStyle w:val="20"/>
          <w:rFonts w:ascii="Times New Roman" w:hAnsi="Times New Roman" w:cs="Times New Roman"/>
          <w:sz w:val="28"/>
          <w:szCs w:val="28"/>
          <w:lang w:bidi="en-US"/>
        </w:rPr>
        <w:t xml:space="preserve"> </w:t>
      </w:r>
      <w:r w:rsidRPr="00313B1B">
        <w:rPr>
          <w:rStyle w:val="20"/>
          <w:rFonts w:ascii="Times New Roman" w:hAnsi="Times New Roman" w:cs="Times New Roman"/>
          <w:sz w:val="28"/>
          <w:szCs w:val="28"/>
        </w:rPr>
        <w:t>743</w:t>
      </w:r>
      <w:r w:rsidRPr="00313B1B">
        <w:rPr>
          <w:rFonts w:ascii="Times New Roman" w:hAnsi="Times New Roman" w:cs="Times New Roman"/>
          <w:color w:val="000000"/>
          <w:sz w:val="28"/>
          <w:szCs w:val="28"/>
          <w:lang w:bidi="ru-RU"/>
        </w:rPr>
        <w:t>).</w:t>
      </w:r>
      <w:proofErr w:type="gramEnd"/>
    </w:p>
    <w:p w:rsidR="003F4E5D" w:rsidRPr="00313B1B" w:rsidRDefault="00D44842" w:rsidP="00E70D61">
      <w:pPr>
        <w:widowControl w:val="0"/>
        <w:tabs>
          <w:tab w:val="left" w:pos="597"/>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     3</w:t>
      </w:r>
      <w:r w:rsidR="00E70D61" w:rsidRPr="00313B1B">
        <w:rPr>
          <w:rFonts w:ascii="Times New Roman" w:hAnsi="Times New Roman" w:cs="Times New Roman"/>
          <w:color w:val="000000"/>
          <w:sz w:val="28"/>
          <w:szCs w:val="28"/>
          <w:lang w:bidi="ru-RU"/>
        </w:rPr>
        <w:t xml:space="preserve">. </w:t>
      </w:r>
      <w:r w:rsidR="003F4E5D" w:rsidRPr="00313B1B">
        <w:rPr>
          <w:rFonts w:ascii="Times New Roman" w:hAnsi="Times New Roman" w:cs="Times New Roman"/>
          <w:color w:val="000000"/>
          <w:sz w:val="28"/>
          <w:szCs w:val="28"/>
          <w:lang w:bidi="ru-RU"/>
        </w:rPr>
        <w:t xml:space="preserve">Воздушные суда, оборудованные государственной радиолокационной системой опознавания Российской Федерации, выполняют полеты в воздушном пространстве Российской Федерации с включенной аппаратурой </w:t>
      </w:r>
      <w:hyperlink r:id="rId10" w:history="1">
        <w:r w:rsidR="003F4E5D" w:rsidRPr="00313B1B">
          <w:rPr>
            <w:rStyle w:val="a3"/>
            <w:rFonts w:ascii="Times New Roman" w:hAnsi="Times New Roman" w:cs="Times New Roman"/>
            <w:color w:val="auto"/>
            <w:sz w:val="28"/>
            <w:szCs w:val="28"/>
            <w:u w:val="none"/>
            <w:lang w:bidi="ru-RU"/>
          </w:rPr>
          <w:t>государственной радиолокационной системы опознавания.</w:t>
        </w:r>
      </w:hyperlink>
    </w:p>
    <w:p w:rsidR="00E70D61" w:rsidRDefault="00E70D61" w:rsidP="00E70D61">
      <w:pPr>
        <w:widowControl w:val="0"/>
        <w:tabs>
          <w:tab w:val="left" w:pos="597"/>
        </w:tabs>
        <w:spacing w:after="0" w:line="240" w:lineRule="auto"/>
        <w:jc w:val="both"/>
        <w:rPr>
          <w:rFonts w:ascii="Times New Roman" w:hAnsi="Times New Roman" w:cs="Times New Roman"/>
          <w:sz w:val="28"/>
          <w:szCs w:val="28"/>
        </w:rPr>
      </w:pPr>
    </w:p>
    <w:p w:rsidR="003F4E5D" w:rsidRDefault="003F4E5D" w:rsidP="00D44842">
      <w:pPr>
        <w:pStyle w:val="a4"/>
        <w:numPr>
          <w:ilvl w:val="0"/>
          <w:numId w:val="3"/>
        </w:numPr>
        <w:spacing w:after="0" w:line="240" w:lineRule="auto"/>
        <w:jc w:val="center"/>
        <w:rPr>
          <w:rFonts w:ascii="Times New Roman" w:hAnsi="Times New Roman" w:cs="Times New Roman"/>
          <w:sz w:val="28"/>
          <w:szCs w:val="28"/>
        </w:rPr>
      </w:pPr>
      <w:bookmarkStart w:id="2" w:name="bookmark2"/>
      <w:r w:rsidRPr="00D44842">
        <w:rPr>
          <w:rFonts w:ascii="Times New Roman" w:hAnsi="Times New Roman" w:cs="Times New Roman"/>
          <w:sz w:val="28"/>
          <w:szCs w:val="28"/>
        </w:rPr>
        <w:t>Классификация воздушного пространства</w:t>
      </w:r>
      <w:bookmarkEnd w:id="2"/>
    </w:p>
    <w:p w:rsidR="000F2306" w:rsidRDefault="000F2306" w:rsidP="000F2306">
      <w:pPr>
        <w:pStyle w:val="a4"/>
        <w:spacing w:after="0" w:line="240" w:lineRule="auto"/>
        <w:rPr>
          <w:rFonts w:ascii="Times New Roman" w:hAnsi="Times New Roman" w:cs="Times New Roman"/>
          <w:sz w:val="28"/>
          <w:szCs w:val="28"/>
        </w:rPr>
      </w:pPr>
    </w:p>
    <w:p w:rsidR="003F4E5D" w:rsidRPr="00313B1B" w:rsidRDefault="00DD7B19" w:rsidP="00DD7B19">
      <w:pPr>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1. </w:t>
      </w:r>
      <w:r w:rsidR="003F4E5D" w:rsidRPr="00313B1B">
        <w:rPr>
          <w:rFonts w:ascii="Times New Roman" w:hAnsi="Times New Roman" w:cs="Times New Roman"/>
          <w:sz w:val="28"/>
          <w:szCs w:val="28"/>
        </w:rPr>
        <w:t>Воздушное пространство над территорией Любанского городского поселения Тосненского района Ленинградской области классифицируется следующим образом:</w:t>
      </w:r>
    </w:p>
    <w:p w:rsidR="003F4E5D" w:rsidRPr="00313B1B" w:rsidRDefault="003F4E5D" w:rsidP="00470750">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а)</w:t>
      </w:r>
      <w:r w:rsidRPr="00313B1B">
        <w:rPr>
          <w:rFonts w:ascii="Times New Roman" w:hAnsi="Times New Roman" w:cs="Times New Roman"/>
          <w:sz w:val="28"/>
          <w:szCs w:val="28"/>
        </w:rPr>
        <w:tab/>
        <w:t xml:space="preserve">класс </w:t>
      </w:r>
      <w:r w:rsidRPr="00313B1B">
        <w:rPr>
          <w:rFonts w:ascii="Times New Roman" w:hAnsi="Times New Roman" w:cs="Times New Roman"/>
          <w:sz w:val="28"/>
          <w:szCs w:val="28"/>
          <w:lang w:val="en-US" w:bidi="en-US"/>
        </w:rPr>
        <w:t>A</w:t>
      </w:r>
      <w:r w:rsidRPr="00313B1B">
        <w:rPr>
          <w:rFonts w:ascii="Times New Roman" w:hAnsi="Times New Roman" w:cs="Times New Roman"/>
          <w:sz w:val="28"/>
          <w:szCs w:val="28"/>
          <w:lang w:bidi="en-US"/>
        </w:rPr>
        <w:t xml:space="preserve"> </w:t>
      </w:r>
      <w:r w:rsidRPr="00313B1B">
        <w:rPr>
          <w:rFonts w:ascii="Times New Roman" w:hAnsi="Times New Roman" w:cs="Times New Roman"/>
          <w:sz w:val="28"/>
          <w:szCs w:val="28"/>
        </w:rPr>
        <w:t xml:space="preserve">- разрешаются полеты, выполняемые только по правилам полетов по приборам. Все воздушные суда обеспечиваются диспетчерским обслуживанием и эшелонируются. Ограничения по скорости не применяются. Наличие постоянной двухсторонней радиосвязи с органом обслуживания </w:t>
      </w:r>
      <w:r w:rsidRPr="00313B1B">
        <w:rPr>
          <w:rFonts w:ascii="Times New Roman" w:hAnsi="Times New Roman" w:cs="Times New Roman"/>
          <w:sz w:val="28"/>
          <w:szCs w:val="28"/>
        </w:rPr>
        <w:lastRenderedPageBreak/>
        <w:t xml:space="preserve">воздушного движения (управления полетами) обязательно. Все полеты над территорией Российской Федерации выполняются при наличии разрешения на использование воздушного пространства, за исключением случаев, предусмотренных пунктом 114 </w:t>
      </w:r>
      <w:r w:rsidR="00470750">
        <w:rPr>
          <w:rFonts w:ascii="Times New Roman" w:hAnsi="Times New Roman" w:cs="Times New Roman"/>
          <w:sz w:val="28"/>
          <w:szCs w:val="28"/>
        </w:rPr>
        <w:t xml:space="preserve">Федеральных правил </w:t>
      </w:r>
      <w:r w:rsidR="00470750" w:rsidRPr="00470750">
        <w:rPr>
          <w:rFonts w:ascii="Times New Roman" w:hAnsi="Times New Roman" w:cs="Times New Roman"/>
          <w:sz w:val="28"/>
          <w:szCs w:val="28"/>
        </w:rPr>
        <w:t>использования воздушного пространства Российской Федерации</w:t>
      </w:r>
      <w:r w:rsidR="00470750">
        <w:rPr>
          <w:rFonts w:ascii="Times New Roman" w:hAnsi="Times New Roman" w:cs="Times New Roman"/>
          <w:sz w:val="28"/>
          <w:szCs w:val="28"/>
        </w:rPr>
        <w:t xml:space="preserve"> </w:t>
      </w:r>
      <w:r w:rsidR="00470750" w:rsidRPr="00470750">
        <w:rPr>
          <w:rFonts w:ascii="Times New Roman" w:hAnsi="Times New Roman" w:cs="Times New Roman"/>
          <w:sz w:val="28"/>
          <w:szCs w:val="28"/>
        </w:rPr>
        <w:t>(утв. постановлением Правительства РФ от 11 марта 2010 г. N 138)</w:t>
      </w:r>
      <w:r w:rsidRPr="00313B1B">
        <w:rPr>
          <w:rFonts w:ascii="Times New Roman" w:hAnsi="Times New Roman" w:cs="Times New Roman"/>
          <w:sz w:val="28"/>
          <w:szCs w:val="28"/>
        </w:rPr>
        <w:t>;</w:t>
      </w:r>
    </w:p>
    <w:p w:rsidR="00DD7B19" w:rsidRPr="00313B1B" w:rsidRDefault="003F4E5D" w:rsidP="00470750">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б)</w:t>
      </w:r>
      <w:r w:rsidRPr="00313B1B">
        <w:rPr>
          <w:rFonts w:ascii="Times New Roman" w:hAnsi="Times New Roman" w:cs="Times New Roman"/>
          <w:sz w:val="28"/>
          <w:szCs w:val="28"/>
        </w:rPr>
        <w:tab/>
        <w:t>класс</w:t>
      </w:r>
      <w:proofErr w:type="gramStart"/>
      <w:r w:rsidRPr="00313B1B">
        <w:rPr>
          <w:rFonts w:ascii="Times New Roman" w:hAnsi="Times New Roman" w:cs="Times New Roman"/>
          <w:sz w:val="28"/>
          <w:szCs w:val="28"/>
        </w:rPr>
        <w:t xml:space="preserve"> С</w:t>
      </w:r>
      <w:proofErr w:type="gramEnd"/>
      <w:r w:rsidRPr="00313B1B">
        <w:rPr>
          <w:rFonts w:ascii="Times New Roman" w:hAnsi="Times New Roman" w:cs="Times New Roman"/>
          <w:sz w:val="28"/>
          <w:szCs w:val="28"/>
        </w:rPr>
        <w:t xml:space="preserve"> - разрешаются полеты, выполняемые по правилам полетов по </w:t>
      </w:r>
      <w:hyperlink r:id="rId11" w:history="1">
        <w:r w:rsidRPr="00313B1B">
          <w:rPr>
            <w:rStyle w:val="a3"/>
            <w:rFonts w:ascii="Times New Roman" w:hAnsi="Times New Roman" w:cs="Times New Roman"/>
            <w:color w:val="auto"/>
            <w:sz w:val="28"/>
            <w:szCs w:val="28"/>
            <w:u w:val="none"/>
          </w:rPr>
          <w:t>приборам и правилам визуальных полетов. Все воздушные суда</w:t>
        </w:r>
      </w:hyperlink>
      <w:r w:rsidRPr="00313B1B">
        <w:rPr>
          <w:rFonts w:ascii="Times New Roman" w:hAnsi="Times New Roman" w:cs="Times New Roman"/>
          <w:sz w:val="28"/>
          <w:szCs w:val="28"/>
        </w:rPr>
        <w:t xml:space="preserve"> обеспечиваются диспетчерским обслуживанием. Воздушные суда, выполняющие полеты по правилам полетов по приборам, эшелонируются относительно других воздушных судов, выполняющих полеты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Для воздушных судов, выполняющих полеты по правилам визуальных полетов, на высотах ниже 3050 м действует ограничение по скорости, составляющее не более 450 км/ч. Наличие постоянной двухсторонней радиосвязи с органом обслуживания воздушного движения (управления полетами) обязательно. Все полеты над территорией Российской Федерации выполняются при наличии разрешения на использование воздушного пространства, за исключением случаев, предусмотренных пунктом 114 </w:t>
      </w:r>
      <w:r w:rsidR="00470750">
        <w:rPr>
          <w:rFonts w:ascii="Times New Roman" w:hAnsi="Times New Roman" w:cs="Times New Roman"/>
          <w:sz w:val="28"/>
          <w:szCs w:val="28"/>
        </w:rPr>
        <w:t xml:space="preserve">Федеральных правил </w:t>
      </w:r>
      <w:r w:rsidR="00470750" w:rsidRPr="00470750">
        <w:rPr>
          <w:rFonts w:ascii="Times New Roman" w:hAnsi="Times New Roman" w:cs="Times New Roman"/>
          <w:sz w:val="28"/>
          <w:szCs w:val="28"/>
        </w:rPr>
        <w:t>использования воздушного пространства Российской Федерации</w:t>
      </w:r>
      <w:r w:rsidR="00470750">
        <w:rPr>
          <w:rFonts w:ascii="Times New Roman" w:hAnsi="Times New Roman" w:cs="Times New Roman"/>
          <w:sz w:val="28"/>
          <w:szCs w:val="28"/>
        </w:rPr>
        <w:t xml:space="preserve"> </w:t>
      </w:r>
      <w:r w:rsidR="00470750" w:rsidRPr="00470750">
        <w:rPr>
          <w:rFonts w:ascii="Times New Roman" w:hAnsi="Times New Roman" w:cs="Times New Roman"/>
          <w:sz w:val="28"/>
          <w:szCs w:val="28"/>
        </w:rPr>
        <w:t>(утв. постановлением Правительства РФ от 11 марта 2010 г. N 138)</w:t>
      </w:r>
      <w:r w:rsidRPr="00313B1B">
        <w:rPr>
          <w:rFonts w:ascii="Times New Roman" w:hAnsi="Times New Roman" w:cs="Times New Roman"/>
          <w:sz w:val="28"/>
          <w:szCs w:val="28"/>
        </w:rPr>
        <w:t>;</w:t>
      </w:r>
    </w:p>
    <w:p w:rsidR="003F4E5D" w:rsidRDefault="003F4E5D" w:rsidP="000F2306">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в)</w:t>
      </w:r>
      <w:r w:rsidRPr="00313B1B">
        <w:rPr>
          <w:rFonts w:ascii="Times New Roman" w:hAnsi="Times New Roman" w:cs="Times New Roman"/>
          <w:sz w:val="28"/>
          <w:szCs w:val="28"/>
        </w:rPr>
        <w:tab/>
        <w:t xml:space="preserve">класс </w:t>
      </w:r>
      <w:r w:rsidRPr="00313B1B">
        <w:rPr>
          <w:rFonts w:ascii="Times New Roman" w:hAnsi="Times New Roman" w:cs="Times New Roman"/>
          <w:sz w:val="28"/>
          <w:szCs w:val="28"/>
          <w:lang w:val="en-US" w:bidi="en-US"/>
        </w:rPr>
        <w:t>G</w:t>
      </w:r>
      <w:r w:rsidRPr="00313B1B">
        <w:rPr>
          <w:rFonts w:ascii="Times New Roman" w:hAnsi="Times New Roman" w:cs="Times New Roman"/>
          <w:sz w:val="28"/>
          <w:szCs w:val="28"/>
          <w:lang w:bidi="en-US"/>
        </w:rPr>
        <w:t xml:space="preserve"> </w:t>
      </w:r>
      <w:r w:rsidRPr="00313B1B">
        <w:rPr>
          <w:rFonts w:ascii="Times New Roman" w:hAnsi="Times New Roman" w:cs="Times New Roman"/>
          <w:sz w:val="28"/>
          <w:szCs w:val="28"/>
        </w:rPr>
        <w:t>- разрешаются полеты, выполняемые по правилам полетов по приборам и правилам визуальных полетов. Эшелонирование воздушных судов не производится. Все полеты по запросу обеспечиваются полетно</w:t>
      </w:r>
      <w:r w:rsidRPr="00313B1B">
        <w:rPr>
          <w:rFonts w:ascii="Times New Roman" w:hAnsi="Times New Roman" w:cs="Times New Roman"/>
          <w:sz w:val="28"/>
          <w:szCs w:val="28"/>
        </w:rPr>
        <w:softHyphen/>
      </w:r>
      <w:r w:rsidR="0028435B" w:rsidRPr="00313B1B">
        <w:rPr>
          <w:rFonts w:ascii="Times New Roman" w:hAnsi="Times New Roman" w:cs="Times New Roman"/>
          <w:sz w:val="28"/>
          <w:szCs w:val="28"/>
        </w:rPr>
        <w:t>-</w:t>
      </w:r>
      <w:r w:rsidRPr="00313B1B">
        <w:rPr>
          <w:rFonts w:ascii="Times New Roman" w:hAnsi="Times New Roman" w:cs="Times New Roman"/>
          <w:sz w:val="28"/>
          <w:szCs w:val="28"/>
        </w:rPr>
        <w:t xml:space="preserve">информационным обслуживанием. Для всех полетов на высотах ниже 3050 м действует ограничение по скорости, составляющее не более 450 км/ч. Воздушные суда, выполняющие полеты по правилам полетов по приборам, обязаны иметь постоянную двухстороннюю радиосвязь с органом </w:t>
      </w:r>
      <w:hyperlink r:id="rId12" w:history="1">
        <w:r w:rsidRPr="00313B1B">
          <w:rPr>
            <w:rStyle w:val="a3"/>
            <w:rFonts w:ascii="Times New Roman" w:hAnsi="Times New Roman" w:cs="Times New Roman"/>
            <w:color w:val="auto"/>
            <w:sz w:val="28"/>
            <w:szCs w:val="28"/>
            <w:u w:val="none"/>
          </w:rPr>
          <w:t>обслуживания воздушного движения (управления полетами). При полетах</w:t>
        </w:r>
      </w:hyperlink>
      <w:r w:rsidRPr="00313B1B">
        <w:rPr>
          <w:rFonts w:ascii="Times New Roman" w:hAnsi="Times New Roman" w:cs="Times New Roman"/>
          <w:sz w:val="28"/>
          <w:szCs w:val="28"/>
        </w:rPr>
        <w:t xml:space="preserve"> воздушных судов по правилам визуальных полетов наличие постоянной двухсторонней радиосвязи с органом обслуживания воздушного движения </w:t>
      </w:r>
      <w:hyperlink r:id="rId13" w:history="1">
        <w:r w:rsidRPr="00313B1B">
          <w:rPr>
            <w:rStyle w:val="a3"/>
            <w:rFonts w:ascii="Times New Roman" w:hAnsi="Times New Roman" w:cs="Times New Roman"/>
            <w:color w:val="auto"/>
            <w:sz w:val="28"/>
            <w:szCs w:val="28"/>
            <w:u w:val="none"/>
          </w:rPr>
          <w:t>(управления полетами) не требуется. При выполнении всех полетов</w:t>
        </w:r>
      </w:hyperlink>
      <w:r w:rsidRPr="00313B1B">
        <w:rPr>
          <w:rFonts w:ascii="Times New Roman" w:hAnsi="Times New Roman" w:cs="Times New Roman"/>
          <w:sz w:val="28"/>
          <w:szCs w:val="28"/>
        </w:rPr>
        <w:t xml:space="preserve"> воздушных судов наличие разрешения на использование воздушного пространства не требуется.</w:t>
      </w:r>
    </w:p>
    <w:p w:rsidR="000F2306" w:rsidRPr="00313B1B" w:rsidRDefault="000F2306" w:rsidP="000F2306">
      <w:pPr>
        <w:spacing w:after="0" w:line="240" w:lineRule="auto"/>
        <w:ind w:firstLine="360"/>
        <w:jc w:val="both"/>
        <w:rPr>
          <w:rFonts w:ascii="Times New Roman" w:hAnsi="Times New Roman" w:cs="Times New Roman"/>
          <w:sz w:val="28"/>
          <w:szCs w:val="28"/>
        </w:rPr>
      </w:pPr>
    </w:p>
    <w:p w:rsidR="003F4E5D" w:rsidRDefault="00DD7B19" w:rsidP="000F2306">
      <w:pPr>
        <w:pStyle w:val="30"/>
        <w:shd w:val="clear" w:color="auto" w:fill="auto"/>
        <w:spacing w:before="0" w:after="0" w:line="240" w:lineRule="auto"/>
        <w:jc w:val="center"/>
        <w:rPr>
          <w:rFonts w:ascii="Times New Roman" w:hAnsi="Times New Roman" w:cs="Times New Roman"/>
          <w:b w:val="0"/>
          <w:sz w:val="28"/>
          <w:szCs w:val="28"/>
        </w:rPr>
      </w:pPr>
      <w:bookmarkStart w:id="3" w:name="bookmark5"/>
      <w:r w:rsidRPr="000F2306">
        <w:rPr>
          <w:rFonts w:ascii="Times New Roman" w:eastAsiaTheme="minorHAnsi" w:hAnsi="Times New Roman" w:cs="Times New Roman"/>
          <w:b w:val="0"/>
          <w:bCs w:val="0"/>
          <w:sz w:val="28"/>
          <w:szCs w:val="28"/>
        </w:rPr>
        <w:t xml:space="preserve">3. </w:t>
      </w:r>
      <w:r w:rsidR="003F4E5D" w:rsidRPr="000F2306">
        <w:rPr>
          <w:rFonts w:ascii="Times New Roman" w:hAnsi="Times New Roman" w:cs="Times New Roman"/>
          <w:b w:val="0"/>
          <w:sz w:val="28"/>
          <w:szCs w:val="28"/>
        </w:rPr>
        <w:t>Установление и использование структуры воздушного пространства</w:t>
      </w:r>
      <w:bookmarkEnd w:id="3"/>
    </w:p>
    <w:p w:rsidR="000F2306" w:rsidRPr="000F2306" w:rsidRDefault="000F2306" w:rsidP="000F2306">
      <w:pPr>
        <w:pStyle w:val="30"/>
        <w:shd w:val="clear" w:color="auto" w:fill="auto"/>
        <w:spacing w:before="0" w:after="0" w:line="240" w:lineRule="auto"/>
        <w:jc w:val="center"/>
        <w:rPr>
          <w:rFonts w:ascii="Times New Roman" w:hAnsi="Times New Roman" w:cs="Times New Roman"/>
          <w:b w:val="0"/>
          <w:sz w:val="28"/>
          <w:szCs w:val="28"/>
        </w:rPr>
      </w:pPr>
    </w:p>
    <w:p w:rsidR="003F4E5D" w:rsidRPr="00313B1B" w:rsidRDefault="00DD7B19" w:rsidP="00DD7B19">
      <w:pPr>
        <w:widowControl w:val="0"/>
        <w:tabs>
          <w:tab w:val="left" w:pos="663"/>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1. </w:t>
      </w:r>
      <w:r w:rsidR="003F4E5D" w:rsidRPr="00313B1B">
        <w:rPr>
          <w:rFonts w:ascii="Times New Roman" w:hAnsi="Times New Roman" w:cs="Times New Roman"/>
          <w:sz w:val="28"/>
          <w:szCs w:val="28"/>
        </w:rPr>
        <w:t>Границы зон (районов) Единой системы утверждаются Министерством транспорта Российской Федерации.</w:t>
      </w:r>
      <w:r w:rsidRPr="00313B1B">
        <w:rPr>
          <w:rFonts w:ascii="Times New Roman" w:hAnsi="Times New Roman" w:cs="Times New Roman"/>
          <w:sz w:val="28"/>
          <w:szCs w:val="28"/>
        </w:rPr>
        <w:t xml:space="preserve"> </w:t>
      </w:r>
      <w:r w:rsidR="003F4E5D" w:rsidRPr="00313B1B">
        <w:rPr>
          <w:rFonts w:ascii="Times New Roman" w:hAnsi="Times New Roman" w:cs="Times New Roman"/>
          <w:sz w:val="28"/>
          <w:szCs w:val="28"/>
        </w:rPr>
        <w:t>Организация использования воздушного пространства в зонах (районах) Единой системы осуществляется органами Единой системы.</w:t>
      </w:r>
    </w:p>
    <w:p w:rsidR="003F4E5D" w:rsidRPr="00313B1B" w:rsidRDefault="00DD7B19" w:rsidP="00DD7B19">
      <w:pPr>
        <w:widowControl w:val="0"/>
        <w:tabs>
          <w:tab w:val="left" w:pos="738"/>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lastRenderedPageBreak/>
        <w:t xml:space="preserve">2. </w:t>
      </w:r>
      <w:r w:rsidR="003F4E5D" w:rsidRPr="00313B1B">
        <w:rPr>
          <w:rFonts w:ascii="Times New Roman" w:hAnsi="Times New Roman" w:cs="Times New Roman"/>
          <w:sz w:val="28"/>
          <w:szCs w:val="28"/>
        </w:rPr>
        <w:t>Районом полетной информации является воздушное пространство в границах зоны (района) Единой системы, в пределах которого обеспечиваются полетно-информационное обслуживание и аварийное оповещение.</w:t>
      </w:r>
    </w:p>
    <w:p w:rsidR="003F4E5D" w:rsidRPr="00313B1B" w:rsidRDefault="00DD7B19" w:rsidP="00DD7B19">
      <w:pPr>
        <w:widowControl w:val="0"/>
        <w:tabs>
          <w:tab w:val="left" w:pos="738"/>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3. </w:t>
      </w:r>
      <w:r w:rsidR="003F4E5D" w:rsidRPr="00313B1B">
        <w:rPr>
          <w:rFonts w:ascii="Times New Roman" w:hAnsi="Times New Roman" w:cs="Times New Roman"/>
          <w:sz w:val="28"/>
          <w:szCs w:val="28"/>
        </w:rPr>
        <w:t>Диспетчерским районом является контролируемое воздушное пространство выше 200 м от земной или водной поверхности в пределах района полетной информации.</w:t>
      </w:r>
      <w:r w:rsidRPr="00313B1B">
        <w:rPr>
          <w:rFonts w:ascii="Times New Roman" w:hAnsi="Times New Roman" w:cs="Times New Roman"/>
          <w:sz w:val="28"/>
          <w:szCs w:val="28"/>
        </w:rPr>
        <w:t xml:space="preserve"> </w:t>
      </w:r>
      <w:r w:rsidR="003F4E5D" w:rsidRPr="00313B1B">
        <w:rPr>
          <w:rFonts w:ascii="Times New Roman" w:hAnsi="Times New Roman" w:cs="Times New Roman"/>
          <w:sz w:val="28"/>
          <w:szCs w:val="28"/>
        </w:rPr>
        <w:t>В границах диспетчерского района может устанавливаться узловой диспетчерский район.</w:t>
      </w:r>
    </w:p>
    <w:p w:rsidR="00DD7B19" w:rsidRPr="00313B1B" w:rsidRDefault="00DD7B19" w:rsidP="00DD7B19">
      <w:pPr>
        <w:widowControl w:val="0"/>
        <w:tabs>
          <w:tab w:val="left" w:pos="738"/>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4. </w:t>
      </w:r>
      <w:r w:rsidR="003F4E5D" w:rsidRPr="00313B1B">
        <w:rPr>
          <w:rFonts w:ascii="Times New Roman" w:hAnsi="Times New Roman" w:cs="Times New Roman"/>
          <w:sz w:val="28"/>
          <w:szCs w:val="28"/>
        </w:rPr>
        <w:t>Диспетчерской зоной является контролируемое воздушное пространство в пределах района полетной информации, от земной или водной поверхности до высоты нижней границы диспетчерского района или высоты второго эшелона включительно, как правило, в радиусе не менее 10 км от контрольной точки аэродрома.</w:t>
      </w:r>
      <w:r w:rsidRPr="00313B1B">
        <w:rPr>
          <w:rFonts w:ascii="Times New Roman" w:hAnsi="Times New Roman" w:cs="Times New Roman"/>
          <w:sz w:val="28"/>
          <w:szCs w:val="28"/>
        </w:rPr>
        <w:t xml:space="preserve"> </w:t>
      </w:r>
      <w:r w:rsidR="003F4E5D" w:rsidRPr="00313B1B">
        <w:rPr>
          <w:rFonts w:ascii="Times New Roman" w:hAnsi="Times New Roman" w:cs="Times New Roman"/>
          <w:sz w:val="28"/>
          <w:szCs w:val="28"/>
        </w:rPr>
        <w:t>Диспетчерская зона может устанавливаться над 2 и более близко расположенными аэродромами.</w:t>
      </w:r>
      <w:r w:rsidRPr="00313B1B">
        <w:rPr>
          <w:rFonts w:ascii="Times New Roman" w:hAnsi="Times New Roman" w:cs="Times New Roman"/>
          <w:sz w:val="28"/>
          <w:szCs w:val="28"/>
        </w:rPr>
        <w:t xml:space="preserve"> </w:t>
      </w:r>
    </w:p>
    <w:p w:rsidR="003F4E5D" w:rsidRPr="00313B1B" w:rsidRDefault="003F4E5D" w:rsidP="00DD7B19">
      <w:pPr>
        <w:widowControl w:val="0"/>
        <w:tabs>
          <w:tab w:val="left" w:pos="738"/>
        </w:tabs>
        <w:spacing w:after="0" w:line="240" w:lineRule="auto"/>
        <w:ind w:firstLine="709"/>
        <w:jc w:val="both"/>
        <w:rPr>
          <w:rFonts w:ascii="Times New Roman" w:hAnsi="Times New Roman" w:cs="Times New Roman"/>
          <w:sz w:val="28"/>
          <w:szCs w:val="28"/>
        </w:rPr>
      </w:pPr>
      <w:r w:rsidRPr="00313B1B">
        <w:rPr>
          <w:rFonts w:ascii="Times New Roman" w:hAnsi="Times New Roman" w:cs="Times New Roman"/>
          <w:sz w:val="28"/>
          <w:szCs w:val="28"/>
        </w:rPr>
        <w:t>В период, когда на аэродроме, вертодроме или посадочной площадке диспетчерское обслуживание воздушного движения органом обслуживания воздушного движения (управления полетами) не предоставляется, воздушное пространство класса</w:t>
      </w:r>
      <w:proofErr w:type="gramStart"/>
      <w:r w:rsidRPr="00313B1B">
        <w:rPr>
          <w:rFonts w:ascii="Times New Roman" w:hAnsi="Times New Roman" w:cs="Times New Roman"/>
          <w:sz w:val="28"/>
          <w:szCs w:val="28"/>
        </w:rPr>
        <w:t xml:space="preserve"> С</w:t>
      </w:r>
      <w:proofErr w:type="gramEnd"/>
      <w:r w:rsidRPr="00313B1B">
        <w:rPr>
          <w:rFonts w:ascii="Times New Roman" w:hAnsi="Times New Roman" w:cs="Times New Roman"/>
          <w:sz w:val="28"/>
          <w:szCs w:val="28"/>
        </w:rPr>
        <w:t xml:space="preserve"> диспетчерской зоны классифицируется как воздушное пространство класса </w:t>
      </w:r>
      <w:r w:rsidRPr="00313B1B">
        <w:rPr>
          <w:rFonts w:ascii="Times New Roman" w:hAnsi="Times New Roman" w:cs="Times New Roman"/>
          <w:sz w:val="28"/>
          <w:szCs w:val="28"/>
          <w:lang w:val="en-US" w:bidi="en-US"/>
        </w:rPr>
        <w:t>G</w:t>
      </w:r>
      <w:r w:rsidRPr="00313B1B">
        <w:rPr>
          <w:rFonts w:ascii="Times New Roman" w:hAnsi="Times New Roman" w:cs="Times New Roman"/>
          <w:sz w:val="28"/>
          <w:szCs w:val="28"/>
          <w:lang w:bidi="en-US"/>
        </w:rPr>
        <w:t>.</w:t>
      </w:r>
    </w:p>
    <w:p w:rsidR="00DD7B19" w:rsidRPr="00313B1B" w:rsidRDefault="00DD7B19" w:rsidP="00DD7B19">
      <w:pPr>
        <w:widowControl w:val="0"/>
        <w:tabs>
          <w:tab w:val="left" w:pos="738"/>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5. </w:t>
      </w:r>
      <w:r w:rsidR="003F4E5D" w:rsidRPr="00313B1B">
        <w:rPr>
          <w:rFonts w:ascii="Times New Roman" w:hAnsi="Times New Roman" w:cs="Times New Roman"/>
          <w:sz w:val="28"/>
          <w:szCs w:val="28"/>
        </w:rPr>
        <w:t>Маршрут зональной навигации устанавливается в соответствии с типом требуемых навигационных характеристик, который может быть обеспечен при полете по такому маршруту.</w:t>
      </w:r>
      <w:r w:rsidRPr="00313B1B">
        <w:rPr>
          <w:rFonts w:ascii="Times New Roman" w:hAnsi="Times New Roman" w:cs="Times New Roman"/>
          <w:sz w:val="28"/>
          <w:szCs w:val="28"/>
        </w:rPr>
        <w:t xml:space="preserve"> </w:t>
      </w:r>
      <w:r w:rsidR="003F4E5D" w:rsidRPr="00313B1B">
        <w:rPr>
          <w:rFonts w:ascii="Times New Roman" w:hAnsi="Times New Roman" w:cs="Times New Roman"/>
          <w:sz w:val="28"/>
          <w:szCs w:val="28"/>
        </w:rPr>
        <w:t>Типы требуемых навигационных характеристик для маршрутов зональной навигации утверждаются Министерством транспорта Российской Федерации.</w:t>
      </w:r>
    </w:p>
    <w:p w:rsidR="003F4E5D" w:rsidRPr="00313B1B" w:rsidRDefault="003F4E5D" w:rsidP="00DD7B19">
      <w:pPr>
        <w:widowControl w:val="0"/>
        <w:tabs>
          <w:tab w:val="left" w:pos="738"/>
        </w:tabs>
        <w:spacing w:after="0" w:line="240" w:lineRule="auto"/>
        <w:ind w:firstLine="709"/>
        <w:jc w:val="both"/>
        <w:rPr>
          <w:rFonts w:ascii="Times New Roman" w:hAnsi="Times New Roman" w:cs="Times New Roman"/>
          <w:sz w:val="28"/>
          <w:szCs w:val="28"/>
        </w:rPr>
      </w:pPr>
      <w:r w:rsidRPr="00313B1B">
        <w:rPr>
          <w:rFonts w:ascii="Times New Roman" w:hAnsi="Times New Roman" w:cs="Times New Roman"/>
          <w:sz w:val="28"/>
          <w:szCs w:val="28"/>
        </w:rPr>
        <w:t>Полеты по маршрутам зональной навигации осуществляют воздушные суда, оборудованные для выполнения полетов методом зональной навигации по любой желаемой траектории в пределах зоны действия навигационных средств, основанных на опорных станциях (в том числе спутниковых), или в пределах, определяемых возможностями автономных бортовых навигационных средств, либо посредством комбинации указанных средств.</w:t>
      </w:r>
    </w:p>
    <w:p w:rsidR="00E70D61" w:rsidRPr="00313B1B" w:rsidRDefault="00DD7B19" w:rsidP="00DD7B19">
      <w:pPr>
        <w:widowControl w:val="0"/>
        <w:tabs>
          <w:tab w:val="left" w:pos="682"/>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6. </w:t>
      </w:r>
      <w:r w:rsidR="00E70D61" w:rsidRPr="00313B1B">
        <w:rPr>
          <w:rFonts w:ascii="Times New Roman" w:hAnsi="Times New Roman" w:cs="Times New Roman"/>
          <w:sz w:val="28"/>
          <w:szCs w:val="28"/>
        </w:rPr>
        <w:t>Полеты воздушных судов и беспилотных летательных аппаратов над населенными пунктами в целях осуществления мероприятий по спасанию жизни и охране здоровья людей, а также пресечения и раскрытия преступлений могут выполняться на высоте, обеспечивающей реализацию указанных мероприятий, с возложением ответственности за обеспечение безопасности выполнения полетов на уполномоченное лицо, организующее такие полеты.</w:t>
      </w:r>
    </w:p>
    <w:p w:rsidR="00E70D61" w:rsidRPr="00313B1B" w:rsidRDefault="00E70D61" w:rsidP="00E70D61">
      <w:pPr>
        <w:spacing w:after="0" w:line="240" w:lineRule="auto"/>
        <w:ind w:firstLine="400"/>
        <w:jc w:val="both"/>
        <w:rPr>
          <w:rFonts w:ascii="Times New Roman" w:hAnsi="Times New Roman" w:cs="Times New Roman"/>
          <w:sz w:val="28"/>
          <w:szCs w:val="28"/>
        </w:rPr>
      </w:pPr>
      <w:r w:rsidRPr="00313B1B">
        <w:rPr>
          <w:rFonts w:ascii="Times New Roman" w:hAnsi="Times New Roman" w:cs="Times New Roman"/>
          <w:sz w:val="28"/>
          <w:szCs w:val="28"/>
        </w:rPr>
        <w:t>В указанных случаях разрешается посадка (взлет) в границах населенных пунктов на площадки, сведения о которых не опубликованы в документах аэронавигационной информации, при обеспечении безопасности ее выполнения уполномоченным лицом, организующим такие полеты.</w:t>
      </w:r>
    </w:p>
    <w:p w:rsidR="00E70D61" w:rsidRPr="00313B1B" w:rsidRDefault="00DD7B19" w:rsidP="00DD7B19">
      <w:pPr>
        <w:widowControl w:val="0"/>
        <w:tabs>
          <w:tab w:val="left" w:pos="673"/>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7. </w:t>
      </w:r>
      <w:proofErr w:type="gramStart"/>
      <w:r w:rsidR="00E70D61" w:rsidRPr="00313B1B">
        <w:rPr>
          <w:rFonts w:ascii="Times New Roman" w:hAnsi="Times New Roman" w:cs="Times New Roman"/>
          <w:sz w:val="28"/>
          <w:szCs w:val="28"/>
        </w:rPr>
        <w:t xml:space="preserve">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w:t>
      </w:r>
      <w:r w:rsidR="00E70D61" w:rsidRPr="00313B1B">
        <w:rPr>
          <w:rFonts w:ascii="Times New Roman" w:hAnsi="Times New Roman" w:cs="Times New Roman"/>
          <w:sz w:val="28"/>
          <w:szCs w:val="28"/>
        </w:rPr>
        <w:lastRenderedPageBreak/>
        <w:t>разрешения соответствующего органа местного самоуправления, а в городах федерального значения Москве, Санкт-Петербурге и Севастополе - разрешения</w:t>
      </w:r>
      <w:proofErr w:type="gramEnd"/>
      <w:r w:rsidR="00E70D61" w:rsidRPr="00313B1B">
        <w:rPr>
          <w:rFonts w:ascii="Times New Roman" w:hAnsi="Times New Roman" w:cs="Times New Roman"/>
          <w:sz w:val="28"/>
          <w:szCs w:val="28"/>
        </w:rPr>
        <w:t xml:space="preserve"> соответствующих органов исполнительной власти указанных городов.</w:t>
      </w:r>
    </w:p>
    <w:p w:rsidR="00E70D61" w:rsidRPr="00313B1B" w:rsidRDefault="00DD7B19" w:rsidP="00DD7B19">
      <w:pPr>
        <w:widowControl w:val="0"/>
        <w:tabs>
          <w:tab w:val="left" w:pos="678"/>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8. </w:t>
      </w:r>
      <w:r w:rsidR="00E70D61" w:rsidRPr="00313B1B">
        <w:rPr>
          <w:rFonts w:ascii="Times New Roman" w:hAnsi="Times New Roman" w:cs="Times New Roman"/>
          <w:sz w:val="28"/>
          <w:szCs w:val="28"/>
        </w:rPr>
        <w:t>Использование воздушного пространства при выполнении полетов с палубы военного корабля или невоенного судна в воздушном пространстве классов</w:t>
      </w:r>
      <w:proofErr w:type="gramStart"/>
      <w:r w:rsidR="00E70D61" w:rsidRPr="00313B1B">
        <w:rPr>
          <w:rFonts w:ascii="Times New Roman" w:hAnsi="Times New Roman" w:cs="Times New Roman"/>
          <w:sz w:val="28"/>
          <w:szCs w:val="28"/>
        </w:rPr>
        <w:t xml:space="preserve"> А</w:t>
      </w:r>
      <w:proofErr w:type="gramEnd"/>
      <w:r w:rsidR="00E70D61" w:rsidRPr="00313B1B">
        <w:rPr>
          <w:rFonts w:ascii="Times New Roman" w:hAnsi="Times New Roman" w:cs="Times New Roman"/>
          <w:sz w:val="28"/>
          <w:szCs w:val="28"/>
        </w:rPr>
        <w:t xml:space="preserve"> и С над территорией Российской Федерации и Любанского городского поселения</w:t>
      </w:r>
      <w:r w:rsidR="000F2306">
        <w:rPr>
          <w:rFonts w:ascii="Times New Roman" w:hAnsi="Times New Roman" w:cs="Times New Roman"/>
          <w:sz w:val="28"/>
          <w:szCs w:val="28"/>
        </w:rPr>
        <w:t xml:space="preserve"> Тосненского района Ленинградской области</w:t>
      </w:r>
      <w:r w:rsidR="00E70D61" w:rsidRPr="00313B1B">
        <w:rPr>
          <w:rFonts w:ascii="Times New Roman" w:hAnsi="Times New Roman" w:cs="Times New Roman"/>
          <w:sz w:val="28"/>
          <w:szCs w:val="28"/>
        </w:rPr>
        <w:t>, осуществляется на основании плана полета воздушного судна и разрешения на использование воздушного пространства.</w:t>
      </w:r>
    </w:p>
    <w:p w:rsidR="00E70D61" w:rsidRPr="00313B1B" w:rsidRDefault="00DD7B19" w:rsidP="00DD7B19">
      <w:pPr>
        <w:widowControl w:val="0"/>
        <w:tabs>
          <w:tab w:val="left" w:pos="682"/>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9. </w:t>
      </w:r>
      <w:r w:rsidR="00E70D61" w:rsidRPr="00313B1B">
        <w:rPr>
          <w:rFonts w:ascii="Times New Roman" w:hAnsi="Times New Roman" w:cs="Times New Roman"/>
          <w:sz w:val="28"/>
          <w:szCs w:val="28"/>
        </w:rPr>
        <w:t>Использование воздушного пространства беспилотным летательным аппаратом в воздушном пространстве классов</w:t>
      </w:r>
      <w:proofErr w:type="gramStart"/>
      <w:r w:rsidR="00E70D61" w:rsidRPr="00313B1B">
        <w:rPr>
          <w:rFonts w:ascii="Times New Roman" w:hAnsi="Times New Roman" w:cs="Times New Roman"/>
          <w:sz w:val="28"/>
          <w:szCs w:val="28"/>
        </w:rPr>
        <w:t xml:space="preserve"> А</w:t>
      </w:r>
      <w:proofErr w:type="gramEnd"/>
      <w:r w:rsidR="00E70D61" w:rsidRPr="00313B1B">
        <w:rPr>
          <w:rFonts w:ascii="Times New Roman" w:hAnsi="Times New Roman" w:cs="Times New Roman"/>
          <w:sz w:val="28"/>
          <w:szCs w:val="28"/>
        </w:rPr>
        <w:t xml:space="preserve">, С и </w:t>
      </w:r>
      <w:r w:rsidR="00E70D61" w:rsidRPr="00313B1B">
        <w:rPr>
          <w:rFonts w:ascii="Times New Roman" w:hAnsi="Times New Roman" w:cs="Times New Roman"/>
          <w:sz w:val="28"/>
          <w:szCs w:val="28"/>
          <w:lang w:val="en-US" w:bidi="en-US"/>
        </w:rPr>
        <w:t>G</w:t>
      </w:r>
      <w:r w:rsidR="00E70D61" w:rsidRPr="00313B1B">
        <w:rPr>
          <w:rFonts w:ascii="Times New Roman" w:hAnsi="Times New Roman" w:cs="Times New Roman"/>
          <w:sz w:val="28"/>
          <w:szCs w:val="28"/>
          <w:lang w:bidi="en-US"/>
        </w:rPr>
        <w:t xml:space="preserve"> </w:t>
      </w:r>
      <w:r w:rsidR="00E70D61" w:rsidRPr="00313B1B">
        <w:rPr>
          <w:rFonts w:ascii="Times New Roman" w:hAnsi="Times New Roman" w:cs="Times New Roman"/>
          <w:sz w:val="28"/>
          <w:szCs w:val="28"/>
        </w:rPr>
        <w:t>осуществляется на основании плана полета воздушного судна и разрешения на использование воздушного пространства.</w:t>
      </w:r>
    </w:p>
    <w:p w:rsidR="00E70D61" w:rsidRPr="00313B1B" w:rsidRDefault="00E70D61"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sz w:val="28"/>
          <w:szCs w:val="28"/>
        </w:rPr>
        <w:t>Использование воздушного пространства беспилотным летательным аппаратом осуществляется посредством установления временного и местного режимов, а также кратковременных ограничений в интересах пользователей воздушного пространства, организующих полеты беспилотным летательным аппаратом.</w:t>
      </w:r>
    </w:p>
    <w:p w:rsidR="00E70D61" w:rsidRPr="00313B1B" w:rsidRDefault="00DD7B19" w:rsidP="00DD7B19">
      <w:pPr>
        <w:widowControl w:val="0"/>
        <w:tabs>
          <w:tab w:val="left" w:pos="673"/>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10. </w:t>
      </w:r>
      <w:r w:rsidR="00E70D61" w:rsidRPr="00313B1B">
        <w:rPr>
          <w:rFonts w:ascii="Times New Roman" w:hAnsi="Times New Roman" w:cs="Times New Roman"/>
          <w:sz w:val="28"/>
          <w:szCs w:val="28"/>
        </w:rPr>
        <w:t>Использование воздушного пространства аэростатами и дирижаблями в воздушном пространстве классов</w:t>
      </w:r>
      <w:proofErr w:type="gramStart"/>
      <w:r w:rsidR="00E70D61" w:rsidRPr="00313B1B">
        <w:rPr>
          <w:rFonts w:ascii="Times New Roman" w:hAnsi="Times New Roman" w:cs="Times New Roman"/>
          <w:sz w:val="28"/>
          <w:szCs w:val="28"/>
        </w:rPr>
        <w:t xml:space="preserve"> А</w:t>
      </w:r>
      <w:proofErr w:type="gramEnd"/>
      <w:r w:rsidR="00E70D61" w:rsidRPr="00313B1B">
        <w:rPr>
          <w:rFonts w:ascii="Times New Roman" w:hAnsi="Times New Roman" w:cs="Times New Roman"/>
          <w:sz w:val="28"/>
          <w:szCs w:val="28"/>
        </w:rPr>
        <w:t xml:space="preserve"> и С осуществляется на основании плана полета воздушного судна и разрешения на использование воздушного пространства.</w:t>
      </w:r>
    </w:p>
    <w:p w:rsidR="00E70D61" w:rsidRPr="00313B1B" w:rsidRDefault="00DD7B19" w:rsidP="00DD7B19">
      <w:pPr>
        <w:widowControl w:val="0"/>
        <w:tabs>
          <w:tab w:val="left" w:pos="673"/>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11. </w:t>
      </w:r>
      <w:r w:rsidR="00E70D61" w:rsidRPr="00313B1B">
        <w:rPr>
          <w:rFonts w:ascii="Times New Roman" w:hAnsi="Times New Roman" w:cs="Times New Roman"/>
          <w:sz w:val="28"/>
          <w:szCs w:val="28"/>
        </w:rPr>
        <w:t>Использование воздушного пространства при запусках ракет-зондов, радиозондов, шаров-пилотов и подобных материальных объектов (далее - шары-зонды), осуществляемых в единые международные сроки с целью получения метеорологических данных о состоянии атмосферы, производится в соответствии с расписаниями (выписками из годовых планов).</w:t>
      </w:r>
    </w:p>
    <w:p w:rsidR="00E70D61" w:rsidRPr="00313B1B" w:rsidRDefault="00E70D61"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sz w:val="28"/>
          <w:szCs w:val="28"/>
        </w:rPr>
        <w:t xml:space="preserve">Расписания (выписки из годовых планов) представляются территориальными органами Федеральной службы по гидрометеорологии и мониторингу окружающей среды в зональные центры Единой системы и штабы командований Военно-воздушных сил и противовоздушной обороны ежегодно, до 15 декабря. Об изменении расписания запусков шаров-зондов сообщается не </w:t>
      </w:r>
      <w:proofErr w:type="gramStart"/>
      <w:r w:rsidRPr="00313B1B">
        <w:rPr>
          <w:rFonts w:ascii="Times New Roman" w:hAnsi="Times New Roman" w:cs="Times New Roman"/>
          <w:sz w:val="28"/>
          <w:szCs w:val="28"/>
        </w:rPr>
        <w:t>позднее</w:t>
      </w:r>
      <w:proofErr w:type="gramEnd"/>
      <w:r w:rsidRPr="00313B1B">
        <w:rPr>
          <w:rFonts w:ascii="Times New Roman" w:hAnsi="Times New Roman" w:cs="Times New Roman"/>
          <w:sz w:val="28"/>
          <w:szCs w:val="28"/>
        </w:rPr>
        <w:t xml:space="preserve"> чем за 15 суток.</w:t>
      </w:r>
    </w:p>
    <w:p w:rsidR="00E70D61" w:rsidRPr="00313B1B" w:rsidRDefault="00E70D61"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sz w:val="28"/>
          <w:szCs w:val="28"/>
        </w:rPr>
        <w:t>Разовые запуски шаров-зондов производятся на основании планов использования воздушного пространства и разрешений на использование воздушного пространства.</w:t>
      </w:r>
    </w:p>
    <w:p w:rsidR="00E70D61" w:rsidRPr="00313B1B" w:rsidRDefault="00E70D61" w:rsidP="00E70D61">
      <w:pPr>
        <w:spacing w:after="0" w:line="240" w:lineRule="auto"/>
        <w:ind w:firstLine="380"/>
        <w:jc w:val="both"/>
        <w:rPr>
          <w:rFonts w:ascii="Times New Roman" w:hAnsi="Times New Roman" w:cs="Times New Roman"/>
          <w:sz w:val="28"/>
          <w:szCs w:val="28"/>
        </w:rPr>
      </w:pPr>
      <w:r w:rsidRPr="00313B1B">
        <w:rPr>
          <w:rFonts w:ascii="Times New Roman" w:hAnsi="Times New Roman" w:cs="Times New Roman"/>
          <w:sz w:val="28"/>
          <w:szCs w:val="28"/>
        </w:rPr>
        <w:t>Размещение стационарных пунктов запуска шаров-зондов, а также место запуска шаров-зондов с подвижных пунктов согласовываются с Федеральным агентством воздушного транспорта.</w:t>
      </w:r>
    </w:p>
    <w:p w:rsidR="00E70D61" w:rsidRPr="00313B1B" w:rsidRDefault="00DD7B19" w:rsidP="00DD7B19">
      <w:pPr>
        <w:widowControl w:val="0"/>
        <w:tabs>
          <w:tab w:val="left" w:pos="768"/>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12. </w:t>
      </w:r>
      <w:r w:rsidR="00E70D61" w:rsidRPr="00313B1B">
        <w:rPr>
          <w:rFonts w:ascii="Times New Roman" w:hAnsi="Times New Roman" w:cs="Times New Roman"/>
          <w:sz w:val="28"/>
          <w:szCs w:val="28"/>
        </w:rPr>
        <w:t>Использование воздушного пространства при проведении салютов и фейерверков высотой более 50 м осуществляется с разрешения центров Единой системы. Производство салютов и фейерверков в границах проекции полос воздушных подходов на земную или водную поверхность запрещается.</w:t>
      </w:r>
    </w:p>
    <w:p w:rsidR="00E70D61" w:rsidRPr="00313B1B" w:rsidRDefault="00DD7B19" w:rsidP="00DD7B19">
      <w:pPr>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13. </w:t>
      </w:r>
      <w:r w:rsidR="00E70D61" w:rsidRPr="00313B1B">
        <w:rPr>
          <w:rFonts w:ascii="Times New Roman" w:hAnsi="Times New Roman" w:cs="Times New Roman"/>
          <w:sz w:val="28"/>
          <w:szCs w:val="28"/>
        </w:rPr>
        <w:t xml:space="preserve">Применение лазеров и изделий на основе лазеров в направлении осуществляющих руление, взлет, посадку и полет воздушных судов </w:t>
      </w:r>
      <w:r w:rsidR="00E70D61" w:rsidRPr="00313B1B">
        <w:rPr>
          <w:rFonts w:ascii="Times New Roman" w:hAnsi="Times New Roman" w:cs="Times New Roman"/>
          <w:sz w:val="28"/>
          <w:szCs w:val="28"/>
        </w:rPr>
        <w:lastRenderedPageBreak/>
        <w:t>запрещается, за исключением лазерных излучателей, входящих в состав оборудования, применяемого в целях обеспечения полетов воздушных судов.</w:t>
      </w:r>
    </w:p>
    <w:p w:rsidR="00DD7B19" w:rsidRDefault="00DD7B19" w:rsidP="00DD7B19">
      <w:pPr>
        <w:spacing w:after="0" w:line="240" w:lineRule="auto"/>
        <w:jc w:val="both"/>
        <w:rPr>
          <w:rFonts w:ascii="Times New Roman" w:hAnsi="Times New Roman" w:cs="Times New Roman"/>
          <w:sz w:val="28"/>
          <w:szCs w:val="28"/>
        </w:rPr>
      </w:pPr>
    </w:p>
    <w:p w:rsidR="00CB762E" w:rsidRPr="00313B1B" w:rsidRDefault="00CB762E" w:rsidP="00DD7B19">
      <w:pPr>
        <w:spacing w:after="0" w:line="240" w:lineRule="auto"/>
        <w:jc w:val="both"/>
        <w:rPr>
          <w:rFonts w:ascii="Times New Roman" w:hAnsi="Times New Roman" w:cs="Times New Roman"/>
          <w:sz w:val="28"/>
          <w:szCs w:val="28"/>
        </w:rPr>
      </w:pPr>
    </w:p>
    <w:p w:rsidR="00E70D61" w:rsidRDefault="00DD7B19" w:rsidP="000F2306">
      <w:pPr>
        <w:pStyle w:val="30"/>
        <w:shd w:val="clear" w:color="auto" w:fill="auto"/>
        <w:spacing w:before="0" w:after="0" w:line="240" w:lineRule="auto"/>
        <w:jc w:val="center"/>
        <w:rPr>
          <w:rFonts w:ascii="Times New Roman" w:hAnsi="Times New Roman" w:cs="Times New Roman"/>
          <w:b w:val="0"/>
          <w:sz w:val="28"/>
          <w:szCs w:val="28"/>
        </w:rPr>
      </w:pPr>
      <w:bookmarkStart w:id="4" w:name="bookmark11"/>
      <w:r w:rsidRPr="000F2306">
        <w:rPr>
          <w:rFonts w:ascii="Times New Roman" w:hAnsi="Times New Roman" w:cs="Times New Roman"/>
          <w:b w:val="0"/>
          <w:sz w:val="28"/>
          <w:szCs w:val="28"/>
        </w:rPr>
        <w:t xml:space="preserve">4. </w:t>
      </w:r>
      <w:r w:rsidR="00E70D61" w:rsidRPr="000F2306">
        <w:rPr>
          <w:rFonts w:ascii="Times New Roman" w:hAnsi="Times New Roman" w:cs="Times New Roman"/>
          <w:b w:val="0"/>
          <w:sz w:val="28"/>
          <w:szCs w:val="28"/>
        </w:rPr>
        <w:t>Разрешительный порядок использования воздушного пространства</w:t>
      </w:r>
      <w:bookmarkEnd w:id="4"/>
    </w:p>
    <w:p w:rsidR="000F2306" w:rsidRPr="000F2306" w:rsidRDefault="000F2306" w:rsidP="000F2306">
      <w:pPr>
        <w:pStyle w:val="30"/>
        <w:shd w:val="clear" w:color="auto" w:fill="auto"/>
        <w:spacing w:before="0" w:after="0" w:line="240" w:lineRule="auto"/>
        <w:jc w:val="center"/>
        <w:rPr>
          <w:rFonts w:ascii="Times New Roman" w:hAnsi="Times New Roman" w:cs="Times New Roman"/>
          <w:b w:val="0"/>
          <w:sz w:val="28"/>
          <w:szCs w:val="28"/>
        </w:rPr>
      </w:pPr>
    </w:p>
    <w:p w:rsidR="00E70D61" w:rsidRPr="00313B1B" w:rsidRDefault="00DD7B19" w:rsidP="00DD7B19">
      <w:pPr>
        <w:widowControl w:val="0"/>
        <w:tabs>
          <w:tab w:val="left" w:pos="778"/>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1. </w:t>
      </w:r>
      <w:r w:rsidR="00E70D61" w:rsidRPr="00313B1B">
        <w:rPr>
          <w:rFonts w:ascii="Times New Roman" w:hAnsi="Times New Roman" w:cs="Times New Roman"/>
          <w:sz w:val="28"/>
          <w:szCs w:val="28"/>
        </w:rPr>
        <w:t>Разрешительным порядком использования воздушного пространства является порядок использования воздушного пространства, при котором пользователи воздушного пространства осуществляют свою деятельность на основании планов (расписаний, графиков) использования воздушного пространства при наличии разрешения на использование воздушного пространства.</w:t>
      </w:r>
    </w:p>
    <w:p w:rsidR="00E70D61" w:rsidRPr="00313B1B" w:rsidRDefault="00DD7B19" w:rsidP="00DD7B19">
      <w:pPr>
        <w:widowControl w:val="0"/>
        <w:tabs>
          <w:tab w:val="left" w:pos="774"/>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2. </w:t>
      </w:r>
      <w:r w:rsidR="00E70D61" w:rsidRPr="00313B1B">
        <w:rPr>
          <w:rFonts w:ascii="Times New Roman" w:hAnsi="Times New Roman" w:cs="Times New Roman"/>
          <w:sz w:val="28"/>
          <w:szCs w:val="28"/>
        </w:rPr>
        <w:t>Разрешение на использование воздушного пространства в классах</w:t>
      </w:r>
      <w:proofErr w:type="gramStart"/>
      <w:r w:rsidR="00E70D61" w:rsidRPr="00313B1B">
        <w:rPr>
          <w:rFonts w:ascii="Times New Roman" w:hAnsi="Times New Roman" w:cs="Times New Roman"/>
          <w:sz w:val="28"/>
          <w:szCs w:val="28"/>
        </w:rPr>
        <w:t xml:space="preserve"> А</w:t>
      </w:r>
      <w:proofErr w:type="gramEnd"/>
      <w:r w:rsidR="00E70D61" w:rsidRPr="00313B1B">
        <w:rPr>
          <w:rFonts w:ascii="Times New Roman" w:hAnsi="Times New Roman" w:cs="Times New Roman"/>
          <w:sz w:val="28"/>
          <w:szCs w:val="28"/>
        </w:rPr>
        <w:t xml:space="preserve"> и С не требуется в случае:</w:t>
      </w:r>
    </w:p>
    <w:p w:rsidR="00E70D61" w:rsidRPr="00313B1B" w:rsidRDefault="00E70D61" w:rsidP="00E70D61">
      <w:pPr>
        <w:tabs>
          <w:tab w:val="left" w:pos="679"/>
        </w:tabs>
        <w:spacing w:after="0" w:line="240" w:lineRule="auto"/>
        <w:ind w:firstLine="340"/>
        <w:jc w:val="both"/>
        <w:rPr>
          <w:rFonts w:ascii="Times New Roman" w:hAnsi="Times New Roman" w:cs="Times New Roman"/>
          <w:sz w:val="28"/>
          <w:szCs w:val="28"/>
        </w:rPr>
      </w:pPr>
      <w:r w:rsidRPr="00313B1B">
        <w:rPr>
          <w:rFonts w:ascii="Times New Roman" w:hAnsi="Times New Roman" w:cs="Times New Roman"/>
          <w:sz w:val="28"/>
          <w:szCs w:val="28"/>
        </w:rPr>
        <w:t>а)</w:t>
      </w:r>
      <w:r w:rsidRPr="00313B1B">
        <w:rPr>
          <w:rFonts w:ascii="Times New Roman" w:hAnsi="Times New Roman" w:cs="Times New Roman"/>
          <w:sz w:val="28"/>
          <w:szCs w:val="28"/>
        </w:rPr>
        <w:tab/>
        <w:t>отражения воздушного нападения или вооруженного вторжения на территорию Российской Федерации;</w:t>
      </w:r>
    </w:p>
    <w:p w:rsidR="00E70D61" w:rsidRPr="00313B1B" w:rsidRDefault="00E70D61" w:rsidP="00E70D61">
      <w:pPr>
        <w:tabs>
          <w:tab w:val="left" w:pos="679"/>
        </w:tabs>
        <w:spacing w:after="0" w:line="240" w:lineRule="auto"/>
        <w:ind w:firstLine="340"/>
        <w:jc w:val="both"/>
        <w:rPr>
          <w:rFonts w:ascii="Times New Roman" w:hAnsi="Times New Roman" w:cs="Times New Roman"/>
          <w:sz w:val="28"/>
          <w:szCs w:val="28"/>
        </w:rPr>
      </w:pPr>
      <w:r w:rsidRPr="00313B1B">
        <w:rPr>
          <w:rFonts w:ascii="Times New Roman" w:hAnsi="Times New Roman" w:cs="Times New Roman"/>
          <w:sz w:val="28"/>
          <w:szCs w:val="28"/>
        </w:rPr>
        <w:t>б)</w:t>
      </w:r>
      <w:r w:rsidRPr="00313B1B">
        <w:rPr>
          <w:rFonts w:ascii="Times New Roman" w:hAnsi="Times New Roman" w:cs="Times New Roman"/>
          <w:sz w:val="28"/>
          <w:szCs w:val="28"/>
        </w:rPr>
        <w:tab/>
        <w:t>предотвращения и пресечения нарушений государственной границы Российской Федерации, защиты и охраны экономических и иных законных интересов Российской Федерации в пределах приграничной полосы, исключительной экономической зоны и континентального шельфа Российской Федерации;</w:t>
      </w:r>
    </w:p>
    <w:p w:rsidR="00E70D61" w:rsidRPr="00313B1B" w:rsidRDefault="00E70D61" w:rsidP="00E70D61">
      <w:pPr>
        <w:tabs>
          <w:tab w:val="left" w:pos="679"/>
        </w:tabs>
        <w:spacing w:after="0" w:line="240" w:lineRule="auto"/>
        <w:ind w:firstLine="340"/>
        <w:jc w:val="both"/>
        <w:rPr>
          <w:rFonts w:ascii="Times New Roman" w:hAnsi="Times New Roman" w:cs="Times New Roman"/>
          <w:sz w:val="28"/>
          <w:szCs w:val="28"/>
        </w:rPr>
      </w:pPr>
      <w:r w:rsidRPr="00313B1B">
        <w:rPr>
          <w:rFonts w:ascii="Times New Roman" w:hAnsi="Times New Roman" w:cs="Times New Roman"/>
          <w:sz w:val="28"/>
          <w:szCs w:val="28"/>
        </w:rPr>
        <w:t>в)</w:t>
      </w:r>
      <w:r w:rsidRPr="00313B1B">
        <w:rPr>
          <w:rFonts w:ascii="Times New Roman" w:hAnsi="Times New Roman" w:cs="Times New Roman"/>
          <w:sz w:val="28"/>
          <w:szCs w:val="28"/>
        </w:rPr>
        <w:tab/>
        <w:t>пресечения и раскрытия преступлений;</w:t>
      </w:r>
    </w:p>
    <w:p w:rsidR="00E70D61" w:rsidRPr="00313B1B" w:rsidRDefault="00E70D61" w:rsidP="00E70D61">
      <w:pPr>
        <w:tabs>
          <w:tab w:val="left" w:pos="679"/>
        </w:tabs>
        <w:spacing w:after="0" w:line="240" w:lineRule="auto"/>
        <w:ind w:firstLine="340"/>
        <w:jc w:val="both"/>
        <w:rPr>
          <w:rFonts w:ascii="Times New Roman" w:hAnsi="Times New Roman" w:cs="Times New Roman"/>
          <w:sz w:val="28"/>
          <w:szCs w:val="28"/>
        </w:rPr>
      </w:pPr>
      <w:r w:rsidRPr="00313B1B">
        <w:rPr>
          <w:rFonts w:ascii="Times New Roman" w:hAnsi="Times New Roman" w:cs="Times New Roman"/>
          <w:sz w:val="28"/>
          <w:szCs w:val="28"/>
        </w:rPr>
        <w:t>г)</w:t>
      </w:r>
      <w:r w:rsidRPr="00313B1B">
        <w:rPr>
          <w:rFonts w:ascii="Times New Roman" w:hAnsi="Times New Roman" w:cs="Times New Roman"/>
          <w:sz w:val="28"/>
          <w:szCs w:val="28"/>
        </w:rPr>
        <w:tab/>
        <w:t>оказания помощи при чрезвычайных ситуациях природного и техногенного характера;</w:t>
      </w:r>
    </w:p>
    <w:p w:rsidR="00E70D61" w:rsidRPr="00313B1B" w:rsidRDefault="00E70D61" w:rsidP="00E70D61">
      <w:pPr>
        <w:tabs>
          <w:tab w:val="left" w:pos="679"/>
        </w:tabs>
        <w:spacing w:after="0" w:line="240" w:lineRule="auto"/>
        <w:ind w:firstLine="340"/>
        <w:jc w:val="both"/>
        <w:rPr>
          <w:rFonts w:ascii="Times New Roman" w:hAnsi="Times New Roman" w:cs="Times New Roman"/>
          <w:sz w:val="28"/>
          <w:szCs w:val="28"/>
        </w:rPr>
      </w:pPr>
      <w:r w:rsidRPr="00313B1B">
        <w:rPr>
          <w:rFonts w:ascii="Times New Roman" w:hAnsi="Times New Roman" w:cs="Times New Roman"/>
          <w:sz w:val="28"/>
          <w:szCs w:val="28"/>
        </w:rPr>
        <w:t>д)</w:t>
      </w:r>
      <w:r w:rsidRPr="00313B1B">
        <w:rPr>
          <w:rFonts w:ascii="Times New Roman" w:hAnsi="Times New Roman" w:cs="Times New Roman"/>
          <w:sz w:val="28"/>
          <w:szCs w:val="28"/>
        </w:rPr>
        <w:tab/>
        <w:t>поиска и спасания пассажиров и экипажей воздушных судов, терпящих или потерпевших бедствие, поиска и эвакуации с места посадки космонавтов и спускаемых космических объектов или их аппаратов;</w:t>
      </w:r>
    </w:p>
    <w:p w:rsidR="00E70D61" w:rsidRPr="00313B1B" w:rsidRDefault="00E70D61" w:rsidP="00E70D61">
      <w:pPr>
        <w:tabs>
          <w:tab w:val="left" w:pos="609"/>
        </w:tabs>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е)</w:t>
      </w:r>
      <w:r w:rsidRPr="00313B1B">
        <w:rPr>
          <w:rFonts w:ascii="Times New Roman" w:hAnsi="Times New Roman" w:cs="Times New Roman"/>
          <w:sz w:val="28"/>
          <w:szCs w:val="28"/>
        </w:rPr>
        <w:tab/>
        <w:t>предотвращения и пресечения нарушений порядка использования воздушного пространства.</w:t>
      </w:r>
    </w:p>
    <w:p w:rsidR="00E70D61" w:rsidRPr="00313B1B" w:rsidRDefault="00DD7B19" w:rsidP="00DD7B19">
      <w:pPr>
        <w:widowControl w:val="0"/>
        <w:tabs>
          <w:tab w:val="left" w:pos="829"/>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3. </w:t>
      </w:r>
      <w:proofErr w:type="gramStart"/>
      <w:r w:rsidR="00E70D61" w:rsidRPr="00313B1B">
        <w:rPr>
          <w:rFonts w:ascii="Times New Roman" w:hAnsi="Times New Roman" w:cs="Times New Roman"/>
          <w:sz w:val="28"/>
          <w:szCs w:val="28"/>
        </w:rPr>
        <w:t xml:space="preserve">Уполномоченные лица, принявшие решение об использовании воздушного пространства в случаях, указанных в пункте </w:t>
      </w:r>
      <w:r w:rsidRPr="00313B1B">
        <w:rPr>
          <w:rFonts w:ascii="Times New Roman" w:hAnsi="Times New Roman" w:cs="Times New Roman"/>
          <w:sz w:val="28"/>
          <w:szCs w:val="28"/>
        </w:rPr>
        <w:t>6 раздела 4</w:t>
      </w:r>
      <w:r w:rsidR="00E70D61" w:rsidRPr="00313B1B">
        <w:rPr>
          <w:rFonts w:ascii="Times New Roman" w:hAnsi="Times New Roman" w:cs="Times New Roman"/>
          <w:sz w:val="28"/>
          <w:szCs w:val="28"/>
        </w:rPr>
        <w:t xml:space="preserve"> настоящих правил, обязаны немедленно уведомить об этом соответствующие центры Единой системы и органы противовоздушной обороны и принять все необходимые меры для обеспечения безопасности полетов воздушных судов.</w:t>
      </w:r>
      <w:proofErr w:type="gramEnd"/>
    </w:p>
    <w:p w:rsidR="00E70D61" w:rsidRPr="00313B1B" w:rsidRDefault="00E70D61"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Центры Единой системы принимают все необходимые меры для обеспечения безопасности использования воздушного пространства.</w:t>
      </w:r>
    </w:p>
    <w:p w:rsidR="00E70D61" w:rsidRPr="00313B1B" w:rsidRDefault="00DD7B19" w:rsidP="00DD7B19">
      <w:pPr>
        <w:widowControl w:val="0"/>
        <w:tabs>
          <w:tab w:val="left" w:pos="829"/>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4. </w:t>
      </w:r>
      <w:r w:rsidR="00E70D61" w:rsidRPr="00313B1B">
        <w:rPr>
          <w:rFonts w:ascii="Times New Roman" w:hAnsi="Times New Roman" w:cs="Times New Roman"/>
          <w:sz w:val="28"/>
          <w:szCs w:val="28"/>
        </w:rPr>
        <w:t>Разрешительный порядок использования воздушного пространства устанавливается:</w:t>
      </w:r>
    </w:p>
    <w:p w:rsidR="00E70D61" w:rsidRPr="00313B1B" w:rsidRDefault="00E70D61" w:rsidP="00E70D61">
      <w:pPr>
        <w:tabs>
          <w:tab w:val="left" w:pos="609"/>
        </w:tabs>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а)</w:t>
      </w:r>
      <w:r w:rsidRPr="00313B1B">
        <w:rPr>
          <w:rFonts w:ascii="Times New Roman" w:hAnsi="Times New Roman" w:cs="Times New Roman"/>
          <w:sz w:val="28"/>
          <w:szCs w:val="28"/>
        </w:rPr>
        <w:tab/>
        <w:t>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 во всем воздушном пространстве Российской Федерации;</w:t>
      </w:r>
    </w:p>
    <w:p w:rsidR="00E70D61" w:rsidRPr="00313B1B" w:rsidRDefault="00E70D61" w:rsidP="00E70D61">
      <w:pPr>
        <w:tabs>
          <w:tab w:val="left" w:pos="609"/>
        </w:tabs>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б)</w:t>
      </w:r>
      <w:r w:rsidRPr="00313B1B">
        <w:rPr>
          <w:rFonts w:ascii="Times New Roman" w:hAnsi="Times New Roman" w:cs="Times New Roman"/>
          <w:sz w:val="28"/>
          <w:szCs w:val="28"/>
        </w:rPr>
        <w:tab/>
        <w:t>для пользователей воздушного пространства, выполняющих полеты в воздушном пространстве классов</w:t>
      </w:r>
      <w:proofErr w:type="gramStart"/>
      <w:r w:rsidRPr="00313B1B">
        <w:rPr>
          <w:rFonts w:ascii="Times New Roman" w:hAnsi="Times New Roman" w:cs="Times New Roman"/>
          <w:sz w:val="28"/>
          <w:szCs w:val="28"/>
        </w:rPr>
        <w:t xml:space="preserve"> А</w:t>
      </w:r>
      <w:proofErr w:type="gramEnd"/>
      <w:r w:rsidRPr="00313B1B">
        <w:rPr>
          <w:rFonts w:ascii="Times New Roman" w:hAnsi="Times New Roman" w:cs="Times New Roman"/>
          <w:sz w:val="28"/>
          <w:szCs w:val="28"/>
        </w:rPr>
        <w:t xml:space="preserve"> и С (за исключением деятельности, указанной в пункте </w:t>
      </w:r>
      <w:r w:rsidR="00DD7B19" w:rsidRPr="00313B1B">
        <w:rPr>
          <w:rFonts w:ascii="Times New Roman" w:hAnsi="Times New Roman" w:cs="Times New Roman"/>
          <w:sz w:val="28"/>
          <w:szCs w:val="28"/>
        </w:rPr>
        <w:t>6 раздела 4</w:t>
      </w:r>
      <w:r w:rsidRPr="00313B1B">
        <w:rPr>
          <w:rFonts w:ascii="Times New Roman" w:hAnsi="Times New Roman" w:cs="Times New Roman"/>
          <w:sz w:val="28"/>
          <w:szCs w:val="28"/>
        </w:rPr>
        <w:t xml:space="preserve"> настоящих Федеральных правил), а также в </w:t>
      </w:r>
      <w:r w:rsidRPr="00313B1B">
        <w:rPr>
          <w:rFonts w:ascii="Times New Roman" w:hAnsi="Times New Roman" w:cs="Times New Roman"/>
          <w:sz w:val="28"/>
          <w:szCs w:val="28"/>
        </w:rPr>
        <w:lastRenderedPageBreak/>
        <w:t xml:space="preserve">воздушном пространстве класса </w:t>
      </w:r>
      <w:r w:rsidRPr="00313B1B">
        <w:rPr>
          <w:rFonts w:ascii="Times New Roman" w:hAnsi="Times New Roman" w:cs="Times New Roman"/>
          <w:sz w:val="28"/>
          <w:szCs w:val="28"/>
          <w:lang w:val="en-US" w:bidi="en-US"/>
        </w:rPr>
        <w:t>G</w:t>
      </w:r>
      <w:r w:rsidRPr="00313B1B">
        <w:rPr>
          <w:rFonts w:ascii="Times New Roman" w:hAnsi="Times New Roman" w:cs="Times New Roman"/>
          <w:sz w:val="28"/>
          <w:szCs w:val="28"/>
          <w:lang w:bidi="en-US"/>
        </w:rPr>
        <w:t xml:space="preserve"> </w:t>
      </w:r>
      <w:r w:rsidRPr="00313B1B">
        <w:rPr>
          <w:rFonts w:ascii="Times New Roman" w:hAnsi="Times New Roman" w:cs="Times New Roman"/>
          <w:sz w:val="28"/>
          <w:szCs w:val="28"/>
        </w:rPr>
        <w:t>- для полетов беспилотных летательных аппаратов.</w:t>
      </w:r>
    </w:p>
    <w:p w:rsidR="00E70D61" w:rsidRPr="00313B1B" w:rsidRDefault="00DD7B19" w:rsidP="00DD7B19">
      <w:pPr>
        <w:widowControl w:val="0"/>
        <w:tabs>
          <w:tab w:val="left" w:pos="829"/>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5. </w:t>
      </w:r>
      <w:r w:rsidR="00E70D61" w:rsidRPr="00313B1B">
        <w:rPr>
          <w:rFonts w:ascii="Times New Roman" w:hAnsi="Times New Roman" w:cs="Times New Roman"/>
          <w:sz w:val="28"/>
          <w:szCs w:val="28"/>
        </w:rPr>
        <w:t>Разрешение на использование воздушного пространства органам обслуживания воздушного движения (управления полетами) на полеты воздушных судов и беспилотных летательных аппаратов, а также пользователям воздушного пространства на осуществление деятельности, не связанной с выполнением полетов воздушных судов, выдают:</w:t>
      </w:r>
    </w:p>
    <w:p w:rsidR="00E70D61" w:rsidRPr="00313B1B" w:rsidRDefault="00E70D61" w:rsidP="00E70D61">
      <w:pPr>
        <w:tabs>
          <w:tab w:val="left" w:pos="668"/>
        </w:tabs>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а)</w:t>
      </w:r>
      <w:r w:rsidRPr="00313B1B">
        <w:rPr>
          <w:rFonts w:ascii="Times New Roman" w:hAnsi="Times New Roman" w:cs="Times New Roman"/>
          <w:sz w:val="28"/>
          <w:szCs w:val="28"/>
        </w:rPr>
        <w:tab/>
        <w:t>главный центр Единой системы:</w:t>
      </w:r>
    </w:p>
    <w:p w:rsidR="00E70D61" w:rsidRPr="00313B1B" w:rsidRDefault="00E70D61"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при выполнении международных полетов;</w:t>
      </w:r>
    </w:p>
    <w:p w:rsidR="00E70D61" w:rsidRPr="00313B1B" w:rsidRDefault="00E70D61"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при выполнении внутренних полетов по маршрутам обслуживания воздушного движения - в случае использования воздушного пространства более одной зоны Единой системы;</w:t>
      </w:r>
    </w:p>
    <w:p w:rsidR="00E70D61" w:rsidRPr="00313B1B" w:rsidRDefault="00E70D61"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при выполнении полетов вне маршрутов обслуживания воздушного движения - в случае использования воздушного пространства 3 и более смежных зон Единой системы;</w:t>
      </w:r>
    </w:p>
    <w:p w:rsidR="00E70D61" w:rsidRPr="00313B1B" w:rsidRDefault="00E70D61" w:rsidP="00E70D61">
      <w:pPr>
        <w:tabs>
          <w:tab w:val="left" w:pos="682"/>
        </w:tabs>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б)</w:t>
      </w:r>
      <w:r w:rsidRPr="00313B1B">
        <w:rPr>
          <w:rFonts w:ascii="Times New Roman" w:hAnsi="Times New Roman" w:cs="Times New Roman"/>
          <w:sz w:val="28"/>
          <w:szCs w:val="28"/>
        </w:rPr>
        <w:tab/>
        <w:t>региональный и зональный центры Единой системы:</w:t>
      </w:r>
    </w:p>
    <w:p w:rsidR="00E70D61" w:rsidRPr="00313B1B" w:rsidRDefault="00E70D61"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при выполнении внутренних полетов по маршрутам обслуживания воздушного движения вне расписания и с отклонением от расписания в границах зоны Единой системы;</w:t>
      </w:r>
    </w:p>
    <w:p w:rsidR="00E70D61" w:rsidRPr="00313B1B" w:rsidRDefault="00E70D61"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при выполнении полетов вне маршрутов обслуживания воздушного движения - в случае использования воздушного пространства 2 смежных зон Единой системы или более 2 районов Единой системы одной зоны Единой системы;</w:t>
      </w:r>
    </w:p>
    <w:p w:rsidR="00E70D61" w:rsidRPr="00313B1B" w:rsidRDefault="00E70D61"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при осуществлении деятельности по использованию воздушного пространства, не связанной с выполнением полетов воздушных судов в зоне Единой системы (только для зонального центра Единой системы, не имеющего в границах своей зоны районного центра Единой системы);</w:t>
      </w:r>
    </w:p>
    <w:p w:rsidR="00E70D61" w:rsidRPr="00313B1B" w:rsidRDefault="00E70D61" w:rsidP="00E70D61">
      <w:pPr>
        <w:tabs>
          <w:tab w:val="left" w:pos="663"/>
        </w:tabs>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в)</w:t>
      </w:r>
      <w:r w:rsidRPr="00313B1B">
        <w:rPr>
          <w:rFonts w:ascii="Times New Roman" w:hAnsi="Times New Roman" w:cs="Times New Roman"/>
          <w:sz w:val="28"/>
          <w:szCs w:val="28"/>
        </w:rPr>
        <w:tab/>
        <w:t>районный центр Единой системы:</w:t>
      </w:r>
    </w:p>
    <w:p w:rsidR="00E70D61" w:rsidRPr="00313B1B" w:rsidRDefault="00E70D61"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при выполнении полетов вне маршрутов обслуживания воздушного движения - в случае использования воздушного пространства в районе Единой системы или 2 смежных районов Единой системы одной зоны Единой системы;</w:t>
      </w:r>
    </w:p>
    <w:p w:rsidR="00E70D61" w:rsidRPr="00313B1B" w:rsidRDefault="00E70D61"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при осуществлении деятельности по использованию воздушного пространства, не связанной с выполнением полетов воздушных судов в районе Единой системы.</w:t>
      </w:r>
    </w:p>
    <w:p w:rsidR="00E70D61" w:rsidRPr="00313B1B" w:rsidRDefault="00DD7B19" w:rsidP="00DD7B19">
      <w:pPr>
        <w:widowControl w:val="0"/>
        <w:tabs>
          <w:tab w:val="left" w:pos="888"/>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6. </w:t>
      </w:r>
      <w:r w:rsidR="00E70D61" w:rsidRPr="00313B1B">
        <w:rPr>
          <w:rFonts w:ascii="Times New Roman" w:hAnsi="Times New Roman" w:cs="Times New Roman"/>
          <w:sz w:val="28"/>
          <w:szCs w:val="28"/>
        </w:rPr>
        <w:t xml:space="preserve">Диспетчерское разрешение выдается органами обслуживания воздушного движения (управления полетами) на основании полученного разрешения на использование воздушного пространства либо в случаях, указанных в пункте </w:t>
      </w:r>
      <w:r w:rsidRPr="00313B1B">
        <w:rPr>
          <w:rFonts w:ascii="Times New Roman" w:hAnsi="Times New Roman" w:cs="Times New Roman"/>
          <w:sz w:val="28"/>
          <w:szCs w:val="28"/>
        </w:rPr>
        <w:t>6 раздела 4</w:t>
      </w:r>
      <w:r w:rsidR="00E70D61" w:rsidRPr="00313B1B">
        <w:rPr>
          <w:rFonts w:ascii="Times New Roman" w:hAnsi="Times New Roman" w:cs="Times New Roman"/>
          <w:sz w:val="28"/>
          <w:szCs w:val="28"/>
        </w:rPr>
        <w:t xml:space="preserve"> настоящих Федеральных правил, - на основании запроса командира воздушного судна.</w:t>
      </w:r>
    </w:p>
    <w:p w:rsidR="00E70D61" w:rsidRPr="00313B1B" w:rsidRDefault="00DD7B19" w:rsidP="00DD7B19">
      <w:pPr>
        <w:widowControl w:val="0"/>
        <w:tabs>
          <w:tab w:val="left" w:pos="888"/>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7. </w:t>
      </w:r>
      <w:r w:rsidR="00E70D61" w:rsidRPr="00313B1B">
        <w:rPr>
          <w:rFonts w:ascii="Times New Roman" w:hAnsi="Times New Roman" w:cs="Times New Roman"/>
          <w:sz w:val="28"/>
          <w:szCs w:val="28"/>
        </w:rPr>
        <w:t>В разрешении на использование воздушного пространства указывается:</w:t>
      </w:r>
    </w:p>
    <w:p w:rsidR="00E70D61" w:rsidRPr="00313B1B" w:rsidRDefault="00E70D61" w:rsidP="00E70D61">
      <w:pPr>
        <w:tabs>
          <w:tab w:val="left" w:pos="668"/>
        </w:tabs>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а)</w:t>
      </w:r>
      <w:r w:rsidRPr="00313B1B">
        <w:rPr>
          <w:rFonts w:ascii="Times New Roman" w:hAnsi="Times New Roman" w:cs="Times New Roman"/>
          <w:sz w:val="28"/>
          <w:szCs w:val="28"/>
        </w:rPr>
        <w:tab/>
        <w:t>для полетов воздушных судов:</w:t>
      </w:r>
    </w:p>
    <w:p w:rsidR="00E70D61" w:rsidRPr="00313B1B" w:rsidRDefault="00E02CF3" w:rsidP="00E70D61">
      <w:pPr>
        <w:spacing w:after="0" w:line="240" w:lineRule="auto"/>
        <w:ind w:firstLine="360"/>
        <w:jc w:val="both"/>
        <w:rPr>
          <w:rFonts w:ascii="Times New Roman" w:hAnsi="Times New Roman" w:cs="Times New Roman"/>
          <w:sz w:val="28"/>
          <w:szCs w:val="28"/>
        </w:rPr>
      </w:pPr>
      <w:hyperlink r:id="rId14" w:history="1">
        <w:r w:rsidR="00E70D61" w:rsidRPr="00313B1B">
          <w:rPr>
            <w:rStyle w:val="a3"/>
            <w:rFonts w:ascii="Times New Roman" w:hAnsi="Times New Roman" w:cs="Times New Roman"/>
            <w:color w:val="auto"/>
            <w:sz w:val="28"/>
            <w:szCs w:val="28"/>
            <w:u w:val="none"/>
          </w:rPr>
          <w:t>номер рейса (радиотелефонный позывной командира воздушного судна,</w:t>
        </w:r>
      </w:hyperlink>
      <w:r w:rsidR="00E70D61" w:rsidRPr="00313B1B">
        <w:rPr>
          <w:rFonts w:ascii="Times New Roman" w:hAnsi="Times New Roman" w:cs="Times New Roman"/>
          <w:sz w:val="28"/>
          <w:szCs w:val="28"/>
        </w:rPr>
        <w:t xml:space="preserve"> государственный и регистрационный опознавательные знаки);</w:t>
      </w:r>
    </w:p>
    <w:p w:rsidR="00E70D61" w:rsidRPr="00313B1B" w:rsidRDefault="00E70D61"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аэродром вылета и расчетное время вылета;</w:t>
      </w:r>
    </w:p>
    <w:p w:rsidR="00E70D61" w:rsidRPr="00313B1B" w:rsidRDefault="00E70D61"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маршрут и профиль полета;</w:t>
      </w:r>
    </w:p>
    <w:p w:rsidR="00E70D61" w:rsidRPr="00313B1B" w:rsidRDefault="00E70D61"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lastRenderedPageBreak/>
        <w:t>запасные аэродромы;</w:t>
      </w:r>
    </w:p>
    <w:p w:rsidR="00E70D61" w:rsidRPr="00313B1B" w:rsidRDefault="00E70D61"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аэродром назначения;</w:t>
      </w:r>
    </w:p>
    <w:p w:rsidR="00E70D61" w:rsidRPr="00313B1B" w:rsidRDefault="00E70D61" w:rsidP="00E70D61">
      <w:pPr>
        <w:tabs>
          <w:tab w:val="left" w:pos="1534"/>
          <w:tab w:val="left" w:pos="4745"/>
          <w:tab w:val="left" w:pos="6230"/>
        </w:tabs>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другие необходимые данные (органы обслуживания воздушного движения (управления полетами) пользователей воздушного пространства, привлекаемые к управлению воздушным движением, рубежи передачи, приема управления, основные и запасные частоты управления);</w:t>
      </w:r>
    </w:p>
    <w:p w:rsidR="00E70D61" w:rsidRPr="00313B1B" w:rsidRDefault="00E70D61" w:rsidP="00E70D61">
      <w:pPr>
        <w:tabs>
          <w:tab w:val="left" w:pos="596"/>
        </w:tabs>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б)</w:t>
      </w:r>
      <w:r w:rsidRPr="00313B1B">
        <w:rPr>
          <w:rFonts w:ascii="Times New Roman" w:hAnsi="Times New Roman" w:cs="Times New Roman"/>
          <w:sz w:val="28"/>
          <w:szCs w:val="28"/>
        </w:rPr>
        <w:tab/>
        <w:t>для осуществления деятельности, не связанной с выполнением полетов воздушных судов:</w:t>
      </w:r>
    </w:p>
    <w:p w:rsidR="00E70D61" w:rsidRPr="00313B1B" w:rsidRDefault="00E70D61"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время начала и окончания деятельности;</w:t>
      </w:r>
    </w:p>
    <w:p w:rsidR="00E70D61" w:rsidRPr="00313B1B" w:rsidRDefault="00E70D61"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границы района и диапазон используемых высот.</w:t>
      </w:r>
    </w:p>
    <w:p w:rsidR="001D7D18" w:rsidRPr="00313B1B" w:rsidRDefault="001D7D18" w:rsidP="00E70D61">
      <w:pPr>
        <w:spacing w:after="0" w:line="240" w:lineRule="auto"/>
        <w:ind w:firstLine="360"/>
        <w:jc w:val="both"/>
        <w:rPr>
          <w:rFonts w:ascii="Times New Roman" w:hAnsi="Times New Roman" w:cs="Times New Roman"/>
          <w:sz w:val="28"/>
          <w:szCs w:val="28"/>
        </w:rPr>
      </w:pPr>
    </w:p>
    <w:p w:rsidR="00E70D61" w:rsidRDefault="001D7D18" w:rsidP="000F2306">
      <w:pPr>
        <w:pStyle w:val="30"/>
        <w:shd w:val="clear" w:color="auto" w:fill="auto"/>
        <w:spacing w:before="0" w:after="0" w:line="240" w:lineRule="auto"/>
        <w:jc w:val="center"/>
        <w:rPr>
          <w:rFonts w:ascii="Times New Roman" w:hAnsi="Times New Roman" w:cs="Times New Roman"/>
          <w:b w:val="0"/>
          <w:sz w:val="28"/>
          <w:szCs w:val="28"/>
        </w:rPr>
      </w:pPr>
      <w:bookmarkStart w:id="5" w:name="bookmark12"/>
      <w:r w:rsidRPr="000F2306">
        <w:rPr>
          <w:rFonts w:ascii="Times New Roman" w:hAnsi="Times New Roman" w:cs="Times New Roman"/>
          <w:b w:val="0"/>
          <w:sz w:val="28"/>
          <w:szCs w:val="28"/>
        </w:rPr>
        <w:t xml:space="preserve">5. </w:t>
      </w:r>
      <w:r w:rsidR="00E70D61" w:rsidRPr="000F2306">
        <w:rPr>
          <w:rFonts w:ascii="Times New Roman" w:hAnsi="Times New Roman" w:cs="Times New Roman"/>
          <w:b w:val="0"/>
          <w:sz w:val="28"/>
          <w:szCs w:val="28"/>
        </w:rPr>
        <w:t>Уведомительный порядок использования воздушного пространства</w:t>
      </w:r>
      <w:bookmarkEnd w:id="5"/>
    </w:p>
    <w:p w:rsidR="000F2306" w:rsidRPr="000F2306" w:rsidRDefault="000F2306" w:rsidP="000F2306">
      <w:pPr>
        <w:pStyle w:val="30"/>
        <w:shd w:val="clear" w:color="auto" w:fill="auto"/>
        <w:spacing w:before="0" w:after="0" w:line="240" w:lineRule="auto"/>
        <w:jc w:val="center"/>
        <w:rPr>
          <w:rFonts w:ascii="Times New Roman" w:hAnsi="Times New Roman" w:cs="Times New Roman"/>
          <w:b w:val="0"/>
          <w:sz w:val="28"/>
          <w:szCs w:val="28"/>
        </w:rPr>
      </w:pPr>
    </w:p>
    <w:p w:rsidR="00E70D61" w:rsidRPr="00313B1B" w:rsidRDefault="001D7D18" w:rsidP="001D7D18">
      <w:pPr>
        <w:widowControl w:val="0"/>
        <w:tabs>
          <w:tab w:val="left" w:pos="865"/>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1. </w:t>
      </w:r>
      <w:r w:rsidR="00E70D61" w:rsidRPr="00313B1B">
        <w:rPr>
          <w:rFonts w:ascii="Times New Roman" w:hAnsi="Times New Roman" w:cs="Times New Roman"/>
          <w:sz w:val="28"/>
          <w:szCs w:val="28"/>
        </w:rPr>
        <w:t>Под уведомительным порядком использования воздушного пространства понимается предоставление пользователям воздушного пространства возможности выполнения полетов без получения диспетчерского разрешения.</w:t>
      </w:r>
    </w:p>
    <w:p w:rsidR="00E70D61" w:rsidRPr="00313B1B" w:rsidRDefault="001D7D18" w:rsidP="001D7D18">
      <w:pPr>
        <w:widowControl w:val="0"/>
        <w:tabs>
          <w:tab w:val="left" w:pos="865"/>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2. </w:t>
      </w:r>
      <w:r w:rsidR="00E70D61" w:rsidRPr="00313B1B">
        <w:rPr>
          <w:rFonts w:ascii="Times New Roman" w:hAnsi="Times New Roman" w:cs="Times New Roman"/>
          <w:sz w:val="28"/>
          <w:szCs w:val="28"/>
        </w:rPr>
        <w:t xml:space="preserve">Уведомительный порядок использования воздушного пространства устанавливается в воздушном пространстве класса </w:t>
      </w:r>
      <w:r w:rsidR="00E70D61" w:rsidRPr="00313B1B">
        <w:rPr>
          <w:rFonts w:ascii="Times New Roman" w:hAnsi="Times New Roman" w:cs="Times New Roman"/>
          <w:sz w:val="28"/>
          <w:szCs w:val="28"/>
          <w:lang w:val="en-US" w:bidi="en-US"/>
        </w:rPr>
        <w:t>G</w:t>
      </w:r>
      <w:r w:rsidR="00E70D61" w:rsidRPr="00313B1B">
        <w:rPr>
          <w:rFonts w:ascii="Times New Roman" w:hAnsi="Times New Roman" w:cs="Times New Roman"/>
          <w:sz w:val="28"/>
          <w:szCs w:val="28"/>
          <w:lang w:bidi="en-US"/>
        </w:rPr>
        <w:t>.</w:t>
      </w:r>
    </w:p>
    <w:p w:rsidR="00E70D61" w:rsidRPr="00313B1B" w:rsidRDefault="00E70D61" w:rsidP="00E70D61">
      <w:pPr>
        <w:spacing w:after="0" w:line="240" w:lineRule="auto"/>
        <w:ind w:firstLine="360"/>
        <w:jc w:val="both"/>
        <w:rPr>
          <w:rFonts w:ascii="Times New Roman" w:hAnsi="Times New Roman" w:cs="Times New Roman"/>
          <w:sz w:val="28"/>
          <w:szCs w:val="28"/>
        </w:rPr>
      </w:pPr>
      <w:r w:rsidRPr="00313B1B">
        <w:rPr>
          <w:rFonts w:ascii="Times New Roman" w:hAnsi="Times New Roman" w:cs="Times New Roman"/>
          <w:sz w:val="28"/>
          <w:szCs w:val="28"/>
        </w:rPr>
        <w:t xml:space="preserve">Пользователи воздушного пространства, планирующие выполнение полетов в воздушном пространстве класса </w:t>
      </w:r>
      <w:r w:rsidRPr="00313B1B">
        <w:rPr>
          <w:rFonts w:ascii="Times New Roman" w:hAnsi="Times New Roman" w:cs="Times New Roman"/>
          <w:sz w:val="28"/>
          <w:szCs w:val="28"/>
          <w:lang w:val="en-US" w:bidi="en-US"/>
        </w:rPr>
        <w:t>G</w:t>
      </w:r>
      <w:r w:rsidRPr="00313B1B">
        <w:rPr>
          <w:rFonts w:ascii="Times New Roman" w:hAnsi="Times New Roman" w:cs="Times New Roman"/>
          <w:sz w:val="28"/>
          <w:szCs w:val="28"/>
          <w:lang w:bidi="en-US"/>
        </w:rPr>
        <w:t xml:space="preserve">, </w:t>
      </w:r>
      <w:r w:rsidRPr="00313B1B">
        <w:rPr>
          <w:rFonts w:ascii="Times New Roman" w:hAnsi="Times New Roman" w:cs="Times New Roman"/>
          <w:sz w:val="28"/>
          <w:szCs w:val="28"/>
        </w:rPr>
        <w:t>обязаны уведомить соответствующие органы обслуживания воздушного движения (управления полетами) о своей деятельности в соответствии с табелем сообщений о движении воздушных судов в Российской Федерации.</w:t>
      </w:r>
    </w:p>
    <w:p w:rsidR="00E70D61" w:rsidRPr="00313B1B" w:rsidRDefault="001D7D18" w:rsidP="001D7D18">
      <w:pPr>
        <w:widowControl w:val="0"/>
        <w:tabs>
          <w:tab w:val="left" w:pos="865"/>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3. </w:t>
      </w:r>
      <w:r w:rsidR="00E70D61" w:rsidRPr="00313B1B">
        <w:rPr>
          <w:rFonts w:ascii="Times New Roman" w:hAnsi="Times New Roman" w:cs="Times New Roman"/>
          <w:sz w:val="28"/>
          <w:szCs w:val="28"/>
        </w:rPr>
        <w:t xml:space="preserve">При планировании полетов в воздушном пространстве класса </w:t>
      </w:r>
      <w:r w:rsidR="00E70D61" w:rsidRPr="00313B1B">
        <w:rPr>
          <w:rFonts w:ascii="Times New Roman" w:hAnsi="Times New Roman" w:cs="Times New Roman"/>
          <w:sz w:val="28"/>
          <w:szCs w:val="28"/>
          <w:lang w:val="en-US" w:bidi="en-US"/>
        </w:rPr>
        <w:t>G</w:t>
      </w:r>
      <w:r w:rsidR="00E70D61" w:rsidRPr="00313B1B">
        <w:rPr>
          <w:rFonts w:ascii="Times New Roman" w:hAnsi="Times New Roman" w:cs="Times New Roman"/>
          <w:sz w:val="28"/>
          <w:szCs w:val="28"/>
          <w:lang w:bidi="en-US"/>
        </w:rPr>
        <w:t xml:space="preserve"> </w:t>
      </w:r>
      <w:r w:rsidR="00E70D61" w:rsidRPr="00313B1B">
        <w:rPr>
          <w:rFonts w:ascii="Times New Roman" w:hAnsi="Times New Roman" w:cs="Times New Roman"/>
          <w:sz w:val="28"/>
          <w:szCs w:val="28"/>
        </w:rPr>
        <w:t>пользователи воздушного пространства руководствуются аэронавигационной и метеорологической информацией.</w:t>
      </w:r>
    </w:p>
    <w:p w:rsidR="00E70D61" w:rsidRPr="00313B1B" w:rsidRDefault="001D7D18" w:rsidP="001D7D18">
      <w:pPr>
        <w:widowControl w:val="0"/>
        <w:tabs>
          <w:tab w:val="left" w:pos="865"/>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4. </w:t>
      </w:r>
      <w:r w:rsidR="00E70D61" w:rsidRPr="00313B1B">
        <w:rPr>
          <w:rFonts w:ascii="Times New Roman" w:hAnsi="Times New Roman" w:cs="Times New Roman"/>
          <w:sz w:val="28"/>
          <w:szCs w:val="28"/>
        </w:rPr>
        <w:t xml:space="preserve">При выполнении полетов воздушных судов по правилам визуальных полетов в воздушном пространстве класса </w:t>
      </w:r>
      <w:r w:rsidR="00E70D61" w:rsidRPr="00313B1B">
        <w:rPr>
          <w:rFonts w:ascii="Times New Roman" w:hAnsi="Times New Roman" w:cs="Times New Roman"/>
          <w:sz w:val="28"/>
          <w:szCs w:val="28"/>
          <w:lang w:val="en-US" w:bidi="en-US"/>
        </w:rPr>
        <w:t>G</w:t>
      </w:r>
      <w:r w:rsidR="00E70D61" w:rsidRPr="00313B1B">
        <w:rPr>
          <w:rFonts w:ascii="Times New Roman" w:hAnsi="Times New Roman" w:cs="Times New Roman"/>
          <w:sz w:val="28"/>
          <w:szCs w:val="28"/>
          <w:lang w:bidi="en-US"/>
        </w:rPr>
        <w:t xml:space="preserve"> </w:t>
      </w:r>
      <w:r w:rsidR="00E70D61" w:rsidRPr="00313B1B">
        <w:rPr>
          <w:rFonts w:ascii="Times New Roman" w:hAnsi="Times New Roman" w:cs="Times New Roman"/>
          <w:sz w:val="28"/>
          <w:szCs w:val="28"/>
        </w:rPr>
        <w:t>пересечение воздушного пространства класса</w:t>
      </w:r>
      <w:proofErr w:type="gramStart"/>
      <w:r w:rsidR="00E70D61" w:rsidRPr="00313B1B">
        <w:rPr>
          <w:rFonts w:ascii="Times New Roman" w:hAnsi="Times New Roman" w:cs="Times New Roman"/>
          <w:sz w:val="28"/>
          <w:szCs w:val="28"/>
        </w:rPr>
        <w:t xml:space="preserve"> С</w:t>
      </w:r>
      <w:proofErr w:type="gramEnd"/>
      <w:r w:rsidR="00E70D61" w:rsidRPr="00313B1B">
        <w:rPr>
          <w:rFonts w:ascii="Times New Roman" w:hAnsi="Times New Roman" w:cs="Times New Roman"/>
          <w:sz w:val="28"/>
          <w:szCs w:val="28"/>
        </w:rPr>
        <w:t xml:space="preserve"> (районов аэродромов и местных воздушных линий) осуществляется после получения командиром воздушного судна диспетчерского разрешения соответствующего органа обслуживания воздушного движения (управления полетами).</w:t>
      </w:r>
    </w:p>
    <w:p w:rsidR="00E70D61" w:rsidRPr="00313B1B" w:rsidRDefault="001D7D18" w:rsidP="001D7D18">
      <w:pPr>
        <w:widowControl w:val="0"/>
        <w:tabs>
          <w:tab w:val="left" w:pos="804"/>
        </w:tabs>
        <w:spacing w:after="0" w:line="240" w:lineRule="auto"/>
        <w:jc w:val="both"/>
        <w:rPr>
          <w:rFonts w:ascii="Times New Roman" w:hAnsi="Times New Roman" w:cs="Times New Roman"/>
          <w:sz w:val="28"/>
          <w:szCs w:val="28"/>
        </w:rPr>
      </w:pPr>
      <w:r w:rsidRPr="00313B1B">
        <w:rPr>
          <w:rFonts w:ascii="Times New Roman" w:hAnsi="Times New Roman" w:cs="Times New Roman"/>
          <w:sz w:val="28"/>
          <w:szCs w:val="28"/>
        </w:rPr>
        <w:t xml:space="preserve">5. </w:t>
      </w:r>
      <w:r w:rsidR="00E70D61" w:rsidRPr="00313B1B">
        <w:rPr>
          <w:rFonts w:ascii="Times New Roman" w:hAnsi="Times New Roman" w:cs="Times New Roman"/>
          <w:sz w:val="28"/>
          <w:szCs w:val="28"/>
        </w:rPr>
        <w:t xml:space="preserve">Ответственность за предотвращение столкновений с воздушными судами и другими материальными объектами в воздухе, столкновений с препятствиями при выполнении полетов в воздушном пространстве класса </w:t>
      </w:r>
      <w:r w:rsidR="00E70D61" w:rsidRPr="00313B1B">
        <w:rPr>
          <w:rFonts w:ascii="Times New Roman" w:hAnsi="Times New Roman" w:cs="Times New Roman"/>
          <w:sz w:val="28"/>
          <w:szCs w:val="28"/>
          <w:lang w:val="en-US" w:bidi="en-US"/>
        </w:rPr>
        <w:t>G</w:t>
      </w:r>
      <w:r w:rsidR="00E70D61" w:rsidRPr="00313B1B">
        <w:rPr>
          <w:rFonts w:ascii="Times New Roman" w:hAnsi="Times New Roman" w:cs="Times New Roman"/>
          <w:sz w:val="28"/>
          <w:szCs w:val="28"/>
          <w:lang w:bidi="en-US"/>
        </w:rPr>
        <w:t xml:space="preserve"> </w:t>
      </w:r>
      <w:r w:rsidR="00E70D61" w:rsidRPr="00313B1B">
        <w:rPr>
          <w:rFonts w:ascii="Times New Roman" w:hAnsi="Times New Roman" w:cs="Times New Roman"/>
          <w:sz w:val="28"/>
          <w:szCs w:val="28"/>
        </w:rPr>
        <w:t>возлагается на командира воздушного судна.</w:t>
      </w:r>
    </w:p>
    <w:p w:rsidR="00E70D61" w:rsidRDefault="00E70D61" w:rsidP="00E70D61">
      <w:pPr>
        <w:spacing w:line="254" w:lineRule="exact"/>
        <w:ind w:firstLine="380"/>
        <w:jc w:val="both"/>
      </w:pPr>
    </w:p>
    <w:p w:rsidR="00E70D61" w:rsidRDefault="00E70D61" w:rsidP="003F4E5D">
      <w:pPr>
        <w:spacing w:line="254" w:lineRule="exact"/>
        <w:ind w:left="360"/>
        <w:jc w:val="both"/>
      </w:pPr>
    </w:p>
    <w:p w:rsidR="0029781A" w:rsidRPr="003F4E5D" w:rsidRDefault="0029781A">
      <w:pPr>
        <w:rPr>
          <w:b/>
        </w:rPr>
      </w:pPr>
    </w:p>
    <w:sectPr w:rsidR="0029781A" w:rsidRPr="003F4E5D" w:rsidSect="00CB762E">
      <w:headerReference w:type="default" r:id="rId15"/>
      <w:pgSz w:w="11906" w:h="16838"/>
      <w:pgMar w:top="300" w:right="850" w:bottom="851" w:left="1560" w:header="277" w:footer="6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50" w:rsidRDefault="00470750" w:rsidP="00080C65">
      <w:pPr>
        <w:spacing w:after="0" w:line="240" w:lineRule="auto"/>
      </w:pPr>
      <w:r>
        <w:separator/>
      </w:r>
    </w:p>
  </w:endnote>
  <w:endnote w:type="continuationSeparator" w:id="0">
    <w:p w:rsidR="00470750" w:rsidRDefault="00470750" w:rsidP="0008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50" w:rsidRDefault="00470750" w:rsidP="00080C65">
      <w:pPr>
        <w:spacing w:after="0" w:line="240" w:lineRule="auto"/>
      </w:pPr>
      <w:r>
        <w:separator/>
      </w:r>
    </w:p>
  </w:footnote>
  <w:footnote w:type="continuationSeparator" w:id="0">
    <w:p w:rsidR="00470750" w:rsidRDefault="00470750" w:rsidP="00080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92687"/>
      <w:docPartObj>
        <w:docPartGallery w:val="Page Numbers (Top of Page)"/>
        <w:docPartUnique/>
      </w:docPartObj>
    </w:sdtPr>
    <w:sdtEndPr/>
    <w:sdtContent>
      <w:p w:rsidR="00470750" w:rsidRDefault="00470750" w:rsidP="00CB762E">
        <w:pPr>
          <w:pStyle w:val="a5"/>
          <w:jc w:val="center"/>
        </w:pPr>
        <w:r>
          <w:fldChar w:fldCharType="begin"/>
        </w:r>
        <w:r>
          <w:instrText>PAGE   \* MERGEFORMAT</w:instrText>
        </w:r>
        <w:r>
          <w:fldChar w:fldCharType="separate"/>
        </w:r>
        <w:r w:rsidR="00E02CF3">
          <w:rPr>
            <w:noProof/>
          </w:rPr>
          <w:t>11</w:t>
        </w:r>
        <w:r>
          <w:fldChar w:fldCharType="end"/>
        </w:r>
      </w:p>
    </w:sdtContent>
  </w:sdt>
  <w:p w:rsidR="00470750" w:rsidRPr="00080C65" w:rsidRDefault="00470750" w:rsidP="00080C65">
    <w:pPr>
      <w:pStyle w:val="a5"/>
      <w:jc w:val="right"/>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F24"/>
    <w:multiLevelType w:val="multilevel"/>
    <w:tmpl w:val="D9F2C21E"/>
    <w:lvl w:ilvl="0">
      <w:start w:val="4"/>
      <w:numFmt w:val="upperRoman"/>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EE0315"/>
    <w:multiLevelType w:val="hybridMultilevel"/>
    <w:tmpl w:val="21FE7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E0416"/>
    <w:multiLevelType w:val="multilevel"/>
    <w:tmpl w:val="3604C88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F12BE1"/>
    <w:multiLevelType w:val="multilevel"/>
    <w:tmpl w:val="CB364BD8"/>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F05BF5"/>
    <w:multiLevelType w:val="multilevel"/>
    <w:tmpl w:val="CB364BD8"/>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6070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063F3C"/>
    <w:multiLevelType w:val="multilevel"/>
    <w:tmpl w:val="4272A39E"/>
    <w:lvl w:ilvl="0">
      <w:start w:val="1"/>
      <w:numFmt w:val="upperRoman"/>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24C67"/>
    <w:multiLevelType w:val="multilevel"/>
    <w:tmpl w:val="8C122BEE"/>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F01590"/>
    <w:multiLevelType w:val="hybridMultilevel"/>
    <w:tmpl w:val="A89E3974"/>
    <w:lvl w:ilvl="0" w:tplc="A18CF98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305A3"/>
    <w:multiLevelType w:val="hybridMultilevel"/>
    <w:tmpl w:val="9A76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209AB"/>
    <w:multiLevelType w:val="hybridMultilevel"/>
    <w:tmpl w:val="A63CB76E"/>
    <w:lvl w:ilvl="0" w:tplc="20443BC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C202C"/>
    <w:multiLevelType w:val="hybridMultilevel"/>
    <w:tmpl w:val="96662CE6"/>
    <w:lvl w:ilvl="0" w:tplc="A79EF46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4"/>
  </w:num>
  <w:num w:numId="5">
    <w:abstractNumId w:val="3"/>
  </w:num>
  <w:num w:numId="6">
    <w:abstractNumId w:val="0"/>
  </w:num>
  <w:num w:numId="7">
    <w:abstractNumId w:val="7"/>
  </w:num>
  <w:num w:numId="8">
    <w:abstractNumId w:val="9"/>
  </w:num>
  <w:num w:numId="9">
    <w:abstractNumId w:val="1"/>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5D"/>
    <w:rsid w:val="00080C65"/>
    <w:rsid w:val="000F2306"/>
    <w:rsid w:val="001D7D18"/>
    <w:rsid w:val="0028435B"/>
    <w:rsid w:val="0029781A"/>
    <w:rsid w:val="00313B1B"/>
    <w:rsid w:val="003F4E5D"/>
    <w:rsid w:val="00470750"/>
    <w:rsid w:val="005D1DA2"/>
    <w:rsid w:val="005E3BD8"/>
    <w:rsid w:val="00690376"/>
    <w:rsid w:val="00A26C4F"/>
    <w:rsid w:val="00CB762E"/>
    <w:rsid w:val="00D2247C"/>
    <w:rsid w:val="00D44842"/>
    <w:rsid w:val="00DD7B19"/>
    <w:rsid w:val="00E02CF3"/>
    <w:rsid w:val="00E61992"/>
    <w:rsid w:val="00E7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3F4E5D"/>
    <w:rPr>
      <w:rFonts w:ascii="Arial" w:eastAsia="Arial" w:hAnsi="Arial" w:cs="Arial"/>
      <w:b/>
      <w:bCs/>
      <w:sz w:val="34"/>
      <w:szCs w:val="34"/>
      <w:shd w:val="clear" w:color="auto" w:fill="FFFFFF"/>
    </w:rPr>
  </w:style>
  <w:style w:type="paragraph" w:customStyle="1" w:styleId="10">
    <w:name w:val="Заголовок №1"/>
    <w:basedOn w:val="a"/>
    <w:link w:val="1"/>
    <w:rsid w:val="003F4E5D"/>
    <w:pPr>
      <w:widowControl w:val="0"/>
      <w:shd w:val="clear" w:color="auto" w:fill="FFFFFF"/>
      <w:spacing w:before="540" w:after="180" w:line="394" w:lineRule="exact"/>
      <w:jc w:val="both"/>
      <w:outlineLvl w:val="0"/>
    </w:pPr>
    <w:rPr>
      <w:rFonts w:ascii="Arial" w:eastAsia="Arial" w:hAnsi="Arial" w:cs="Arial"/>
      <w:b/>
      <w:bCs/>
      <w:sz w:val="34"/>
      <w:szCs w:val="34"/>
    </w:rPr>
  </w:style>
  <w:style w:type="character" w:customStyle="1" w:styleId="2">
    <w:name w:val="Основной текст (2)_"/>
    <w:basedOn w:val="a0"/>
    <w:rsid w:val="003F4E5D"/>
    <w:rPr>
      <w:rFonts w:ascii="Arial" w:eastAsia="Arial" w:hAnsi="Arial" w:cs="Arial"/>
      <w:b w:val="0"/>
      <w:bCs w:val="0"/>
      <w:i w:val="0"/>
      <w:iCs w:val="0"/>
      <w:smallCaps w:val="0"/>
      <w:strike w:val="0"/>
      <w:sz w:val="20"/>
      <w:szCs w:val="20"/>
      <w:u w:val="none"/>
    </w:rPr>
  </w:style>
  <w:style w:type="character" w:customStyle="1" w:styleId="20">
    <w:name w:val="Основной текст (2)"/>
    <w:basedOn w:val="2"/>
    <w:rsid w:val="003F4E5D"/>
    <w:rPr>
      <w:rFonts w:ascii="Arial" w:eastAsia="Arial" w:hAnsi="Arial" w:cs="Arial"/>
      <w:b w:val="0"/>
      <w:bCs w:val="0"/>
      <w:i w:val="0"/>
      <w:iCs w:val="0"/>
      <w:smallCaps w:val="0"/>
      <w:strike w:val="0"/>
      <w:color w:val="000000"/>
      <w:spacing w:val="0"/>
      <w:w w:val="100"/>
      <w:position w:val="0"/>
      <w:sz w:val="20"/>
      <w:szCs w:val="20"/>
      <w:u w:val="single"/>
      <w:lang w:val="ru-RU" w:eastAsia="ru-RU" w:bidi="ru-RU"/>
    </w:rPr>
  </w:style>
  <w:style w:type="character" w:customStyle="1" w:styleId="21">
    <w:name w:val="Заголовок №2_"/>
    <w:basedOn w:val="a0"/>
    <w:link w:val="22"/>
    <w:rsid w:val="003F4E5D"/>
    <w:rPr>
      <w:rFonts w:ascii="Arial" w:eastAsia="Arial" w:hAnsi="Arial" w:cs="Arial"/>
      <w:b/>
      <w:bCs/>
      <w:sz w:val="26"/>
      <w:szCs w:val="26"/>
      <w:shd w:val="clear" w:color="auto" w:fill="FFFFFF"/>
    </w:rPr>
  </w:style>
  <w:style w:type="paragraph" w:customStyle="1" w:styleId="22">
    <w:name w:val="Заголовок №2"/>
    <w:basedOn w:val="a"/>
    <w:link w:val="21"/>
    <w:rsid w:val="003F4E5D"/>
    <w:pPr>
      <w:widowControl w:val="0"/>
      <w:shd w:val="clear" w:color="auto" w:fill="FFFFFF"/>
      <w:spacing w:before="300" w:after="300" w:line="0" w:lineRule="atLeast"/>
      <w:jc w:val="both"/>
      <w:outlineLvl w:val="1"/>
    </w:pPr>
    <w:rPr>
      <w:rFonts w:ascii="Arial" w:eastAsia="Arial" w:hAnsi="Arial" w:cs="Arial"/>
      <w:b/>
      <w:bCs/>
      <w:sz w:val="26"/>
      <w:szCs w:val="26"/>
    </w:rPr>
  </w:style>
  <w:style w:type="character" w:styleId="a3">
    <w:name w:val="Hyperlink"/>
    <w:basedOn w:val="a0"/>
    <w:rsid w:val="003F4E5D"/>
    <w:rPr>
      <w:color w:val="0066CC"/>
      <w:u w:val="single"/>
    </w:rPr>
  </w:style>
  <w:style w:type="paragraph" w:styleId="a4">
    <w:name w:val="List Paragraph"/>
    <w:basedOn w:val="a"/>
    <w:uiPriority w:val="34"/>
    <w:qFormat/>
    <w:rsid w:val="003F4E5D"/>
    <w:pPr>
      <w:ind w:left="720"/>
      <w:contextualSpacing/>
    </w:pPr>
  </w:style>
  <w:style w:type="character" w:customStyle="1" w:styleId="3">
    <w:name w:val="Заголовок №3_"/>
    <w:basedOn w:val="a0"/>
    <w:link w:val="30"/>
    <w:rsid w:val="003F4E5D"/>
    <w:rPr>
      <w:rFonts w:ascii="Arial" w:eastAsia="Arial" w:hAnsi="Arial" w:cs="Arial"/>
      <w:b/>
      <w:bCs/>
      <w:shd w:val="clear" w:color="auto" w:fill="FFFFFF"/>
    </w:rPr>
  </w:style>
  <w:style w:type="paragraph" w:customStyle="1" w:styleId="30">
    <w:name w:val="Заголовок №3"/>
    <w:basedOn w:val="a"/>
    <w:link w:val="3"/>
    <w:rsid w:val="003F4E5D"/>
    <w:pPr>
      <w:widowControl w:val="0"/>
      <w:shd w:val="clear" w:color="auto" w:fill="FFFFFF"/>
      <w:spacing w:before="180" w:after="300" w:line="0" w:lineRule="atLeast"/>
      <w:outlineLvl w:val="2"/>
    </w:pPr>
    <w:rPr>
      <w:rFonts w:ascii="Arial" w:eastAsia="Arial" w:hAnsi="Arial" w:cs="Arial"/>
      <w:b/>
      <w:bCs/>
    </w:rPr>
  </w:style>
  <w:style w:type="paragraph" w:styleId="a5">
    <w:name w:val="header"/>
    <w:basedOn w:val="a"/>
    <w:link w:val="a6"/>
    <w:uiPriority w:val="99"/>
    <w:unhideWhenUsed/>
    <w:rsid w:val="00080C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0C65"/>
  </w:style>
  <w:style w:type="paragraph" w:styleId="a7">
    <w:name w:val="footer"/>
    <w:basedOn w:val="a"/>
    <w:link w:val="a8"/>
    <w:uiPriority w:val="99"/>
    <w:unhideWhenUsed/>
    <w:rsid w:val="00080C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0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3F4E5D"/>
    <w:rPr>
      <w:rFonts w:ascii="Arial" w:eastAsia="Arial" w:hAnsi="Arial" w:cs="Arial"/>
      <w:b/>
      <w:bCs/>
      <w:sz w:val="34"/>
      <w:szCs w:val="34"/>
      <w:shd w:val="clear" w:color="auto" w:fill="FFFFFF"/>
    </w:rPr>
  </w:style>
  <w:style w:type="paragraph" w:customStyle="1" w:styleId="10">
    <w:name w:val="Заголовок №1"/>
    <w:basedOn w:val="a"/>
    <w:link w:val="1"/>
    <w:rsid w:val="003F4E5D"/>
    <w:pPr>
      <w:widowControl w:val="0"/>
      <w:shd w:val="clear" w:color="auto" w:fill="FFFFFF"/>
      <w:spacing w:before="540" w:after="180" w:line="394" w:lineRule="exact"/>
      <w:jc w:val="both"/>
      <w:outlineLvl w:val="0"/>
    </w:pPr>
    <w:rPr>
      <w:rFonts w:ascii="Arial" w:eastAsia="Arial" w:hAnsi="Arial" w:cs="Arial"/>
      <w:b/>
      <w:bCs/>
      <w:sz w:val="34"/>
      <w:szCs w:val="34"/>
    </w:rPr>
  </w:style>
  <w:style w:type="character" w:customStyle="1" w:styleId="2">
    <w:name w:val="Основной текст (2)_"/>
    <w:basedOn w:val="a0"/>
    <w:rsid w:val="003F4E5D"/>
    <w:rPr>
      <w:rFonts w:ascii="Arial" w:eastAsia="Arial" w:hAnsi="Arial" w:cs="Arial"/>
      <w:b w:val="0"/>
      <w:bCs w:val="0"/>
      <w:i w:val="0"/>
      <w:iCs w:val="0"/>
      <w:smallCaps w:val="0"/>
      <w:strike w:val="0"/>
      <w:sz w:val="20"/>
      <w:szCs w:val="20"/>
      <w:u w:val="none"/>
    </w:rPr>
  </w:style>
  <w:style w:type="character" w:customStyle="1" w:styleId="20">
    <w:name w:val="Основной текст (2)"/>
    <w:basedOn w:val="2"/>
    <w:rsid w:val="003F4E5D"/>
    <w:rPr>
      <w:rFonts w:ascii="Arial" w:eastAsia="Arial" w:hAnsi="Arial" w:cs="Arial"/>
      <w:b w:val="0"/>
      <w:bCs w:val="0"/>
      <w:i w:val="0"/>
      <w:iCs w:val="0"/>
      <w:smallCaps w:val="0"/>
      <w:strike w:val="0"/>
      <w:color w:val="000000"/>
      <w:spacing w:val="0"/>
      <w:w w:val="100"/>
      <w:position w:val="0"/>
      <w:sz w:val="20"/>
      <w:szCs w:val="20"/>
      <w:u w:val="single"/>
      <w:lang w:val="ru-RU" w:eastAsia="ru-RU" w:bidi="ru-RU"/>
    </w:rPr>
  </w:style>
  <w:style w:type="character" w:customStyle="1" w:styleId="21">
    <w:name w:val="Заголовок №2_"/>
    <w:basedOn w:val="a0"/>
    <w:link w:val="22"/>
    <w:rsid w:val="003F4E5D"/>
    <w:rPr>
      <w:rFonts w:ascii="Arial" w:eastAsia="Arial" w:hAnsi="Arial" w:cs="Arial"/>
      <w:b/>
      <w:bCs/>
      <w:sz w:val="26"/>
      <w:szCs w:val="26"/>
      <w:shd w:val="clear" w:color="auto" w:fill="FFFFFF"/>
    </w:rPr>
  </w:style>
  <w:style w:type="paragraph" w:customStyle="1" w:styleId="22">
    <w:name w:val="Заголовок №2"/>
    <w:basedOn w:val="a"/>
    <w:link w:val="21"/>
    <w:rsid w:val="003F4E5D"/>
    <w:pPr>
      <w:widowControl w:val="0"/>
      <w:shd w:val="clear" w:color="auto" w:fill="FFFFFF"/>
      <w:spacing w:before="300" w:after="300" w:line="0" w:lineRule="atLeast"/>
      <w:jc w:val="both"/>
      <w:outlineLvl w:val="1"/>
    </w:pPr>
    <w:rPr>
      <w:rFonts w:ascii="Arial" w:eastAsia="Arial" w:hAnsi="Arial" w:cs="Arial"/>
      <w:b/>
      <w:bCs/>
      <w:sz w:val="26"/>
      <w:szCs w:val="26"/>
    </w:rPr>
  </w:style>
  <w:style w:type="character" w:styleId="a3">
    <w:name w:val="Hyperlink"/>
    <w:basedOn w:val="a0"/>
    <w:rsid w:val="003F4E5D"/>
    <w:rPr>
      <w:color w:val="0066CC"/>
      <w:u w:val="single"/>
    </w:rPr>
  </w:style>
  <w:style w:type="paragraph" w:styleId="a4">
    <w:name w:val="List Paragraph"/>
    <w:basedOn w:val="a"/>
    <w:uiPriority w:val="34"/>
    <w:qFormat/>
    <w:rsid w:val="003F4E5D"/>
    <w:pPr>
      <w:ind w:left="720"/>
      <w:contextualSpacing/>
    </w:pPr>
  </w:style>
  <w:style w:type="character" w:customStyle="1" w:styleId="3">
    <w:name w:val="Заголовок №3_"/>
    <w:basedOn w:val="a0"/>
    <w:link w:val="30"/>
    <w:rsid w:val="003F4E5D"/>
    <w:rPr>
      <w:rFonts w:ascii="Arial" w:eastAsia="Arial" w:hAnsi="Arial" w:cs="Arial"/>
      <w:b/>
      <w:bCs/>
      <w:shd w:val="clear" w:color="auto" w:fill="FFFFFF"/>
    </w:rPr>
  </w:style>
  <w:style w:type="paragraph" w:customStyle="1" w:styleId="30">
    <w:name w:val="Заголовок №3"/>
    <w:basedOn w:val="a"/>
    <w:link w:val="3"/>
    <w:rsid w:val="003F4E5D"/>
    <w:pPr>
      <w:widowControl w:val="0"/>
      <w:shd w:val="clear" w:color="auto" w:fill="FFFFFF"/>
      <w:spacing w:before="180" w:after="300" w:line="0" w:lineRule="atLeast"/>
      <w:outlineLvl w:val="2"/>
    </w:pPr>
    <w:rPr>
      <w:rFonts w:ascii="Arial" w:eastAsia="Arial" w:hAnsi="Arial" w:cs="Arial"/>
      <w:b/>
      <w:bCs/>
    </w:rPr>
  </w:style>
  <w:style w:type="paragraph" w:styleId="a5">
    <w:name w:val="header"/>
    <w:basedOn w:val="a"/>
    <w:link w:val="a6"/>
    <w:uiPriority w:val="99"/>
    <w:unhideWhenUsed/>
    <w:rsid w:val="00080C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0C65"/>
  </w:style>
  <w:style w:type="paragraph" w:styleId="a7">
    <w:name w:val="footer"/>
    <w:basedOn w:val="a"/>
    <w:link w:val="a8"/>
    <w:uiPriority w:val="99"/>
    <w:unhideWhenUsed/>
    <w:rsid w:val="00080C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0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92547" TargetMode="External"/><Relationship Id="rId13" Type="http://schemas.openxmlformats.org/officeDocument/2006/relationships/hyperlink" Target="http://docs.cntd.ru/document/42039254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22987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2039254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2298746" TargetMode="External"/><Relationship Id="rId4" Type="http://schemas.openxmlformats.org/officeDocument/2006/relationships/settings" Target="settings.xml"/><Relationship Id="rId9" Type="http://schemas.openxmlformats.org/officeDocument/2006/relationships/hyperlink" Target="http://docs.cntd.ru/document/420286990" TargetMode="External"/><Relationship Id="rId14" Type="http://schemas.openxmlformats.org/officeDocument/2006/relationships/hyperlink" Target="http://docs.cntd.ru/document/420392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D7204633</Template>
  <TotalTime>0</TotalTime>
  <Pages>11</Pages>
  <Words>3994</Words>
  <Characters>22766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Другова И. В.</cp:lastModifiedBy>
  <cp:revision>2</cp:revision>
  <cp:lastPrinted>2018-04-19T13:56:00Z</cp:lastPrinted>
  <dcterms:created xsi:type="dcterms:W3CDTF">2018-04-27T08:30:00Z</dcterms:created>
  <dcterms:modified xsi:type="dcterms:W3CDTF">2018-04-27T08:30:00Z</dcterms:modified>
</cp:coreProperties>
</file>