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 ПОСЕЛЕНИЕ  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2B6DD2" w:rsidRPr="002B6DD2" w:rsidRDefault="002B6DD2" w:rsidP="002B6DD2">
      <w:pPr>
        <w:widowControl w:val="0"/>
        <w:tabs>
          <w:tab w:val="left" w:pos="1935"/>
        </w:tabs>
        <w:autoSpaceDE w:val="0"/>
        <w:autoSpaceDN w:val="0"/>
        <w:adjustRightInd w:val="0"/>
        <w:spacing w:before="0" w:after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2B6DD2" w:rsidRPr="002B6DD2" w:rsidRDefault="002B6DD2" w:rsidP="002B6DD2">
      <w:pPr>
        <w:widowControl w:val="0"/>
        <w:tabs>
          <w:tab w:val="left" w:pos="8505"/>
        </w:tabs>
        <w:autoSpaceDE w:val="0"/>
        <w:autoSpaceDN w:val="0"/>
        <w:adjustRightInd w:val="0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="00577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 w:rsidR="00662B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№</w:t>
      </w:r>
      <w:r w:rsidR="0057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2" w:rsidRPr="002B6DD2" w:rsidRDefault="002B6DD2" w:rsidP="00EB5191">
      <w:pPr>
        <w:spacing w:before="0" w:after="0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</w:t>
      </w:r>
      <w:r w:rsid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№ 274 от 26.12.2012 года «</w:t>
      </w: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нестационарных торговых объектов, расположенных  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DD2" w:rsidRPr="002B6DD2" w:rsidRDefault="002B6DD2" w:rsidP="00EB5191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C20A7" w:rsidRPr="001C20A7" w:rsidRDefault="002B6DD2" w:rsidP="001C20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4118" w:rsidRP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6A4118" w:rsidRPr="001C20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6537D">
        <w:rPr>
          <w:rFonts w:ascii="Times New Roman" w:hAnsi="Times New Roman" w:cs="Times New Roman"/>
          <w:sz w:val="28"/>
          <w:szCs w:val="28"/>
        </w:rPr>
        <w:t>ым</w:t>
      </w:r>
      <w:r w:rsidR="006A4118" w:rsidRPr="001C20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537D">
        <w:rPr>
          <w:rFonts w:ascii="Times New Roman" w:hAnsi="Times New Roman" w:cs="Times New Roman"/>
          <w:sz w:val="28"/>
          <w:szCs w:val="28"/>
        </w:rPr>
        <w:t xml:space="preserve">ом </w:t>
      </w:r>
      <w:r w:rsidR="006A4118" w:rsidRPr="001C20A7">
        <w:rPr>
          <w:rFonts w:ascii="Times New Roman" w:hAnsi="Times New Roman" w:cs="Times New Roman"/>
          <w:sz w:val="28"/>
          <w:szCs w:val="28"/>
        </w:rPr>
        <w:t xml:space="preserve"> РФ от 28.12.2009г. №</w:t>
      </w:r>
      <w:r w:rsidR="00574BD0">
        <w:rPr>
          <w:rFonts w:ascii="Times New Roman" w:hAnsi="Times New Roman" w:cs="Times New Roman"/>
          <w:sz w:val="28"/>
          <w:szCs w:val="28"/>
        </w:rPr>
        <w:t xml:space="preserve"> </w:t>
      </w:r>
      <w:r w:rsidR="006A4118" w:rsidRPr="001C20A7">
        <w:rPr>
          <w:rFonts w:ascii="Times New Roman" w:hAnsi="Times New Roman" w:cs="Times New Roman"/>
          <w:sz w:val="28"/>
          <w:szCs w:val="28"/>
        </w:rPr>
        <w:t>381 «Об основах государственного регулирования торговой деятельности в Российской Федерации»</w:t>
      </w:r>
      <w:r w:rsidR="00E4399F">
        <w:rPr>
          <w:rFonts w:ascii="Times New Roman" w:hAnsi="Times New Roman" w:cs="Times New Roman"/>
          <w:sz w:val="28"/>
          <w:szCs w:val="28"/>
        </w:rPr>
        <w:t xml:space="preserve"> и </w:t>
      </w:r>
      <w:r w:rsidR="006A4118" w:rsidRPr="001C20A7">
        <w:rPr>
          <w:rFonts w:ascii="Times New Roman" w:hAnsi="Times New Roman" w:cs="Times New Roman"/>
          <w:sz w:val="28"/>
          <w:szCs w:val="28"/>
        </w:rPr>
        <w:t>в целях упорядоч</w:t>
      </w:r>
      <w:r w:rsidR="005D4BEC">
        <w:rPr>
          <w:rFonts w:ascii="Times New Roman" w:hAnsi="Times New Roman" w:cs="Times New Roman"/>
          <w:sz w:val="28"/>
          <w:szCs w:val="28"/>
        </w:rPr>
        <w:t>ива</w:t>
      </w:r>
      <w:r w:rsidR="006A4118" w:rsidRPr="001C20A7">
        <w:rPr>
          <w:rFonts w:ascii="Times New Roman" w:hAnsi="Times New Roman" w:cs="Times New Roman"/>
          <w:sz w:val="28"/>
          <w:szCs w:val="28"/>
        </w:rPr>
        <w:t xml:space="preserve">ния </w:t>
      </w:r>
      <w:r w:rsidR="001C20A7" w:rsidRPr="001C20A7">
        <w:rPr>
          <w:rFonts w:ascii="Times New Roman" w:hAnsi="Times New Roman" w:cs="Times New Roman"/>
          <w:sz w:val="28"/>
          <w:szCs w:val="28"/>
        </w:rPr>
        <w:t xml:space="preserve"> размещения нест</w:t>
      </w:r>
      <w:r w:rsidR="001C20A7">
        <w:rPr>
          <w:rFonts w:ascii="Times New Roman" w:hAnsi="Times New Roman" w:cs="Times New Roman"/>
          <w:sz w:val="28"/>
          <w:szCs w:val="28"/>
        </w:rPr>
        <w:t>а</w:t>
      </w:r>
      <w:r w:rsidR="001C20A7" w:rsidRPr="001C20A7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</w:t>
      </w:r>
      <w:r w:rsidR="001C20A7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="001C20A7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1C20A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1C20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20A7">
        <w:rPr>
          <w:rFonts w:ascii="Times New Roman" w:hAnsi="Times New Roman" w:cs="Times New Roman"/>
          <w:sz w:val="28"/>
          <w:szCs w:val="28"/>
        </w:rPr>
        <w:t xml:space="preserve"> </w:t>
      </w:r>
      <w:r w:rsidR="001C20A7" w:rsidRP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1C20A7" w:rsidRP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1C20A7" w:rsidRP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r w:rsidR="001C20A7" w:rsidRP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="001C20A7" w:rsidRP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ПОСТАНОВЛЯЕТ: </w:t>
      </w:r>
    </w:p>
    <w:p w:rsidR="005D4BEC" w:rsidRDefault="00D94B87" w:rsidP="00D94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51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  </w:t>
      </w:r>
      <w:r w:rsid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МО </w:t>
      </w:r>
      <w:proofErr w:type="spellStart"/>
      <w:r w:rsid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1C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№274 от 26.12.2012 года «Об утверждении схемы нестационарных торговых объектов, расположенных </w:t>
      </w:r>
      <w:r w:rsidR="0028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земельных  участках, в зданиях, строениях и сооружениях, находящихся  в государственной и муниципальной собственности на территории  МО </w:t>
      </w:r>
      <w:proofErr w:type="spellStart"/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662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B87" w:rsidRDefault="00C807C4" w:rsidP="00D94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1.1.Схему размещения нестационарных торговых объектов,  расположенных</w:t>
      </w:r>
      <w:proofErr w:type="gramStart"/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земельных участках, в зданиях, строениях и сооружениях, находящихся в государственной и муниципальной собственности , расположенных  на</w:t>
      </w:r>
      <w:r w:rsidR="005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</w:t>
      </w:r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F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8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C05D5A" w:rsidRDefault="00E559C6" w:rsidP="00D94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1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="00C0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proofErr w:type="gramStart"/>
      <w:r w:rsidR="00C0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05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Приложение№1)</w:t>
      </w:r>
      <w:r w:rsid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D5A" w:rsidRPr="00E4399F" w:rsidRDefault="00E559C6" w:rsidP="00D94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1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D5A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помещений (</w:t>
      </w:r>
      <w:proofErr w:type="spellStart"/>
      <w:r w:rsidR="00C05D5A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proofErr w:type="gramStart"/>
      <w:r w:rsidR="00C05D5A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C05D5A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троений</w:t>
      </w:r>
      <w:proofErr w:type="spellEnd"/>
      <w:r w:rsidR="00C05D5A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сооружений) ( Приложение № 2)</w:t>
      </w:r>
      <w:r w:rsid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D5A" w:rsidRPr="00E4399F" w:rsidRDefault="00EB5191" w:rsidP="00D94B87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4399F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5D5A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рафического изображения территории </w:t>
      </w:r>
      <w:r w:rsidR="00A256DA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№3).</w:t>
      </w:r>
      <w:r w:rsidR="00D94B87" w:rsidRPr="00E4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807C4" w:rsidRDefault="00E559C6" w:rsidP="00C807C4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Схему</w:t>
      </w:r>
      <w:proofErr w:type="gramEnd"/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официальном  сайте администрации МО </w:t>
      </w:r>
      <w:proofErr w:type="spellStart"/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="00D94B87"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Интернет.</w:t>
      </w:r>
    </w:p>
    <w:p w:rsidR="00574BD0" w:rsidRDefault="00C807C4" w:rsidP="00D94B87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703C" w:rsidRPr="00C8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данное постановление  </w:t>
      </w:r>
      <w:r w:rsidR="00574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информации.</w:t>
      </w:r>
    </w:p>
    <w:p w:rsidR="00D94B87" w:rsidRDefault="00D94B87" w:rsidP="00D94B87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Специалисту 1 категории администрации (</w:t>
      </w:r>
      <w:proofErr w:type="spellStart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Ватиной</w:t>
      </w:r>
      <w:proofErr w:type="spellEnd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 направить утвержденную схему </w:t>
      </w:r>
      <w:r w:rsidR="00A2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приложениями и дополнениями </w:t>
      </w:r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 по торговле и предпринимательской деятельности администрации МО </w:t>
      </w:r>
      <w:proofErr w:type="spellStart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r w:rsidR="00A256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 в электронном виде в течени</w:t>
      </w:r>
      <w:proofErr w:type="gramStart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календарных дней.</w:t>
      </w:r>
    </w:p>
    <w:p w:rsidR="00C807C4" w:rsidRPr="00D94B87" w:rsidRDefault="00C807C4" w:rsidP="00D94B87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5.Данное постановление вступает  в силу со дня официального опубликования.</w:t>
      </w:r>
    </w:p>
    <w:p w:rsidR="00D94B87" w:rsidRPr="00D94B87" w:rsidRDefault="00D94B87" w:rsidP="00D94B87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9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9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 оставляю за собой.</w:t>
      </w:r>
    </w:p>
    <w:p w:rsidR="00D94B87" w:rsidRPr="00D94B87" w:rsidRDefault="00D94B87" w:rsidP="00D94B87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87" w:rsidRDefault="00D94B87" w:rsidP="00D94B87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B87" w:rsidRPr="002B6DD2" w:rsidRDefault="00D94B87" w:rsidP="00D94B87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6DD2" w:rsidRPr="002B6DD2" w:rsidRDefault="002B6DD2" w:rsidP="00674FC3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                                </w:t>
      </w:r>
      <w:proofErr w:type="spellStart"/>
      <w:r w:rsidRPr="002B6DD2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Э.А.Камнев</w:t>
      </w:r>
      <w:proofErr w:type="spellEnd"/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DD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gramStart"/>
      <w:r w:rsidRPr="002B6DD2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2B6DD2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атина Г.В.   8(81379)91-394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spellStart"/>
      <w:r w:rsidRPr="002B6D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Бахарев</w:t>
      </w:r>
      <w:proofErr w:type="spellEnd"/>
      <w:r w:rsidRPr="002B6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8(81379)91-301</w:t>
      </w:r>
    </w:p>
    <w:p w:rsidR="002B6DD2" w:rsidRPr="002B6DD2" w:rsidRDefault="002B6DD2" w:rsidP="002B6DD2">
      <w:pPr>
        <w:widowControl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89C" w:rsidRDefault="002B6DD2" w:rsidP="00A256DA">
      <w:pPr>
        <w:tabs>
          <w:tab w:val="left" w:pos="1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прокуратура-1,сектор по торговле и предпринимательской деятельности-1.</w:t>
      </w:r>
      <w:r w:rsidR="00A256DA" w:rsidRPr="00A25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</w:t>
      </w:r>
      <w:r w:rsidR="00A256D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256DA" w:rsidRPr="00A256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56D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256DA" w:rsidRPr="00A256DA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 администрации – 1.</w:t>
      </w:r>
    </w:p>
    <w:p w:rsidR="00DE589C" w:rsidRDefault="00DE589C" w:rsidP="00DE58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89C" w:rsidRPr="00C06669" w:rsidRDefault="00DE589C" w:rsidP="00DE589C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 постановлению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 </w:t>
      </w:r>
      <w:proofErr w:type="spellStart"/>
      <w:r w:rsidRPr="00DE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melnikovo</w:t>
      </w:r>
      <w:proofErr w:type="spellEnd"/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DE5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E5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0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</w:t>
      </w:r>
      <w:r w:rsidR="000B7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в подразделе Схема размещения нестационарных торговых объектов.</w:t>
      </w:r>
      <w:bookmarkStart w:id="0" w:name="_GoBack"/>
      <w:bookmarkEnd w:id="0"/>
    </w:p>
    <w:p w:rsidR="00DE589C" w:rsidRPr="00DE589C" w:rsidRDefault="00DE589C" w:rsidP="00DE589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89C" w:rsidRPr="00DE589C" w:rsidRDefault="00DE589C" w:rsidP="00DE589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DA" w:rsidRPr="00DE589C" w:rsidRDefault="00A256DA" w:rsidP="00DE58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56DA" w:rsidRPr="00DE589C" w:rsidSect="00A8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94"/>
    <w:rsid w:val="000B1AAE"/>
    <w:rsid w:val="000B7D01"/>
    <w:rsid w:val="001C20A7"/>
    <w:rsid w:val="00216294"/>
    <w:rsid w:val="00284433"/>
    <w:rsid w:val="00297CC4"/>
    <w:rsid w:val="002B6DD2"/>
    <w:rsid w:val="00460D6B"/>
    <w:rsid w:val="00574BD0"/>
    <w:rsid w:val="0057747F"/>
    <w:rsid w:val="005D4BEC"/>
    <w:rsid w:val="00626566"/>
    <w:rsid w:val="00662B0A"/>
    <w:rsid w:val="00674FC3"/>
    <w:rsid w:val="006A4118"/>
    <w:rsid w:val="006C1CA1"/>
    <w:rsid w:val="00755521"/>
    <w:rsid w:val="00787481"/>
    <w:rsid w:val="00845FEE"/>
    <w:rsid w:val="008B4496"/>
    <w:rsid w:val="008D48F9"/>
    <w:rsid w:val="00A256DA"/>
    <w:rsid w:val="00A84BE0"/>
    <w:rsid w:val="00AE3B39"/>
    <w:rsid w:val="00B2703C"/>
    <w:rsid w:val="00BC3343"/>
    <w:rsid w:val="00BD1738"/>
    <w:rsid w:val="00C05D5A"/>
    <w:rsid w:val="00C06669"/>
    <w:rsid w:val="00C6537D"/>
    <w:rsid w:val="00C807C4"/>
    <w:rsid w:val="00D94B87"/>
    <w:rsid w:val="00DE589C"/>
    <w:rsid w:val="00E4399F"/>
    <w:rsid w:val="00E43EE6"/>
    <w:rsid w:val="00E559C6"/>
    <w:rsid w:val="00E85D8C"/>
    <w:rsid w:val="00E8684E"/>
    <w:rsid w:val="00EB5191"/>
    <w:rsid w:val="00FD44FC"/>
    <w:rsid w:val="00F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20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20A7"/>
  </w:style>
  <w:style w:type="character" w:styleId="a5">
    <w:name w:val="Hyperlink"/>
    <w:semiHidden/>
    <w:unhideWhenUsed/>
    <w:rsid w:val="00C807C4"/>
    <w:rPr>
      <w:color w:val="0563C1"/>
      <w:u w:val="single"/>
    </w:rPr>
  </w:style>
  <w:style w:type="paragraph" w:customStyle="1" w:styleId="ConsTitle">
    <w:name w:val="ConsTitle"/>
    <w:rsid w:val="00C807C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№11 от 02.02.2015 года с изменениями и дополнениями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2015-02-02T07:35:00Z</cp:lastPrinted>
  <dcterms:created xsi:type="dcterms:W3CDTF">2015-02-03T20:36:00Z</dcterms:created>
  <dcterms:modified xsi:type="dcterms:W3CDTF">2015-02-03T20:36:00Z</dcterms:modified>
</cp:coreProperties>
</file>