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627B" w:rsidRDefault="00F6627B" w:rsidP="00342096">
      <w:pPr>
        <w:rPr>
          <w:rFonts w:ascii="Times New Roman" w:hAnsi="Times New Roman"/>
          <w:b/>
          <w:bCs/>
          <w:sz w:val="28"/>
          <w:szCs w:val="24"/>
        </w:rPr>
      </w:pPr>
    </w:p>
    <w:p w:rsidR="00342096" w:rsidRDefault="00657702" w:rsidP="0034209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52"/>
          <w:szCs w:val="52"/>
        </w:rPr>
        <w:drawing>
          <wp:inline distT="0" distB="0" distL="0" distR="0">
            <wp:extent cx="55245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96" w:rsidRDefault="00342096" w:rsidP="00342096">
      <w:pPr>
        <w:rPr>
          <w:rFonts w:ascii="Times New Roman" w:hAnsi="Times New Roman"/>
          <w:sz w:val="24"/>
          <w:szCs w:val="24"/>
        </w:rPr>
      </w:pPr>
    </w:p>
    <w:p w:rsidR="00342096" w:rsidRPr="00AB3B94" w:rsidRDefault="00342096" w:rsidP="00342096">
      <w:pPr>
        <w:shd w:val="clear" w:color="auto" w:fill="FFFFFF"/>
        <w:spacing w:line="274" w:lineRule="exact"/>
        <w:jc w:val="center"/>
        <w:rPr>
          <w:rFonts w:ascii="Times New Roman" w:hAnsi="Times New Roman"/>
          <w:b/>
          <w:sz w:val="24"/>
          <w:szCs w:val="24"/>
        </w:rPr>
      </w:pPr>
      <w:r w:rsidRPr="00AB3B94">
        <w:rPr>
          <w:rFonts w:ascii="Times New Roman" w:hAnsi="Times New Roman"/>
          <w:b/>
          <w:bCs/>
          <w:sz w:val="24"/>
          <w:szCs w:val="24"/>
        </w:rPr>
        <w:t>СОВЕТ ДЕПУТАТОВ</w:t>
      </w:r>
    </w:p>
    <w:p w:rsidR="00342096" w:rsidRPr="00AB3B94" w:rsidRDefault="00342096" w:rsidP="00342096">
      <w:pPr>
        <w:shd w:val="clear" w:color="auto" w:fill="FFFFFF"/>
        <w:spacing w:line="274" w:lineRule="exact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AB3B94">
        <w:rPr>
          <w:rFonts w:ascii="Times New Roman" w:hAnsi="Times New Roman"/>
          <w:b/>
          <w:bCs/>
          <w:spacing w:val="7"/>
          <w:sz w:val="24"/>
          <w:szCs w:val="24"/>
        </w:rPr>
        <w:t xml:space="preserve">МО СОСНОВСКОЕ </w:t>
      </w:r>
      <w:r w:rsidRPr="00AB3B94">
        <w:rPr>
          <w:rFonts w:ascii="Times New Roman" w:hAnsi="Times New Roman"/>
          <w:b/>
          <w:spacing w:val="7"/>
          <w:sz w:val="24"/>
          <w:szCs w:val="24"/>
        </w:rPr>
        <w:t xml:space="preserve">СЕЛЬСКОЕ ПОСЕЛЕНИЕ </w:t>
      </w:r>
    </w:p>
    <w:p w:rsidR="00342096" w:rsidRPr="00AB3B94" w:rsidRDefault="00342096" w:rsidP="00342096">
      <w:pPr>
        <w:shd w:val="clear" w:color="auto" w:fill="FFFFFF"/>
        <w:spacing w:line="274" w:lineRule="exact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AB3B94">
        <w:rPr>
          <w:rFonts w:ascii="Times New Roman" w:hAnsi="Times New Roman"/>
          <w:b/>
          <w:spacing w:val="-2"/>
          <w:sz w:val="24"/>
          <w:szCs w:val="24"/>
        </w:rPr>
        <w:t xml:space="preserve">МО </w:t>
      </w:r>
      <w:r w:rsidRPr="00AB3B94">
        <w:rPr>
          <w:rFonts w:ascii="Times New Roman" w:hAnsi="Times New Roman"/>
          <w:b/>
          <w:bCs/>
          <w:spacing w:val="-2"/>
          <w:sz w:val="24"/>
          <w:szCs w:val="24"/>
        </w:rPr>
        <w:t xml:space="preserve">ПРИОЗЕРСКИЙ МУНИЦИПАЛЬНЫЙ РАЙОН </w:t>
      </w:r>
    </w:p>
    <w:p w:rsidR="00342096" w:rsidRPr="00AB3B94" w:rsidRDefault="00342096" w:rsidP="00342096">
      <w:pPr>
        <w:shd w:val="clear" w:color="auto" w:fill="FFFFFF"/>
        <w:spacing w:line="274" w:lineRule="exact"/>
        <w:jc w:val="center"/>
        <w:rPr>
          <w:rFonts w:ascii="Times New Roman" w:hAnsi="Times New Roman"/>
          <w:b/>
          <w:sz w:val="24"/>
          <w:szCs w:val="24"/>
        </w:rPr>
      </w:pPr>
      <w:r w:rsidRPr="00AB3B94">
        <w:rPr>
          <w:rFonts w:ascii="Times New Roman" w:hAnsi="Times New Roman"/>
          <w:b/>
          <w:bCs/>
          <w:sz w:val="24"/>
          <w:szCs w:val="24"/>
        </w:rPr>
        <w:t>ЛЕНИНГРАДСКОЙ ОБЛАСТИ</w:t>
      </w:r>
    </w:p>
    <w:p w:rsidR="00342096" w:rsidRDefault="00342096" w:rsidP="00342096">
      <w:pPr>
        <w:shd w:val="clear" w:color="auto" w:fill="FFFFFF"/>
        <w:spacing w:before="278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РЕШЕНИЕ</w:t>
      </w:r>
    </w:p>
    <w:p w:rsidR="0062088A" w:rsidRDefault="0062088A" w:rsidP="00193814">
      <w:pPr>
        <w:rPr>
          <w:rFonts w:ascii="Times New Roman" w:hAnsi="Times New Roman"/>
          <w:sz w:val="28"/>
          <w:szCs w:val="28"/>
        </w:rPr>
      </w:pPr>
    </w:p>
    <w:p w:rsidR="00D206A7" w:rsidRPr="00050C61" w:rsidRDefault="00467E07" w:rsidP="005B53DD">
      <w:pPr>
        <w:jc w:val="both"/>
        <w:rPr>
          <w:rFonts w:ascii="Times New Roman" w:hAnsi="Times New Roman"/>
          <w:b/>
          <w:sz w:val="24"/>
          <w:szCs w:val="28"/>
        </w:rPr>
      </w:pPr>
      <w:r w:rsidRPr="00050C61">
        <w:rPr>
          <w:rFonts w:ascii="Times New Roman" w:hAnsi="Times New Roman"/>
          <w:sz w:val="24"/>
          <w:szCs w:val="28"/>
        </w:rPr>
        <w:t>о</w:t>
      </w:r>
      <w:r w:rsidR="005B6642" w:rsidRPr="00050C61">
        <w:rPr>
          <w:rFonts w:ascii="Times New Roman" w:hAnsi="Times New Roman"/>
          <w:sz w:val="24"/>
          <w:szCs w:val="28"/>
        </w:rPr>
        <w:t>т</w:t>
      </w:r>
      <w:r w:rsidR="0018731F" w:rsidRPr="00050C61">
        <w:rPr>
          <w:rFonts w:ascii="Times New Roman" w:hAnsi="Times New Roman"/>
          <w:sz w:val="24"/>
          <w:szCs w:val="28"/>
        </w:rPr>
        <w:t xml:space="preserve"> </w:t>
      </w:r>
      <w:r w:rsidR="00010C7E">
        <w:rPr>
          <w:rFonts w:ascii="Times New Roman" w:hAnsi="Times New Roman"/>
          <w:sz w:val="24"/>
          <w:szCs w:val="28"/>
        </w:rPr>
        <w:t xml:space="preserve"> </w:t>
      </w:r>
      <w:r w:rsidR="00B20BE6">
        <w:rPr>
          <w:rFonts w:ascii="Times New Roman" w:hAnsi="Times New Roman"/>
          <w:sz w:val="24"/>
          <w:szCs w:val="28"/>
        </w:rPr>
        <w:t>28</w:t>
      </w:r>
      <w:r w:rsidR="00010C7E">
        <w:rPr>
          <w:rFonts w:ascii="Times New Roman" w:hAnsi="Times New Roman"/>
          <w:sz w:val="24"/>
          <w:szCs w:val="28"/>
        </w:rPr>
        <w:t xml:space="preserve"> </w:t>
      </w:r>
      <w:r w:rsidR="00657702">
        <w:rPr>
          <w:rFonts w:ascii="Times New Roman" w:hAnsi="Times New Roman"/>
          <w:sz w:val="24"/>
          <w:szCs w:val="28"/>
        </w:rPr>
        <w:t>ма</w:t>
      </w:r>
      <w:r w:rsidR="00B20BE6">
        <w:rPr>
          <w:rFonts w:ascii="Times New Roman" w:hAnsi="Times New Roman"/>
          <w:sz w:val="24"/>
          <w:szCs w:val="28"/>
        </w:rPr>
        <w:t>я</w:t>
      </w:r>
      <w:r w:rsidR="0018731F" w:rsidRPr="00050C61">
        <w:rPr>
          <w:rFonts w:ascii="Times New Roman" w:hAnsi="Times New Roman"/>
          <w:sz w:val="24"/>
          <w:szCs w:val="28"/>
        </w:rPr>
        <w:t xml:space="preserve"> </w:t>
      </w:r>
      <w:r w:rsidR="00C256D5" w:rsidRPr="00050C61">
        <w:rPr>
          <w:rFonts w:ascii="Times New Roman" w:hAnsi="Times New Roman"/>
          <w:sz w:val="24"/>
          <w:szCs w:val="28"/>
        </w:rPr>
        <w:t>20</w:t>
      </w:r>
      <w:r w:rsidR="00F6627B" w:rsidRPr="00050C61">
        <w:rPr>
          <w:rFonts w:ascii="Times New Roman" w:hAnsi="Times New Roman"/>
          <w:sz w:val="24"/>
          <w:szCs w:val="28"/>
        </w:rPr>
        <w:t>1</w:t>
      </w:r>
      <w:r w:rsidR="00657702">
        <w:rPr>
          <w:rFonts w:ascii="Times New Roman" w:hAnsi="Times New Roman"/>
          <w:sz w:val="24"/>
          <w:szCs w:val="28"/>
        </w:rPr>
        <w:t>5</w:t>
      </w:r>
      <w:r w:rsidR="00445C06" w:rsidRPr="00050C61">
        <w:rPr>
          <w:rFonts w:ascii="Times New Roman" w:hAnsi="Times New Roman"/>
          <w:sz w:val="24"/>
          <w:szCs w:val="28"/>
        </w:rPr>
        <w:t xml:space="preserve"> года</w:t>
      </w:r>
      <w:r w:rsidR="00010C7E">
        <w:rPr>
          <w:rFonts w:ascii="Times New Roman" w:hAnsi="Times New Roman"/>
          <w:sz w:val="24"/>
          <w:szCs w:val="28"/>
        </w:rPr>
        <w:t xml:space="preserve">    </w:t>
      </w:r>
      <w:r w:rsidR="00FD536F">
        <w:rPr>
          <w:rFonts w:ascii="Times New Roman" w:hAnsi="Times New Roman"/>
          <w:sz w:val="24"/>
          <w:szCs w:val="28"/>
        </w:rPr>
        <w:t xml:space="preserve">                                        </w:t>
      </w:r>
      <w:r w:rsidR="00445C06" w:rsidRPr="00050C61">
        <w:rPr>
          <w:rFonts w:ascii="Times New Roman" w:hAnsi="Times New Roman"/>
          <w:sz w:val="24"/>
          <w:szCs w:val="28"/>
        </w:rPr>
        <w:t xml:space="preserve"> № </w:t>
      </w:r>
      <w:r w:rsidR="00FD536F">
        <w:rPr>
          <w:rFonts w:ascii="Times New Roman" w:hAnsi="Times New Roman"/>
          <w:sz w:val="24"/>
          <w:szCs w:val="28"/>
        </w:rPr>
        <w:t>27</w:t>
      </w:r>
    </w:p>
    <w:p w:rsidR="00D206A7" w:rsidRPr="00B20BE6" w:rsidRDefault="008D2F37" w:rsidP="00193814">
      <w:pPr>
        <w:jc w:val="center"/>
        <w:rPr>
          <w:rFonts w:ascii="Times New Roman" w:hAnsi="Times New Roman"/>
          <w:sz w:val="22"/>
          <w:szCs w:val="24"/>
        </w:rPr>
      </w:pPr>
      <w:r w:rsidRPr="008D2F37">
        <w:rPr>
          <w:noProof/>
          <w:sz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.35pt;margin-top:4.2pt;width:286.5pt;height:133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cBgQIAABA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" stroked="f">
            <v:textbox>
              <w:txbxContent>
                <w:p w:rsidR="00B20BE6" w:rsidRPr="00B20BE6" w:rsidRDefault="006D5326" w:rsidP="00B20BE6">
                  <w:pPr>
                    <w:pStyle w:val="1"/>
                    <w:shd w:val="clear" w:color="auto" w:fill="auto"/>
                    <w:spacing w:line="269" w:lineRule="exact"/>
                    <w:ind w:right="93"/>
                    <w:jc w:val="both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 xml:space="preserve">  </w:t>
                  </w:r>
                  <w:r w:rsidR="00657702" w:rsidRPr="00B20BE6">
                    <w:rPr>
                      <w:sz w:val="20"/>
                      <w:szCs w:val="22"/>
                    </w:rPr>
                    <w:t xml:space="preserve">О </w:t>
                  </w:r>
                  <w:r w:rsidR="00B20BE6" w:rsidRPr="00B20BE6">
                    <w:rPr>
                      <w:sz w:val="20"/>
                      <w:szCs w:val="22"/>
                    </w:rPr>
                    <w:t xml:space="preserve">внесении изменений в Решение Совета депутатов </w:t>
                  </w:r>
                  <w:r w:rsidR="00657702" w:rsidRPr="00B20BE6">
                    <w:rPr>
                      <w:sz w:val="20"/>
                      <w:szCs w:val="22"/>
                    </w:rPr>
                    <w:t xml:space="preserve"> МО Сосновское сельское поселение</w:t>
                  </w:r>
                  <w:r w:rsidR="00B20BE6" w:rsidRPr="00B20BE6">
                    <w:rPr>
                      <w:sz w:val="20"/>
                      <w:szCs w:val="22"/>
                    </w:rPr>
                    <w:t xml:space="preserve"> МО </w:t>
                  </w:r>
                  <w:proofErr w:type="spellStart"/>
                  <w:r w:rsidR="00B20BE6" w:rsidRPr="00B20BE6">
                    <w:rPr>
                      <w:sz w:val="20"/>
                      <w:szCs w:val="22"/>
                    </w:rPr>
                    <w:t>Приозерский</w:t>
                  </w:r>
                  <w:proofErr w:type="spellEnd"/>
                  <w:r w:rsidR="00B20BE6" w:rsidRPr="00B20BE6">
                    <w:rPr>
                      <w:sz w:val="20"/>
                      <w:szCs w:val="22"/>
                    </w:rPr>
                    <w:t xml:space="preserve"> муниципальный район  Ленинградской области </w:t>
                  </w:r>
                  <w:r w:rsidR="00E22FAB">
                    <w:rPr>
                      <w:sz w:val="20"/>
                      <w:szCs w:val="22"/>
                    </w:rPr>
                    <w:t xml:space="preserve">                       </w:t>
                  </w:r>
                  <w:r w:rsidR="00B20BE6" w:rsidRPr="00B20BE6">
                    <w:rPr>
                      <w:sz w:val="20"/>
                      <w:szCs w:val="22"/>
                    </w:rPr>
                    <w:t>от 13.04.20</w:t>
                  </w:r>
                  <w:r w:rsidR="00E22FAB">
                    <w:rPr>
                      <w:sz w:val="20"/>
                      <w:szCs w:val="22"/>
                    </w:rPr>
                    <w:t>11</w:t>
                  </w:r>
                  <w:r w:rsidR="00B20BE6" w:rsidRPr="00B20BE6">
                    <w:rPr>
                      <w:sz w:val="20"/>
                      <w:szCs w:val="22"/>
                    </w:rPr>
                    <w:t>г. №60 «</w:t>
                  </w:r>
                  <w:r w:rsidR="00B20BE6" w:rsidRPr="00B20BE6">
                    <w:rPr>
                      <w:color w:val="000000"/>
                      <w:sz w:val="20"/>
                      <w:szCs w:val="22"/>
                    </w:rPr>
                    <w:t xml:space="preserve">Об утверждении Положения </w:t>
                  </w:r>
                  <w:r w:rsidR="00E22FAB">
                    <w:rPr>
                      <w:color w:val="000000"/>
                      <w:sz w:val="20"/>
                      <w:szCs w:val="22"/>
                    </w:rPr>
                    <w:t xml:space="preserve">                     </w:t>
                  </w:r>
                  <w:bookmarkStart w:id="0" w:name="_GoBack"/>
                  <w:bookmarkEnd w:id="0"/>
                  <w:r w:rsidR="00B20BE6" w:rsidRPr="00B20BE6">
                    <w:rPr>
                      <w:color w:val="000000"/>
                      <w:sz w:val="20"/>
                      <w:szCs w:val="22"/>
                    </w:rPr>
                    <w:t>о порядке выдачи технических условий и установления платы за</w:t>
                  </w:r>
                  <w:r w:rsidR="00E22FAB">
                    <w:rPr>
                      <w:color w:val="000000"/>
                      <w:sz w:val="20"/>
                      <w:szCs w:val="22"/>
                    </w:rPr>
                    <w:t xml:space="preserve"> подключение к сетям инженерно-</w:t>
                  </w:r>
                  <w:r w:rsidR="00B20BE6" w:rsidRPr="00B20BE6">
                    <w:rPr>
                      <w:color w:val="000000"/>
                      <w:sz w:val="20"/>
                      <w:szCs w:val="22"/>
                    </w:rPr>
                    <w:t xml:space="preserve">технического обеспечения в муниципальном образовании Сосновское сельское поселение </w:t>
                  </w:r>
                  <w:proofErr w:type="spellStart"/>
                  <w:r w:rsidR="00B20BE6" w:rsidRPr="00B20BE6">
                    <w:rPr>
                      <w:color w:val="000000"/>
                      <w:sz w:val="20"/>
                      <w:szCs w:val="22"/>
                    </w:rPr>
                    <w:t>Приозерск</w:t>
                  </w:r>
                  <w:r w:rsidR="00E22FAB">
                    <w:rPr>
                      <w:color w:val="000000"/>
                      <w:sz w:val="20"/>
                      <w:szCs w:val="22"/>
                    </w:rPr>
                    <w:t>ий</w:t>
                  </w:r>
                  <w:proofErr w:type="spellEnd"/>
                  <w:r w:rsidR="00B20BE6" w:rsidRPr="00B20BE6">
                    <w:rPr>
                      <w:color w:val="000000"/>
                      <w:sz w:val="20"/>
                      <w:szCs w:val="22"/>
                    </w:rPr>
                    <w:t xml:space="preserve"> муниципальн</w:t>
                  </w:r>
                  <w:r w:rsidR="00E22FAB">
                    <w:rPr>
                      <w:color w:val="000000"/>
                      <w:sz w:val="20"/>
                      <w:szCs w:val="22"/>
                    </w:rPr>
                    <w:t>ый</w:t>
                  </w:r>
                  <w:r w:rsidR="00B20BE6" w:rsidRPr="00B20BE6">
                    <w:rPr>
                      <w:color w:val="000000"/>
                      <w:sz w:val="20"/>
                      <w:szCs w:val="22"/>
                    </w:rPr>
                    <w:t xml:space="preserve"> район Ленинградской области»</w:t>
                  </w:r>
                </w:p>
                <w:p w:rsidR="00657702" w:rsidRPr="00B20BE6" w:rsidRDefault="00657702" w:rsidP="00657702">
                  <w:pPr>
                    <w:jc w:val="both"/>
                    <w:rPr>
                      <w:rFonts w:ascii="Times New Roman" w:hAnsi="Times New Roman"/>
                      <w:sz w:val="20"/>
                      <w:szCs w:val="22"/>
                    </w:rPr>
                  </w:pPr>
                </w:p>
                <w:p w:rsidR="00B20BE6" w:rsidRPr="00B20BE6" w:rsidRDefault="00B20BE6" w:rsidP="00657702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B20BE6" w:rsidRPr="00B20BE6" w:rsidRDefault="00B20BE6" w:rsidP="00B20BE6">
                  <w:pPr>
                    <w:suppressAutoHyphens/>
                    <w:jc w:val="both"/>
                    <w:rPr>
                      <w:rFonts w:ascii="Times New Roman" w:hAnsi="Times New Roman"/>
                      <w:sz w:val="22"/>
                      <w:szCs w:val="22"/>
                      <w:lang w:eastAsia="ar-SA"/>
                    </w:rPr>
                  </w:pPr>
                  <w:r w:rsidRPr="00B20BE6">
                    <w:rPr>
                      <w:rFonts w:ascii="Times New Roman" w:hAnsi="Times New Roman"/>
                      <w:sz w:val="22"/>
                      <w:szCs w:val="22"/>
                      <w:lang w:eastAsia="ar-SA"/>
                    </w:rPr>
                    <w:t>О внесении изменений в постановление администрации</w:t>
                  </w:r>
                </w:p>
                <w:p w:rsidR="00B20BE6" w:rsidRPr="00B20BE6" w:rsidRDefault="00B20BE6" w:rsidP="00B20BE6">
                  <w:pPr>
                    <w:suppressAutoHyphens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B20BE6">
                    <w:rPr>
                      <w:rFonts w:ascii="Times New Roman" w:hAnsi="Times New Roman"/>
                      <w:sz w:val="22"/>
                      <w:szCs w:val="22"/>
                      <w:lang w:eastAsia="ar-SA"/>
                    </w:rPr>
                    <w:t>от 12.11.2013г. № 517 «</w:t>
                  </w:r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 xml:space="preserve">Об утверждении </w:t>
                  </w:r>
                  <w:proofErr w:type="gramStart"/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>муниципальной</w:t>
                  </w:r>
                  <w:proofErr w:type="gramEnd"/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 xml:space="preserve">  </w:t>
                  </w:r>
                </w:p>
                <w:p w:rsidR="00B20BE6" w:rsidRPr="00B20BE6" w:rsidRDefault="00B20BE6" w:rsidP="00B20BE6">
                  <w:pPr>
                    <w:suppressAutoHyphens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>программы «Благоустройство и развитие территории</w:t>
                  </w:r>
                </w:p>
                <w:p w:rsidR="00B20BE6" w:rsidRPr="00B20BE6" w:rsidRDefault="00B20BE6" w:rsidP="00B20BE6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 xml:space="preserve">МО Сосновское сельское поселение МО </w:t>
                  </w:r>
                  <w:proofErr w:type="spellStart"/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>Приозерский</w:t>
                  </w:r>
                  <w:proofErr w:type="spellEnd"/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</w:p>
                <w:p w:rsidR="00B20BE6" w:rsidRPr="00B20BE6" w:rsidRDefault="00B20BE6" w:rsidP="00B20BE6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>муни</w:t>
                  </w:r>
                  <w:proofErr w:type="spellEnd"/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 xml:space="preserve"> в  2014 </w:t>
                  </w:r>
                </w:p>
                <w:p w:rsidR="00B20BE6" w:rsidRPr="00B20BE6" w:rsidRDefault="00B20BE6" w:rsidP="00B20BE6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B20BE6">
                    <w:rPr>
                      <w:rFonts w:ascii="Times New Roman" w:hAnsi="Times New Roman"/>
                      <w:sz w:val="22"/>
                      <w:szCs w:val="22"/>
                    </w:rPr>
                    <w:t>году».</w:t>
                  </w:r>
                </w:p>
                <w:p w:rsidR="0068466C" w:rsidRPr="00B20BE6" w:rsidRDefault="0068466C" w:rsidP="00C46B37">
                  <w:pPr>
                    <w:ind w:left="-142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D206A7" w:rsidRPr="00B20BE6" w:rsidRDefault="00D206A7" w:rsidP="00193814">
      <w:pPr>
        <w:jc w:val="center"/>
        <w:rPr>
          <w:rFonts w:ascii="Times New Roman" w:hAnsi="Times New Roman"/>
          <w:sz w:val="22"/>
          <w:szCs w:val="24"/>
        </w:rPr>
      </w:pPr>
    </w:p>
    <w:p w:rsidR="00F544EA" w:rsidRPr="00B20BE6" w:rsidRDefault="00F544EA" w:rsidP="000849E5">
      <w:pPr>
        <w:jc w:val="both"/>
        <w:rPr>
          <w:rFonts w:ascii="Times New Roman" w:hAnsi="Times New Roman"/>
          <w:sz w:val="22"/>
          <w:szCs w:val="24"/>
        </w:rPr>
      </w:pPr>
    </w:p>
    <w:p w:rsidR="00D3346F" w:rsidRPr="00B20BE6" w:rsidRDefault="00D3346F" w:rsidP="000D6C8A">
      <w:pPr>
        <w:ind w:right="-5"/>
        <w:jc w:val="both"/>
        <w:rPr>
          <w:rFonts w:ascii="Times New Roman" w:hAnsi="Times New Roman"/>
          <w:sz w:val="22"/>
          <w:szCs w:val="24"/>
        </w:rPr>
      </w:pPr>
    </w:p>
    <w:p w:rsidR="002A40F1" w:rsidRPr="00B20BE6" w:rsidRDefault="002A7393" w:rsidP="002A40F1">
      <w:pPr>
        <w:ind w:firstLine="720"/>
        <w:jc w:val="both"/>
        <w:rPr>
          <w:rFonts w:ascii="Times New Roman" w:hAnsi="Times New Roman"/>
          <w:sz w:val="20"/>
          <w:szCs w:val="22"/>
        </w:rPr>
      </w:pPr>
      <w:r w:rsidRPr="00B20BE6">
        <w:rPr>
          <w:rFonts w:ascii="Times New Roman" w:hAnsi="Times New Roman"/>
          <w:sz w:val="20"/>
          <w:szCs w:val="22"/>
        </w:rPr>
        <w:t xml:space="preserve"> </w:t>
      </w:r>
      <w:r w:rsidR="002A40F1" w:rsidRPr="00B20BE6">
        <w:rPr>
          <w:rFonts w:ascii="Times New Roman" w:hAnsi="Times New Roman"/>
          <w:sz w:val="20"/>
          <w:szCs w:val="22"/>
        </w:rPr>
        <w:t xml:space="preserve"> </w:t>
      </w:r>
    </w:p>
    <w:p w:rsidR="0018731F" w:rsidRPr="00B20BE6" w:rsidRDefault="0018731F" w:rsidP="002A40F1">
      <w:pPr>
        <w:ind w:firstLine="720"/>
        <w:jc w:val="both"/>
        <w:rPr>
          <w:rFonts w:ascii="Times New Roman" w:hAnsi="Times New Roman"/>
          <w:sz w:val="22"/>
          <w:szCs w:val="24"/>
        </w:rPr>
      </w:pPr>
    </w:p>
    <w:p w:rsidR="00571914" w:rsidRPr="00B20BE6" w:rsidRDefault="00571914" w:rsidP="002A40F1">
      <w:pPr>
        <w:ind w:firstLine="720"/>
        <w:jc w:val="both"/>
        <w:rPr>
          <w:rFonts w:ascii="Times New Roman" w:hAnsi="Times New Roman"/>
          <w:sz w:val="22"/>
          <w:szCs w:val="24"/>
        </w:rPr>
      </w:pPr>
    </w:p>
    <w:p w:rsidR="00F6627B" w:rsidRPr="00B20BE6" w:rsidRDefault="00F6627B" w:rsidP="002A40F1">
      <w:pPr>
        <w:ind w:firstLine="720"/>
        <w:jc w:val="both"/>
        <w:rPr>
          <w:rFonts w:ascii="Times New Roman" w:hAnsi="Times New Roman"/>
          <w:sz w:val="22"/>
          <w:szCs w:val="24"/>
        </w:rPr>
      </w:pPr>
    </w:p>
    <w:p w:rsidR="00B20BE6" w:rsidRPr="00B20BE6" w:rsidRDefault="00B20BE6" w:rsidP="00B20BE6">
      <w:pPr>
        <w:pStyle w:val="1"/>
        <w:shd w:val="clear" w:color="auto" w:fill="auto"/>
        <w:spacing w:line="274" w:lineRule="exact"/>
        <w:ind w:right="20" w:firstLine="567"/>
        <w:jc w:val="both"/>
        <w:rPr>
          <w:color w:val="000000"/>
          <w:sz w:val="22"/>
        </w:rPr>
      </w:pPr>
    </w:p>
    <w:p w:rsidR="00B20BE6" w:rsidRPr="00B20BE6" w:rsidRDefault="00B20BE6" w:rsidP="00B20BE6">
      <w:pPr>
        <w:pStyle w:val="1"/>
        <w:shd w:val="clear" w:color="auto" w:fill="auto"/>
        <w:spacing w:line="274" w:lineRule="exact"/>
        <w:ind w:right="20" w:firstLine="567"/>
        <w:jc w:val="both"/>
        <w:rPr>
          <w:color w:val="000000"/>
          <w:sz w:val="22"/>
        </w:rPr>
      </w:pPr>
    </w:p>
    <w:p w:rsidR="00B20BE6" w:rsidRPr="00B20BE6" w:rsidRDefault="00B20BE6" w:rsidP="00B20BE6">
      <w:pPr>
        <w:pStyle w:val="1"/>
        <w:shd w:val="clear" w:color="auto" w:fill="auto"/>
        <w:spacing w:line="274" w:lineRule="exact"/>
        <w:ind w:right="20" w:firstLine="567"/>
        <w:jc w:val="both"/>
        <w:rPr>
          <w:color w:val="000000"/>
          <w:sz w:val="22"/>
        </w:rPr>
      </w:pPr>
    </w:p>
    <w:p w:rsidR="00B20BE6" w:rsidRDefault="00B20BE6" w:rsidP="00597EB6">
      <w:pPr>
        <w:pStyle w:val="1"/>
        <w:shd w:val="clear" w:color="auto" w:fill="auto"/>
        <w:spacing w:line="274" w:lineRule="exact"/>
        <w:ind w:right="20"/>
        <w:jc w:val="both"/>
        <w:rPr>
          <w:color w:val="000000"/>
          <w:sz w:val="24"/>
        </w:rPr>
      </w:pPr>
    </w:p>
    <w:p w:rsidR="00B20BE6" w:rsidRPr="00B20BE6" w:rsidRDefault="00B20BE6" w:rsidP="00B20BE6">
      <w:pPr>
        <w:pStyle w:val="1"/>
        <w:shd w:val="clear" w:color="auto" w:fill="auto"/>
        <w:spacing w:line="274" w:lineRule="exact"/>
        <w:ind w:right="20" w:firstLine="567"/>
        <w:jc w:val="both"/>
        <w:rPr>
          <w:sz w:val="24"/>
        </w:rPr>
      </w:pPr>
      <w:r w:rsidRPr="00B20BE6">
        <w:rPr>
          <w:color w:val="000000"/>
          <w:sz w:val="24"/>
        </w:rPr>
        <w:t>В</w:t>
      </w:r>
      <w:r>
        <w:rPr>
          <w:color w:val="000000"/>
          <w:sz w:val="24"/>
        </w:rPr>
        <w:t xml:space="preserve"> соответствии с </w:t>
      </w:r>
      <w:r w:rsidR="006D5326" w:rsidRPr="00B20BE6">
        <w:rPr>
          <w:color w:val="000000"/>
          <w:sz w:val="24"/>
        </w:rPr>
        <w:t>Федеральным законом от 6 октября 2003 года № 1</w:t>
      </w:r>
      <w:r w:rsidR="006D5326">
        <w:rPr>
          <w:color w:val="000000"/>
          <w:sz w:val="24"/>
        </w:rPr>
        <w:t>3</w:t>
      </w:r>
      <w:r w:rsidR="006D5326" w:rsidRPr="00B20BE6">
        <w:rPr>
          <w:color w:val="000000"/>
          <w:sz w:val="24"/>
        </w:rPr>
        <w:t xml:space="preserve">1-ФЗ </w:t>
      </w:r>
      <w:r w:rsidR="006D5326">
        <w:rPr>
          <w:color w:val="000000"/>
          <w:sz w:val="24"/>
        </w:rPr>
        <w:t xml:space="preserve">                             </w:t>
      </w:r>
      <w:r w:rsidR="006D5326" w:rsidRPr="00B20BE6">
        <w:rPr>
          <w:color w:val="000000"/>
          <w:sz w:val="24"/>
        </w:rPr>
        <w:t xml:space="preserve">«Об общих принципах организации местного самоуправления в Российской Федерации», </w:t>
      </w:r>
      <w:r w:rsidR="006D5326">
        <w:rPr>
          <w:color w:val="000000"/>
          <w:sz w:val="24"/>
        </w:rPr>
        <w:t>постановлением Правительства Российской Федерации от 23.08.2014г. № 845                              «О внесении изменений в постановление Правительства Российской Федерации от 13 февраля 2006г. №83</w:t>
      </w:r>
      <w:r w:rsidR="00FD536F">
        <w:rPr>
          <w:color w:val="000000"/>
          <w:sz w:val="24"/>
        </w:rPr>
        <w:t>»</w:t>
      </w:r>
      <w:r w:rsidR="006D5326">
        <w:rPr>
          <w:color w:val="000000"/>
          <w:sz w:val="24"/>
        </w:rPr>
        <w:t xml:space="preserve">, </w:t>
      </w:r>
      <w:r w:rsidRPr="00B20BE6">
        <w:rPr>
          <w:color w:val="000000"/>
          <w:sz w:val="24"/>
        </w:rPr>
        <w:t>Уставом МО Сосновское сельское поселение</w:t>
      </w:r>
      <w:r w:rsidR="006D5326">
        <w:rPr>
          <w:color w:val="000000"/>
          <w:sz w:val="24"/>
        </w:rPr>
        <w:t>,</w:t>
      </w:r>
      <w:r w:rsidRPr="00B20BE6">
        <w:rPr>
          <w:color w:val="000000"/>
          <w:sz w:val="24"/>
        </w:rPr>
        <w:t xml:space="preserve"> Совет депутатов РЕШИЛ:</w:t>
      </w:r>
    </w:p>
    <w:p w:rsidR="00C47BAE" w:rsidRDefault="00B20BE6" w:rsidP="00B20BE6">
      <w:pPr>
        <w:pStyle w:val="1"/>
        <w:shd w:val="clear" w:color="auto" w:fill="auto"/>
        <w:spacing w:line="274" w:lineRule="exact"/>
        <w:ind w:right="20" w:firstLine="567"/>
        <w:jc w:val="both"/>
        <w:rPr>
          <w:color w:val="000000"/>
          <w:sz w:val="24"/>
        </w:rPr>
      </w:pPr>
      <w:r w:rsidRPr="00B20BE6">
        <w:rPr>
          <w:color w:val="000000"/>
          <w:sz w:val="24"/>
        </w:rPr>
        <w:t xml:space="preserve">1. </w:t>
      </w:r>
      <w:r w:rsidR="006D5326">
        <w:rPr>
          <w:color w:val="000000"/>
          <w:sz w:val="24"/>
        </w:rPr>
        <w:t xml:space="preserve">Внести </w:t>
      </w:r>
      <w:r w:rsidR="00C47BAE">
        <w:rPr>
          <w:color w:val="000000"/>
          <w:sz w:val="24"/>
        </w:rPr>
        <w:t xml:space="preserve">следующие </w:t>
      </w:r>
      <w:r w:rsidR="006D5326">
        <w:rPr>
          <w:color w:val="000000"/>
          <w:sz w:val="24"/>
        </w:rPr>
        <w:t xml:space="preserve">изменения </w:t>
      </w:r>
      <w:r w:rsidR="00FD536F">
        <w:rPr>
          <w:color w:val="000000"/>
          <w:sz w:val="24"/>
        </w:rPr>
        <w:t xml:space="preserve">и дополнения </w:t>
      </w:r>
      <w:r w:rsidR="006D5326">
        <w:rPr>
          <w:color w:val="000000"/>
          <w:sz w:val="24"/>
        </w:rPr>
        <w:t xml:space="preserve">в </w:t>
      </w:r>
      <w:r w:rsidRPr="00B20BE6">
        <w:rPr>
          <w:color w:val="000000"/>
          <w:sz w:val="24"/>
        </w:rPr>
        <w:t xml:space="preserve">Положение «О порядке выдачи технических условий и установления платы за подключение к сетям инженерно-технического обеспечения в муниципальном образовании Сосновское сельское поселение МО </w:t>
      </w:r>
      <w:proofErr w:type="spellStart"/>
      <w:r w:rsidRPr="00B20BE6">
        <w:rPr>
          <w:color w:val="000000"/>
          <w:sz w:val="24"/>
        </w:rPr>
        <w:t>Приозерский</w:t>
      </w:r>
      <w:proofErr w:type="spellEnd"/>
      <w:r w:rsidRPr="00B20BE6">
        <w:rPr>
          <w:color w:val="000000"/>
          <w:sz w:val="24"/>
        </w:rPr>
        <w:t xml:space="preserve"> муниципальный район Ленинградской области»</w:t>
      </w:r>
      <w:r w:rsidR="00C47BAE">
        <w:rPr>
          <w:color w:val="000000"/>
          <w:sz w:val="24"/>
        </w:rPr>
        <w:t>:</w:t>
      </w:r>
    </w:p>
    <w:p w:rsidR="00FD536F" w:rsidRDefault="00FD536F" w:rsidP="00C47BAE">
      <w:pPr>
        <w:pStyle w:val="34"/>
        <w:shd w:val="clear" w:color="auto" w:fill="auto"/>
        <w:spacing w:before="0"/>
        <w:ind w:right="2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1.1.</w:t>
      </w:r>
      <w:r w:rsidR="00C47BAE">
        <w:rPr>
          <w:b w:val="0"/>
          <w:sz w:val="24"/>
          <w:szCs w:val="24"/>
        </w:rPr>
        <w:t xml:space="preserve">Абзац первый </w:t>
      </w:r>
      <w:r>
        <w:rPr>
          <w:b w:val="0"/>
          <w:sz w:val="24"/>
          <w:szCs w:val="24"/>
        </w:rPr>
        <w:t xml:space="preserve">Положения </w:t>
      </w:r>
      <w:r w:rsidR="00C47BAE">
        <w:rPr>
          <w:b w:val="0"/>
          <w:sz w:val="24"/>
          <w:szCs w:val="24"/>
        </w:rPr>
        <w:t xml:space="preserve">изложить в следующей редакции: </w:t>
      </w:r>
    </w:p>
    <w:p w:rsidR="00C47BAE" w:rsidRDefault="00FD536F" w:rsidP="00C47BAE">
      <w:pPr>
        <w:pStyle w:val="34"/>
        <w:shd w:val="clear" w:color="auto" w:fill="auto"/>
        <w:spacing w:before="0"/>
        <w:ind w:right="2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</w:t>
      </w:r>
      <w:r w:rsidR="00C47BAE">
        <w:rPr>
          <w:b w:val="0"/>
          <w:sz w:val="24"/>
          <w:szCs w:val="24"/>
        </w:rPr>
        <w:t>Технические условия выдаются о</w:t>
      </w:r>
      <w:r w:rsidR="00C47BAE" w:rsidRPr="00001ADD">
        <w:rPr>
          <w:b w:val="0"/>
          <w:sz w:val="24"/>
          <w:szCs w:val="24"/>
        </w:rPr>
        <w:t>рганизацией,</w:t>
      </w:r>
      <w:r w:rsidR="00C47BAE">
        <w:rPr>
          <w:b w:val="0"/>
          <w:sz w:val="24"/>
          <w:szCs w:val="24"/>
        </w:rPr>
        <w:t xml:space="preserve"> </w:t>
      </w:r>
      <w:r w:rsidR="00C47BAE" w:rsidRPr="00001ADD">
        <w:rPr>
          <w:b w:val="0"/>
          <w:sz w:val="24"/>
          <w:szCs w:val="24"/>
        </w:rPr>
        <w:t>осуществляющ</w:t>
      </w:r>
      <w:r w:rsidR="00C47BAE">
        <w:rPr>
          <w:b w:val="0"/>
          <w:sz w:val="24"/>
          <w:szCs w:val="24"/>
        </w:rPr>
        <w:t>ей</w:t>
      </w:r>
      <w:r w:rsidR="00C47BAE" w:rsidRPr="00001ADD">
        <w:rPr>
          <w:b w:val="0"/>
          <w:sz w:val="24"/>
          <w:szCs w:val="24"/>
        </w:rPr>
        <w:t xml:space="preserve"> эксплуатацию сетей инженерно-технического обеспечения</w:t>
      </w:r>
      <w:r w:rsidR="00C47BAE">
        <w:rPr>
          <w:b w:val="0"/>
          <w:sz w:val="24"/>
          <w:szCs w:val="24"/>
        </w:rPr>
        <w:t>, на основании запроса органа местного самоуправления либо правообладателя земельного участка</w:t>
      </w:r>
      <w:proofErr w:type="gramStart"/>
      <w:r w:rsidR="00C47BAE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»</w:t>
      </w:r>
      <w:proofErr w:type="gramEnd"/>
    </w:p>
    <w:p w:rsidR="00FD536F" w:rsidRDefault="00FD536F" w:rsidP="00C47BAE">
      <w:pPr>
        <w:pStyle w:val="34"/>
        <w:shd w:val="clear" w:color="auto" w:fill="auto"/>
        <w:spacing w:before="0"/>
        <w:ind w:right="2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1.2. </w:t>
      </w:r>
      <w:r w:rsidR="00C47BAE">
        <w:rPr>
          <w:b w:val="0"/>
          <w:sz w:val="24"/>
          <w:szCs w:val="24"/>
        </w:rPr>
        <w:t>Абзац четвертый</w:t>
      </w:r>
      <w:r>
        <w:rPr>
          <w:b w:val="0"/>
          <w:sz w:val="24"/>
          <w:szCs w:val="24"/>
        </w:rPr>
        <w:t xml:space="preserve"> </w:t>
      </w:r>
      <w:r w:rsidR="00C47BAE">
        <w:rPr>
          <w:b w:val="0"/>
          <w:sz w:val="24"/>
          <w:szCs w:val="24"/>
        </w:rPr>
        <w:t xml:space="preserve"> пункт в) </w:t>
      </w:r>
      <w:r>
        <w:rPr>
          <w:b w:val="0"/>
          <w:sz w:val="24"/>
          <w:szCs w:val="24"/>
        </w:rPr>
        <w:t xml:space="preserve">Положения </w:t>
      </w:r>
      <w:r w:rsidR="00C47BAE">
        <w:rPr>
          <w:b w:val="0"/>
          <w:sz w:val="24"/>
          <w:szCs w:val="24"/>
        </w:rPr>
        <w:t xml:space="preserve">изложить в следующей редакции: </w:t>
      </w:r>
    </w:p>
    <w:p w:rsidR="00C47BAE" w:rsidRPr="00BB6A63" w:rsidRDefault="00FD536F" w:rsidP="00C47BAE">
      <w:pPr>
        <w:pStyle w:val="34"/>
        <w:shd w:val="clear" w:color="auto" w:fill="auto"/>
        <w:spacing w:before="0"/>
        <w:ind w:right="2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</w:t>
      </w:r>
      <w:r w:rsidR="00C47BAE">
        <w:rPr>
          <w:b w:val="0"/>
          <w:sz w:val="24"/>
          <w:szCs w:val="24"/>
        </w:rPr>
        <w:t xml:space="preserve">Срок действия технических условий, </w:t>
      </w:r>
      <w:r w:rsidR="00C47BAE" w:rsidRPr="00FD4E59">
        <w:rPr>
          <w:b w:val="0"/>
          <w:sz w:val="24"/>
        </w:rPr>
        <w:t>исчисляемый с даты их выдачи</w:t>
      </w:r>
      <w:r w:rsidR="00C47BAE">
        <w:rPr>
          <w:b w:val="0"/>
          <w:sz w:val="24"/>
        </w:rPr>
        <w:t xml:space="preserve"> </w:t>
      </w:r>
      <w:r>
        <w:rPr>
          <w:b w:val="0"/>
          <w:sz w:val="24"/>
        </w:rPr>
        <w:t>и составляющий</w:t>
      </w:r>
      <w:r w:rsidR="00C47BAE">
        <w:rPr>
          <w:b w:val="0"/>
          <w:sz w:val="24"/>
        </w:rPr>
        <w:t xml:space="preserve"> </w:t>
      </w:r>
      <w:r w:rsidR="00C47BAE" w:rsidRPr="00FD4E59">
        <w:rPr>
          <w:b w:val="0"/>
          <w:sz w:val="24"/>
        </w:rPr>
        <w:t xml:space="preserve">(за исключением случаев, предусмотренных законодательством Российской Федерации) при комплексном освоении земельных участков в целях жилищного строительства не менее 5 лет, а в остальных случаях </w:t>
      </w:r>
      <w:r w:rsidR="00C47BAE">
        <w:rPr>
          <w:b w:val="0"/>
          <w:sz w:val="24"/>
          <w:szCs w:val="24"/>
        </w:rPr>
        <w:t>не менее 3 лет.  По истечении этого срока параметры технических условий могут быть изменены</w:t>
      </w:r>
      <w:proofErr w:type="gramStart"/>
      <w:r w:rsidR="00C47BAE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»</w:t>
      </w:r>
      <w:proofErr w:type="gramEnd"/>
    </w:p>
    <w:p w:rsidR="00C47BAE" w:rsidRDefault="00FD536F" w:rsidP="00C47BAE">
      <w:pPr>
        <w:pStyle w:val="34"/>
        <w:shd w:val="clear" w:color="auto" w:fill="auto"/>
        <w:spacing w:before="0"/>
        <w:ind w:right="2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1.3. </w:t>
      </w:r>
      <w:r w:rsidR="00C47BAE">
        <w:rPr>
          <w:b w:val="0"/>
          <w:sz w:val="24"/>
          <w:szCs w:val="24"/>
        </w:rPr>
        <w:t>Абзац второй</w:t>
      </w:r>
      <w:r>
        <w:rPr>
          <w:b w:val="0"/>
          <w:sz w:val="24"/>
          <w:szCs w:val="24"/>
        </w:rPr>
        <w:t xml:space="preserve"> Положения</w:t>
      </w:r>
      <w:r w:rsidR="00C47BAE">
        <w:rPr>
          <w:b w:val="0"/>
          <w:sz w:val="24"/>
          <w:szCs w:val="24"/>
        </w:rPr>
        <w:t xml:space="preserve"> после слов </w:t>
      </w:r>
      <w:r>
        <w:rPr>
          <w:b w:val="0"/>
          <w:sz w:val="24"/>
          <w:szCs w:val="24"/>
        </w:rPr>
        <w:t>«</w:t>
      </w:r>
      <w:r w:rsidR="00C47BAE">
        <w:rPr>
          <w:b w:val="0"/>
          <w:sz w:val="24"/>
          <w:szCs w:val="24"/>
        </w:rPr>
        <w:t>сетям инженерно-технического обеспечения.</w:t>
      </w:r>
      <w:r>
        <w:rPr>
          <w:b w:val="0"/>
          <w:sz w:val="24"/>
          <w:szCs w:val="24"/>
        </w:rPr>
        <w:t>»</w:t>
      </w:r>
      <w:r w:rsidR="00C47BAE">
        <w:rPr>
          <w:b w:val="0"/>
          <w:sz w:val="24"/>
          <w:szCs w:val="24"/>
        </w:rPr>
        <w:t xml:space="preserve"> дополнить </w:t>
      </w:r>
      <w:r>
        <w:rPr>
          <w:b w:val="0"/>
          <w:sz w:val="24"/>
          <w:szCs w:val="24"/>
        </w:rPr>
        <w:t xml:space="preserve">абзацем </w:t>
      </w:r>
      <w:r w:rsidR="00C47BAE">
        <w:rPr>
          <w:b w:val="0"/>
          <w:sz w:val="24"/>
          <w:szCs w:val="24"/>
        </w:rPr>
        <w:t>следующ</w:t>
      </w:r>
      <w:r>
        <w:rPr>
          <w:b w:val="0"/>
          <w:sz w:val="24"/>
          <w:szCs w:val="24"/>
        </w:rPr>
        <w:t>его содержания</w:t>
      </w:r>
      <w:proofErr w:type="gramStart"/>
      <w:r w:rsidR="00C47BAE">
        <w:rPr>
          <w:b w:val="0"/>
          <w:sz w:val="24"/>
          <w:szCs w:val="24"/>
        </w:rPr>
        <w:t xml:space="preserve"> :</w:t>
      </w:r>
      <w:proofErr w:type="gramEnd"/>
    </w:p>
    <w:p w:rsidR="00597EB6" w:rsidRDefault="00C47BAE" w:rsidP="00C47BAE">
      <w:pPr>
        <w:pStyle w:val="34"/>
        <w:shd w:val="clear" w:color="auto" w:fill="auto"/>
        <w:spacing w:before="0"/>
        <w:ind w:right="2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</w:t>
      </w:r>
      <w:r w:rsidR="00FD536F">
        <w:rPr>
          <w:b w:val="0"/>
          <w:sz w:val="24"/>
          <w:szCs w:val="24"/>
        </w:rPr>
        <w:t>«</w:t>
      </w:r>
      <w:r>
        <w:rPr>
          <w:b w:val="0"/>
          <w:sz w:val="24"/>
          <w:szCs w:val="24"/>
        </w:rPr>
        <w:t>В случае</w:t>
      </w:r>
      <w:proofErr w:type="gramStart"/>
      <w:r>
        <w:rPr>
          <w:b w:val="0"/>
          <w:sz w:val="24"/>
          <w:szCs w:val="24"/>
        </w:rPr>
        <w:t>,</w:t>
      </w:r>
      <w:proofErr w:type="gramEnd"/>
      <w:r>
        <w:rPr>
          <w:b w:val="0"/>
          <w:sz w:val="24"/>
          <w:szCs w:val="24"/>
        </w:rPr>
        <w:t xml:space="preserve"> если величина подключаемой нагрузки превышает утвержденную норму потребления ресурса одной семьей из 4-х человек, технические условия                                  в обязательном порядке согласовываются администрацией МО Сосновское сельское поселение. Выдача о</w:t>
      </w:r>
      <w:r w:rsidRPr="00001ADD">
        <w:rPr>
          <w:b w:val="0"/>
          <w:sz w:val="24"/>
          <w:szCs w:val="24"/>
        </w:rPr>
        <w:t>рганизацией, осуществляющ</w:t>
      </w:r>
      <w:r>
        <w:rPr>
          <w:b w:val="0"/>
          <w:sz w:val="24"/>
          <w:szCs w:val="24"/>
        </w:rPr>
        <w:t>ей</w:t>
      </w:r>
      <w:r w:rsidRPr="00001ADD">
        <w:rPr>
          <w:b w:val="0"/>
          <w:sz w:val="24"/>
          <w:szCs w:val="24"/>
        </w:rPr>
        <w:t xml:space="preserve"> эксплуатацию сетей инженерно-</w:t>
      </w:r>
    </w:p>
    <w:p w:rsidR="00597EB6" w:rsidRDefault="00597EB6" w:rsidP="00C47BAE">
      <w:pPr>
        <w:pStyle w:val="34"/>
        <w:shd w:val="clear" w:color="auto" w:fill="auto"/>
        <w:spacing w:before="0"/>
        <w:ind w:right="20" w:firstLine="567"/>
        <w:jc w:val="both"/>
        <w:rPr>
          <w:b w:val="0"/>
          <w:sz w:val="24"/>
          <w:szCs w:val="24"/>
        </w:rPr>
      </w:pPr>
    </w:p>
    <w:p w:rsidR="00C47BAE" w:rsidRDefault="00C47BAE" w:rsidP="00C47BAE">
      <w:pPr>
        <w:pStyle w:val="34"/>
        <w:shd w:val="clear" w:color="auto" w:fill="auto"/>
        <w:spacing w:before="0"/>
        <w:ind w:right="20" w:firstLine="567"/>
        <w:jc w:val="both"/>
        <w:rPr>
          <w:b w:val="0"/>
          <w:sz w:val="24"/>
          <w:szCs w:val="24"/>
        </w:rPr>
      </w:pPr>
      <w:r w:rsidRPr="00001ADD">
        <w:rPr>
          <w:b w:val="0"/>
          <w:sz w:val="24"/>
          <w:szCs w:val="24"/>
        </w:rPr>
        <w:lastRenderedPageBreak/>
        <w:t>технического обеспечения</w:t>
      </w:r>
      <w:r>
        <w:rPr>
          <w:b w:val="0"/>
          <w:sz w:val="24"/>
          <w:szCs w:val="24"/>
        </w:rPr>
        <w:t>, таких технических условий без указанного согласования, является нарушением Положения и устраняется за счет</w:t>
      </w:r>
      <w:r w:rsidR="00A82BF7">
        <w:rPr>
          <w:b w:val="0"/>
          <w:sz w:val="24"/>
          <w:szCs w:val="24"/>
        </w:rPr>
        <w:t xml:space="preserve"> средств</w:t>
      </w:r>
      <w:r>
        <w:rPr>
          <w:b w:val="0"/>
          <w:sz w:val="24"/>
          <w:szCs w:val="24"/>
        </w:rPr>
        <w:t xml:space="preserve"> этой организации</w:t>
      </w:r>
      <w:proofErr w:type="gramStart"/>
      <w:r>
        <w:rPr>
          <w:b w:val="0"/>
          <w:sz w:val="24"/>
          <w:szCs w:val="24"/>
        </w:rPr>
        <w:t>.</w:t>
      </w:r>
      <w:r w:rsidR="00FD536F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 </w:t>
      </w:r>
      <w:proofErr w:type="gramEnd"/>
    </w:p>
    <w:p w:rsidR="00C47BAE" w:rsidRDefault="00C47BAE" w:rsidP="00C47BAE">
      <w:pPr>
        <w:pStyle w:val="34"/>
        <w:shd w:val="clear" w:color="auto" w:fill="auto"/>
        <w:spacing w:before="0"/>
        <w:ind w:right="20" w:firstLine="567"/>
        <w:jc w:val="both"/>
      </w:pPr>
      <w:r>
        <w:rPr>
          <w:b w:val="0"/>
          <w:sz w:val="24"/>
          <w:szCs w:val="24"/>
        </w:rPr>
        <w:t>2. Настоящее Решение подлежит опубликованию в средствах массовой информации.</w:t>
      </w:r>
    </w:p>
    <w:p w:rsidR="00B20BE6" w:rsidRPr="00B20BE6" w:rsidRDefault="00FD536F" w:rsidP="00B20BE6">
      <w:pPr>
        <w:pStyle w:val="1"/>
        <w:shd w:val="clear" w:color="auto" w:fill="auto"/>
        <w:spacing w:line="274" w:lineRule="exact"/>
        <w:ind w:right="20" w:firstLine="567"/>
        <w:jc w:val="both"/>
        <w:rPr>
          <w:sz w:val="24"/>
        </w:rPr>
      </w:pPr>
      <w:r>
        <w:rPr>
          <w:color w:val="000000"/>
          <w:sz w:val="24"/>
        </w:rPr>
        <w:t>3</w:t>
      </w:r>
      <w:r w:rsidR="00B20BE6" w:rsidRPr="00B20BE6">
        <w:rPr>
          <w:color w:val="000000"/>
          <w:sz w:val="24"/>
        </w:rPr>
        <w:t xml:space="preserve">. </w:t>
      </w:r>
      <w:r>
        <w:rPr>
          <w:color w:val="000000"/>
          <w:sz w:val="24"/>
        </w:rPr>
        <w:t>Контроль над исполнением настоящего</w:t>
      </w:r>
      <w:r w:rsidR="00B20BE6" w:rsidRPr="00B20BE6">
        <w:rPr>
          <w:color w:val="000000"/>
          <w:sz w:val="24"/>
        </w:rPr>
        <w:t xml:space="preserve"> решения возложить на заместителя </w:t>
      </w:r>
      <w:r w:rsidR="006D5326">
        <w:rPr>
          <w:color w:val="000000"/>
          <w:sz w:val="24"/>
        </w:rPr>
        <w:t>г</w:t>
      </w:r>
      <w:r w:rsidR="00B20BE6" w:rsidRPr="00B20BE6">
        <w:rPr>
          <w:color w:val="000000"/>
          <w:sz w:val="24"/>
        </w:rPr>
        <w:t xml:space="preserve">лавы администрации МО Сосновское сельское поселение </w:t>
      </w:r>
      <w:proofErr w:type="spellStart"/>
      <w:r w:rsidR="006D5326">
        <w:rPr>
          <w:color w:val="000000"/>
          <w:sz w:val="24"/>
        </w:rPr>
        <w:t>Гильгенберг</w:t>
      </w:r>
      <w:proofErr w:type="spellEnd"/>
      <w:r w:rsidR="006D5326">
        <w:rPr>
          <w:color w:val="000000"/>
          <w:sz w:val="24"/>
        </w:rPr>
        <w:t xml:space="preserve"> И.В.</w:t>
      </w:r>
      <w:r w:rsidR="00B20BE6" w:rsidRPr="00B20BE6">
        <w:rPr>
          <w:color w:val="000000"/>
          <w:sz w:val="24"/>
        </w:rPr>
        <w:t>.</w:t>
      </w:r>
    </w:p>
    <w:p w:rsidR="00A91FE3" w:rsidRDefault="00A91FE3" w:rsidP="00397A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91FE3" w:rsidRDefault="00A91FE3" w:rsidP="00397A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91FE3" w:rsidRDefault="00A91FE3" w:rsidP="00397A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050C61" w:rsidRDefault="00050C61" w:rsidP="00397A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E090D" w:rsidRDefault="005E090D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6C4649" w:rsidRDefault="006C4649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6C4649" w:rsidRDefault="00342096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Сосновское сельское поселение</w:t>
      </w:r>
      <w:r w:rsidR="00141863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141863">
        <w:rPr>
          <w:rFonts w:ascii="Times New Roman" w:hAnsi="Times New Roman"/>
          <w:sz w:val="24"/>
          <w:szCs w:val="24"/>
        </w:rPr>
        <w:t xml:space="preserve">          </w:t>
      </w:r>
      <w:r w:rsidR="00A91FE3">
        <w:rPr>
          <w:rFonts w:ascii="Times New Roman" w:hAnsi="Times New Roman"/>
          <w:sz w:val="24"/>
          <w:szCs w:val="24"/>
        </w:rPr>
        <w:t>Д.В.Калин</w:t>
      </w:r>
    </w:p>
    <w:p w:rsidR="00F76D9B" w:rsidRDefault="00F76D9B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5E090D" w:rsidRPr="005B5457" w:rsidRDefault="005E090D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1A7205" w:rsidRDefault="001A7205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436BC4" w:rsidRDefault="005B5457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Разослано</w:t>
      </w:r>
      <w:r w:rsidR="00FD536F">
        <w:rPr>
          <w:rFonts w:ascii="Times New Roman" w:hAnsi="Times New Roman"/>
          <w:sz w:val="20"/>
        </w:rPr>
        <w:t>: дело-2</w:t>
      </w:r>
      <w:r w:rsidR="00A21095">
        <w:rPr>
          <w:rFonts w:ascii="Times New Roman" w:hAnsi="Times New Roman"/>
          <w:sz w:val="20"/>
        </w:rPr>
        <w:t xml:space="preserve">, </w:t>
      </w:r>
      <w:r w:rsidR="00FD536F">
        <w:rPr>
          <w:rFonts w:ascii="Times New Roman" w:hAnsi="Times New Roman"/>
          <w:sz w:val="20"/>
        </w:rPr>
        <w:t>Сосн</w:t>
      </w:r>
      <w:proofErr w:type="gramStart"/>
      <w:r w:rsidR="00FD536F">
        <w:rPr>
          <w:rFonts w:ascii="Times New Roman" w:hAnsi="Times New Roman"/>
          <w:sz w:val="20"/>
        </w:rPr>
        <w:t>.а</w:t>
      </w:r>
      <w:proofErr w:type="gramEnd"/>
      <w:r w:rsidR="00FD536F">
        <w:rPr>
          <w:rFonts w:ascii="Times New Roman" w:hAnsi="Times New Roman"/>
          <w:sz w:val="20"/>
        </w:rPr>
        <w:t>дм-1, Припрок-1,</w:t>
      </w:r>
      <w:r w:rsidR="00342096">
        <w:rPr>
          <w:rFonts w:ascii="Times New Roman" w:hAnsi="Times New Roman"/>
          <w:sz w:val="24"/>
          <w:szCs w:val="24"/>
        </w:rPr>
        <w:t xml:space="preserve"> </w:t>
      </w:r>
      <w:r w:rsidR="00A21095">
        <w:rPr>
          <w:rFonts w:ascii="Times New Roman" w:hAnsi="Times New Roman"/>
          <w:sz w:val="20"/>
        </w:rPr>
        <w:t xml:space="preserve"> редакция газеты </w:t>
      </w:r>
      <w:r w:rsidR="00436BC4">
        <w:rPr>
          <w:rFonts w:ascii="Times New Roman" w:hAnsi="Times New Roman"/>
          <w:sz w:val="20"/>
        </w:rPr>
        <w:t>–</w:t>
      </w:r>
      <w:r w:rsidR="00A21095">
        <w:rPr>
          <w:rFonts w:ascii="Times New Roman" w:hAnsi="Times New Roman"/>
          <w:sz w:val="20"/>
        </w:rPr>
        <w:t xml:space="preserve"> 1</w:t>
      </w:r>
      <w:r w:rsidR="00470E28">
        <w:rPr>
          <w:rFonts w:ascii="Times New Roman" w:hAnsi="Times New Roman"/>
          <w:sz w:val="20"/>
        </w:rPr>
        <w:t xml:space="preserve"> </w:t>
      </w:r>
    </w:p>
    <w:sectPr w:rsidR="00436BC4" w:rsidSect="00342096">
      <w:footerReference w:type="even" r:id="rId8"/>
      <w:footerReference w:type="default" r:id="rId9"/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16B" w:rsidRDefault="008B51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eparator/>
      </w:r>
    </w:p>
  </w:endnote>
  <w:endnote w:type="continuationSeparator" w:id="0">
    <w:p w:rsidR="008B516B" w:rsidRDefault="008B51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66C" w:rsidRDefault="008D2F37" w:rsidP="00F90EF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68466C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8466C" w:rsidRDefault="0068466C" w:rsidP="003F5F84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66C" w:rsidRDefault="0068466C" w:rsidP="003F5F84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16B" w:rsidRDefault="008B51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eparator/>
      </w:r>
    </w:p>
  </w:footnote>
  <w:footnote w:type="continuationSeparator" w:id="0">
    <w:p w:rsidR="008B516B" w:rsidRDefault="008B51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11E2"/>
    <w:multiLevelType w:val="multilevel"/>
    <w:tmpl w:val="8A94B8B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7FE4FDD"/>
    <w:multiLevelType w:val="hybridMultilevel"/>
    <w:tmpl w:val="724AF21A"/>
    <w:lvl w:ilvl="0" w:tplc="16E480A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441A01"/>
    <w:multiLevelType w:val="hybridMultilevel"/>
    <w:tmpl w:val="2C60D64C"/>
    <w:lvl w:ilvl="0" w:tplc="A67C72D2">
      <w:start w:val="1"/>
      <w:numFmt w:val="decimal"/>
      <w:lvlText w:val="%1."/>
      <w:lvlJc w:val="left"/>
      <w:pPr>
        <w:ind w:left="928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B96564"/>
    <w:multiLevelType w:val="hybridMultilevel"/>
    <w:tmpl w:val="4EC0815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A4B8AF1C">
      <w:start w:val="1"/>
      <w:numFmt w:val="decimal"/>
      <w:lvlText w:val="%2."/>
      <w:lvlJc w:val="left"/>
      <w:pPr>
        <w:tabs>
          <w:tab w:val="num" w:pos="1410"/>
        </w:tabs>
        <w:ind w:left="1410" w:hanging="690"/>
      </w:pPr>
      <w:rPr>
        <w:rFonts w:cs="Times New Roman" w:hint="default"/>
      </w:rPr>
    </w:lvl>
    <w:lvl w:ilvl="2" w:tplc="F6884C82">
      <w:start w:val="8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16750D5"/>
    <w:multiLevelType w:val="hybridMultilevel"/>
    <w:tmpl w:val="EB28ECE8"/>
    <w:lvl w:ilvl="0" w:tplc="858A9B4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E54D33"/>
    <w:multiLevelType w:val="hybridMultilevel"/>
    <w:tmpl w:val="A3441298"/>
    <w:lvl w:ilvl="0" w:tplc="0419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AC1FE1"/>
    <w:multiLevelType w:val="hybridMultilevel"/>
    <w:tmpl w:val="FBF2F99A"/>
    <w:lvl w:ilvl="0" w:tplc="D71E1B42">
      <w:start w:val="26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AC53177"/>
    <w:multiLevelType w:val="hybridMultilevel"/>
    <w:tmpl w:val="4522A45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E9B598E"/>
    <w:multiLevelType w:val="hybridMultilevel"/>
    <w:tmpl w:val="669AC0E8"/>
    <w:lvl w:ilvl="0" w:tplc="F5BA773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cs="Times New Roman" w:hint="default"/>
      </w:rPr>
    </w:lvl>
    <w:lvl w:ilvl="1" w:tplc="F4B6890C">
      <w:start w:val="1"/>
      <w:numFmt w:val="decimal"/>
      <w:lvlText w:val="%2."/>
      <w:lvlJc w:val="left"/>
      <w:pPr>
        <w:tabs>
          <w:tab w:val="num" w:pos="2445"/>
        </w:tabs>
        <w:ind w:left="2445" w:hanging="118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>
    <w:nsid w:val="22B81751"/>
    <w:multiLevelType w:val="hybridMultilevel"/>
    <w:tmpl w:val="966E789E"/>
    <w:lvl w:ilvl="0" w:tplc="88EEAA2E">
      <w:start w:val="12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53F2E1BA">
      <w:start w:val="1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F5C7944">
      <w:start w:val="9"/>
      <w:numFmt w:val="decimal"/>
      <w:lvlText w:val="%3.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3787739"/>
    <w:multiLevelType w:val="hybridMultilevel"/>
    <w:tmpl w:val="2E6A1E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9335E99"/>
    <w:multiLevelType w:val="hybridMultilevel"/>
    <w:tmpl w:val="3F4A6B60"/>
    <w:lvl w:ilvl="0" w:tplc="FFFFFFF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2">
    <w:nsid w:val="52FD055B"/>
    <w:multiLevelType w:val="hybridMultilevel"/>
    <w:tmpl w:val="6428D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3273D16"/>
    <w:multiLevelType w:val="hybridMultilevel"/>
    <w:tmpl w:val="A998B052"/>
    <w:lvl w:ilvl="0" w:tplc="E6B65B2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4">
    <w:nsid w:val="598F1D36"/>
    <w:multiLevelType w:val="hybridMultilevel"/>
    <w:tmpl w:val="EFEA7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D972835"/>
    <w:multiLevelType w:val="multilevel"/>
    <w:tmpl w:val="CD909D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</w:abstractNum>
  <w:abstractNum w:abstractNumId="16">
    <w:nsid w:val="625E0D25"/>
    <w:multiLevelType w:val="hybridMultilevel"/>
    <w:tmpl w:val="087E0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C59623F"/>
    <w:multiLevelType w:val="hybridMultilevel"/>
    <w:tmpl w:val="7480E2B0"/>
    <w:lvl w:ilvl="0" w:tplc="21C273D0">
      <w:start w:val="20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8">
    <w:nsid w:val="6F4867DF"/>
    <w:multiLevelType w:val="hybridMultilevel"/>
    <w:tmpl w:val="499680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3C51EA0"/>
    <w:multiLevelType w:val="hybridMultilevel"/>
    <w:tmpl w:val="5B58C620"/>
    <w:lvl w:ilvl="0" w:tplc="FFFFFFFF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cs="Times New Roman" w:hint="default"/>
      </w:rPr>
    </w:lvl>
    <w:lvl w:ilvl="1" w:tplc="FFFFFFFF">
      <w:start w:val="1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hint="default"/>
        <w:sz w:val="24"/>
      </w:rPr>
    </w:lvl>
    <w:lvl w:ilvl="2" w:tplc="74488854">
      <w:start w:val="1"/>
      <w:numFmt w:val="decimal"/>
      <w:lvlText w:val="%3)"/>
      <w:lvlJc w:val="left"/>
      <w:pPr>
        <w:tabs>
          <w:tab w:val="num" w:pos="3015"/>
        </w:tabs>
        <w:ind w:left="3015" w:hanging="855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75F80A41"/>
    <w:multiLevelType w:val="hybridMultilevel"/>
    <w:tmpl w:val="857455E4"/>
    <w:lvl w:ilvl="0" w:tplc="A704C14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1">
    <w:nsid w:val="7A2373B4"/>
    <w:multiLevelType w:val="hybridMultilevel"/>
    <w:tmpl w:val="A5D21A44"/>
    <w:lvl w:ilvl="0" w:tplc="6C4CFE5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5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8"/>
  </w:num>
  <w:num w:numId="5">
    <w:abstractNumId w:val="4"/>
  </w:num>
  <w:num w:numId="6">
    <w:abstractNumId w:val="7"/>
  </w:num>
  <w:num w:numId="7">
    <w:abstractNumId w:val="13"/>
  </w:num>
  <w:num w:numId="8">
    <w:abstractNumId w:val="10"/>
  </w:num>
  <w:num w:numId="9">
    <w:abstractNumId w:val="9"/>
  </w:num>
  <w:num w:numId="10">
    <w:abstractNumId w:val="5"/>
  </w:num>
  <w:num w:numId="11">
    <w:abstractNumId w:val="17"/>
  </w:num>
  <w:num w:numId="12">
    <w:abstractNumId w:val="6"/>
  </w:num>
  <w:num w:numId="13">
    <w:abstractNumId w:val="20"/>
  </w:num>
  <w:num w:numId="14">
    <w:abstractNumId w:val="3"/>
  </w:num>
  <w:num w:numId="15">
    <w:abstractNumId w:val="8"/>
  </w:num>
  <w:num w:numId="16">
    <w:abstractNumId w:val="19"/>
  </w:num>
  <w:num w:numId="17">
    <w:abstractNumId w:val="11"/>
  </w:num>
  <w:num w:numId="18">
    <w:abstractNumId w:val="1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9C6"/>
    <w:rsid w:val="00003B78"/>
    <w:rsid w:val="0000584C"/>
    <w:rsid w:val="00010C7E"/>
    <w:rsid w:val="0001255A"/>
    <w:rsid w:val="000138FB"/>
    <w:rsid w:val="00015962"/>
    <w:rsid w:val="00026A40"/>
    <w:rsid w:val="00041463"/>
    <w:rsid w:val="00045102"/>
    <w:rsid w:val="00050C61"/>
    <w:rsid w:val="000524A3"/>
    <w:rsid w:val="00053EED"/>
    <w:rsid w:val="00055829"/>
    <w:rsid w:val="00062368"/>
    <w:rsid w:val="00067D79"/>
    <w:rsid w:val="0007407F"/>
    <w:rsid w:val="0007641F"/>
    <w:rsid w:val="000849E5"/>
    <w:rsid w:val="000922F3"/>
    <w:rsid w:val="000A4BD2"/>
    <w:rsid w:val="000A7790"/>
    <w:rsid w:val="000B59B8"/>
    <w:rsid w:val="000D1503"/>
    <w:rsid w:val="000D5BD4"/>
    <w:rsid w:val="000D6C8A"/>
    <w:rsid w:val="000E1AB1"/>
    <w:rsid w:val="000E509C"/>
    <w:rsid w:val="000E70BB"/>
    <w:rsid w:val="000F2143"/>
    <w:rsid w:val="000F5385"/>
    <w:rsid w:val="000F59FB"/>
    <w:rsid w:val="000F7250"/>
    <w:rsid w:val="001011E2"/>
    <w:rsid w:val="00105453"/>
    <w:rsid w:val="00105C50"/>
    <w:rsid w:val="0010703B"/>
    <w:rsid w:val="00115BEF"/>
    <w:rsid w:val="001218AA"/>
    <w:rsid w:val="0013340F"/>
    <w:rsid w:val="001362CF"/>
    <w:rsid w:val="00140D23"/>
    <w:rsid w:val="00141863"/>
    <w:rsid w:val="0014646E"/>
    <w:rsid w:val="00154FEC"/>
    <w:rsid w:val="00155D3A"/>
    <w:rsid w:val="00155F3B"/>
    <w:rsid w:val="00171DF6"/>
    <w:rsid w:val="00173CF3"/>
    <w:rsid w:val="0017467E"/>
    <w:rsid w:val="001776DF"/>
    <w:rsid w:val="00180293"/>
    <w:rsid w:val="0018731F"/>
    <w:rsid w:val="001936FD"/>
    <w:rsid w:val="00193814"/>
    <w:rsid w:val="00194E88"/>
    <w:rsid w:val="001A3038"/>
    <w:rsid w:val="001A32F1"/>
    <w:rsid w:val="001A4952"/>
    <w:rsid w:val="001A7205"/>
    <w:rsid w:val="001A7443"/>
    <w:rsid w:val="001B0556"/>
    <w:rsid w:val="001B2B22"/>
    <w:rsid w:val="001B62F2"/>
    <w:rsid w:val="001C7449"/>
    <w:rsid w:val="001D234B"/>
    <w:rsid w:val="001D3A57"/>
    <w:rsid w:val="001D441E"/>
    <w:rsid w:val="001E3411"/>
    <w:rsid w:val="001E4F73"/>
    <w:rsid w:val="001E4FB6"/>
    <w:rsid w:val="001E64CE"/>
    <w:rsid w:val="001E65DE"/>
    <w:rsid w:val="001F0B47"/>
    <w:rsid w:val="001F423F"/>
    <w:rsid w:val="001F4EA5"/>
    <w:rsid w:val="001F5AF8"/>
    <w:rsid w:val="001F6424"/>
    <w:rsid w:val="00202532"/>
    <w:rsid w:val="002032FF"/>
    <w:rsid w:val="002118E3"/>
    <w:rsid w:val="002203F1"/>
    <w:rsid w:val="00230260"/>
    <w:rsid w:val="00232B37"/>
    <w:rsid w:val="002357A9"/>
    <w:rsid w:val="00236BE2"/>
    <w:rsid w:val="0024062F"/>
    <w:rsid w:val="00241019"/>
    <w:rsid w:val="0024292A"/>
    <w:rsid w:val="00245DEA"/>
    <w:rsid w:val="00251596"/>
    <w:rsid w:val="002535A2"/>
    <w:rsid w:val="002602C3"/>
    <w:rsid w:val="00260815"/>
    <w:rsid w:val="00264739"/>
    <w:rsid w:val="002658D8"/>
    <w:rsid w:val="00266F4F"/>
    <w:rsid w:val="002729C6"/>
    <w:rsid w:val="002731A7"/>
    <w:rsid w:val="00277322"/>
    <w:rsid w:val="00277B40"/>
    <w:rsid w:val="0028390A"/>
    <w:rsid w:val="002851D4"/>
    <w:rsid w:val="00293431"/>
    <w:rsid w:val="00293C68"/>
    <w:rsid w:val="002A1173"/>
    <w:rsid w:val="002A1CE9"/>
    <w:rsid w:val="002A32C0"/>
    <w:rsid w:val="002A40F1"/>
    <w:rsid w:val="002A550E"/>
    <w:rsid w:val="002A59CC"/>
    <w:rsid w:val="002A7393"/>
    <w:rsid w:val="002B157A"/>
    <w:rsid w:val="002B3AF9"/>
    <w:rsid w:val="002B480C"/>
    <w:rsid w:val="002B5D04"/>
    <w:rsid w:val="002C0C24"/>
    <w:rsid w:val="002C1BF8"/>
    <w:rsid w:val="002C4025"/>
    <w:rsid w:val="002C4ECA"/>
    <w:rsid w:val="002D4E46"/>
    <w:rsid w:val="002E6185"/>
    <w:rsid w:val="002E788F"/>
    <w:rsid w:val="002F1E65"/>
    <w:rsid w:val="002F67C3"/>
    <w:rsid w:val="002F6900"/>
    <w:rsid w:val="002F6A6E"/>
    <w:rsid w:val="002F7EA1"/>
    <w:rsid w:val="00301D62"/>
    <w:rsid w:val="00307039"/>
    <w:rsid w:val="00313EFE"/>
    <w:rsid w:val="003169A3"/>
    <w:rsid w:val="003248EA"/>
    <w:rsid w:val="003278E6"/>
    <w:rsid w:val="00327BE1"/>
    <w:rsid w:val="00330122"/>
    <w:rsid w:val="00330CDB"/>
    <w:rsid w:val="00331B4D"/>
    <w:rsid w:val="003378CE"/>
    <w:rsid w:val="00340FE7"/>
    <w:rsid w:val="00342096"/>
    <w:rsid w:val="003561C7"/>
    <w:rsid w:val="0036461C"/>
    <w:rsid w:val="00373169"/>
    <w:rsid w:val="00374F4A"/>
    <w:rsid w:val="00380876"/>
    <w:rsid w:val="00381816"/>
    <w:rsid w:val="00385854"/>
    <w:rsid w:val="00395061"/>
    <w:rsid w:val="00397195"/>
    <w:rsid w:val="00397A93"/>
    <w:rsid w:val="003A2767"/>
    <w:rsid w:val="003B0EB5"/>
    <w:rsid w:val="003B7BF7"/>
    <w:rsid w:val="003C103F"/>
    <w:rsid w:val="003C2E8D"/>
    <w:rsid w:val="003C686B"/>
    <w:rsid w:val="003D2C67"/>
    <w:rsid w:val="003D36D9"/>
    <w:rsid w:val="003E045A"/>
    <w:rsid w:val="003F096F"/>
    <w:rsid w:val="003F5A38"/>
    <w:rsid w:val="003F5F84"/>
    <w:rsid w:val="003F7527"/>
    <w:rsid w:val="0040043F"/>
    <w:rsid w:val="00400C53"/>
    <w:rsid w:val="00404182"/>
    <w:rsid w:val="0041338D"/>
    <w:rsid w:val="00414271"/>
    <w:rsid w:val="00420922"/>
    <w:rsid w:val="004213E9"/>
    <w:rsid w:val="00426E45"/>
    <w:rsid w:val="00434420"/>
    <w:rsid w:val="00436BC4"/>
    <w:rsid w:val="00437119"/>
    <w:rsid w:val="0043713B"/>
    <w:rsid w:val="00441592"/>
    <w:rsid w:val="00445B58"/>
    <w:rsid w:val="00445C06"/>
    <w:rsid w:val="00446CAE"/>
    <w:rsid w:val="00447826"/>
    <w:rsid w:val="004500C2"/>
    <w:rsid w:val="00451893"/>
    <w:rsid w:val="00452E64"/>
    <w:rsid w:val="004537D2"/>
    <w:rsid w:val="00456285"/>
    <w:rsid w:val="00464242"/>
    <w:rsid w:val="00465AD4"/>
    <w:rsid w:val="00467E07"/>
    <w:rsid w:val="00470E28"/>
    <w:rsid w:val="004713B0"/>
    <w:rsid w:val="00471590"/>
    <w:rsid w:val="00473954"/>
    <w:rsid w:val="00475C9F"/>
    <w:rsid w:val="00480D76"/>
    <w:rsid w:val="00484539"/>
    <w:rsid w:val="00492D28"/>
    <w:rsid w:val="00494C66"/>
    <w:rsid w:val="00496245"/>
    <w:rsid w:val="004966BF"/>
    <w:rsid w:val="00497482"/>
    <w:rsid w:val="004A28DC"/>
    <w:rsid w:val="004A3C43"/>
    <w:rsid w:val="004A417C"/>
    <w:rsid w:val="004B70F4"/>
    <w:rsid w:val="004C4374"/>
    <w:rsid w:val="004C64C8"/>
    <w:rsid w:val="004D30AA"/>
    <w:rsid w:val="004D7CF1"/>
    <w:rsid w:val="004E65B7"/>
    <w:rsid w:val="004E6D0E"/>
    <w:rsid w:val="004E6F39"/>
    <w:rsid w:val="004E7089"/>
    <w:rsid w:val="004F51FF"/>
    <w:rsid w:val="005015D7"/>
    <w:rsid w:val="00501F23"/>
    <w:rsid w:val="00510499"/>
    <w:rsid w:val="00512235"/>
    <w:rsid w:val="0052773D"/>
    <w:rsid w:val="005302CF"/>
    <w:rsid w:val="00531093"/>
    <w:rsid w:val="00532428"/>
    <w:rsid w:val="00533DD5"/>
    <w:rsid w:val="00534C60"/>
    <w:rsid w:val="00550862"/>
    <w:rsid w:val="005551D7"/>
    <w:rsid w:val="00564BD0"/>
    <w:rsid w:val="00565F2D"/>
    <w:rsid w:val="005667B2"/>
    <w:rsid w:val="00566E49"/>
    <w:rsid w:val="00571914"/>
    <w:rsid w:val="0057484D"/>
    <w:rsid w:val="005753C2"/>
    <w:rsid w:val="00576F9C"/>
    <w:rsid w:val="00577C87"/>
    <w:rsid w:val="0059701C"/>
    <w:rsid w:val="00597EB6"/>
    <w:rsid w:val="005A1F8B"/>
    <w:rsid w:val="005A3BBE"/>
    <w:rsid w:val="005A5414"/>
    <w:rsid w:val="005B335F"/>
    <w:rsid w:val="005B5237"/>
    <w:rsid w:val="005B53DD"/>
    <w:rsid w:val="005B5457"/>
    <w:rsid w:val="005B6642"/>
    <w:rsid w:val="005B6838"/>
    <w:rsid w:val="005C1B7F"/>
    <w:rsid w:val="005C3BC1"/>
    <w:rsid w:val="005C493E"/>
    <w:rsid w:val="005C4B0B"/>
    <w:rsid w:val="005C7CAD"/>
    <w:rsid w:val="005D01D2"/>
    <w:rsid w:val="005D4502"/>
    <w:rsid w:val="005D61AA"/>
    <w:rsid w:val="005D7515"/>
    <w:rsid w:val="005E090D"/>
    <w:rsid w:val="005E29A9"/>
    <w:rsid w:val="005E31E1"/>
    <w:rsid w:val="005E5C55"/>
    <w:rsid w:val="005E60D6"/>
    <w:rsid w:val="005F2630"/>
    <w:rsid w:val="005F5229"/>
    <w:rsid w:val="005F6E91"/>
    <w:rsid w:val="00603A61"/>
    <w:rsid w:val="00607720"/>
    <w:rsid w:val="006108BA"/>
    <w:rsid w:val="0062088A"/>
    <w:rsid w:val="006211CF"/>
    <w:rsid w:val="006229AB"/>
    <w:rsid w:val="00622EEE"/>
    <w:rsid w:val="0062543B"/>
    <w:rsid w:val="00625CAC"/>
    <w:rsid w:val="006264CC"/>
    <w:rsid w:val="0062725F"/>
    <w:rsid w:val="00631F2E"/>
    <w:rsid w:val="0063367D"/>
    <w:rsid w:val="0063462C"/>
    <w:rsid w:val="00641743"/>
    <w:rsid w:val="00643BF9"/>
    <w:rsid w:val="006450E3"/>
    <w:rsid w:val="0064636A"/>
    <w:rsid w:val="0064657C"/>
    <w:rsid w:val="0065166C"/>
    <w:rsid w:val="00652DCA"/>
    <w:rsid w:val="00654C8A"/>
    <w:rsid w:val="0065556C"/>
    <w:rsid w:val="00657702"/>
    <w:rsid w:val="00662311"/>
    <w:rsid w:val="00665003"/>
    <w:rsid w:val="006720BB"/>
    <w:rsid w:val="00676002"/>
    <w:rsid w:val="0068466C"/>
    <w:rsid w:val="00687934"/>
    <w:rsid w:val="00690A17"/>
    <w:rsid w:val="00690A21"/>
    <w:rsid w:val="00693EFD"/>
    <w:rsid w:val="00695E36"/>
    <w:rsid w:val="006A189C"/>
    <w:rsid w:val="006A2C6D"/>
    <w:rsid w:val="006B3A88"/>
    <w:rsid w:val="006B42F1"/>
    <w:rsid w:val="006B5819"/>
    <w:rsid w:val="006C1CC0"/>
    <w:rsid w:val="006C2595"/>
    <w:rsid w:val="006C4649"/>
    <w:rsid w:val="006C6990"/>
    <w:rsid w:val="006D0B54"/>
    <w:rsid w:val="006D1557"/>
    <w:rsid w:val="006D49A1"/>
    <w:rsid w:val="006D5326"/>
    <w:rsid w:val="006D747E"/>
    <w:rsid w:val="006F5A9F"/>
    <w:rsid w:val="006F7CAF"/>
    <w:rsid w:val="00706FF7"/>
    <w:rsid w:val="007142A8"/>
    <w:rsid w:val="00721B69"/>
    <w:rsid w:val="00721BA3"/>
    <w:rsid w:val="00732158"/>
    <w:rsid w:val="0073272F"/>
    <w:rsid w:val="00732C29"/>
    <w:rsid w:val="00733A63"/>
    <w:rsid w:val="00733AEC"/>
    <w:rsid w:val="0073707D"/>
    <w:rsid w:val="00744064"/>
    <w:rsid w:val="00746DFA"/>
    <w:rsid w:val="00751496"/>
    <w:rsid w:val="00756024"/>
    <w:rsid w:val="0076194D"/>
    <w:rsid w:val="00766C5E"/>
    <w:rsid w:val="00767CF7"/>
    <w:rsid w:val="007754BC"/>
    <w:rsid w:val="00775AC7"/>
    <w:rsid w:val="00775F68"/>
    <w:rsid w:val="00794D70"/>
    <w:rsid w:val="007A011B"/>
    <w:rsid w:val="007A1BC0"/>
    <w:rsid w:val="007A5C2E"/>
    <w:rsid w:val="007A6FCB"/>
    <w:rsid w:val="007B0D55"/>
    <w:rsid w:val="007B147F"/>
    <w:rsid w:val="007B6FA7"/>
    <w:rsid w:val="007C33FC"/>
    <w:rsid w:val="007C7DB9"/>
    <w:rsid w:val="007D03D6"/>
    <w:rsid w:val="007D2FBC"/>
    <w:rsid w:val="007D378E"/>
    <w:rsid w:val="007E210A"/>
    <w:rsid w:val="007E4DDC"/>
    <w:rsid w:val="007F56C8"/>
    <w:rsid w:val="007F6EB3"/>
    <w:rsid w:val="007F7649"/>
    <w:rsid w:val="008055A2"/>
    <w:rsid w:val="00813616"/>
    <w:rsid w:val="00825634"/>
    <w:rsid w:val="008309E8"/>
    <w:rsid w:val="00832D57"/>
    <w:rsid w:val="00833A57"/>
    <w:rsid w:val="00834997"/>
    <w:rsid w:val="0084141F"/>
    <w:rsid w:val="008431C3"/>
    <w:rsid w:val="00845C95"/>
    <w:rsid w:val="00845D13"/>
    <w:rsid w:val="00850904"/>
    <w:rsid w:val="00862152"/>
    <w:rsid w:val="00870D98"/>
    <w:rsid w:val="0087194C"/>
    <w:rsid w:val="008738FF"/>
    <w:rsid w:val="00876E55"/>
    <w:rsid w:val="00882334"/>
    <w:rsid w:val="00884636"/>
    <w:rsid w:val="00884B03"/>
    <w:rsid w:val="008A00EC"/>
    <w:rsid w:val="008A1B56"/>
    <w:rsid w:val="008A5539"/>
    <w:rsid w:val="008A7F0D"/>
    <w:rsid w:val="008B03B6"/>
    <w:rsid w:val="008B05C6"/>
    <w:rsid w:val="008B4796"/>
    <w:rsid w:val="008B516B"/>
    <w:rsid w:val="008B7F14"/>
    <w:rsid w:val="008D2F37"/>
    <w:rsid w:val="008D5F07"/>
    <w:rsid w:val="008E1AFD"/>
    <w:rsid w:val="008E25AF"/>
    <w:rsid w:val="008E354D"/>
    <w:rsid w:val="008E55A0"/>
    <w:rsid w:val="008F0AE5"/>
    <w:rsid w:val="008F2F11"/>
    <w:rsid w:val="008F485C"/>
    <w:rsid w:val="0090036B"/>
    <w:rsid w:val="009114E0"/>
    <w:rsid w:val="00911B8B"/>
    <w:rsid w:val="00912B3A"/>
    <w:rsid w:val="009272CD"/>
    <w:rsid w:val="00927B94"/>
    <w:rsid w:val="009331CD"/>
    <w:rsid w:val="00940B35"/>
    <w:rsid w:val="009450A1"/>
    <w:rsid w:val="00947994"/>
    <w:rsid w:val="0095044C"/>
    <w:rsid w:val="00951599"/>
    <w:rsid w:val="00961A61"/>
    <w:rsid w:val="00962C60"/>
    <w:rsid w:val="00963270"/>
    <w:rsid w:val="0096396B"/>
    <w:rsid w:val="00974994"/>
    <w:rsid w:val="00982628"/>
    <w:rsid w:val="00982679"/>
    <w:rsid w:val="00983FB2"/>
    <w:rsid w:val="009860E2"/>
    <w:rsid w:val="009902AE"/>
    <w:rsid w:val="009A2AA9"/>
    <w:rsid w:val="009A4FB7"/>
    <w:rsid w:val="009A655A"/>
    <w:rsid w:val="009A6AF4"/>
    <w:rsid w:val="009B3042"/>
    <w:rsid w:val="009C053C"/>
    <w:rsid w:val="009C7EB6"/>
    <w:rsid w:val="009D52A8"/>
    <w:rsid w:val="009E5893"/>
    <w:rsid w:val="009E6ED5"/>
    <w:rsid w:val="009F13AF"/>
    <w:rsid w:val="009F1D9C"/>
    <w:rsid w:val="009F7E17"/>
    <w:rsid w:val="00A00A00"/>
    <w:rsid w:val="00A10C26"/>
    <w:rsid w:val="00A15CAC"/>
    <w:rsid w:val="00A17553"/>
    <w:rsid w:val="00A21095"/>
    <w:rsid w:val="00A22EAF"/>
    <w:rsid w:val="00A34081"/>
    <w:rsid w:val="00A3549E"/>
    <w:rsid w:val="00A355BF"/>
    <w:rsid w:val="00A44DA3"/>
    <w:rsid w:val="00A47A73"/>
    <w:rsid w:val="00A543B3"/>
    <w:rsid w:val="00A62BC3"/>
    <w:rsid w:val="00A70897"/>
    <w:rsid w:val="00A73306"/>
    <w:rsid w:val="00A80BA7"/>
    <w:rsid w:val="00A8118C"/>
    <w:rsid w:val="00A82BF7"/>
    <w:rsid w:val="00A84CF8"/>
    <w:rsid w:val="00A868FE"/>
    <w:rsid w:val="00A90578"/>
    <w:rsid w:val="00A905D2"/>
    <w:rsid w:val="00A91FE3"/>
    <w:rsid w:val="00A93D06"/>
    <w:rsid w:val="00A94352"/>
    <w:rsid w:val="00A954A6"/>
    <w:rsid w:val="00A95851"/>
    <w:rsid w:val="00A96EDD"/>
    <w:rsid w:val="00A97C8D"/>
    <w:rsid w:val="00AA1DB2"/>
    <w:rsid w:val="00AA5303"/>
    <w:rsid w:val="00AB3B94"/>
    <w:rsid w:val="00AB6254"/>
    <w:rsid w:val="00AC4289"/>
    <w:rsid w:val="00AC7600"/>
    <w:rsid w:val="00AD178D"/>
    <w:rsid w:val="00AD2595"/>
    <w:rsid w:val="00AD37F4"/>
    <w:rsid w:val="00AD66E7"/>
    <w:rsid w:val="00AE3AEE"/>
    <w:rsid w:val="00AE714E"/>
    <w:rsid w:val="00B04C9B"/>
    <w:rsid w:val="00B0670E"/>
    <w:rsid w:val="00B110E4"/>
    <w:rsid w:val="00B12B97"/>
    <w:rsid w:val="00B16E4D"/>
    <w:rsid w:val="00B20BE6"/>
    <w:rsid w:val="00B20F7B"/>
    <w:rsid w:val="00B22CA7"/>
    <w:rsid w:val="00B2419C"/>
    <w:rsid w:val="00B27A8B"/>
    <w:rsid w:val="00B3300A"/>
    <w:rsid w:val="00B36F70"/>
    <w:rsid w:val="00B4206A"/>
    <w:rsid w:val="00B53C2A"/>
    <w:rsid w:val="00B731F5"/>
    <w:rsid w:val="00B762AE"/>
    <w:rsid w:val="00B80701"/>
    <w:rsid w:val="00B8632E"/>
    <w:rsid w:val="00B93274"/>
    <w:rsid w:val="00B971F2"/>
    <w:rsid w:val="00BA0A62"/>
    <w:rsid w:val="00BA2681"/>
    <w:rsid w:val="00BA458F"/>
    <w:rsid w:val="00BA7989"/>
    <w:rsid w:val="00BA7E4E"/>
    <w:rsid w:val="00BB2764"/>
    <w:rsid w:val="00BB69A0"/>
    <w:rsid w:val="00BB717D"/>
    <w:rsid w:val="00BB7E40"/>
    <w:rsid w:val="00BC4977"/>
    <w:rsid w:val="00BD348C"/>
    <w:rsid w:val="00BD3C98"/>
    <w:rsid w:val="00BD5615"/>
    <w:rsid w:val="00BE658D"/>
    <w:rsid w:val="00BF5C7F"/>
    <w:rsid w:val="00C00705"/>
    <w:rsid w:val="00C01DA3"/>
    <w:rsid w:val="00C13087"/>
    <w:rsid w:val="00C1336D"/>
    <w:rsid w:val="00C1367F"/>
    <w:rsid w:val="00C23496"/>
    <w:rsid w:val="00C256D5"/>
    <w:rsid w:val="00C46164"/>
    <w:rsid w:val="00C46B37"/>
    <w:rsid w:val="00C47BAE"/>
    <w:rsid w:val="00C503FF"/>
    <w:rsid w:val="00C646AC"/>
    <w:rsid w:val="00C740F9"/>
    <w:rsid w:val="00C74CA9"/>
    <w:rsid w:val="00C76D21"/>
    <w:rsid w:val="00C803FA"/>
    <w:rsid w:val="00C8176E"/>
    <w:rsid w:val="00C85CC1"/>
    <w:rsid w:val="00C902A3"/>
    <w:rsid w:val="00C9067C"/>
    <w:rsid w:val="00CA63B6"/>
    <w:rsid w:val="00CC03A5"/>
    <w:rsid w:val="00CC11B6"/>
    <w:rsid w:val="00CC6760"/>
    <w:rsid w:val="00CC6832"/>
    <w:rsid w:val="00CD2774"/>
    <w:rsid w:val="00CD2F7D"/>
    <w:rsid w:val="00CD3882"/>
    <w:rsid w:val="00CD7395"/>
    <w:rsid w:val="00CE1469"/>
    <w:rsid w:val="00CE3D72"/>
    <w:rsid w:val="00CE780F"/>
    <w:rsid w:val="00CF047E"/>
    <w:rsid w:val="00CF3001"/>
    <w:rsid w:val="00D04693"/>
    <w:rsid w:val="00D130E1"/>
    <w:rsid w:val="00D17662"/>
    <w:rsid w:val="00D206A7"/>
    <w:rsid w:val="00D20A81"/>
    <w:rsid w:val="00D229BB"/>
    <w:rsid w:val="00D22BA8"/>
    <w:rsid w:val="00D3346F"/>
    <w:rsid w:val="00D36D8B"/>
    <w:rsid w:val="00D461EB"/>
    <w:rsid w:val="00D5115E"/>
    <w:rsid w:val="00D540B3"/>
    <w:rsid w:val="00D60794"/>
    <w:rsid w:val="00D77F4A"/>
    <w:rsid w:val="00D80173"/>
    <w:rsid w:val="00D8341C"/>
    <w:rsid w:val="00D900CB"/>
    <w:rsid w:val="00DA1086"/>
    <w:rsid w:val="00DA2FCE"/>
    <w:rsid w:val="00DA52A4"/>
    <w:rsid w:val="00DA5A3A"/>
    <w:rsid w:val="00DB3F19"/>
    <w:rsid w:val="00DB4C0B"/>
    <w:rsid w:val="00DB5AD5"/>
    <w:rsid w:val="00DC10DF"/>
    <w:rsid w:val="00DC1A57"/>
    <w:rsid w:val="00DC2501"/>
    <w:rsid w:val="00DC44F2"/>
    <w:rsid w:val="00DC5177"/>
    <w:rsid w:val="00DC69A0"/>
    <w:rsid w:val="00DD377E"/>
    <w:rsid w:val="00DD44E9"/>
    <w:rsid w:val="00DD4642"/>
    <w:rsid w:val="00DE3230"/>
    <w:rsid w:val="00DE3CE8"/>
    <w:rsid w:val="00DE4157"/>
    <w:rsid w:val="00DF041B"/>
    <w:rsid w:val="00E007CE"/>
    <w:rsid w:val="00E04B7F"/>
    <w:rsid w:val="00E127E0"/>
    <w:rsid w:val="00E13A32"/>
    <w:rsid w:val="00E14EB1"/>
    <w:rsid w:val="00E17752"/>
    <w:rsid w:val="00E20C65"/>
    <w:rsid w:val="00E220B3"/>
    <w:rsid w:val="00E22FAB"/>
    <w:rsid w:val="00E23508"/>
    <w:rsid w:val="00E265E4"/>
    <w:rsid w:val="00E27D18"/>
    <w:rsid w:val="00E525AE"/>
    <w:rsid w:val="00E60241"/>
    <w:rsid w:val="00E6154B"/>
    <w:rsid w:val="00E67EC5"/>
    <w:rsid w:val="00E7131D"/>
    <w:rsid w:val="00E80003"/>
    <w:rsid w:val="00E8172F"/>
    <w:rsid w:val="00E870BA"/>
    <w:rsid w:val="00E87F7C"/>
    <w:rsid w:val="00E91076"/>
    <w:rsid w:val="00E91AA3"/>
    <w:rsid w:val="00E91F56"/>
    <w:rsid w:val="00EA2785"/>
    <w:rsid w:val="00EB3730"/>
    <w:rsid w:val="00EB3D3D"/>
    <w:rsid w:val="00EB6DFF"/>
    <w:rsid w:val="00EC1B70"/>
    <w:rsid w:val="00EC5110"/>
    <w:rsid w:val="00EC5B1A"/>
    <w:rsid w:val="00EC722C"/>
    <w:rsid w:val="00ED1130"/>
    <w:rsid w:val="00ED6CFA"/>
    <w:rsid w:val="00EE4EE5"/>
    <w:rsid w:val="00EE5EB8"/>
    <w:rsid w:val="00EE61B5"/>
    <w:rsid w:val="00EE6E44"/>
    <w:rsid w:val="00EF10D1"/>
    <w:rsid w:val="00EF2837"/>
    <w:rsid w:val="00EF4B93"/>
    <w:rsid w:val="00F07366"/>
    <w:rsid w:val="00F07940"/>
    <w:rsid w:val="00F12218"/>
    <w:rsid w:val="00F21D02"/>
    <w:rsid w:val="00F25960"/>
    <w:rsid w:val="00F27013"/>
    <w:rsid w:val="00F43C54"/>
    <w:rsid w:val="00F44CB2"/>
    <w:rsid w:val="00F50B25"/>
    <w:rsid w:val="00F5161A"/>
    <w:rsid w:val="00F544EA"/>
    <w:rsid w:val="00F57A14"/>
    <w:rsid w:val="00F63C6D"/>
    <w:rsid w:val="00F6570E"/>
    <w:rsid w:val="00F6627B"/>
    <w:rsid w:val="00F66A1F"/>
    <w:rsid w:val="00F76D9B"/>
    <w:rsid w:val="00F90EF4"/>
    <w:rsid w:val="00F911A7"/>
    <w:rsid w:val="00F93C6B"/>
    <w:rsid w:val="00F9432D"/>
    <w:rsid w:val="00FA0581"/>
    <w:rsid w:val="00FA5AEE"/>
    <w:rsid w:val="00FB2DD0"/>
    <w:rsid w:val="00FB3A60"/>
    <w:rsid w:val="00FB52EA"/>
    <w:rsid w:val="00FC1BF9"/>
    <w:rsid w:val="00FC3B86"/>
    <w:rsid w:val="00FD2341"/>
    <w:rsid w:val="00FD2720"/>
    <w:rsid w:val="00FD536F"/>
    <w:rsid w:val="00FD5A4B"/>
    <w:rsid w:val="00FD6A90"/>
    <w:rsid w:val="00FD73C4"/>
    <w:rsid w:val="00FE1977"/>
    <w:rsid w:val="00FE1E5C"/>
    <w:rsid w:val="00FE2928"/>
    <w:rsid w:val="00FF3197"/>
    <w:rsid w:val="00FF4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03D6"/>
    <w:rPr>
      <w:rFonts w:ascii="Arial" w:hAnsi="Arial"/>
      <w:sz w:val="18"/>
    </w:rPr>
  </w:style>
  <w:style w:type="paragraph" w:styleId="2">
    <w:name w:val="heading 2"/>
    <w:basedOn w:val="a"/>
    <w:next w:val="a"/>
    <w:link w:val="20"/>
    <w:uiPriority w:val="9"/>
    <w:qFormat/>
    <w:rsid w:val="0062725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D206A7"/>
    <w:pPr>
      <w:keepNext/>
      <w:ind w:firstLine="708"/>
      <w:jc w:val="both"/>
      <w:outlineLvl w:val="2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13A3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13A32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D206A7"/>
    <w:pPr>
      <w:jc w:val="both"/>
    </w:pPr>
    <w:rPr>
      <w:rFonts w:ascii="Times New Roman" w:hAnsi="Times New Roman"/>
      <w:sz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E13A32"/>
    <w:rPr>
      <w:sz w:val="24"/>
      <w:szCs w:val="24"/>
    </w:rPr>
  </w:style>
  <w:style w:type="table" w:styleId="a5">
    <w:name w:val="Table Grid"/>
    <w:basedOn w:val="a1"/>
    <w:uiPriority w:val="59"/>
    <w:rsid w:val="00FB2D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D3346F"/>
    <w:pPr>
      <w:spacing w:after="120"/>
      <w:ind w:left="28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E13A32"/>
    <w:rPr>
      <w:sz w:val="24"/>
      <w:szCs w:val="24"/>
    </w:rPr>
  </w:style>
  <w:style w:type="paragraph" w:customStyle="1" w:styleId="ConsNonformat">
    <w:name w:val="ConsNonformat"/>
    <w:rsid w:val="00D3346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paragraph" w:customStyle="1" w:styleId="ConsTitle">
    <w:name w:val="ConsTitle"/>
    <w:rsid w:val="00D3346F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D3346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8">
    <w:name w:val="footer"/>
    <w:basedOn w:val="a"/>
    <w:link w:val="a9"/>
    <w:uiPriority w:val="99"/>
    <w:rsid w:val="003F5F84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E13A32"/>
    <w:rPr>
      <w:sz w:val="24"/>
      <w:szCs w:val="24"/>
    </w:rPr>
  </w:style>
  <w:style w:type="character" w:styleId="aa">
    <w:name w:val="page number"/>
    <w:basedOn w:val="a0"/>
    <w:uiPriority w:val="99"/>
    <w:rsid w:val="003F5F84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2A40F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3A32"/>
    <w:rPr>
      <w:rFonts w:ascii="Tahoma" w:hAnsi="Tahoma" w:cs="Tahoma"/>
      <w:sz w:val="16"/>
      <w:szCs w:val="16"/>
    </w:rPr>
  </w:style>
  <w:style w:type="paragraph" w:styleId="21">
    <w:name w:val="List 2"/>
    <w:basedOn w:val="a"/>
    <w:uiPriority w:val="99"/>
    <w:rsid w:val="0062725F"/>
    <w:pPr>
      <w:widowControl w:val="0"/>
      <w:autoSpaceDE w:val="0"/>
      <w:autoSpaceDN w:val="0"/>
      <w:adjustRightInd w:val="0"/>
      <w:ind w:left="566" w:hanging="283"/>
    </w:pPr>
    <w:rPr>
      <w:rFonts w:cs="Arial"/>
      <w:sz w:val="20"/>
    </w:rPr>
  </w:style>
  <w:style w:type="paragraph" w:customStyle="1" w:styleId="ConsPlusNormal">
    <w:name w:val="ConsPlusNormal"/>
    <w:rsid w:val="004A3C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annotation reference"/>
    <w:basedOn w:val="a0"/>
    <w:uiPriority w:val="99"/>
    <w:semiHidden/>
    <w:rsid w:val="006C2595"/>
    <w:rPr>
      <w:sz w:val="16"/>
    </w:rPr>
  </w:style>
  <w:style w:type="paragraph" w:styleId="ae">
    <w:name w:val="annotation text"/>
    <w:basedOn w:val="a"/>
    <w:link w:val="af"/>
    <w:uiPriority w:val="99"/>
    <w:semiHidden/>
    <w:rsid w:val="006C2595"/>
    <w:rPr>
      <w:rFonts w:ascii="Times New Roman" w:hAnsi="Times New Roman"/>
      <w:sz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13A32"/>
  </w:style>
  <w:style w:type="paragraph" w:styleId="af0">
    <w:name w:val="annotation subject"/>
    <w:basedOn w:val="ae"/>
    <w:next w:val="ae"/>
    <w:link w:val="af1"/>
    <w:uiPriority w:val="99"/>
    <w:semiHidden/>
    <w:rsid w:val="006C259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13A32"/>
    <w:rPr>
      <w:b/>
      <w:bCs/>
    </w:rPr>
  </w:style>
  <w:style w:type="paragraph" w:styleId="31">
    <w:name w:val="Body Text 3"/>
    <w:basedOn w:val="a"/>
    <w:link w:val="32"/>
    <w:uiPriority w:val="99"/>
    <w:rsid w:val="00C01DA3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13A32"/>
    <w:rPr>
      <w:sz w:val="16"/>
      <w:szCs w:val="16"/>
    </w:rPr>
  </w:style>
  <w:style w:type="paragraph" w:customStyle="1" w:styleId="ConsPlusTitle">
    <w:name w:val="ConsPlusTitle"/>
    <w:rsid w:val="00397A9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2">
    <w:name w:val="header"/>
    <w:basedOn w:val="a"/>
    <w:link w:val="af3"/>
    <w:uiPriority w:val="99"/>
    <w:rsid w:val="005E090D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E13A32"/>
    <w:rPr>
      <w:rFonts w:ascii="Arial" w:hAnsi="Arial"/>
      <w:sz w:val="18"/>
    </w:rPr>
  </w:style>
  <w:style w:type="paragraph" w:styleId="af4">
    <w:name w:val="Normal (Web)"/>
    <w:basedOn w:val="a"/>
    <w:uiPriority w:val="99"/>
    <w:rsid w:val="002F6A6E"/>
    <w:pPr>
      <w:spacing w:before="30" w:after="30"/>
    </w:pPr>
    <w:rPr>
      <w:rFonts w:cs="Arial"/>
      <w:color w:val="332E2D"/>
      <w:spacing w:val="2"/>
      <w:sz w:val="24"/>
      <w:szCs w:val="24"/>
    </w:rPr>
  </w:style>
  <w:style w:type="paragraph" w:styleId="af5">
    <w:name w:val="No Spacing"/>
    <w:uiPriority w:val="1"/>
    <w:qFormat/>
    <w:rsid w:val="00C503FF"/>
    <w:rPr>
      <w:sz w:val="24"/>
      <w:szCs w:val="22"/>
      <w:lang w:val="en-US" w:eastAsia="en-US"/>
    </w:rPr>
  </w:style>
  <w:style w:type="paragraph" w:styleId="af6">
    <w:name w:val="List Paragraph"/>
    <w:basedOn w:val="a"/>
    <w:uiPriority w:val="34"/>
    <w:qFormat/>
    <w:rsid w:val="00C503FF"/>
    <w:pPr>
      <w:spacing w:after="200" w:line="276" w:lineRule="auto"/>
      <w:ind w:left="720"/>
      <w:contextualSpacing/>
    </w:pPr>
    <w:rPr>
      <w:rFonts w:ascii="Times New Roman" w:hAnsi="Times New Roman"/>
      <w:sz w:val="24"/>
      <w:szCs w:val="22"/>
      <w:lang w:val="en-US" w:eastAsia="en-US"/>
    </w:rPr>
  </w:style>
  <w:style w:type="character" w:customStyle="1" w:styleId="af7">
    <w:name w:val="Основной текст_"/>
    <w:link w:val="1"/>
    <w:rsid w:val="00B20BE6"/>
    <w:rPr>
      <w:spacing w:val="4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f7"/>
    <w:rsid w:val="00B20BE6"/>
    <w:pPr>
      <w:widowControl w:val="0"/>
      <w:shd w:val="clear" w:color="auto" w:fill="FFFFFF"/>
      <w:spacing w:line="0" w:lineRule="atLeast"/>
    </w:pPr>
    <w:rPr>
      <w:rFonts w:ascii="Times New Roman" w:hAnsi="Times New Roman"/>
      <w:spacing w:val="4"/>
      <w:sz w:val="21"/>
      <w:szCs w:val="21"/>
    </w:rPr>
  </w:style>
  <w:style w:type="character" w:customStyle="1" w:styleId="33">
    <w:name w:val="Основной текст (3)_"/>
    <w:link w:val="34"/>
    <w:rsid w:val="00C47BAE"/>
    <w:rPr>
      <w:b/>
      <w:bCs/>
      <w:spacing w:val="3"/>
      <w:sz w:val="21"/>
      <w:szCs w:val="21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C47BAE"/>
    <w:pPr>
      <w:widowControl w:val="0"/>
      <w:shd w:val="clear" w:color="auto" w:fill="FFFFFF"/>
      <w:spacing w:before="1140" w:line="278" w:lineRule="exact"/>
      <w:jc w:val="center"/>
    </w:pPr>
    <w:rPr>
      <w:rFonts w:ascii="Times New Roman" w:hAnsi="Times New Roman"/>
      <w:b/>
      <w:bCs/>
      <w:spacing w:val="3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03D6"/>
    <w:rPr>
      <w:rFonts w:ascii="Arial" w:hAnsi="Arial"/>
      <w:sz w:val="18"/>
    </w:rPr>
  </w:style>
  <w:style w:type="paragraph" w:styleId="2">
    <w:name w:val="heading 2"/>
    <w:basedOn w:val="a"/>
    <w:next w:val="a"/>
    <w:link w:val="20"/>
    <w:uiPriority w:val="9"/>
    <w:qFormat/>
    <w:rsid w:val="0062725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D206A7"/>
    <w:pPr>
      <w:keepNext/>
      <w:ind w:firstLine="708"/>
      <w:jc w:val="both"/>
      <w:outlineLvl w:val="2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D206A7"/>
    <w:pPr>
      <w:jc w:val="both"/>
    </w:pPr>
    <w:rPr>
      <w:rFonts w:ascii="Times New Roman" w:hAnsi="Times New Roman"/>
      <w:sz w:val="24"/>
    </w:rPr>
  </w:style>
  <w:style w:type="character" w:customStyle="1" w:styleId="a4">
    <w:name w:val="Основной текст Знак"/>
    <w:basedOn w:val="a0"/>
    <w:link w:val="a3"/>
    <w:uiPriority w:val="99"/>
    <w:semiHidden/>
    <w:rPr>
      <w:sz w:val="24"/>
      <w:szCs w:val="24"/>
    </w:rPr>
  </w:style>
  <w:style w:type="table" w:styleId="a5">
    <w:name w:val="Table Grid"/>
    <w:basedOn w:val="a1"/>
    <w:uiPriority w:val="59"/>
    <w:rsid w:val="00FB2D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D3346F"/>
    <w:pPr>
      <w:spacing w:after="120"/>
      <w:ind w:left="28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Pr>
      <w:sz w:val="24"/>
      <w:szCs w:val="24"/>
    </w:rPr>
  </w:style>
  <w:style w:type="paragraph" w:customStyle="1" w:styleId="ConsNonformat">
    <w:name w:val="ConsNonformat"/>
    <w:rsid w:val="00D3346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paragraph" w:customStyle="1" w:styleId="ConsTitle">
    <w:name w:val="ConsTitle"/>
    <w:rsid w:val="00D3346F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D3346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8">
    <w:name w:val="footer"/>
    <w:basedOn w:val="a"/>
    <w:link w:val="a9"/>
    <w:uiPriority w:val="99"/>
    <w:rsid w:val="003F5F84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Pr>
      <w:sz w:val="24"/>
      <w:szCs w:val="24"/>
    </w:rPr>
  </w:style>
  <w:style w:type="character" w:styleId="aa">
    <w:name w:val="page number"/>
    <w:basedOn w:val="a0"/>
    <w:uiPriority w:val="99"/>
    <w:rsid w:val="003F5F84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2A40F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Pr>
      <w:rFonts w:ascii="Tahoma" w:hAnsi="Tahoma" w:cs="Tahoma"/>
      <w:sz w:val="16"/>
      <w:szCs w:val="16"/>
    </w:rPr>
  </w:style>
  <w:style w:type="paragraph" w:styleId="21">
    <w:name w:val="List 2"/>
    <w:basedOn w:val="a"/>
    <w:uiPriority w:val="99"/>
    <w:rsid w:val="0062725F"/>
    <w:pPr>
      <w:widowControl w:val="0"/>
      <w:autoSpaceDE w:val="0"/>
      <w:autoSpaceDN w:val="0"/>
      <w:adjustRightInd w:val="0"/>
      <w:ind w:left="566" w:hanging="283"/>
    </w:pPr>
    <w:rPr>
      <w:rFonts w:cs="Arial"/>
      <w:sz w:val="20"/>
    </w:rPr>
  </w:style>
  <w:style w:type="paragraph" w:customStyle="1" w:styleId="ConsPlusNormal">
    <w:name w:val="ConsPlusNormal"/>
    <w:rsid w:val="004A3C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annotation reference"/>
    <w:basedOn w:val="a0"/>
    <w:uiPriority w:val="99"/>
    <w:semiHidden/>
    <w:rsid w:val="006C2595"/>
    <w:rPr>
      <w:sz w:val="16"/>
    </w:rPr>
  </w:style>
  <w:style w:type="paragraph" w:styleId="ae">
    <w:name w:val="annotation text"/>
    <w:basedOn w:val="a"/>
    <w:link w:val="af"/>
    <w:uiPriority w:val="99"/>
    <w:semiHidden/>
    <w:rsid w:val="006C2595"/>
    <w:rPr>
      <w:rFonts w:ascii="Times New Roman" w:hAnsi="Times New Roman"/>
      <w:sz w:val="20"/>
    </w:rPr>
  </w:style>
  <w:style w:type="character" w:customStyle="1" w:styleId="af">
    <w:name w:val="Текст примечания Знак"/>
    <w:basedOn w:val="a0"/>
    <w:link w:val="ae"/>
    <w:uiPriority w:val="99"/>
    <w:semiHidden/>
  </w:style>
  <w:style w:type="paragraph" w:styleId="af0">
    <w:name w:val="annotation subject"/>
    <w:basedOn w:val="ae"/>
    <w:next w:val="ae"/>
    <w:link w:val="af1"/>
    <w:uiPriority w:val="99"/>
    <w:semiHidden/>
    <w:rsid w:val="006C259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Pr>
      <w:b/>
      <w:bCs/>
    </w:rPr>
  </w:style>
  <w:style w:type="paragraph" w:styleId="31">
    <w:name w:val="Body Text 3"/>
    <w:basedOn w:val="a"/>
    <w:link w:val="32"/>
    <w:uiPriority w:val="99"/>
    <w:rsid w:val="00C01DA3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Pr>
      <w:sz w:val="16"/>
      <w:szCs w:val="16"/>
    </w:rPr>
  </w:style>
  <w:style w:type="paragraph" w:customStyle="1" w:styleId="ConsPlusTitle">
    <w:name w:val="ConsPlusTitle"/>
    <w:rsid w:val="00397A9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2">
    <w:name w:val="header"/>
    <w:basedOn w:val="a"/>
    <w:link w:val="af3"/>
    <w:uiPriority w:val="99"/>
    <w:rsid w:val="005E090D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semiHidden/>
    <w:rPr>
      <w:rFonts w:ascii="Arial" w:hAnsi="Arial"/>
      <w:sz w:val="18"/>
    </w:rPr>
  </w:style>
  <w:style w:type="paragraph" w:styleId="af4">
    <w:name w:val="Normal (Web)"/>
    <w:basedOn w:val="a"/>
    <w:uiPriority w:val="99"/>
    <w:rsid w:val="002F6A6E"/>
    <w:pPr>
      <w:spacing w:before="30" w:after="30"/>
    </w:pPr>
    <w:rPr>
      <w:rFonts w:cs="Arial"/>
      <w:color w:val="332E2D"/>
      <w:spacing w:val="2"/>
      <w:sz w:val="24"/>
      <w:szCs w:val="24"/>
    </w:rPr>
  </w:style>
  <w:style w:type="paragraph" w:styleId="af5">
    <w:name w:val="No Spacing"/>
    <w:uiPriority w:val="1"/>
    <w:qFormat/>
    <w:rsid w:val="00C503FF"/>
    <w:rPr>
      <w:sz w:val="24"/>
      <w:szCs w:val="22"/>
      <w:lang w:val="en-US" w:eastAsia="en-US"/>
    </w:rPr>
  </w:style>
  <w:style w:type="paragraph" w:styleId="af6">
    <w:name w:val="List Paragraph"/>
    <w:basedOn w:val="a"/>
    <w:uiPriority w:val="34"/>
    <w:qFormat/>
    <w:rsid w:val="00C503FF"/>
    <w:pPr>
      <w:spacing w:after="200" w:line="276" w:lineRule="auto"/>
      <w:ind w:left="720"/>
      <w:contextualSpacing/>
    </w:pPr>
    <w:rPr>
      <w:rFonts w:ascii="Times New Roman" w:hAnsi="Times New Roman"/>
      <w:sz w:val="24"/>
      <w:szCs w:val="22"/>
      <w:lang w:val="en-US" w:eastAsia="en-US"/>
    </w:rPr>
  </w:style>
  <w:style w:type="character" w:customStyle="1" w:styleId="af7">
    <w:name w:val="Основной текст_"/>
    <w:link w:val="1"/>
    <w:rsid w:val="00B20BE6"/>
    <w:rPr>
      <w:spacing w:val="4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f7"/>
    <w:rsid w:val="00B20BE6"/>
    <w:pPr>
      <w:widowControl w:val="0"/>
      <w:shd w:val="clear" w:color="auto" w:fill="FFFFFF"/>
      <w:spacing w:line="0" w:lineRule="atLeast"/>
    </w:pPr>
    <w:rPr>
      <w:rFonts w:ascii="Times New Roman" w:hAnsi="Times New Roman"/>
      <w:spacing w:val="4"/>
      <w:sz w:val="21"/>
      <w:szCs w:val="21"/>
    </w:rPr>
  </w:style>
  <w:style w:type="character" w:customStyle="1" w:styleId="33">
    <w:name w:val="Основной текст (3)_"/>
    <w:link w:val="34"/>
    <w:rsid w:val="00C47BAE"/>
    <w:rPr>
      <w:b/>
      <w:bCs/>
      <w:spacing w:val="3"/>
      <w:sz w:val="21"/>
      <w:szCs w:val="21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C47BAE"/>
    <w:pPr>
      <w:widowControl w:val="0"/>
      <w:shd w:val="clear" w:color="auto" w:fill="FFFFFF"/>
      <w:spacing w:before="1140" w:line="278" w:lineRule="exact"/>
      <w:jc w:val="center"/>
    </w:pPr>
    <w:rPr>
      <w:rFonts w:ascii="Times New Roman" w:hAnsi="Times New Roman"/>
      <w:b/>
      <w:bCs/>
      <w:spacing w:val="3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06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Собрание представителей</Company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А.Н. Кобелев</dc:creator>
  <cp:lastModifiedBy>Пользватель</cp:lastModifiedBy>
  <cp:revision>2</cp:revision>
  <cp:lastPrinted>2015-05-28T07:38:00Z</cp:lastPrinted>
  <dcterms:created xsi:type="dcterms:W3CDTF">2015-05-29T06:30:00Z</dcterms:created>
  <dcterms:modified xsi:type="dcterms:W3CDTF">2015-05-29T06:30:00Z</dcterms:modified>
</cp:coreProperties>
</file>