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3A" w:rsidRDefault="00BD599B" w:rsidP="00347C70">
      <w:pPr>
        <w:ind w:right="247"/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B3A" w:rsidRPr="00A375D2" w:rsidRDefault="00DD4B3A" w:rsidP="00347C70">
      <w:pPr>
        <w:jc w:val="center"/>
        <w:rPr>
          <w:b/>
        </w:rPr>
      </w:pPr>
      <w:r w:rsidRPr="00A375D2">
        <w:t>Совет депутатов</w:t>
      </w:r>
    </w:p>
    <w:p w:rsidR="00DD4B3A" w:rsidRPr="00A375D2" w:rsidRDefault="00DD4B3A" w:rsidP="00347C70">
      <w:pPr>
        <w:jc w:val="center"/>
      </w:pPr>
      <w:r w:rsidRPr="00A375D2">
        <w:t>муниципального образования</w:t>
      </w:r>
    </w:p>
    <w:p w:rsidR="00DD4B3A" w:rsidRPr="00A375D2" w:rsidRDefault="00DD4B3A" w:rsidP="00347C70">
      <w:pPr>
        <w:jc w:val="center"/>
      </w:pPr>
      <w:r w:rsidRPr="00A375D2">
        <w:t>«Фалилеевское сельское поселение»</w:t>
      </w:r>
    </w:p>
    <w:p w:rsidR="00DD4B3A" w:rsidRPr="00A375D2" w:rsidRDefault="00DD4B3A" w:rsidP="00347C70">
      <w:pPr>
        <w:jc w:val="center"/>
      </w:pPr>
      <w:r w:rsidRPr="00A375D2">
        <w:t>муниципального образования</w:t>
      </w:r>
    </w:p>
    <w:p w:rsidR="00DD4B3A" w:rsidRPr="00A375D2" w:rsidRDefault="00DD4B3A" w:rsidP="00347C70">
      <w:pPr>
        <w:jc w:val="center"/>
      </w:pPr>
      <w:r w:rsidRPr="00A375D2">
        <w:t>«Кингисеппский муниципальный район»</w:t>
      </w:r>
    </w:p>
    <w:p w:rsidR="00DD4B3A" w:rsidRPr="00A375D2" w:rsidRDefault="00DD4B3A" w:rsidP="00347C70">
      <w:pPr>
        <w:jc w:val="center"/>
      </w:pPr>
      <w:r w:rsidRPr="00A375D2">
        <w:t>Ленинградской области</w:t>
      </w:r>
    </w:p>
    <w:p w:rsidR="00DD4B3A" w:rsidRDefault="00A97063" w:rsidP="00347C70">
      <w:pPr>
        <w:ind w:right="247"/>
        <w:jc w:val="center"/>
      </w:pPr>
      <w:r>
        <w:t>(третий</w:t>
      </w:r>
      <w:r w:rsidR="00DD4B3A" w:rsidRPr="00A375D2">
        <w:t xml:space="preserve"> созыв)</w:t>
      </w:r>
    </w:p>
    <w:p w:rsidR="00DD4B3A" w:rsidRDefault="00DD4B3A" w:rsidP="00F44983">
      <w:pPr>
        <w:ind w:right="247"/>
        <w:jc w:val="both"/>
        <w:rPr>
          <w:sz w:val="28"/>
          <w:szCs w:val="20"/>
        </w:rPr>
      </w:pPr>
    </w:p>
    <w:p w:rsidR="00802A33" w:rsidRPr="00120B4C" w:rsidRDefault="00802A33" w:rsidP="00F44983">
      <w:pPr>
        <w:ind w:right="247"/>
        <w:jc w:val="both"/>
        <w:rPr>
          <w:sz w:val="28"/>
          <w:szCs w:val="20"/>
        </w:rPr>
      </w:pPr>
    </w:p>
    <w:p w:rsidR="00DD4B3A" w:rsidRPr="00802A33" w:rsidRDefault="00DD4B3A" w:rsidP="00347C70">
      <w:pPr>
        <w:keepNext/>
        <w:ind w:right="247"/>
        <w:jc w:val="center"/>
        <w:outlineLvl w:val="5"/>
        <w:rPr>
          <w:b/>
          <w:caps/>
          <w:sz w:val="28"/>
          <w:szCs w:val="28"/>
        </w:rPr>
      </w:pPr>
      <w:r w:rsidRPr="00802A33">
        <w:rPr>
          <w:b/>
          <w:caps/>
          <w:sz w:val="28"/>
          <w:szCs w:val="28"/>
        </w:rPr>
        <w:t>Решение</w:t>
      </w:r>
    </w:p>
    <w:p w:rsidR="00A97063" w:rsidRPr="00802A33" w:rsidRDefault="00A97063" w:rsidP="00F44983">
      <w:pPr>
        <w:keepNext/>
        <w:ind w:right="247"/>
        <w:jc w:val="both"/>
        <w:outlineLvl w:val="5"/>
        <w:rPr>
          <w:b/>
          <w:caps/>
          <w:sz w:val="28"/>
          <w:szCs w:val="28"/>
        </w:rPr>
      </w:pPr>
    </w:p>
    <w:p w:rsidR="00C744D9" w:rsidRPr="00C0710F" w:rsidRDefault="009D14D6" w:rsidP="00F44983">
      <w:pPr>
        <w:keepNext/>
        <w:ind w:right="247"/>
        <w:jc w:val="both"/>
        <w:outlineLvl w:val="5"/>
        <w:rPr>
          <w:caps/>
        </w:rPr>
      </w:pPr>
      <w:r>
        <w:rPr>
          <w:caps/>
        </w:rPr>
        <w:t>от 29.09.2015</w:t>
      </w:r>
      <w:r w:rsidR="00C0710F">
        <w:rPr>
          <w:caps/>
        </w:rPr>
        <w:t xml:space="preserve"> №</w:t>
      </w:r>
      <w:r>
        <w:rPr>
          <w:caps/>
        </w:rPr>
        <w:t xml:space="preserve"> 79</w:t>
      </w:r>
    </w:p>
    <w:p w:rsidR="006B37A6" w:rsidRDefault="006B37A6" w:rsidP="00F44983">
      <w:pPr>
        <w:keepNext/>
        <w:ind w:right="247"/>
        <w:jc w:val="both"/>
        <w:outlineLvl w:val="5"/>
        <w:rPr>
          <w:b/>
          <w:caps/>
          <w:sz w:val="34"/>
          <w:szCs w:val="34"/>
        </w:rPr>
      </w:pPr>
    </w:p>
    <w:tbl>
      <w:tblPr>
        <w:tblW w:w="0" w:type="auto"/>
        <w:tblLook w:val="04A0"/>
      </w:tblPr>
      <w:tblGrid>
        <w:gridCol w:w="5380"/>
      </w:tblGrid>
      <w:tr w:rsidR="00A26519" w:rsidRPr="00577A15" w:rsidTr="00577A15">
        <w:trPr>
          <w:trHeight w:val="1605"/>
        </w:trPr>
        <w:tc>
          <w:tcPr>
            <w:tcW w:w="5380" w:type="dxa"/>
            <w:shd w:val="clear" w:color="auto" w:fill="auto"/>
          </w:tcPr>
          <w:p w:rsidR="00C34847" w:rsidRPr="00C34847" w:rsidRDefault="00C34847" w:rsidP="00C34847">
            <w:r w:rsidRPr="00C34847">
              <w:t>Об изменение базовой ставки платы</w:t>
            </w:r>
          </w:p>
          <w:p w:rsidR="00C34847" w:rsidRPr="00C34847" w:rsidRDefault="00C34847" w:rsidP="00C34847">
            <w:r w:rsidRPr="00C34847">
              <w:t>за пользование жилым помещением</w:t>
            </w:r>
          </w:p>
          <w:p w:rsidR="00C34847" w:rsidRPr="00C34847" w:rsidRDefault="00C34847" w:rsidP="00C34847">
            <w:r w:rsidRPr="00C34847">
              <w:t xml:space="preserve">(платы за наем) в </w:t>
            </w:r>
            <w:proofErr w:type="gramStart"/>
            <w:r w:rsidRPr="00C34847">
              <w:t>муниципальном</w:t>
            </w:r>
            <w:proofErr w:type="gramEnd"/>
          </w:p>
          <w:p w:rsidR="00C34847" w:rsidRPr="00C34847" w:rsidRDefault="00C34847" w:rsidP="00C34847">
            <w:r w:rsidRPr="00C34847">
              <w:t xml:space="preserve">жилищном </w:t>
            </w:r>
            <w:proofErr w:type="gramStart"/>
            <w:r w:rsidRPr="00C34847">
              <w:t>фонде</w:t>
            </w:r>
            <w:proofErr w:type="gramEnd"/>
            <w:r w:rsidRPr="00C34847">
              <w:t xml:space="preserve"> МО «Фалилеевское</w:t>
            </w:r>
          </w:p>
          <w:p w:rsidR="00C34847" w:rsidRPr="00C34847" w:rsidRDefault="00C34847" w:rsidP="00C34847">
            <w:r w:rsidRPr="00C34847">
              <w:t xml:space="preserve">сельское поселение» </w:t>
            </w:r>
          </w:p>
          <w:p w:rsidR="00A26519" w:rsidRPr="009B2FB5" w:rsidRDefault="00A26519" w:rsidP="00577A15">
            <w:pPr>
              <w:pStyle w:val="ConsPlusTitle"/>
              <w:widowControl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</w:tbl>
    <w:p w:rsidR="00885B41" w:rsidRDefault="00A26519" w:rsidP="00F44983">
      <w:pPr>
        <w:spacing w:line="276" w:lineRule="auto"/>
        <w:jc w:val="both"/>
        <w:rPr>
          <w:sz w:val="28"/>
          <w:szCs w:val="28"/>
        </w:rPr>
      </w:pPr>
      <w:r w:rsidRPr="001D632D">
        <w:rPr>
          <w:sz w:val="28"/>
          <w:szCs w:val="28"/>
        </w:rPr>
        <w:t xml:space="preserve"> </w:t>
      </w:r>
    </w:p>
    <w:p w:rsidR="00C34847" w:rsidRPr="00C34847" w:rsidRDefault="00C34847" w:rsidP="00C34847">
      <w:pPr>
        <w:rPr>
          <w:sz w:val="28"/>
          <w:szCs w:val="28"/>
        </w:rPr>
      </w:pPr>
    </w:p>
    <w:p w:rsidR="00C34847" w:rsidRPr="00C34847" w:rsidRDefault="00C34847" w:rsidP="00C34847">
      <w:pPr>
        <w:spacing w:after="120"/>
        <w:jc w:val="both"/>
      </w:pPr>
      <w:r w:rsidRPr="00C34847">
        <w:t xml:space="preserve">          В  соответствии </w:t>
      </w:r>
      <w:r w:rsidR="00251632">
        <w:t>ст. 156.1  Жилищного кодекса Российской Федерации</w:t>
      </w:r>
      <w:r w:rsidRPr="00C34847">
        <w:t>,  Совет депутатов</w:t>
      </w:r>
      <w:r w:rsidRPr="00C34847">
        <w:rPr>
          <w:sz w:val="20"/>
          <w:szCs w:val="20"/>
        </w:rPr>
        <w:t xml:space="preserve"> </w:t>
      </w:r>
    </w:p>
    <w:p w:rsidR="00C34847" w:rsidRPr="00C34847" w:rsidRDefault="00C34847" w:rsidP="00C34847">
      <w:pPr>
        <w:jc w:val="both"/>
        <w:rPr>
          <w:b/>
        </w:rPr>
      </w:pPr>
      <w:r w:rsidRPr="00C34847">
        <w:rPr>
          <w:b/>
        </w:rPr>
        <w:t>РЕШИЛ:</w:t>
      </w:r>
    </w:p>
    <w:p w:rsidR="00C34847" w:rsidRPr="00C34847" w:rsidRDefault="00C34847" w:rsidP="00C34847">
      <w:pPr>
        <w:jc w:val="both"/>
        <w:rPr>
          <w:b/>
        </w:rPr>
      </w:pPr>
    </w:p>
    <w:p w:rsidR="00C34847" w:rsidRPr="00C34847" w:rsidRDefault="00C34847" w:rsidP="00C34847">
      <w:pPr>
        <w:numPr>
          <w:ilvl w:val="0"/>
          <w:numId w:val="6"/>
        </w:numPr>
        <w:jc w:val="both"/>
      </w:pPr>
      <w:r w:rsidRPr="00C34847">
        <w:t>Установить с 01.01.201</w:t>
      </w:r>
      <w:r w:rsidR="00C0710F">
        <w:t>6</w:t>
      </w:r>
      <w:r w:rsidRPr="00C34847">
        <w:t xml:space="preserve"> года  базовую ставку платы за пользование жилым помещением (платы за наем) в муниципальном жилищном</w:t>
      </w:r>
      <w:r w:rsidR="005E4A2E">
        <w:t xml:space="preserve"> фонде</w:t>
      </w:r>
      <w:r w:rsidRPr="00C34847">
        <w:rPr>
          <w:sz w:val="28"/>
          <w:szCs w:val="28"/>
        </w:rPr>
        <w:t xml:space="preserve"> </w:t>
      </w:r>
      <w:r w:rsidRPr="00C34847">
        <w:t xml:space="preserve">МО «Фалилеевское сельское поселение» в размере </w:t>
      </w:r>
      <w:r w:rsidR="00C0710F">
        <w:t>8</w:t>
      </w:r>
      <w:r w:rsidR="00251632">
        <w:t xml:space="preserve"> (</w:t>
      </w:r>
      <w:r w:rsidR="00C0710F">
        <w:t xml:space="preserve">восемь) рублей </w:t>
      </w:r>
      <w:r w:rsidR="00463C92">
        <w:t>80</w:t>
      </w:r>
      <w:r w:rsidR="00251632">
        <w:t xml:space="preserve"> копеек</w:t>
      </w:r>
      <w:r w:rsidRPr="00C34847">
        <w:t xml:space="preserve"> за 1 квадратный метр общей площади отдельной квартиры или за 1 квадратный метр жилой площади в коммунальной квартире (общежити</w:t>
      </w:r>
      <w:r w:rsidR="00C0710F">
        <w:t>и</w:t>
      </w:r>
      <w:r w:rsidRPr="00C34847">
        <w:t>).</w:t>
      </w:r>
      <w:r w:rsidR="00C0710F">
        <w:t xml:space="preserve"> Производить расчет платы за пользование жилым помещением (платы за наем) </w:t>
      </w:r>
      <w:r w:rsidR="005E4A2E">
        <w:t>в</w:t>
      </w:r>
      <w:r w:rsidR="00C0710F">
        <w:t xml:space="preserve"> муниципальном жилищном фонде МО </w:t>
      </w:r>
      <w:r w:rsidR="005E4A2E">
        <w:t>«Фалилеевское сельское поселение» согласно прилагаемой методике (Приложение №1).</w:t>
      </w:r>
    </w:p>
    <w:p w:rsidR="00C34847" w:rsidRPr="00C34847" w:rsidRDefault="00C34847" w:rsidP="00C34847">
      <w:pPr>
        <w:numPr>
          <w:ilvl w:val="0"/>
          <w:numId w:val="6"/>
        </w:numPr>
        <w:jc w:val="both"/>
      </w:pPr>
      <w:r w:rsidRPr="00C34847">
        <w:t>Контроль исполнения решения возложить на постоянную депутатскую комиссию по бюджету, налогам, экономике, инвестициям, муниципальной собственности.</w:t>
      </w:r>
    </w:p>
    <w:p w:rsidR="00C34847" w:rsidRPr="00C34847" w:rsidRDefault="00C34847" w:rsidP="00C34847">
      <w:pPr>
        <w:numPr>
          <w:ilvl w:val="0"/>
          <w:numId w:val="6"/>
        </w:numPr>
        <w:jc w:val="both"/>
      </w:pPr>
      <w:r w:rsidRPr="00C34847">
        <w:t xml:space="preserve">Решение  от </w:t>
      </w:r>
      <w:r w:rsidR="00251632">
        <w:t xml:space="preserve"> 2</w:t>
      </w:r>
      <w:r w:rsidR="00C0710F">
        <w:t>7</w:t>
      </w:r>
      <w:r w:rsidR="00251632">
        <w:t>.10.201</w:t>
      </w:r>
      <w:r w:rsidR="00C0710F">
        <w:t>4</w:t>
      </w:r>
      <w:r w:rsidR="00251632">
        <w:t xml:space="preserve"> № </w:t>
      </w:r>
      <w:r w:rsidR="00C0710F">
        <w:t>15</w:t>
      </w:r>
      <w:r w:rsidRPr="00C34847">
        <w:t xml:space="preserve"> «Об изменении базовой ставки платы за пользование жилым помещением (платы за наем) в муниципальном жилищном фонде МО «Фалилеевское сельское поселение»  считать утратившим силу с 01.01.201</w:t>
      </w:r>
      <w:r w:rsidR="00C0710F">
        <w:t>6</w:t>
      </w:r>
      <w:r w:rsidRPr="00C34847">
        <w:t xml:space="preserve"> года.</w:t>
      </w:r>
    </w:p>
    <w:p w:rsidR="00C34847" w:rsidRPr="00C34847" w:rsidRDefault="00C34847" w:rsidP="00C34847">
      <w:pPr>
        <w:numPr>
          <w:ilvl w:val="0"/>
          <w:numId w:val="6"/>
        </w:numPr>
        <w:jc w:val="both"/>
      </w:pPr>
      <w:r w:rsidRPr="00C34847">
        <w:t>Опубликовать решение в средствах массовой информации.</w:t>
      </w:r>
    </w:p>
    <w:p w:rsidR="00C34847" w:rsidRPr="00C34847" w:rsidRDefault="00C34847" w:rsidP="00C34847">
      <w:pPr>
        <w:ind w:left="360"/>
        <w:jc w:val="both"/>
      </w:pPr>
    </w:p>
    <w:p w:rsidR="00C34847" w:rsidRDefault="00C34847" w:rsidP="00C34847">
      <w:pPr>
        <w:jc w:val="both"/>
      </w:pPr>
    </w:p>
    <w:p w:rsidR="00251632" w:rsidRDefault="00251632" w:rsidP="00C34847">
      <w:pPr>
        <w:jc w:val="both"/>
      </w:pPr>
    </w:p>
    <w:p w:rsidR="00251632" w:rsidRPr="00C34847" w:rsidRDefault="00251632" w:rsidP="00C34847">
      <w:pPr>
        <w:jc w:val="both"/>
      </w:pPr>
    </w:p>
    <w:p w:rsidR="00C34847" w:rsidRPr="00C34847" w:rsidRDefault="00C34847" w:rsidP="00C34847">
      <w:pPr>
        <w:jc w:val="both"/>
      </w:pPr>
      <w:r w:rsidRPr="00C34847">
        <w:t xml:space="preserve">Глава МО </w:t>
      </w:r>
    </w:p>
    <w:p w:rsidR="00C862F5" w:rsidRPr="00C9133A" w:rsidRDefault="00C34847" w:rsidP="00C34847">
      <w:pPr>
        <w:jc w:val="both"/>
      </w:pPr>
      <w:r w:rsidRPr="00C34847">
        <w:t>«Ф</w:t>
      </w:r>
      <w:r w:rsidR="00C862F5">
        <w:t>алилеевское сельское поселение»</w:t>
      </w:r>
      <w:r w:rsidRPr="00C34847">
        <w:t xml:space="preserve">                                             И.Б. Лыткин</w:t>
      </w:r>
    </w:p>
    <w:sectPr w:rsidR="00C862F5" w:rsidRPr="00C9133A" w:rsidSect="003F1C2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07F" w:rsidRDefault="0064207F">
      <w:r>
        <w:separator/>
      </w:r>
    </w:p>
  </w:endnote>
  <w:endnote w:type="continuationSeparator" w:id="0">
    <w:p w:rsidR="0064207F" w:rsidRDefault="00642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F1" w:rsidRDefault="006B243D" w:rsidP="004B25E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77F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77F1" w:rsidRDefault="000477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28" w:rsidRDefault="006B243D">
    <w:pPr>
      <w:pStyle w:val="a6"/>
      <w:jc w:val="right"/>
    </w:pPr>
    <w:fldSimple w:instr="PAGE   \* MERGEFORMAT">
      <w:r w:rsidR="00C9133A">
        <w:rPr>
          <w:noProof/>
        </w:rPr>
        <w:t>2</w:t>
      </w:r>
    </w:fldSimple>
  </w:p>
  <w:p w:rsidR="006D6D28" w:rsidRDefault="006D6D2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45" w:rsidRDefault="006B243D">
    <w:pPr>
      <w:pStyle w:val="a6"/>
      <w:jc w:val="right"/>
    </w:pPr>
    <w:fldSimple w:instr="PAGE   \* MERGEFORMAT">
      <w:r w:rsidR="00C9133A">
        <w:rPr>
          <w:noProof/>
        </w:rPr>
        <w:t>1</w:t>
      </w:r>
    </w:fldSimple>
  </w:p>
  <w:p w:rsidR="008A2645" w:rsidRDefault="008A26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07F" w:rsidRDefault="0064207F">
      <w:r>
        <w:separator/>
      </w:r>
    </w:p>
  </w:footnote>
  <w:footnote w:type="continuationSeparator" w:id="0">
    <w:p w:rsidR="0064207F" w:rsidRDefault="00642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F1" w:rsidRDefault="006B243D" w:rsidP="00D6160B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77F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77F1" w:rsidRDefault="000477F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4D9" w:rsidRDefault="00C744D9" w:rsidP="00C744D9">
    <w:pPr>
      <w:pStyle w:val="ad"/>
      <w:tabs>
        <w:tab w:val="clear" w:pos="4677"/>
        <w:tab w:val="clear" w:pos="9355"/>
        <w:tab w:val="left" w:pos="80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160B"/>
    <w:multiLevelType w:val="hybridMultilevel"/>
    <w:tmpl w:val="7DA24D54"/>
    <w:lvl w:ilvl="0" w:tplc="A2DEB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74C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E936B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C054D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D4A2C78"/>
    <w:multiLevelType w:val="multilevel"/>
    <w:tmpl w:val="559228A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>
    <w:nsid w:val="68D45C83"/>
    <w:multiLevelType w:val="hybridMultilevel"/>
    <w:tmpl w:val="C5B8C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441E34"/>
    <w:multiLevelType w:val="multilevel"/>
    <w:tmpl w:val="8D7A290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0"/>
        </w:tabs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98A"/>
    <w:rsid w:val="000003E6"/>
    <w:rsid w:val="000040E5"/>
    <w:rsid w:val="0000526D"/>
    <w:rsid w:val="00026A8A"/>
    <w:rsid w:val="000477F1"/>
    <w:rsid w:val="00050894"/>
    <w:rsid w:val="00050E81"/>
    <w:rsid w:val="00061957"/>
    <w:rsid w:val="000A1F25"/>
    <w:rsid w:val="000B3F51"/>
    <w:rsid w:val="000D5439"/>
    <w:rsid w:val="000E691C"/>
    <w:rsid w:val="001008EA"/>
    <w:rsid w:val="00116791"/>
    <w:rsid w:val="00120AED"/>
    <w:rsid w:val="001304A7"/>
    <w:rsid w:val="001423B2"/>
    <w:rsid w:val="00142FE0"/>
    <w:rsid w:val="00157917"/>
    <w:rsid w:val="00165266"/>
    <w:rsid w:val="0017515D"/>
    <w:rsid w:val="00175330"/>
    <w:rsid w:val="00191E23"/>
    <w:rsid w:val="00192A13"/>
    <w:rsid w:val="001973AE"/>
    <w:rsid w:val="001B0372"/>
    <w:rsid w:val="001B1783"/>
    <w:rsid w:val="001C1E2F"/>
    <w:rsid w:val="001D1CB2"/>
    <w:rsid w:val="001D44CF"/>
    <w:rsid w:val="001E4657"/>
    <w:rsid w:val="00200BF3"/>
    <w:rsid w:val="0020107E"/>
    <w:rsid w:val="00227286"/>
    <w:rsid w:val="002366A1"/>
    <w:rsid w:val="00241E08"/>
    <w:rsid w:val="0024572B"/>
    <w:rsid w:val="002506EE"/>
    <w:rsid w:val="00251632"/>
    <w:rsid w:val="00263B42"/>
    <w:rsid w:val="00265FDE"/>
    <w:rsid w:val="00267A1E"/>
    <w:rsid w:val="00273A2F"/>
    <w:rsid w:val="00277B0F"/>
    <w:rsid w:val="00282F58"/>
    <w:rsid w:val="00287326"/>
    <w:rsid w:val="002B47E1"/>
    <w:rsid w:val="002C0BBD"/>
    <w:rsid w:val="002C1314"/>
    <w:rsid w:val="002E7760"/>
    <w:rsid w:val="0030076B"/>
    <w:rsid w:val="00302AD3"/>
    <w:rsid w:val="003054C9"/>
    <w:rsid w:val="0031442B"/>
    <w:rsid w:val="00315A05"/>
    <w:rsid w:val="00347C70"/>
    <w:rsid w:val="00365B54"/>
    <w:rsid w:val="0037072B"/>
    <w:rsid w:val="00381524"/>
    <w:rsid w:val="0038196C"/>
    <w:rsid w:val="00397DD3"/>
    <w:rsid w:val="003A0180"/>
    <w:rsid w:val="003C171C"/>
    <w:rsid w:val="003C1EED"/>
    <w:rsid w:val="003F1C2E"/>
    <w:rsid w:val="003F532D"/>
    <w:rsid w:val="003F64F8"/>
    <w:rsid w:val="00412201"/>
    <w:rsid w:val="00423EDC"/>
    <w:rsid w:val="00425CCF"/>
    <w:rsid w:val="004279C3"/>
    <w:rsid w:val="00435768"/>
    <w:rsid w:val="00450414"/>
    <w:rsid w:val="004628AF"/>
    <w:rsid w:val="00463C92"/>
    <w:rsid w:val="004A48B0"/>
    <w:rsid w:val="004B25ED"/>
    <w:rsid w:val="004B30F6"/>
    <w:rsid w:val="004B5E59"/>
    <w:rsid w:val="004C30BF"/>
    <w:rsid w:val="004F341A"/>
    <w:rsid w:val="004F7024"/>
    <w:rsid w:val="005006FB"/>
    <w:rsid w:val="00500FCA"/>
    <w:rsid w:val="00503A29"/>
    <w:rsid w:val="0050640A"/>
    <w:rsid w:val="00512CA6"/>
    <w:rsid w:val="00514D7B"/>
    <w:rsid w:val="005228C1"/>
    <w:rsid w:val="005262C6"/>
    <w:rsid w:val="0053705A"/>
    <w:rsid w:val="00544D67"/>
    <w:rsid w:val="00572681"/>
    <w:rsid w:val="00577A15"/>
    <w:rsid w:val="00591731"/>
    <w:rsid w:val="00593502"/>
    <w:rsid w:val="00596745"/>
    <w:rsid w:val="0059785B"/>
    <w:rsid w:val="005A0BB9"/>
    <w:rsid w:val="005B1FDD"/>
    <w:rsid w:val="005B555F"/>
    <w:rsid w:val="005D67CD"/>
    <w:rsid w:val="005E36DA"/>
    <w:rsid w:val="005E4A2E"/>
    <w:rsid w:val="005F5502"/>
    <w:rsid w:val="00606261"/>
    <w:rsid w:val="006244CA"/>
    <w:rsid w:val="0064207F"/>
    <w:rsid w:val="00650A64"/>
    <w:rsid w:val="00653FB3"/>
    <w:rsid w:val="00670382"/>
    <w:rsid w:val="00671741"/>
    <w:rsid w:val="00681348"/>
    <w:rsid w:val="006817C6"/>
    <w:rsid w:val="00695793"/>
    <w:rsid w:val="006A07DE"/>
    <w:rsid w:val="006B243D"/>
    <w:rsid w:val="006B37A6"/>
    <w:rsid w:val="006C70A4"/>
    <w:rsid w:val="006D475F"/>
    <w:rsid w:val="006D6319"/>
    <w:rsid w:val="006D6D28"/>
    <w:rsid w:val="006D76EC"/>
    <w:rsid w:val="006F5776"/>
    <w:rsid w:val="007209FE"/>
    <w:rsid w:val="00735BEA"/>
    <w:rsid w:val="0075556D"/>
    <w:rsid w:val="00764719"/>
    <w:rsid w:val="007702F5"/>
    <w:rsid w:val="00786444"/>
    <w:rsid w:val="007B6420"/>
    <w:rsid w:val="007C3F24"/>
    <w:rsid w:val="007C65A2"/>
    <w:rsid w:val="007E1878"/>
    <w:rsid w:val="00802A33"/>
    <w:rsid w:val="008110C3"/>
    <w:rsid w:val="00813548"/>
    <w:rsid w:val="008176CE"/>
    <w:rsid w:val="00822F8B"/>
    <w:rsid w:val="00823368"/>
    <w:rsid w:val="00857C51"/>
    <w:rsid w:val="00862B24"/>
    <w:rsid w:val="00885B41"/>
    <w:rsid w:val="008A2645"/>
    <w:rsid w:val="008A5518"/>
    <w:rsid w:val="008B74EF"/>
    <w:rsid w:val="008C0A0C"/>
    <w:rsid w:val="008C5D5B"/>
    <w:rsid w:val="008F180F"/>
    <w:rsid w:val="00927BAD"/>
    <w:rsid w:val="00944105"/>
    <w:rsid w:val="00946024"/>
    <w:rsid w:val="0095186F"/>
    <w:rsid w:val="00961C9B"/>
    <w:rsid w:val="0097515C"/>
    <w:rsid w:val="0098233F"/>
    <w:rsid w:val="009B2FB5"/>
    <w:rsid w:val="009C09C9"/>
    <w:rsid w:val="009D14D6"/>
    <w:rsid w:val="009D4E93"/>
    <w:rsid w:val="009E388B"/>
    <w:rsid w:val="009F5278"/>
    <w:rsid w:val="00A0354B"/>
    <w:rsid w:val="00A05CEC"/>
    <w:rsid w:val="00A1213D"/>
    <w:rsid w:val="00A12337"/>
    <w:rsid w:val="00A24DE6"/>
    <w:rsid w:val="00A26519"/>
    <w:rsid w:val="00A36410"/>
    <w:rsid w:val="00A46F0E"/>
    <w:rsid w:val="00A63A9F"/>
    <w:rsid w:val="00A705BD"/>
    <w:rsid w:val="00A91F45"/>
    <w:rsid w:val="00A97063"/>
    <w:rsid w:val="00AA28CB"/>
    <w:rsid w:val="00AA5594"/>
    <w:rsid w:val="00AA6EEE"/>
    <w:rsid w:val="00B03739"/>
    <w:rsid w:val="00B03CFD"/>
    <w:rsid w:val="00B07A04"/>
    <w:rsid w:val="00B1552E"/>
    <w:rsid w:val="00B160A4"/>
    <w:rsid w:val="00B17C64"/>
    <w:rsid w:val="00B24BCE"/>
    <w:rsid w:val="00B312FE"/>
    <w:rsid w:val="00B33287"/>
    <w:rsid w:val="00B33EDB"/>
    <w:rsid w:val="00B437B1"/>
    <w:rsid w:val="00B43F84"/>
    <w:rsid w:val="00B56AE2"/>
    <w:rsid w:val="00B654E3"/>
    <w:rsid w:val="00B80027"/>
    <w:rsid w:val="00B82E40"/>
    <w:rsid w:val="00B9493C"/>
    <w:rsid w:val="00B94E67"/>
    <w:rsid w:val="00B97644"/>
    <w:rsid w:val="00BA0120"/>
    <w:rsid w:val="00BB07C3"/>
    <w:rsid w:val="00BB705F"/>
    <w:rsid w:val="00BC2F2C"/>
    <w:rsid w:val="00BD599B"/>
    <w:rsid w:val="00C01B79"/>
    <w:rsid w:val="00C0710F"/>
    <w:rsid w:val="00C07D4F"/>
    <w:rsid w:val="00C15972"/>
    <w:rsid w:val="00C17810"/>
    <w:rsid w:val="00C34847"/>
    <w:rsid w:val="00C45934"/>
    <w:rsid w:val="00C568C1"/>
    <w:rsid w:val="00C60D28"/>
    <w:rsid w:val="00C744D9"/>
    <w:rsid w:val="00C83264"/>
    <w:rsid w:val="00C862F5"/>
    <w:rsid w:val="00C9133A"/>
    <w:rsid w:val="00CB2186"/>
    <w:rsid w:val="00CC659D"/>
    <w:rsid w:val="00CD17BE"/>
    <w:rsid w:val="00CD4429"/>
    <w:rsid w:val="00CF4541"/>
    <w:rsid w:val="00CF5F78"/>
    <w:rsid w:val="00D050D7"/>
    <w:rsid w:val="00D05ABA"/>
    <w:rsid w:val="00D445A7"/>
    <w:rsid w:val="00D51FEC"/>
    <w:rsid w:val="00D6000E"/>
    <w:rsid w:val="00D6160B"/>
    <w:rsid w:val="00D61E28"/>
    <w:rsid w:val="00D64A44"/>
    <w:rsid w:val="00D83F74"/>
    <w:rsid w:val="00DA2998"/>
    <w:rsid w:val="00DB16BE"/>
    <w:rsid w:val="00DB1E2C"/>
    <w:rsid w:val="00DC2BFE"/>
    <w:rsid w:val="00DC4B9F"/>
    <w:rsid w:val="00DD4B3A"/>
    <w:rsid w:val="00E00744"/>
    <w:rsid w:val="00E3398A"/>
    <w:rsid w:val="00E355E3"/>
    <w:rsid w:val="00E52D00"/>
    <w:rsid w:val="00E631BE"/>
    <w:rsid w:val="00E75235"/>
    <w:rsid w:val="00E81FF6"/>
    <w:rsid w:val="00EA6515"/>
    <w:rsid w:val="00EA7A0C"/>
    <w:rsid w:val="00EB322D"/>
    <w:rsid w:val="00EC24D5"/>
    <w:rsid w:val="00EF7EFC"/>
    <w:rsid w:val="00F04C78"/>
    <w:rsid w:val="00F16129"/>
    <w:rsid w:val="00F20302"/>
    <w:rsid w:val="00F20ABE"/>
    <w:rsid w:val="00F229AB"/>
    <w:rsid w:val="00F24DAC"/>
    <w:rsid w:val="00F44983"/>
    <w:rsid w:val="00F52FF9"/>
    <w:rsid w:val="00F53DD4"/>
    <w:rsid w:val="00F5650B"/>
    <w:rsid w:val="00F60E54"/>
    <w:rsid w:val="00F82813"/>
    <w:rsid w:val="00FA106B"/>
    <w:rsid w:val="00FE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2E"/>
    <w:rPr>
      <w:sz w:val="24"/>
      <w:szCs w:val="24"/>
    </w:rPr>
  </w:style>
  <w:style w:type="paragraph" w:styleId="2">
    <w:name w:val="heading 2"/>
    <w:basedOn w:val="a"/>
    <w:next w:val="a"/>
    <w:qFormat/>
    <w:rsid w:val="00EA7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1304A7"/>
    <w:pPr>
      <w:spacing w:before="300" w:after="100" w:line="240" w:lineRule="atLeast"/>
      <w:outlineLvl w:val="2"/>
    </w:pPr>
    <w:rPr>
      <w:rFonts w:ascii="Arial" w:hAnsi="Arial" w:cs="Arial"/>
      <w:b/>
      <w:color w:val="000000"/>
    </w:rPr>
  </w:style>
  <w:style w:type="paragraph" w:styleId="6">
    <w:name w:val="heading 6"/>
    <w:basedOn w:val="a"/>
    <w:next w:val="a"/>
    <w:link w:val="60"/>
    <w:uiPriority w:val="9"/>
    <w:qFormat/>
    <w:rsid w:val="00C744D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CA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3">
    <w:name w:val="annotation reference"/>
    <w:semiHidden/>
    <w:rsid w:val="00512CA6"/>
    <w:rPr>
      <w:sz w:val="16"/>
      <w:szCs w:val="16"/>
    </w:rPr>
  </w:style>
  <w:style w:type="paragraph" w:styleId="a4">
    <w:name w:val="annotation text"/>
    <w:basedOn w:val="a"/>
    <w:semiHidden/>
    <w:rsid w:val="00512CA6"/>
    <w:rPr>
      <w:sz w:val="20"/>
      <w:szCs w:val="20"/>
    </w:rPr>
  </w:style>
  <w:style w:type="paragraph" w:styleId="a5">
    <w:name w:val="Balloon Text"/>
    <w:basedOn w:val="a"/>
    <w:semiHidden/>
    <w:rsid w:val="00512CA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82336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23368"/>
  </w:style>
  <w:style w:type="paragraph" w:styleId="a9">
    <w:name w:val="footnote text"/>
    <w:basedOn w:val="a"/>
    <w:semiHidden/>
    <w:rsid w:val="00DC2BFE"/>
    <w:rPr>
      <w:sz w:val="20"/>
      <w:szCs w:val="20"/>
    </w:rPr>
  </w:style>
  <w:style w:type="character" w:styleId="aa">
    <w:name w:val="footnote reference"/>
    <w:semiHidden/>
    <w:rsid w:val="00DC2BFE"/>
    <w:rPr>
      <w:vertAlign w:val="superscript"/>
    </w:rPr>
  </w:style>
  <w:style w:type="paragraph" w:styleId="ab">
    <w:name w:val="endnote text"/>
    <w:basedOn w:val="a"/>
    <w:semiHidden/>
    <w:rsid w:val="00F20302"/>
    <w:rPr>
      <w:sz w:val="20"/>
      <w:szCs w:val="20"/>
    </w:rPr>
  </w:style>
  <w:style w:type="character" w:styleId="ac">
    <w:name w:val="endnote reference"/>
    <w:semiHidden/>
    <w:rsid w:val="00F20302"/>
    <w:rPr>
      <w:vertAlign w:val="superscript"/>
    </w:rPr>
  </w:style>
  <w:style w:type="paragraph" w:styleId="ad">
    <w:name w:val="header"/>
    <w:basedOn w:val="a"/>
    <w:rsid w:val="00B07A04"/>
    <w:pPr>
      <w:tabs>
        <w:tab w:val="center" w:pos="4677"/>
        <w:tab w:val="right" w:pos="9355"/>
      </w:tabs>
    </w:pPr>
  </w:style>
  <w:style w:type="character" w:customStyle="1" w:styleId="ae">
    <w:name w:val="Гипертекстовая ссылка"/>
    <w:rsid w:val="00B56AE2"/>
    <w:rPr>
      <w:color w:val="008000"/>
    </w:rPr>
  </w:style>
  <w:style w:type="character" w:customStyle="1" w:styleId="60">
    <w:name w:val="Заголовок 6 Знак"/>
    <w:link w:val="6"/>
    <w:uiPriority w:val="9"/>
    <w:semiHidden/>
    <w:rsid w:val="00C744D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">
    <w:name w:val="Стиль"/>
    <w:rsid w:val="00BC2F2C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8A2645"/>
    <w:rPr>
      <w:sz w:val="24"/>
      <w:szCs w:val="24"/>
    </w:rPr>
  </w:style>
  <w:style w:type="table" w:styleId="af0">
    <w:name w:val="Table Grid"/>
    <w:basedOn w:val="a1"/>
    <w:rsid w:val="006B3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semiHidden/>
    <w:unhideWhenUsed/>
    <w:rsid w:val="00A26519"/>
    <w:pPr>
      <w:jc w:val="both"/>
    </w:pPr>
    <w:rPr>
      <w:sz w:val="28"/>
    </w:rPr>
  </w:style>
  <w:style w:type="character" w:customStyle="1" w:styleId="af2">
    <w:name w:val="Основной текст Знак"/>
    <w:link w:val="af1"/>
    <w:semiHidden/>
    <w:rsid w:val="00A26519"/>
    <w:rPr>
      <w:sz w:val="28"/>
      <w:szCs w:val="24"/>
    </w:rPr>
  </w:style>
  <w:style w:type="paragraph" w:customStyle="1" w:styleId="ConsPlusTitle">
    <w:name w:val="ConsPlusTitle"/>
    <w:rsid w:val="00A265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5E4A2E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</vt:lpstr>
    </vt:vector>
  </TitlesOfParts>
  <Company>DepFin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</dc:title>
  <dc:creator>Nekrasov</dc:creator>
  <cp:lastModifiedBy>Нина</cp:lastModifiedBy>
  <cp:revision>2</cp:revision>
  <cp:lastPrinted>2013-02-27T11:49:00Z</cp:lastPrinted>
  <dcterms:created xsi:type="dcterms:W3CDTF">2015-09-30T11:31:00Z</dcterms:created>
  <dcterms:modified xsi:type="dcterms:W3CDTF">2015-09-30T11:31:00Z</dcterms:modified>
</cp:coreProperties>
</file>