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055" w:rsidRDefault="00F4275C" w:rsidP="007C6055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64770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055" w:rsidRPr="007C6055" w:rsidRDefault="007C6055" w:rsidP="007C6055">
      <w:pPr>
        <w:pStyle w:val="1"/>
        <w:rPr>
          <w:sz w:val="16"/>
          <w:szCs w:val="16"/>
        </w:rPr>
      </w:pPr>
    </w:p>
    <w:p w:rsidR="007C6055" w:rsidRPr="007C6055" w:rsidRDefault="007C6055" w:rsidP="007C605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C6055">
        <w:rPr>
          <w:rFonts w:ascii="Times New Roman" w:hAnsi="Times New Roman" w:cs="Times New Roman"/>
          <w:b/>
          <w:bCs/>
          <w:sz w:val="26"/>
          <w:szCs w:val="26"/>
        </w:rPr>
        <w:t>СОВЕТ ДЕПУТАТОВ</w:t>
      </w:r>
    </w:p>
    <w:p w:rsidR="007C6055" w:rsidRPr="007C6055" w:rsidRDefault="007C6055" w:rsidP="007C605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C6055">
        <w:rPr>
          <w:rFonts w:ascii="Times New Roman" w:hAnsi="Times New Roman" w:cs="Times New Roman"/>
          <w:b/>
          <w:bCs/>
          <w:sz w:val="26"/>
          <w:szCs w:val="26"/>
        </w:rPr>
        <w:t xml:space="preserve"> МУНИЦИПАЛЬНОГО ОБРАЗОВАНИЯ ГОРОД ВОЛХОВ</w:t>
      </w:r>
    </w:p>
    <w:p w:rsidR="007C6055" w:rsidRPr="007C6055" w:rsidRDefault="007C6055" w:rsidP="007C605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C6055">
        <w:rPr>
          <w:rFonts w:ascii="Times New Roman" w:hAnsi="Times New Roman" w:cs="Times New Roman"/>
          <w:b/>
          <w:bCs/>
          <w:sz w:val="26"/>
          <w:szCs w:val="26"/>
        </w:rPr>
        <w:t xml:space="preserve"> ВОЛХОВСКОГО МУНИЦИПАЛЬНОГО РАЙОНА</w:t>
      </w:r>
    </w:p>
    <w:p w:rsidR="007C6055" w:rsidRPr="007C6055" w:rsidRDefault="007C6055" w:rsidP="007C605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C6055">
        <w:rPr>
          <w:rFonts w:ascii="Times New Roman" w:hAnsi="Times New Roman" w:cs="Times New Roman"/>
          <w:b/>
          <w:bCs/>
          <w:sz w:val="26"/>
          <w:szCs w:val="26"/>
        </w:rPr>
        <w:t>ЛЕНИНГРАДСКОЙ ОБЛАСТИ</w:t>
      </w:r>
    </w:p>
    <w:p w:rsidR="007C6055" w:rsidRPr="007C6055" w:rsidRDefault="007C6055" w:rsidP="007C6055">
      <w:pPr>
        <w:pStyle w:val="ac"/>
        <w:jc w:val="center"/>
        <w:rPr>
          <w:b/>
          <w:bCs/>
          <w:sz w:val="26"/>
          <w:szCs w:val="26"/>
        </w:rPr>
      </w:pPr>
    </w:p>
    <w:p w:rsidR="007C6055" w:rsidRPr="00155CA5" w:rsidRDefault="007C6055" w:rsidP="007C6055">
      <w:pPr>
        <w:pStyle w:val="ac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55CA5">
        <w:rPr>
          <w:rFonts w:ascii="Times New Roman" w:hAnsi="Times New Roman" w:cs="Times New Roman"/>
          <w:b/>
          <w:bCs/>
          <w:sz w:val="26"/>
          <w:szCs w:val="26"/>
        </w:rPr>
        <w:t>РЕШЕНИ</w:t>
      </w:r>
      <w:r w:rsidR="00155CA5">
        <w:rPr>
          <w:rFonts w:ascii="Times New Roman" w:hAnsi="Times New Roman" w:cs="Times New Roman"/>
          <w:b/>
          <w:bCs/>
          <w:sz w:val="26"/>
          <w:szCs w:val="26"/>
        </w:rPr>
        <w:t>Е</w:t>
      </w:r>
    </w:p>
    <w:p w:rsidR="007C6055" w:rsidRPr="00155CA5" w:rsidRDefault="007C6055" w:rsidP="007C6055">
      <w:pPr>
        <w:pStyle w:val="ac"/>
        <w:rPr>
          <w:b/>
          <w:bCs/>
        </w:rPr>
      </w:pPr>
    </w:p>
    <w:p w:rsidR="007C6055" w:rsidRPr="00155CA5" w:rsidRDefault="007C6055" w:rsidP="007C6055">
      <w:pPr>
        <w:pStyle w:val="ac"/>
        <w:rPr>
          <w:rFonts w:ascii="Times New Roman" w:hAnsi="Times New Roman" w:cs="Times New Roman"/>
          <w:b/>
          <w:bCs/>
          <w:sz w:val="28"/>
          <w:szCs w:val="28"/>
        </w:rPr>
      </w:pPr>
      <w:r w:rsidRPr="00155CA5">
        <w:rPr>
          <w:rFonts w:ascii="Times New Roman" w:hAnsi="Times New Roman" w:cs="Times New Roman"/>
          <w:b/>
          <w:bCs/>
          <w:sz w:val="28"/>
          <w:szCs w:val="28"/>
        </w:rPr>
        <w:t xml:space="preserve">от  </w:t>
      </w:r>
      <w:r w:rsidR="00155CA5">
        <w:rPr>
          <w:rFonts w:ascii="Times New Roman" w:hAnsi="Times New Roman" w:cs="Times New Roman"/>
          <w:b/>
          <w:bCs/>
          <w:sz w:val="28"/>
          <w:szCs w:val="28"/>
        </w:rPr>
        <w:t>21  февраля</w:t>
      </w:r>
      <w:r w:rsidRPr="00155CA5">
        <w:rPr>
          <w:rFonts w:ascii="Times New Roman" w:hAnsi="Times New Roman" w:cs="Times New Roman"/>
          <w:b/>
          <w:bCs/>
          <w:sz w:val="28"/>
          <w:szCs w:val="28"/>
        </w:rPr>
        <w:t xml:space="preserve">  2014  года                                                                                    </w:t>
      </w:r>
      <w:r w:rsidR="00155CA5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155CA5">
        <w:rPr>
          <w:rFonts w:ascii="Times New Roman" w:hAnsi="Times New Roman" w:cs="Times New Roman"/>
          <w:b/>
          <w:bCs/>
          <w:sz w:val="28"/>
          <w:szCs w:val="28"/>
        </w:rPr>
        <w:t xml:space="preserve">№  </w:t>
      </w:r>
      <w:r w:rsidR="00155CA5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E7178B" w:rsidRPr="00155CA5" w:rsidRDefault="00E7178B" w:rsidP="00E7178B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187"/>
      </w:tblGrid>
      <w:tr w:rsidR="007C6055">
        <w:trPr>
          <w:trHeight w:val="1063"/>
        </w:trPr>
        <w:tc>
          <w:tcPr>
            <w:tcW w:w="5187" w:type="dxa"/>
          </w:tcPr>
          <w:p w:rsidR="007C6055" w:rsidRDefault="007C6055" w:rsidP="006A550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6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 утверждении генерального плана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муниципального образования город </w:t>
            </w:r>
            <w:r w:rsidRPr="007C6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Волхов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C6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Волховского муниципального района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C6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Ленинградской области</w:t>
            </w:r>
          </w:p>
        </w:tc>
      </w:tr>
    </w:tbl>
    <w:p w:rsidR="007C6055" w:rsidRDefault="007C6055" w:rsidP="006A550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52BAB" w:rsidRDefault="00BC01D5" w:rsidP="007C6055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целях обеспечения устойчивого социально-экономического развития муниципального образования город Волхов, комплексного решения вопросов территориального планирования, </w:t>
      </w:r>
      <w:r w:rsidR="00AB0E5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957826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пунктами 1, </w:t>
      </w:r>
      <w:r w:rsidR="0095782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42F64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C52BAB">
        <w:rPr>
          <w:rFonts w:ascii="Times New Roman" w:hAnsi="Times New Roman" w:cs="Times New Roman"/>
          <w:color w:val="000000"/>
          <w:sz w:val="28"/>
          <w:szCs w:val="28"/>
        </w:rPr>
        <w:t xml:space="preserve"> ст</w:t>
      </w:r>
      <w:r w:rsidR="00155CA5">
        <w:rPr>
          <w:rFonts w:ascii="Times New Roman" w:hAnsi="Times New Roman" w:cs="Times New Roman"/>
          <w:color w:val="000000"/>
          <w:sz w:val="28"/>
          <w:szCs w:val="28"/>
        </w:rPr>
        <w:t>атьи</w:t>
      </w:r>
      <w:r w:rsidR="00C52BAB">
        <w:rPr>
          <w:rFonts w:ascii="Times New Roman" w:hAnsi="Times New Roman" w:cs="Times New Roman"/>
          <w:color w:val="000000"/>
          <w:sz w:val="28"/>
          <w:szCs w:val="28"/>
        </w:rPr>
        <w:t xml:space="preserve"> 2</w:t>
      </w:r>
      <w:r w:rsidR="00842F64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C52BAB">
        <w:rPr>
          <w:rFonts w:ascii="Times New Roman" w:hAnsi="Times New Roman" w:cs="Times New Roman"/>
          <w:color w:val="000000"/>
          <w:sz w:val="28"/>
          <w:szCs w:val="28"/>
        </w:rPr>
        <w:t xml:space="preserve"> Градостроительного кодекса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B0E52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от 06.10.2003 года № 131-ФЗ «Об общих принципах организации местного самоуправления в Российской Федерации», подпунктом 33 пункта 2 статьи 24 Устава </w:t>
      </w:r>
      <w:r w:rsidR="00155CA5">
        <w:rPr>
          <w:rFonts w:ascii="Times New Roman" w:hAnsi="Times New Roman" w:cs="Times New Roman"/>
          <w:color w:val="000000"/>
          <w:sz w:val="28"/>
          <w:szCs w:val="28"/>
        </w:rPr>
        <w:t>МО</w:t>
      </w:r>
      <w:r w:rsidR="00AB0E52">
        <w:rPr>
          <w:rFonts w:ascii="Times New Roman" w:hAnsi="Times New Roman" w:cs="Times New Roman"/>
          <w:color w:val="000000"/>
          <w:sz w:val="28"/>
          <w:szCs w:val="28"/>
        </w:rPr>
        <w:t xml:space="preserve"> город Волхов, рассмотрев представленный проект Генерального плана муниципального образования город Волхов Волховского муниципального района Ленинградской области, разработанный ОАО </w:t>
      </w:r>
      <w:r w:rsidR="00830522">
        <w:rPr>
          <w:rFonts w:ascii="Times New Roman" w:hAnsi="Times New Roman" w:cs="Times New Roman"/>
          <w:color w:val="000000"/>
          <w:sz w:val="28"/>
          <w:szCs w:val="28"/>
        </w:rPr>
        <w:t>«НИИПГ</w:t>
      </w:r>
      <w:r w:rsidR="00AB0E52">
        <w:rPr>
          <w:rFonts w:ascii="Times New Roman" w:hAnsi="Times New Roman" w:cs="Times New Roman"/>
          <w:color w:val="000000"/>
          <w:sz w:val="28"/>
          <w:szCs w:val="28"/>
        </w:rPr>
        <w:t>радостроительства</w:t>
      </w:r>
      <w:r w:rsidR="00830522">
        <w:rPr>
          <w:rFonts w:ascii="Times New Roman" w:hAnsi="Times New Roman" w:cs="Times New Roman"/>
          <w:color w:val="000000"/>
          <w:sz w:val="28"/>
          <w:szCs w:val="28"/>
        </w:rPr>
        <w:t>», прото</w:t>
      </w:r>
      <w:r w:rsidR="00892D93">
        <w:rPr>
          <w:rFonts w:ascii="Times New Roman" w:hAnsi="Times New Roman" w:cs="Times New Roman"/>
          <w:color w:val="000000"/>
          <w:sz w:val="28"/>
          <w:szCs w:val="28"/>
        </w:rPr>
        <w:t>кол публичных слушаний от 13 ноября 2013 года</w:t>
      </w:r>
      <w:r w:rsidR="00830522">
        <w:rPr>
          <w:rFonts w:ascii="Times New Roman" w:hAnsi="Times New Roman" w:cs="Times New Roman"/>
          <w:color w:val="000000"/>
          <w:sz w:val="28"/>
          <w:szCs w:val="28"/>
        </w:rPr>
        <w:t xml:space="preserve">, заключение о результатах публичных слушаний от </w:t>
      </w:r>
      <w:r w:rsidR="00892D93">
        <w:rPr>
          <w:rFonts w:ascii="Times New Roman" w:hAnsi="Times New Roman" w:cs="Times New Roman"/>
          <w:color w:val="000000"/>
          <w:sz w:val="28"/>
          <w:szCs w:val="28"/>
        </w:rPr>
        <w:t>20 ноября 2013 года</w:t>
      </w:r>
      <w:r w:rsidR="0083052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52BAB">
        <w:rPr>
          <w:rFonts w:ascii="Times New Roman" w:hAnsi="Times New Roman" w:cs="Times New Roman"/>
          <w:color w:val="000000"/>
          <w:sz w:val="28"/>
          <w:szCs w:val="28"/>
        </w:rPr>
        <w:t xml:space="preserve">Совет депутатов </w:t>
      </w:r>
      <w:r w:rsidR="00830522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город Волхов </w:t>
      </w:r>
      <w:r w:rsidR="00C52BAB">
        <w:rPr>
          <w:rFonts w:ascii="Times New Roman" w:hAnsi="Times New Roman" w:cs="Times New Roman"/>
          <w:color w:val="000000"/>
          <w:sz w:val="28"/>
          <w:szCs w:val="28"/>
        </w:rPr>
        <w:t>Волховского муниципального района</w:t>
      </w:r>
      <w:r w:rsidR="00892D93">
        <w:rPr>
          <w:rFonts w:ascii="Times New Roman" w:hAnsi="Times New Roman" w:cs="Times New Roman"/>
          <w:color w:val="000000"/>
          <w:sz w:val="28"/>
          <w:szCs w:val="28"/>
        </w:rPr>
        <w:t xml:space="preserve"> Ленинградской области</w:t>
      </w:r>
      <w:r w:rsidR="00C52BA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7C6055" w:rsidRPr="00155CA5" w:rsidRDefault="00030CE2" w:rsidP="00E6042A">
      <w:pPr>
        <w:jc w:val="center"/>
        <w:rPr>
          <w:rFonts w:ascii="Times New Roman" w:hAnsi="Times New Roman" w:cs="Times New Roman"/>
          <w:b/>
          <w:bCs/>
          <w:color w:val="000000"/>
          <w:sz w:val="12"/>
          <w:szCs w:val="12"/>
        </w:rPr>
      </w:pPr>
      <w:r w:rsidRPr="00030C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решил:</w:t>
      </w:r>
      <w:r w:rsidR="00C52BAB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C52BAB" w:rsidRDefault="009800B6" w:rsidP="007C6055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Утвердить генеральн</w:t>
      </w:r>
      <w:r w:rsidR="004E1EE5">
        <w:rPr>
          <w:rFonts w:ascii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план </w:t>
      </w:r>
      <w:r w:rsidR="00C52B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1EE5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город Волхов </w:t>
      </w:r>
      <w:r w:rsidR="00C52BAB">
        <w:rPr>
          <w:rFonts w:ascii="Times New Roman" w:hAnsi="Times New Roman" w:cs="Times New Roman"/>
          <w:color w:val="000000"/>
          <w:sz w:val="28"/>
          <w:szCs w:val="28"/>
        </w:rPr>
        <w:t>Волховского муниципального района Ленинградской области</w:t>
      </w:r>
      <w:r w:rsidR="00E6042A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Приложению</w:t>
      </w:r>
      <w:r w:rsidR="00C52BA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52BAB" w:rsidRPr="00155CA5" w:rsidRDefault="00C52BAB" w:rsidP="007C6055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C6715">
        <w:rPr>
          <w:rFonts w:ascii="Times New Roman" w:hAnsi="Times New Roman" w:cs="Times New Roman"/>
          <w:color w:val="000000"/>
          <w:sz w:val="28"/>
          <w:szCs w:val="28"/>
        </w:rPr>
        <w:t xml:space="preserve">. Настоящее решение вступает в силу </w:t>
      </w:r>
      <w:r w:rsidR="00830522">
        <w:rPr>
          <w:rFonts w:ascii="Times New Roman" w:hAnsi="Times New Roman" w:cs="Times New Roman"/>
          <w:color w:val="000000"/>
          <w:sz w:val="28"/>
          <w:szCs w:val="28"/>
        </w:rPr>
        <w:t xml:space="preserve">на следующий день после его официального </w:t>
      </w:r>
      <w:r w:rsidR="005C6715">
        <w:rPr>
          <w:rFonts w:ascii="Times New Roman" w:hAnsi="Times New Roman" w:cs="Times New Roman"/>
          <w:color w:val="000000"/>
          <w:sz w:val="28"/>
          <w:szCs w:val="28"/>
        </w:rPr>
        <w:t>опубликовани</w:t>
      </w:r>
      <w:r w:rsidR="004E1EE5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155C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5CA5" w:rsidRPr="00984EF7">
        <w:rPr>
          <w:rFonts w:ascii="Times New Roman" w:hAnsi="Times New Roman" w:cs="Times New Roman"/>
          <w:color w:val="000000" w:themeColor="text1"/>
          <w:sz w:val="28"/>
          <w:szCs w:val="28"/>
        </w:rPr>
        <w:t>в сетевом издании «Ленинградское областное информационное агентство (ЛЕНОБЛИНФОРМ)»</w:t>
      </w:r>
      <w:r w:rsidR="00830522" w:rsidRPr="00984EF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C6055" w:rsidRPr="00155CA5" w:rsidRDefault="005C6715" w:rsidP="00E6042A">
      <w:pPr>
        <w:ind w:firstLine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Контроль исполнением настоящего решения возложить на постоянную</w:t>
      </w:r>
      <w:r w:rsidR="00830522">
        <w:rPr>
          <w:rFonts w:ascii="Times New Roman" w:hAnsi="Times New Roman" w:cs="Times New Roman"/>
          <w:color w:val="000000"/>
          <w:sz w:val="28"/>
          <w:szCs w:val="28"/>
        </w:rPr>
        <w:t xml:space="preserve"> депутатскую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комиссию по  жилищно-коммунально</w:t>
      </w:r>
      <w:r w:rsidR="00830522">
        <w:rPr>
          <w:rFonts w:ascii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хозяйств</w:t>
      </w:r>
      <w:r w:rsidR="00830522">
        <w:rPr>
          <w:rFonts w:ascii="Times New Roman" w:hAnsi="Times New Roman" w:cs="Times New Roman"/>
          <w:color w:val="000000"/>
          <w:sz w:val="28"/>
          <w:szCs w:val="28"/>
        </w:rPr>
        <w:t>у, строительству и благоустройству.</w:t>
      </w:r>
    </w:p>
    <w:p w:rsidR="00155CA5" w:rsidRPr="00155CA5" w:rsidRDefault="00155CA5" w:rsidP="007C6055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D13969" w:rsidRDefault="00D13969" w:rsidP="007C605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C28">
        <w:rPr>
          <w:rFonts w:ascii="Times New Roman" w:hAnsi="Times New Roman" w:cs="Times New Roman"/>
          <w:color w:val="000000"/>
          <w:sz w:val="28"/>
          <w:szCs w:val="28"/>
        </w:rPr>
        <w:t>Глава</w:t>
      </w:r>
      <w:r w:rsidR="007C605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</w:p>
    <w:p w:rsidR="007C6055" w:rsidRPr="00EE1C28" w:rsidRDefault="004F7F20" w:rsidP="007C605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7C6055">
        <w:rPr>
          <w:rFonts w:ascii="Times New Roman" w:hAnsi="Times New Roman" w:cs="Times New Roman"/>
          <w:color w:val="000000"/>
          <w:sz w:val="28"/>
          <w:szCs w:val="28"/>
        </w:rPr>
        <w:t>ород Волхов</w:t>
      </w:r>
    </w:p>
    <w:p w:rsidR="00D13969" w:rsidRPr="00EE1C28" w:rsidRDefault="00D13969" w:rsidP="007C605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C28">
        <w:rPr>
          <w:rFonts w:ascii="Times New Roman" w:hAnsi="Times New Roman" w:cs="Times New Roman"/>
          <w:color w:val="000000"/>
          <w:sz w:val="28"/>
          <w:szCs w:val="28"/>
        </w:rPr>
        <w:t>Волховского муниципального района</w:t>
      </w:r>
    </w:p>
    <w:p w:rsidR="001E48AD" w:rsidRPr="00FB3D2C" w:rsidRDefault="00D13969" w:rsidP="007C6055">
      <w:pPr>
        <w:jc w:val="both"/>
        <w:rPr>
          <w:color w:val="000000"/>
          <w:sz w:val="24"/>
          <w:szCs w:val="24"/>
        </w:rPr>
      </w:pPr>
      <w:r w:rsidRPr="00EE1C28">
        <w:rPr>
          <w:rFonts w:ascii="Times New Roman" w:hAnsi="Times New Roman" w:cs="Times New Roman"/>
          <w:color w:val="000000"/>
          <w:sz w:val="28"/>
          <w:szCs w:val="28"/>
        </w:rPr>
        <w:t>Ленинградской области</w:t>
      </w:r>
      <w:r w:rsidRPr="00EE1C2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C605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Pr="00EE1C2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E1C2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E1C2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E1C2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E1C2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C6715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7C6055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5C67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1C28">
        <w:rPr>
          <w:rFonts w:ascii="Times New Roman" w:hAnsi="Times New Roman" w:cs="Times New Roman"/>
          <w:color w:val="000000"/>
          <w:sz w:val="28"/>
          <w:szCs w:val="28"/>
        </w:rPr>
        <w:t>Горбачёв Е.В.</w:t>
      </w:r>
    </w:p>
    <w:sectPr w:rsidR="001E48AD" w:rsidRPr="00FB3D2C" w:rsidSect="00E6042A">
      <w:headerReference w:type="default" r:id="rId7"/>
      <w:pgSz w:w="12240" w:h="15840"/>
      <w:pgMar w:top="0" w:right="851" w:bottom="28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19D" w:rsidRDefault="00B6419D">
      <w:r>
        <w:separator/>
      </w:r>
    </w:p>
  </w:endnote>
  <w:endnote w:type="continuationSeparator" w:id="0">
    <w:p w:rsidR="00B6419D" w:rsidRDefault="00B641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19D" w:rsidRDefault="00B6419D">
      <w:r>
        <w:separator/>
      </w:r>
    </w:p>
  </w:footnote>
  <w:footnote w:type="continuationSeparator" w:id="0">
    <w:p w:rsidR="00B6419D" w:rsidRDefault="00B641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163" w:rsidRDefault="00861163" w:rsidP="00861163">
    <w:pPr>
      <w:pStyle w:val="a5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34545"/>
    <w:rsid w:val="00030CE2"/>
    <w:rsid w:val="000922FC"/>
    <w:rsid w:val="000B4D1A"/>
    <w:rsid w:val="00101600"/>
    <w:rsid w:val="00127C09"/>
    <w:rsid w:val="0014564A"/>
    <w:rsid w:val="00155CA5"/>
    <w:rsid w:val="00157199"/>
    <w:rsid w:val="001E48AD"/>
    <w:rsid w:val="0032527E"/>
    <w:rsid w:val="00370E01"/>
    <w:rsid w:val="003849F8"/>
    <w:rsid w:val="003C516C"/>
    <w:rsid w:val="00400027"/>
    <w:rsid w:val="004A5D31"/>
    <w:rsid w:val="004E1EE5"/>
    <w:rsid w:val="004F7F20"/>
    <w:rsid w:val="00514CB6"/>
    <w:rsid w:val="00515E49"/>
    <w:rsid w:val="005C6715"/>
    <w:rsid w:val="005E77F8"/>
    <w:rsid w:val="005F7976"/>
    <w:rsid w:val="00630896"/>
    <w:rsid w:val="006A550B"/>
    <w:rsid w:val="006E5886"/>
    <w:rsid w:val="006E7702"/>
    <w:rsid w:val="0070368A"/>
    <w:rsid w:val="00706948"/>
    <w:rsid w:val="00762A7C"/>
    <w:rsid w:val="00795446"/>
    <w:rsid w:val="007C6055"/>
    <w:rsid w:val="00822E63"/>
    <w:rsid w:val="00830522"/>
    <w:rsid w:val="00834545"/>
    <w:rsid w:val="00842F64"/>
    <w:rsid w:val="00860287"/>
    <w:rsid w:val="00861163"/>
    <w:rsid w:val="00892D93"/>
    <w:rsid w:val="008D221A"/>
    <w:rsid w:val="00930AB6"/>
    <w:rsid w:val="00931625"/>
    <w:rsid w:val="0095067F"/>
    <w:rsid w:val="009527F3"/>
    <w:rsid w:val="00957826"/>
    <w:rsid w:val="009578F1"/>
    <w:rsid w:val="0097084A"/>
    <w:rsid w:val="009800B6"/>
    <w:rsid w:val="00984EF7"/>
    <w:rsid w:val="009D0EA4"/>
    <w:rsid w:val="009E0BF7"/>
    <w:rsid w:val="00A31035"/>
    <w:rsid w:val="00AB0E52"/>
    <w:rsid w:val="00B358AF"/>
    <w:rsid w:val="00B6419D"/>
    <w:rsid w:val="00B763AC"/>
    <w:rsid w:val="00BC01D5"/>
    <w:rsid w:val="00C0674D"/>
    <w:rsid w:val="00C43AAA"/>
    <w:rsid w:val="00C52BAB"/>
    <w:rsid w:val="00D13969"/>
    <w:rsid w:val="00D42ED0"/>
    <w:rsid w:val="00D81FC6"/>
    <w:rsid w:val="00DA4171"/>
    <w:rsid w:val="00DC6B57"/>
    <w:rsid w:val="00DE12FC"/>
    <w:rsid w:val="00E34412"/>
    <w:rsid w:val="00E6042A"/>
    <w:rsid w:val="00E7178B"/>
    <w:rsid w:val="00EE1C28"/>
    <w:rsid w:val="00F1390A"/>
    <w:rsid w:val="00F3705A"/>
    <w:rsid w:val="00F3770D"/>
    <w:rsid w:val="00F4275C"/>
    <w:rsid w:val="00F52D4C"/>
    <w:rsid w:val="00FB3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uiPriority w:val="99"/>
    <w:qFormat/>
    <w:locked/>
    <w:rsid w:val="007C6055"/>
    <w:pPr>
      <w:keepNext/>
      <w:widowControl/>
      <w:autoSpaceDE/>
      <w:autoSpaceDN/>
      <w:adjustRightInd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C6055"/>
    <w:rPr>
      <w:rFonts w:cs="Times New Roman"/>
      <w:b/>
      <w:bCs/>
      <w:sz w:val="24"/>
      <w:szCs w:val="24"/>
      <w:lang w:val="ru-RU" w:eastAsia="ru-RU"/>
    </w:rPr>
  </w:style>
  <w:style w:type="table" w:styleId="a3">
    <w:name w:val="Table Grid"/>
    <w:basedOn w:val="a1"/>
    <w:uiPriority w:val="99"/>
    <w:locked/>
    <w:rsid w:val="007C605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uiPriority w:val="99"/>
    <w:rPr>
      <w:rFonts w:ascii="Arial" w:hAnsi="Arial" w:cs="Arial"/>
      <w:i/>
      <w:iCs/>
      <w:sz w:val="18"/>
      <w:szCs w:val="18"/>
    </w:rPr>
  </w:style>
  <w:style w:type="paragraph" w:customStyle="1" w:styleId="Context">
    <w:name w:val="Con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5">
    <w:name w:val="header"/>
    <w:basedOn w:val="a"/>
    <w:link w:val="a6"/>
    <w:uiPriority w:val="99"/>
    <w:rsid w:val="0086116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Arial" w:hAnsi="Arial" w:cs="Arial"/>
      <w:sz w:val="18"/>
      <w:szCs w:val="18"/>
    </w:rPr>
  </w:style>
  <w:style w:type="character" w:styleId="a7">
    <w:name w:val="page number"/>
    <w:basedOn w:val="a0"/>
    <w:uiPriority w:val="99"/>
    <w:rsid w:val="00861163"/>
    <w:rPr>
      <w:rFonts w:cs="Times New Roman"/>
    </w:rPr>
  </w:style>
  <w:style w:type="paragraph" w:styleId="a8">
    <w:name w:val="footer"/>
    <w:basedOn w:val="a"/>
    <w:link w:val="a9"/>
    <w:uiPriority w:val="99"/>
    <w:rsid w:val="00F139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ascii="Arial" w:hAnsi="Arial" w:cs="Arial"/>
      <w:sz w:val="18"/>
      <w:szCs w:val="18"/>
    </w:rPr>
  </w:style>
  <w:style w:type="paragraph" w:styleId="aa">
    <w:name w:val="Balloon Text"/>
    <w:basedOn w:val="a"/>
    <w:link w:val="ab"/>
    <w:uiPriority w:val="99"/>
    <w:semiHidden/>
    <w:rsid w:val="00DA417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rsid w:val="007C6055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locked/>
    <w:rsid w:val="007C6055"/>
    <w:rPr>
      <w:rFonts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60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1616</Characters>
  <Application>Microsoft Office Word</Application>
  <DocSecurity>0</DocSecurity>
  <Lines>13</Lines>
  <Paragraphs>3</Paragraphs>
  <ScaleCrop>false</ScaleCrop>
  <Company>Tycoon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 вносит глава администрации</dc:title>
  <dc:creator>win xp</dc:creator>
  <cp:lastModifiedBy>Андрей</cp:lastModifiedBy>
  <cp:revision>2</cp:revision>
  <cp:lastPrinted>2014-02-25T06:50:00Z</cp:lastPrinted>
  <dcterms:created xsi:type="dcterms:W3CDTF">2014-02-26T15:01:00Z</dcterms:created>
  <dcterms:modified xsi:type="dcterms:W3CDTF">2014-02-26T15:01:00Z</dcterms:modified>
</cp:coreProperties>
</file>