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3" w:rsidRDefault="00263313" w:rsidP="00263313">
      <w:pPr>
        <w:pStyle w:val="a3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63313" w:rsidRDefault="00263313" w:rsidP="00263313">
      <w:pPr>
        <w:pStyle w:val="a3"/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263313" w:rsidRDefault="00263313" w:rsidP="00263313">
      <w:pPr>
        <w:pStyle w:val="a3"/>
        <w:jc w:val="center"/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263313" w:rsidRDefault="00263313" w:rsidP="00263313">
      <w:pPr>
        <w:pStyle w:val="a3"/>
        <w:jc w:val="both"/>
      </w:pPr>
    </w:p>
    <w:p w:rsidR="00263313" w:rsidRDefault="00263313" w:rsidP="00263313">
      <w:pPr>
        <w:pStyle w:val="a3"/>
        <w:jc w:val="both"/>
      </w:pPr>
    </w:p>
    <w:p w:rsidR="00263313" w:rsidRDefault="00263313" w:rsidP="0026331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263313" w:rsidRDefault="00263313" w:rsidP="00263313">
      <w:pPr>
        <w:pStyle w:val="a3"/>
        <w:jc w:val="center"/>
        <w:rPr>
          <w:b/>
        </w:rPr>
      </w:pPr>
    </w:p>
    <w:p w:rsidR="00263313" w:rsidRDefault="00263313" w:rsidP="00263313">
      <w:pPr>
        <w:pStyle w:val="a3"/>
        <w:jc w:val="both"/>
      </w:pPr>
    </w:p>
    <w:p w:rsidR="00263313" w:rsidRDefault="00263313" w:rsidP="00263313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>от 15 июля 2016 года                                                                                               № 113</w:t>
      </w:r>
    </w:p>
    <w:p w:rsidR="00263313" w:rsidRDefault="00263313" w:rsidP="00263313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263313" w:rsidTr="00263313">
        <w:tc>
          <w:tcPr>
            <w:tcW w:w="4815" w:type="dxa"/>
            <w:hideMark/>
          </w:tcPr>
          <w:p w:rsidR="00263313" w:rsidRDefault="0026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безнадёжной к взысканию задолженности по неналоговым платежам в 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Петровское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263313" w:rsidRDefault="00263313" w:rsidP="00263313">
      <w:pPr>
        <w:rPr>
          <w:lang w:eastAsia="ru-RU"/>
        </w:rPr>
      </w:pPr>
    </w:p>
    <w:p w:rsidR="00263313" w:rsidRDefault="00263313" w:rsidP="0026331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263313" w:rsidRDefault="00263313" w:rsidP="0026331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признании безнадёжной к взысканию задолженности по неналоговым платежам в бюджет муниципального образования Петровское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13" w:rsidRDefault="00263313" w:rsidP="0026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263313" w:rsidRPr="00DC5A6D" w:rsidRDefault="00263313" w:rsidP="00DC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3313" w:rsidRDefault="00263313" w:rsidP="00263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DC5A6D" w:rsidRPr="00DC5A6D" w:rsidRDefault="00263313" w:rsidP="00DC5A6D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sz w:val="14"/>
          <w:szCs w:val="14"/>
        </w:rPr>
        <w:t xml:space="preserve"> </w:t>
      </w:r>
      <w:r w:rsidR="00DC5A6D" w:rsidRPr="00DC5A6D">
        <w:rPr>
          <w:rFonts w:ascii="Times New Roman" w:hAnsi="Times New Roman" w:cs="Times New Roman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DC5A6D" w:rsidRPr="00DC5A6D">
        <w:rPr>
          <w:rFonts w:ascii="Times New Roman" w:hAnsi="Times New Roman" w:cs="Times New Roman"/>
        </w:rPr>
        <w:t>Приозерский</w:t>
      </w:r>
      <w:proofErr w:type="spellEnd"/>
      <w:r w:rsidR="00DC5A6D" w:rsidRPr="00DC5A6D">
        <w:rPr>
          <w:rFonts w:ascii="Times New Roman" w:hAnsi="Times New Roman" w:cs="Times New Roman"/>
        </w:rPr>
        <w:t xml:space="preserve"> муниципальный район Ленинградской области </w:t>
      </w:r>
      <w:proofErr w:type="spellStart"/>
      <w:r w:rsidR="00DC5A6D" w:rsidRPr="00DC5A6D">
        <w:rPr>
          <w:rStyle w:val="s3"/>
          <w:rFonts w:ascii="Times New Roman" w:hAnsi="Times New Roman" w:cs="Times New Roman"/>
          <w:color w:val="0000FF"/>
          <w:u w:val="single"/>
        </w:rPr>
        <w:t>петровскоесп</w:t>
      </w:r>
      <w:proofErr w:type="gramStart"/>
      <w:r w:rsidR="00DC5A6D" w:rsidRPr="00DC5A6D">
        <w:rPr>
          <w:rStyle w:val="s3"/>
          <w:rFonts w:ascii="Times New Roman" w:hAnsi="Times New Roman" w:cs="Times New Roman"/>
          <w:color w:val="0000FF"/>
          <w:u w:val="single"/>
        </w:rPr>
        <w:t>.р</w:t>
      </w:r>
      <w:proofErr w:type="gramEnd"/>
      <w:r w:rsidR="00DC5A6D" w:rsidRPr="00DC5A6D">
        <w:rPr>
          <w:rStyle w:val="s3"/>
          <w:rFonts w:ascii="Times New Roman" w:hAnsi="Times New Roman" w:cs="Times New Roman"/>
          <w:color w:val="0000FF"/>
          <w:u w:val="single"/>
        </w:rPr>
        <w:t>ф</w:t>
      </w:r>
      <w:proofErr w:type="spellEnd"/>
    </w:p>
    <w:p w:rsidR="00263313" w:rsidRPr="00DC5A6D" w:rsidRDefault="00263313" w:rsidP="0026331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63313" w:rsidRDefault="00263313" w:rsidP="00263313">
      <w:pPr>
        <w:jc w:val="both"/>
        <w:rPr>
          <w:sz w:val="14"/>
          <w:szCs w:val="14"/>
        </w:rPr>
      </w:pPr>
    </w:p>
    <w:p w:rsidR="00263313" w:rsidRDefault="00263313" w:rsidP="00263313">
      <w:pPr>
        <w:jc w:val="both"/>
        <w:rPr>
          <w:sz w:val="14"/>
          <w:szCs w:val="14"/>
        </w:rPr>
      </w:pPr>
    </w:p>
    <w:p w:rsidR="00263313" w:rsidRDefault="00263313" w:rsidP="00263313">
      <w:pPr>
        <w:jc w:val="both"/>
        <w:rPr>
          <w:sz w:val="14"/>
          <w:szCs w:val="14"/>
        </w:rPr>
      </w:pPr>
    </w:p>
    <w:p w:rsidR="00263313" w:rsidRDefault="00263313" w:rsidP="00263313">
      <w:pPr>
        <w:jc w:val="both"/>
        <w:rPr>
          <w:sz w:val="14"/>
          <w:szCs w:val="14"/>
        </w:rPr>
      </w:pPr>
    </w:p>
    <w:p w:rsidR="00263313" w:rsidRDefault="00263313" w:rsidP="00263313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Исп. Т.Н.Кузьмина </w:t>
      </w:r>
    </w:p>
    <w:p w:rsidR="00263313" w:rsidRDefault="00263313" w:rsidP="00263313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263313" w:rsidRDefault="00263313" w:rsidP="0026331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прокуратура-1 , КФ -1, бухгалтерия-1, КСО - 1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13"/>
    <w:rsid w:val="0025799C"/>
    <w:rsid w:val="00263313"/>
    <w:rsid w:val="00413DDD"/>
    <w:rsid w:val="009D7DE0"/>
    <w:rsid w:val="00DC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3"/>
    <w:pPr>
      <w:spacing w:before="0" w:after="160" w:line="25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633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26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3313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DC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2016-07-27T13:45:00Z</dcterms:created>
  <dcterms:modified xsi:type="dcterms:W3CDTF">2016-07-27T13:58:00Z</dcterms:modified>
</cp:coreProperties>
</file>