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4" w:rsidRDefault="006B0414" w:rsidP="006B041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6B0414" w:rsidRDefault="006B0414" w:rsidP="006B041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6B0414" w:rsidRDefault="006B0414" w:rsidP="006B0414">
      <w:pPr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6B0414" w:rsidRDefault="006B0414" w:rsidP="006B0414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6B0414" w:rsidRDefault="006B0414" w:rsidP="006B0414">
      <w:pPr>
        <w:jc w:val="right"/>
        <w:rPr>
          <w:b/>
          <w:sz w:val="24"/>
          <w:szCs w:val="24"/>
        </w:rPr>
      </w:pPr>
    </w:p>
    <w:p w:rsidR="006B0414" w:rsidRDefault="006B0414" w:rsidP="006B041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ПОСТАНОВЛЕНИЕ</w:t>
      </w:r>
    </w:p>
    <w:p w:rsidR="006B0414" w:rsidRDefault="006B0414" w:rsidP="006B0414">
      <w:pPr>
        <w:rPr>
          <w:b/>
          <w:sz w:val="24"/>
          <w:szCs w:val="24"/>
        </w:rPr>
      </w:pPr>
    </w:p>
    <w:p w:rsidR="006B0414" w:rsidRDefault="006B0414" w:rsidP="006B0414">
      <w:pPr>
        <w:jc w:val="both"/>
        <w:rPr>
          <w:sz w:val="24"/>
          <w:szCs w:val="24"/>
        </w:rPr>
      </w:pPr>
      <w:r>
        <w:rPr>
          <w:sz w:val="24"/>
          <w:szCs w:val="24"/>
        </w:rPr>
        <w:t>От 10 февраля 2017 года                                                                                                  № 20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 302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от 18.12.2015 года «Обеспечение </w:t>
      </w:r>
      <w:proofErr w:type="gramStart"/>
      <w:r>
        <w:rPr>
          <w:sz w:val="24"/>
          <w:szCs w:val="24"/>
        </w:rPr>
        <w:t>качественным</w:t>
      </w:r>
      <w:proofErr w:type="gramEnd"/>
      <w:r>
        <w:rPr>
          <w:sz w:val="24"/>
          <w:szCs w:val="24"/>
        </w:rPr>
        <w:t xml:space="preserve">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жильем граждан 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образования Петровское сельское поселение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район Ленинградской области </w:t>
      </w:r>
    </w:p>
    <w:p w:rsidR="006B0414" w:rsidRDefault="006B0414" w:rsidP="006B0414">
      <w:pPr>
        <w:rPr>
          <w:sz w:val="24"/>
          <w:szCs w:val="24"/>
        </w:rPr>
      </w:pPr>
      <w:r>
        <w:rPr>
          <w:sz w:val="24"/>
          <w:szCs w:val="24"/>
        </w:rPr>
        <w:t>на 2016 год»</w:t>
      </w:r>
    </w:p>
    <w:p w:rsidR="006B0414" w:rsidRDefault="006B0414" w:rsidP="006B0414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</w:p>
    <w:p w:rsidR="006B0414" w:rsidRDefault="006B0414" w:rsidP="006B0414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области», в связи</w:t>
      </w:r>
      <w:proofErr w:type="gramEnd"/>
      <w:r>
        <w:rPr>
          <w:sz w:val="24"/>
          <w:szCs w:val="24"/>
        </w:rPr>
        <w:t xml:space="preserve">  с уточнением объема бюджетных ассигнований на реализацию муниципальной программы на 2016 год, администрация муниципального образования Петровское сельское поселение ПОСТАНОВЛЯЕТ:</w:t>
      </w:r>
    </w:p>
    <w:p w:rsidR="006B0414" w:rsidRDefault="006B0414" w:rsidP="006B0414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</w:p>
    <w:p w:rsidR="006B0414" w:rsidRDefault="006B0414" w:rsidP="006B0414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ind w:left="0"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Внести изменения в </w:t>
      </w:r>
      <w:r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№302 от 18 декабря 2015 </w:t>
      </w:r>
      <w:r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год» и читать </w:t>
      </w:r>
      <w:r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6B0414" w:rsidRDefault="006B0414" w:rsidP="006B0414">
      <w:pPr>
        <w:ind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>
        <w:rPr>
          <w:bCs/>
          <w:sz w:val="24"/>
          <w:szCs w:val="24"/>
        </w:rPr>
        <w:t>Объемы и источники финансирования</w:t>
      </w:r>
      <w:r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6B0414" w:rsidRDefault="006B0414" w:rsidP="006B041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финансирования:</w:t>
      </w:r>
    </w:p>
    <w:p w:rsidR="006B0414" w:rsidRDefault="006B0414" w:rsidP="006B041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Областной бюджет:</w:t>
      </w:r>
    </w:p>
    <w:p w:rsidR="006B0414" w:rsidRDefault="006B0414" w:rsidP="006B0414">
      <w:pPr>
        <w:autoSpaceDE w:val="0"/>
        <w:autoSpaceDN w:val="0"/>
        <w:adjustRightInd w:val="0"/>
        <w:ind w:firstLine="567"/>
        <w:jc w:val="both"/>
      </w:pPr>
      <w:r>
        <w:rPr>
          <w:sz w:val="24"/>
          <w:szCs w:val="24"/>
        </w:rPr>
        <w:t>2016г. – 14 898,3 тыс. руб.</w:t>
      </w:r>
    </w:p>
    <w:p w:rsidR="006B0414" w:rsidRDefault="006B0414" w:rsidP="006B041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муниципального образования </w:t>
      </w:r>
      <w:r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сельское поселение:</w:t>
      </w:r>
    </w:p>
    <w:p w:rsidR="006B0414" w:rsidRDefault="006B0414" w:rsidP="006B0414">
      <w:pPr>
        <w:pStyle w:val="a3"/>
        <w:numPr>
          <w:ilvl w:val="0"/>
          <w:numId w:val="2"/>
        </w:numPr>
        <w:tabs>
          <w:tab w:val="left" w:pos="142"/>
          <w:tab w:val="left" w:pos="567"/>
        </w:tabs>
        <w:ind w:hanging="273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– 950,7 тыс. руб.</w:t>
      </w:r>
    </w:p>
    <w:p w:rsidR="006B0414" w:rsidRDefault="006B0414" w:rsidP="006B0414">
      <w:pPr>
        <w:pStyle w:val="a3"/>
        <w:numPr>
          <w:ilvl w:val="1"/>
          <w:numId w:val="3"/>
        </w:numPr>
        <w:ind w:left="0"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Раздел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Программные мероприятия муниципальной программы 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eastAsia="Times New Roman"/>
          <w:color w:val="000000"/>
          <w:sz w:val="24"/>
          <w:szCs w:val="24"/>
        </w:rPr>
        <w:t>Приозерский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муниципальный район Ленинградской области 2016 год» изменить </w:t>
      </w:r>
      <w:r>
        <w:rPr>
          <w:rFonts w:eastAsia="Times New Roman"/>
          <w:sz w:val="24"/>
          <w:szCs w:val="24"/>
        </w:rPr>
        <w:t xml:space="preserve">и в дальнейшем читать в новой редакции, </w:t>
      </w:r>
      <w:proofErr w:type="gramStart"/>
      <w:r>
        <w:rPr>
          <w:rFonts w:eastAsia="Times New Roman"/>
          <w:sz w:val="24"/>
          <w:szCs w:val="24"/>
        </w:rPr>
        <w:t>согласно Приложения</w:t>
      </w:r>
      <w:proofErr w:type="gramEnd"/>
      <w:r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6B0414" w:rsidRDefault="006B0414" w:rsidP="006B0414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Постановление от 21.03.2016 года №34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постановление № 302 от 18.12.2015 года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год</w:t>
      </w:r>
      <w:r>
        <w:rPr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считать утратившим силу.</w:t>
      </w:r>
    </w:p>
    <w:p w:rsidR="006B0414" w:rsidRDefault="006B0414" w:rsidP="006B0414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6B0414" w:rsidRDefault="006B0414" w:rsidP="006B0414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Постановление вступает в законную силу с момента опубликования.</w:t>
      </w:r>
    </w:p>
    <w:p w:rsidR="006B0414" w:rsidRDefault="006B0414" w:rsidP="006B0414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Петровское сельское поселение.</w:t>
      </w:r>
    </w:p>
    <w:p w:rsidR="006B0414" w:rsidRDefault="006B0414" w:rsidP="006B0414">
      <w:pPr>
        <w:jc w:val="both"/>
        <w:rPr>
          <w:sz w:val="28"/>
          <w:szCs w:val="28"/>
        </w:rPr>
      </w:pPr>
    </w:p>
    <w:p w:rsidR="006B0414" w:rsidRDefault="006B0414" w:rsidP="006B04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B0414" w:rsidRDefault="006B0414" w:rsidP="006B04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414" w:rsidRDefault="006B0414" w:rsidP="006B04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414" w:rsidRDefault="006B0414" w:rsidP="006B04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414" w:rsidRDefault="006B0414" w:rsidP="006B041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                                                В.А.Блюм</w:t>
      </w: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</w:p>
    <w:p w:rsidR="006B0414" w:rsidRDefault="006B0414" w:rsidP="006B0414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>
        <w:t>Сивуров</w:t>
      </w:r>
      <w:proofErr w:type="spellEnd"/>
      <w:r>
        <w:t xml:space="preserve"> Д.Н</w:t>
      </w:r>
    </w:p>
    <w:p w:rsidR="006B0414" w:rsidRDefault="006B0414" w:rsidP="006B0414">
      <w:pPr>
        <w:autoSpaceDE w:val="0"/>
        <w:autoSpaceDN w:val="0"/>
        <w:adjustRightInd w:val="0"/>
        <w:jc w:val="both"/>
      </w:pPr>
      <w:r>
        <w:t>Разослано: в дело -2, прокуратура- 1, КСО-1, КФ-1,СЭФ-1</w:t>
      </w:r>
    </w:p>
    <w:p w:rsidR="007472A1" w:rsidRDefault="007472A1" w:rsidP="007472A1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7472A1" w:rsidRDefault="007472A1" w:rsidP="007472A1">
      <w:pPr>
        <w:jc w:val="center"/>
        <w:rPr>
          <w:b/>
        </w:rPr>
      </w:pPr>
    </w:p>
    <w:p w:rsidR="006E0291" w:rsidRDefault="007472A1"/>
    <w:sectPr w:rsidR="006E0291" w:rsidSect="0057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</w:lvl>
    <w:lvl w:ilvl="1">
      <w:start w:val="1"/>
      <w:numFmt w:val="decimal"/>
      <w:isLgl/>
      <w:lvlText w:val="%1.%2."/>
      <w:lvlJc w:val="left"/>
      <w:pPr>
        <w:ind w:left="1365" w:hanging="825"/>
      </w:pPr>
    </w:lvl>
    <w:lvl w:ilvl="2">
      <w:start w:val="1"/>
      <w:numFmt w:val="decimal"/>
      <w:isLgl/>
      <w:lvlText w:val="%1.%2.%3."/>
      <w:lvlJc w:val="left"/>
      <w:pPr>
        <w:ind w:left="1365" w:hanging="82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14"/>
    <w:rsid w:val="00052981"/>
    <w:rsid w:val="00574AD8"/>
    <w:rsid w:val="005C0FCA"/>
    <w:rsid w:val="006B0414"/>
    <w:rsid w:val="007472A1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14"/>
    <w:pPr>
      <w:ind w:left="720"/>
      <w:contextualSpacing/>
    </w:pPr>
  </w:style>
  <w:style w:type="character" w:customStyle="1" w:styleId="s3">
    <w:name w:val="s3"/>
    <w:basedOn w:val="a0"/>
    <w:rsid w:val="0074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>Krokoz™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2017-02-21T13:25:00Z</dcterms:created>
  <dcterms:modified xsi:type="dcterms:W3CDTF">2017-02-21T13:30:00Z</dcterms:modified>
</cp:coreProperties>
</file>