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4F" w:rsidRDefault="00420B4F" w:rsidP="00CC4DE1">
      <w:pPr>
        <w:jc w:val="center"/>
      </w:pPr>
      <w:r>
        <w:rPr>
          <w:noProof/>
        </w:rPr>
        <w:drawing>
          <wp:inline distT="0" distB="0" distL="0" distR="0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CC4DE1" w:rsidRPr="00476B1D" w:rsidRDefault="00CC4DE1" w:rsidP="00CC4DE1">
      <w:pPr>
        <w:spacing w:line="276" w:lineRule="auto"/>
        <w:jc w:val="center"/>
        <w:rPr>
          <w:b/>
        </w:rPr>
      </w:pPr>
      <w:r w:rsidRPr="00476B1D">
        <w:rPr>
          <w:b/>
        </w:rPr>
        <w:t xml:space="preserve">СОВЕТ ДЕПУТАТОВ МУНИЦИПАЛЬНОГО ОБРАЗОВАНИЯ </w:t>
      </w:r>
    </w:p>
    <w:p w:rsidR="00CC4DE1" w:rsidRPr="00476B1D" w:rsidRDefault="00CC4DE1" w:rsidP="00CC4DE1">
      <w:pPr>
        <w:spacing w:line="276" w:lineRule="auto"/>
        <w:jc w:val="center"/>
        <w:rPr>
          <w:b/>
        </w:rPr>
      </w:pPr>
      <w:r w:rsidRPr="00476B1D">
        <w:rPr>
          <w:b/>
        </w:rPr>
        <w:t>ЕЛИЗАВЕТИНСКОЕ СЕЛЬСКОЕ</w:t>
      </w:r>
      <w:r w:rsidR="00420B4F" w:rsidRPr="00476B1D">
        <w:rPr>
          <w:b/>
        </w:rPr>
        <w:t xml:space="preserve"> </w:t>
      </w:r>
      <w:r w:rsidRPr="00476B1D">
        <w:rPr>
          <w:b/>
        </w:rPr>
        <w:t xml:space="preserve">ПОСЕЛЕНИЕ </w:t>
      </w:r>
    </w:p>
    <w:p w:rsidR="00CC4DE1" w:rsidRPr="00476B1D" w:rsidRDefault="00CC4DE1" w:rsidP="00CC4DE1">
      <w:pPr>
        <w:spacing w:line="276" w:lineRule="auto"/>
        <w:jc w:val="center"/>
        <w:rPr>
          <w:b/>
        </w:rPr>
      </w:pPr>
      <w:r w:rsidRPr="00476B1D">
        <w:rPr>
          <w:b/>
        </w:rPr>
        <w:t xml:space="preserve">ГАТЧИНСКОГО МУНИЦИПАЛЬНОГО РАЙОНА </w:t>
      </w:r>
    </w:p>
    <w:p w:rsidR="00CC4DE1" w:rsidRPr="00476B1D" w:rsidRDefault="00CC4DE1" w:rsidP="00CC4DE1">
      <w:pPr>
        <w:spacing w:line="276" w:lineRule="auto"/>
        <w:jc w:val="center"/>
        <w:rPr>
          <w:b/>
        </w:rPr>
      </w:pPr>
      <w:r w:rsidRPr="00476B1D">
        <w:rPr>
          <w:b/>
        </w:rPr>
        <w:t>ЛЕНИНГРАДСКОЙ ОБЛАСТИ</w:t>
      </w:r>
    </w:p>
    <w:p w:rsidR="00CC4DE1" w:rsidRPr="00476B1D" w:rsidRDefault="00CC4DE1" w:rsidP="00CC4DE1">
      <w:pPr>
        <w:spacing w:line="276" w:lineRule="auto"/>
        <w:jc w:val="center"/>
        <w:rPr>
          <w:b/>
        </w:rPr>
      </w:pPr>
    </w:p>
    <w:p w:rsidR="00CC4DE1" w:rsidRPr="00476B1D" w:rsidRDefault="00CC4DE1" w:rsidP="00CC4DE1">
      <w:pPr>
        <w:spacing w:line="276" w:lineRule="auto"/>
        <w:jc w:val="center"/>
        <w:rPr>
          <w:b/>
        </w:rPr>
      </w:pPr>
      <w:r w:rsidRPr="00476B1D">
        <w:rPr>
          <w:b/>
        </w:rPr>
        <w:t>РЕШЕНИЕ</w:t>
      </w:r>
    </w:p>
    <w:p w:rsidR="00CC4DE1" w:rsidRPr="00476B1D" w:rsidRDefault="00CC4DE1" w:rsidP="00CC4DE1">
      <w:pPr>
        <w:spacing w:line="276" w:lineRule="auto"/>
        <w:jc w:val="center"/>
        <w:rPr>
          <w:b/>
        </w:rPr>
      </w:pPr>
    </w:p>
    <w:p w:rsidR="00CC4DE1" w:rsidRPr="008A2277" w:rsidRDefault="00476B1D" w:rsidP="00CC4DE1">
      <w:pPr>
        <w:spacing w:line="276" w:lineRule="auto"/>
        <w:ind w:left="-567" w:right="283" w:firstLine="567"/>
        <w:jc w:val="both"/>
        <w:rPr>
          <w:b/>
          <w:lang w:val="en-US"/>
        </w:rPr>
      </w:pPr>
      <w:r w:rsidRPr="00476B1D">
        <w:rPr>
          <w:b/>
        </w:rPr>
        <w:t>25</w:t>
      </w:r>
      <w:r w:rsidR="00CC4DE1" w:rsidRPr="00476B1D">
        <w:rPr>
          <w:b/>
        </w:rPr>
        <w:t xml:space="preserve"> </w:t>
      </w:r>
      <w:r w:rsidRPr="00476B1D">
        <w:rPr>
          <w:b/>
        </w:rPr>
        <w:t>мая</w:t>
      </w:r>
      <w:r w:rsidR="00CC4DE1" w:rsidRPr="00476B1D">
        <w:rPr>
          <w:b/>
        </w:rPr>
        <w:t xml:space="preserve"> 2017 год                                                            </w:t>
      </w:r>
      <w:r w:rsidR="00CC4DE1" w:rsidRPr="00476B1D">
        <w:rPr>
          <w:b/>
          <w:lang w:val="en-US"/>
        </w:rPr>
        <w:t xml:space="preserve">    </w:t>
      </w:r>
      <w:r w:rsidRPr="00476B1D">
        <w:rPr>
          <w:b/>
        </w:rPr>
        <w:t xml:space="preserve">                       </w:t>
      </w:r>
      <w:r w:rsidR="007A51DE">
        <w:rPr>
          <w:b/>
        </w:rPr>
        <w:t xml:space="preserve">          </w:t>
      </w:r>
      <w:r w:rsidRPr="00476B1D">
        <w:rPr>
          <w:b/>
        </w:rPr>
        <w:t xml:space="preserve"> </w:t>
      </w:r>
      <w:r w:rsidR="00CC4DE1" w:rsidRPr="00476B1D">
        <w:rPr>
          <w:b/>
          <w:lang w:val="en-US"/>
        </w:rPr>
        <w:t xml:space="preserve">  </w:t>
      </w:r>
      <w:r w:rsidR="00CC4DE1" w:rsidRPr="00476B1D">
        <w:rPr>
          <w:b/>
        </w:rPr>
        <w:t xml:space="preserve">№ </w:t>
      </w:r>
      <w:r w:rsidRPr="00476B1D">
        <w:rPr>
          <w:b/>
        </w:rPr>
        <w:t>18</w:t>
      </w:r>
      <w:r w:rsidR="008A2277">
        <w:rPr>
          <w:b/>
          <w:lang w:val="en-US"/>
        </w:rPr>
        <w:t>0</w:t>
      </w:r>
    </w:p>
    <w:p w:rsidR="00CC4DE1" w:rsidRPr="00476B1D" w:rsidRDefault="00CC4DE1" w:rsidP="007951F3">
      <w:pPr>
        <w:spacing w:line="276" w:lineRule="auto"/>
        <w:ind w:left="-567" w:right="283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7"/>
      </w:tblGrid>
      <w:tr w:rsidR="00CC4DE1" w:rsidRPr="00476B1D" w:rsidTr="00CC4DE1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476B1D" w:rsidRDefault="001B64E8" w:rsidP="007951F3">
            <w:pPr>
              <w:spacing w:line="276" w:lineRule="auto"/>
              <w:jc w:val="both"/>
              <w:rPr>
                <w:lang w:eastAsia="en-US"/>
              </w:rPr>
            </w:pPr>
            <w:r w:rsidRPr="00476B1D">
              <w:rPr>
                <w:lang w:eastAsia="en-US"/>
              </w:rPr>
              <w:t>О внесении изменений в решение Совета депутатов муниципального образования Елизаветинское сельское поселение Гатчинского муниципального района Ленинградской области от 10.11.2016 № 134 «Об установлении земельного налога на территории муниципального образования Елизаветинское сельское поселение на 2017 год</w:t>
            </w:r>
            <w:r w:rsidR="000122BF" w:rsidRPr="00476B1D">
              <w:rPr>
                <w:lang w:eastAsia="en-US"/>
              </w:rPr>
              <w:t>»</w:t>
            </w:r>
          </w:p>
        </w:tc>
      </w:tr>
    </w:tbl>
    <w:p w:rsidR="00CC4DE1" w:rsidRPr="00476B1D" w:rsidRDefault="00CC4DE1" w:rsidP="007951F3">
      <w:pPr>
        <w:spacing w:line="276" w:lineRule="auto"/>
        <w:ind w:firstLine="708"/>
        <w:jc w:val="both"/>
      </w:pPr>
    </w:p>
    <w:p w:rsidR="008958EC" w:rsidRPr="00476B1D" w:rsidRDefault="008958EC" w:rsidP="007951F3">
      <w:pPr>
        <w:spacing w:line="276" w:lineRule="auto"/>
        <w:ind w:firstLine="708"/>
        <w:jc w:val="both"/>
      </w:pPr>
    </w:p>
    <w:p w:rsidR="00A34ECD" w:rsidRPr="00476B1D" w:rsidRDefault="001B64E8" w:rsidP="007951F3">
      <w:pPr>
        <w:spacing w:line="276" w:lineRule="auto"/>
        <w:ind w:firstLine="708"/>
        <w:jc w:val="both"/>
      </w:pPr>
      <w:proofErr w:type="gramStart"/>
      <w:r w:rsidRPr="00476B1D">
        <w:t xml:space="preserve">На основании </w:t>
      </w:r>
      <w:r w:rsidR="00B80A8D" w:rsidRPr="00476B1D">
        <w:t xml:space="preserve">Федерального закона Российской Федерации от </w:t>
      </w:r>
      <w:r w:rsidR="00E32F47" w:rsidRPr="00476B1D">
        <w:t xml:space="preserve">29.12.2015 № 396-ФЗ «О внесении изменений в часть вторую Налогового кодекса Российской Федерации», </w:t>
      </w:r>
      <w:r w:rsidR="000122BF" w:rsidRPr="00476B1D">
        <w:t xml:space="preserve">руководствуясь </w:t>
      </w:r>
      <w:r w:rsidR="00012FA9" w:rsidRPr="00476B1D">
        <w:t xml:space="preserve">требованиями </w:t>
      </w:r>
      <w:r w:rsidR="000122BF" w:rsidRPr="00476B1D">
        <w:t xml:space="preserve">Федерального закона Российской Федерации от 06.10.2003 № 131-ФЗ «Об общих принципах организации местного самоуправления в Российской Федерации» и </w:t>
      </w:r>
      <w:r w:rsidR="00173FE8" w:rsidRPr="00476B1D">
        <w:t>п</w:t>
      </w:r>
      <w:r w:rsidR="000122BF" w:rsidRPr="00476B1D">
        <w:t>. 6 ст. 391 Налогового кодекса Российской Федерации</w:t>
      </w:r>
      <w:bookmarkStart w:id="0" w:name="_Hlk482365961"/>
      <w:r w:rsidR="00F054EC" w:rsidRPr="00476B1D">
        <w:t xml:space="preserve">, </w:t>
      </w:r>
      <w:bookmarkEnd w:id="0"/>
      <w:r w:rsidR="00012FA9" w:rsidRPr="00476B1D">
        <w:t xml:space="preserve">в соответствии с </w:t>
      </w:r>
      <w:r w:rsidR="00F054EC" w:rsidRPr="00476B1D">
        <w:t>Уставом муниципального образования Елизаветинское сельское поселение Гатчинского муниципального района Ленинградской области</w:t>
      </w:r>
      <w:proofErr w:type="gramEnd"/>
      <w:r w:rsidR="00012FA9" w:rsidRPr="00476B1D">
        <w:t>, Совет депутатов Елизаветинского сельского поселения, –</w:t>
      </w:r>
    </w:p>
    <w:p w:rsidR="00CC4DE1" w:rsidRPr="00476B1D" w:rsidRDefault="00CC4DE1" w:rsidP="00CD10F3">
      <w:pPr>
        <w:spacing w:line="276" w:lineRule="auto"/>
        <w:ind w:firstLine="708"/>
        <w:jc w:val="both"/>
      </w:pPr>
    </w:p>
    <w:p w:rsidR="00CC4DE1" w:rsidRPr="00476B1D" w:rsidRDefault="00CC4DE1" w:rsidP="007951F3">
      <w:pPr>
        <w:spacing w:line="276" w:lineRule="auto"/>
        <w:jc w:val="center"/>
        <w:rPr>
          <w:b/>
          <w:caps/>
        </w:rPr>
      </w:pPr>
      <w:r w:rsidRPr="00476B1D">
        <w:rPr>
          <w:b/>
          <w:caps/>
        </w:rPr>
        <w:t>Решил:</w:t>
      </w:r>
    </w:p>
    <w:p w:rsidR="00CC4DE1" w:rsidRPr="00476B1D" w:rsidRDefault="00CC4DE1" w:rsidP="007951F3">
      <w:pPr>
        <w:spacing w:line="276" w:lineRule="auto"/>
        <w:ind w:firstLine="709"/>
        <w:jc w:val="center"/>
        <w:rPr>
          <w:b/>
        </w:rPr>
      </w:pPr>
    </w:p>
    <w:p w:rsidR="00CC4DE1" w:rsidRPr="00476B1D" w:rsidRDefault="00CC4DE1" w:rsidP="00032C6D">
      <w:pPr>
        <w:spacing w:line="276" w:lineRule="auto"/>
        <w:ind w:firstLine="709"/>
        <w:jc w:val="both"/>
      </w:pPr>
      <w:r w:rsidRPr="00476B1D">
        <w:t>1.   </w:t>
      </w:r>
      <w:r w:rsidR="000122BF" w:rsidRPr="00476B1D">
        <w:t xml:space="preserve">Внести изменения </w:t>
      </w:r>
      <w:r w:rsidR="000122BF" w:rsidRPr="00476B1D">
        <w:rPr>
          <w:lang w:eastAsia="en-US"/>
        </w:rPr>
        <w:t>в решение Совета депутатов муниципального образования Елизаветинское сельское поселение Гатчинского муниципального района Ленинградской области от 10.11.2016 № 134 «Об установлении земельного налога на территории муниципального образования Елизаветинское сельское поселение на 2017 год» (далее – решение)</w:t>
      </w:r>
      <w:r w:rsidRPr="00476B1D">
        <w:t>.</w:t>
      </w:r>
    </w:p>
    <w:p w:rsidR="000122BF" w:rsidRPr="00476B1D" w:rsidRDefault="000122BF" w:rsidP="00032C6D">
      <w:pPr>
        <w:spacing w:line="276" w:lineRule="auto"/>
        <w:ind w:firstLine="709"/>
        <w:jc w:val="both"/>
      </w:pPr>
      <w:r w:rsidRPr="00476B1D">
        <w:t>1.1. Изложить пункт 14 решения в следующей редакции:</w:t>
      </w:r>
    </w:p>
    <w:p w:rsidR="000122BF" w:rsidRPr="00476B1D" w:rsidRDefault="000122BF" w:rsidP="00032C6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476B1D">
        <w:t>-  </w:t>
      </w:r>
      <w:r w:rsidRPr="00476B1D">
        <w:rPr>
          <w:rFonts w:eastAsiaTheme="minorHAnsi"/>
          <w:lang w:eastAsia="en-US"/>
        </w:rPr>
        <w:t xml:space="preserve">Уменьшение налоговой базы на не облагаемую налогом сумму, установленную </w:t>
      </w:r>
      <w:hyperlink r:id="rId8" w:history="1">
        <w:r w:rsidRPr="00476B1D">
          <w:rPr>
            <w:rFonts w:eastAsiaTheme="minorHAnsi"/>
            <w:lang w:eastAsia="en-US"/>
          </w:rPr>
          <w:t>пунктом 5</w:t>
        </w:r>
      </w:hyperlink>
      <w:r w:rsidRPr="00476B1D">
        <w:rPr>
          <w:rFonts w:eastAsiaTheme="minorHAnsi"/>
          <w:lang w:eastAsia="en-US"/>
        </w:rPr>
        <w:t xml:space="preserve"> статьи 391 Налогов</w:t>
      </w:r>
      <w:r w:rsidR="00032C6D" w:rsidRPr="00476B1D">
        <w:rPr>
          <w:rFonts w:eastAsiaTheme="minorHAnsi"/>
          <w:lang w:eastAsia="en-US"/>
        </w:rPr>
        <w:t>ого</w:t>
      </w:r>
      <w:r w:rsidRPr="00476B1D">
        <w:rPr>
          <w:rFonts w:eastAsiaTheme="minorHAnsi"/>
          <w:lang w:eastAsia="en-US"/>
        </w:rPr>
        <w:t xml:space="preserve"> кодекс</w:t>
      </w:r>
      <w:r w:rsidR="00032C6D" w:rsidRPr="00476B1D">
        <w:rPr>
          <w:rFonts w:eastAsiaTheme="minorHAnsi"/>
          <w:lang w:eastAsia="en-US"/>
        </w:rPr>
        <w:t>а</w:t>
      </w:r>
      <w:r w:rsidRPr="00476B1D">
        <w:rPr>
          <w:rFonts w:eastAsiaTheme="minorHAnsi"/>
          <w:lang w:eastAsia="en-US"/>
        </w:rPr>
        <w:t xml:space="preserve"> Российской Федерации,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CC4DE1" w:rsidRPr="00476B1D" w:rsidRDefault="00105B12" w:rsidP="00032C6D">
      <w:pPr>
        <w:spacing w:line="276" w:lineRule="auto"/>
        <w:ind w:firstLine="709"/>
        <w:jc w:val="both"/>
      </w:pPr>
      <w:r w:rsidRPr="00476B1D">
        <w:t>2</w:t>
      </w:r>
      <w:bookmarkStart w:id="1" w:name="_GoBack"/>
      <w:bookmarkEnd w:id="1"/>
      <w:r w:rsidR="00CC4DE1" w:rsidRPr="00476B1D">
        <w:t xml:space="preserve">.   Настоящее решение </w:t>
      </w:r>
      <w:r w:rsidR="007951F3" w:rsidRPr="00476B1D">
        <w:t>подлежит</w:t>
      </w:r>
      <w:r w:rsidR="00CC4DE1" w:rsidRPr="00476B1D">
        <w:t xml:space="preserve"> официально</w:t>
      </w:r>
      <w:r w:rsidR="007951F3" w:rsidRPr="00476B1D">
        <w:t>му</w:t>
      </w:r>
      <w:r w:rsidR="00CC4DE1" w:rsidRPr="00476B1D">
        <w:t xml:space="preserve"> опубликовани</w:t>
      </w:r>
      <w:r w:rsidR="007951F3" w:rsidRPr="00476B1D">
        <w:t>ю</w:t>
      </w:r>
      <w:r w:rsidR="00CC4DE1" w:rsidRPr="00476B1D">
        <w:t xml:space="preserve"> в сетевом издании Ленинградского областного информационного агентства (ЛЕНОБЛИНФОРМ)</w:t>
      </w:r>
      <w:r w:rsidR="007951F3" w:rsidRPr="00476B1D">
        <w:t xml:space="preserve"> и на официальном сайте администрации Елизаветинского сельского поселения</w:t>
      </w:r>
      <w:r w:rsidR="00CC4DE1" w:rsidRPr="00476B1D">
        <w:t>.</w:t>
      </w:r>
    </w:p>
    <w:p w:rsidR="00CC4DE1" w:rsidRDefault="00CC4DE1" w:rsidP="007951F3">
      <w:pPr>
        <w:spacing w:line="276" w:lineRule="auto"/>
        <w:ind w:left="-567" w:right="283" w:firstLine="567"/>
        <w:jc w:val="both"/>
      </w:pPr>
    </w:p>
    <w:p w:rsidR="00476B1D" w:rsidRPr="00476B1D" w:rsidRDefault="00476B1D" w:rsidP="007951F3">
      <w:pPr>
        <w:spacing w:line="276" w:lineRule="auto"/>
        <w:ind w:left="-567" w:right="283" w:firstLine="567"/>
        <w:jc w:val="both"/>
      </w:pPr>
    </w:p>
    <w:p w:rsidR="00C27557" w:rsidRDefault="00CC4DE1" w:rsidP="00476B1D">
      <w:pPr>
        <w:spacing w:line="276" w:lineRule="auto"/>
        <w:ind w:left="-567" w:right="283" w:firstLine="567"/>
        <w:jc w:val="both"/>
        <w:rPr>
          <w:sz w:val="26"/>
          <w:szCs w:val="26"/>
        </w:rPr>
      </w:pPr>
      <w:r w:rsidRPr="00476B1D">
        <w:t>Глава муниципального образования</w:t>
      </w:r>
      <w:r w:rsidR="00476B1D">
        <w:t xml:space="preserve">                                                             </w:t>
      </w:r>
      <w:r w:rsidRPr="00476B1D">
        <w:t>И.А. Ильин</w:t>
      </w:r>
    </w:p>
    <w:sectPr w:rsidR="00C27557" w:rsidSect="00476B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69" w:rsidRDefault="007C5069" w:rsidP="00B04740">
      <w:r>
        <w:separator/>
      </w:r>
    </w:p>
  </w:endnote>
  <w:endnote w:type="continuationSeparator" w:id="0">
    <w:p w:rsidR="007C5069" w:rsidRDefault="007C5069" w:rsidP="00B0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69" w:rsidRDefault="007C5069" w:rsidP="00B04740">
      <w:r>
        <w:separator/>
      </w:r>
    </w:p>
  </w:footnote>
  <w:footnote w:type="continuationSeparator" w:id="0">
    <w:p w:rsidR="007C5069" w:rsidRDefault="007C5069" w:rsidP="00B04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38"/>
    <w:rsid w:val="000122BF"/>
    <w:rsid w:val="00012FA9"/>
    <w:rsid w:val="00032C6D"/>
    <w:rsid w:val="000616EF"/>
    <w:rsid w:val="000D302D"/>
    <w:rsid w:val="000F5FCD"/>
    <w:rsid w:val="00104CEF"/>
    <w:rsid w:val="00105B12"/>
    <w:rsid w:val="00173FE8"/>
    <w:rsid w:val="001A1648"/>
    <w:rsid w:val="001B64E8"/>
    <w:rsid w:val="002B3C7B"/>
    <w:rsid w:val="003235F0"/>
    <w:rsid w:val="00353064"/>
    <w:rsid w:val="003840BD"/>
    <w:rsid w:val="003A70B9"/>
    <w:rsid w:val="003B3E5D"/>
    <w:rsid w:val="003C5038"/>
    <w:rsid w:val="003F2926"/>
    <w:rsid w:val="00420B4F"/>
    <w:rsid w:val="00461A40"/>
    <w:rsid w:val="00476B1D"/>
    <w:rsid w:val="00553114"/>
    <w:rsid w:val="00571738"/>
    <w:rsid w:val="005A1C54"/>
    <w:rsid w:val="005C5086"/>
    <w:rsid w:val="005F202F"/>
    <w:rsid w:val="00623E98"/>
    <w:rsid w:val="00664FED"/>
    <w:rsid w:val="006730EB"/>
    <w:rsid w:val="00694AFF"/>
    <w:rsid w:val="006E3F4B"/>
    <w:rsid w:val="00716F13"/>
    <w:rsid w:val="007951F3"/>
    <w:rsid w:val="007A51DE"/>
    <w:rsid w:val="007C5069"/>
    <w:rsid w:val="008958EC"/>
    <w:rsid w:val="008A2277"/>
    <w:rsid w:val="008F2EA9"/>
    <w:rsid w:val="00923F76"/>
    <w:rsid w:val="00934B0C"/>
    <w:rsid w:val="00936032"/>
    <w:rsid w:val="0095413A"/>
    <w:rsid w:val="00A34ECD"/>
    <w:rsid w:val="00B04740"/>
    <w:rsid w:val="00B6431A"/>
    <w:rsid w:val="00B80A8D"/>
    <w:rsid w:val="00C27557"/>
    <w:rsid w:val="00CC4DE1"/>
    <w:rsid w:val="00CD10F3"/>
    <w:rsid w:val="00CF0E53"/>
    <w:rsid w:val="00D731CC"/>
    <w:rsid w:val="00D96BB1"/>
    <w:rsid w:val="00DD5D81"/>
    <w:rsid w:val="00E32F47"/>
    <w:rsid w:val="00E77044"/>
    <w:rsid w:val="00EB4F55"/>
    <w:rsid w:val="00F054EC"/>
    <w:rsid w:val="00F50D76"/>
    <w:rsid w:val="00FA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68CF9DDB52F1E6606A1995252E15F00307F009A3394376CF5EEBFBC2D0A9C4B2FF0099408u8s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C9F0-5351-4406-AECE-83009EBD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use_vyr</cp:lastModifiedBy>
  <cp:revision>20</cp:revision>
  <cp:lastPrinted>2017-05-25T11:13:00Z</cp:lastPrinted>
  <dcterms:created xsi:type="dcterms:W3CDTF">2017-05-12T09:31:00Z</dcterms:created>
  <dcterms:modified xsi:type="dcterms:W3CDTF">2017-05-25T11:13:00Z</dcterms:modified>
</cp:coreProperties>
</file>