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63" w:rsidRPr="00C71AEE" w:rsidRDefault="00946E63" w:rsidP="00946E63">
      <w:pPr>
        <w:ind w:firstLine="567"/>
        <w:jc w:val="center"/>
      </w:pPr>
      <w:r w:rsidRPr="00C71AEE">
        <w:t xml:space="preserve">СОВЕТ ДЕПУТАТОВ   </w:t>
      </w:r>
    </w:p>
    <w:p w:rsidR="00946E63" w:rsidRPr="00C71AEE" w:rsidRDefault="00946E63" w:rsidP="00946E63">
      <w:pPr>
        <w:ind w:firstLine="567"/>
        <w:jc w:val="center"/>
      </w:pPr>
      <w:r w:rsidRPr="00C71AEE">
        <w:t xml:space="preserve">      МУНИЦИПАЛЬНОГО ОБРАЗОВАНИЯ</w:t>
      </w:r>
    </w:p>
    <w:p w:rsidR="00946E63" w:rsidRPr="00C71AEE" w:rsidRDefault="00946E63" w:rsidP="00946E63">
      <w:pPr>
        <w:ind w:firstLine="567"/>
        <w:jc w:val="center"/>
      </w:pPr>
      <w:r w:rsidRPr="00C71AEE">
        <w:t>МЕЛЬНИКОВСКОЕ СЕЛЬСКОЕ ПОСЕЛЕНИЕ</w:t>
      </w:r>
    </w:p>
    <w:p w:rsidR="00946E63" w:rsidRPr="00C71AEE" w:rsidRDefault="00946E63" w:rsidP="00946E63">
      <w:pPr>
        <w:ind w:firstLine="567"/>
        <w:jc w:val="center"/>
      </w:pPr>
      <w:r w:rsidRPr="00C71AEE">
        <w:t xml:space="preserve">МУНИЦИПАЛЬНОГО ОБРАЗОВАНИЯ ПРИОЗЕРСКИЙ </w:t>
      </w:r>
    </w:p>
    <w:p w:rsidR="00946E63" w:rsidRPr="00C71AEE" w:rsidRDefault="00946E63" w:rsidP="00946E63">
      <w:pPr>
        <w:ind w:firstLine="567"/>
        <w:jc w:val="center"/>
      </w:pPr>
      <w:r w:rsidRPr="00C71AEE">
        <w:t>МУНИЦИПАЛЬНЫЙ РАЙОН ЛЕНИНГРАДСКОЙ ОБЛАСТИ</w:t>
      </w:r>
    </w:p>
    <w:p w:rsidR="00946E63" w:rsidRPr="00C71AEE" w:rsidRDefault="00946E63" w:rsidP="00946E63">
      <w:pPr>
        <w:jc w:val="center"/>
        <w:rPr>
          <w:rFonts w:eastAsia="Arial Unicode MS" w:cs="Arial Unicode MS"/>
          <w:color w:val="000000"/>
        </w:rPr>
      </w:pPr>
    </w:p>
    <w:p w:rsidR="00946E63" w:rsidRPr="00C71AEE" w:rsidRDefault="00946E63" w:rsidP="00946E63">
      <w:pPr>
        <w:jc w:val="center"/>
        <w:rPr>
          <w:rFonts w:eastAsia="Arial Unicode MS" w:cs="Arial Unicode MS"/>
          <w:color w:val="000000"/>
        </w:rPr>
      </w:pPr>
      <w:proofErr w:type="gramStart"/>
      <w:r w:rsidRPr="00C71AEE">
        <w:rPr>
          <w:rFonts w:eastAsia="Arial Unicode MS" w:cs="Arial Unicode MS"/>
          <w:color w:val="000000"/>
        </w:rPr>
        <w:t>Р</w:t>
      </w:r>
      <w:proofErr w:type="gramEnd"/>
      <w:r w:rsidRPr="00C71AEE">
        <w:rPr>
          <w:rFonts w:eastAsia="Arial Unicode MS" w:cs="Arial Unicode MS"/>
          <w:color w:val="000000"/>
        </w:rPr>
        <w:t xml:space="preserve"> Е Ш Е Н И Е</w:t>
      </w:r>
    </w:p>
    <w:p w:rsidR="00946E63" w:rsidRPr="00C71AEE" w:rsidRDefault="00946E63" w:rsidP="00946E63">
      <w:pPr>
        <w:jc w:val="center"/>
      </w:pPr>
    </w:p>
    <w:p w:rsidR="00946E63" w:rsidRPr="00C71AEE" w:rsidRDefault="00946E63" w:rsidP="00946E63">
      <w:pPr>
        <w:tabs>
          <w:tab w:val="left" w:pos="851"/>
        </w:tabs>
        <w:jc w:val="both"/>
        <w:rPr>
          <w:bCs/>
        </w:rPr>
      </w:pPr>
      <w:r w:rsidRPr="00C71AEE">
        <w:rPr>
          <w:bCs/>
        </w:rPr>
        <w:t xml:space="preserve">от  01 августа 2017 года             № 105   </w:t>
      </w:r>
    </w:p>
    <w:p w:rsidR="00946E63" w:rsidRPr="00C71AEE" w:rsidRDefault="00946E63" w:rsidP="00946E63"/>
    <w:p w:rsidR="00946E63" w:rsidRPr="00C71AEE" w:rsidRDefault="00946E63" w:rsidP="00946E63">
      <w:pPr>
        <w:jc w:val="both"/>
      </w:pPr>
      <w:bookmarkStart w:id="0" w:name="_GoBack"/>
      <w:r w:rsidRPr="00C71AEE">
        <w:t xml:space="preserve">Об утверждении </w:t>
      </w:r>
      <w:proofErr w:type="gramStart"/>
      <w:r w:rsidRPr="00C71AEE">
        <w:t>муниципальной</w:t>
      </w:r>
      <w:proofErr w:type="gramEnd"/>
      <w:r w:rsidRPr="00C71AEE">
        <w:t xml:space="preserve"> целевой</w:t>
      </w:r>
    </w:p>
    <w:p w:rsidR="00946E63" w:rsidRPr="00C71AEE" w:rsidRDefault="00946E63" w:rsidP="00946E63">
      <w:pPr>
        <w:jc w:val="both"/>
      </w:pPr>
      <w:r w:rsidRPr="00C71AEE">
        <w:t>программы «Комплексное развитие системы</w:t>
      </w:r>
    </w:p>
    <w:p w:rsidR="00946E63" w:rsidRPr="00C71AEE" w:rsidRDefault="00946E63" w:rsidP="00946E63">
      <w:pPr>
        <w:jc w:val="both"/>
      </w:pPr>
      <w:r w:rsidRPr="00C71AEE">
        <w:t xml:space="preserve">коммунальной инфраструктуры </w:t>
      </w:r>
    </w:p>
    <w:p w:rsidR="00946E63" w:rsidRPr="00C71AEE" w:rsidRDefault="00946E63" w:rsidP="00946E63">
      <w:pPr>
        <w:jc w:val="both"/>
      </w:pPr>
      <w:r w:rsidRPr="00C71AEE">
        <w:t xml:space="preserve">муниципального образования </w:t>
      </w:r>
      <w:proofErr w:type="spellStart"/>
      <w:r w:rsidRPr="00C71AEE">
        <w:t>Мельниковское</w:t>
      </w:r>
      <w:proofErr w:type="spellEnd"/>
      <w:r w:rsidRPr="00C71AEE">
        <w:t xml:space="preserve"> </w:t>
      </w:r>
    </w:p>
    <w:p w:rsidR="00946E63" w:rsidRPr="00C71AEE" w:rsidRDefault="00946E63" w:rsidP="00946E63">
      <w:pPr>
        <w:jc w:val="both"/>
      </w:pPr>
      <w:r w:rsidRPr="00C71AEE">
        <w:t xml:space="preserve">сельское поселение </w:t>
      </w:r>
      <w:proofErr w:type="gramStart"/>
      <w:r w:rsidRPr="00C71AEE">
        <w:t>муниципального</w:t>
      </w:r>
      <w:proofErr w:type="gramEnd"/>
      <w:r w:rsidRPr="00C71AEE">
        <w:t xml:space="preserve"> </w:t>
      </w:r>
    </w:p>
    <w:p w:rsidR="00946E63" w:rsidRPr="00C71AEE" w:rsidRDefault="00946E63" w:rsidP="00946E63">
      <w:pPr>
        <w:jc w:val="both"/>
      </w:pPr>
      <w:r w:rsidRPr="00C71AEE">
        <w:t xml:space="preserve">образования </w:t>
      </w:r>
      <w:proofErr w:type="spellStart"/>
      <w:r w:rsidRPr="00C71AEE">
        <w:t>Приозерский</w:t>
      </w:r>
      <w:proofErr w:type="spellEnd"/>
      <w:r w:rsidRPr="00C71AEE">
        <w:t xml:space="preserve"> </w:t>
      </w:r>
      <w:proofErr w:type="gramStart"/>
      <w:r w:rsidRPr="00C71AEE">
        <w:t>муниципальный</w:t>
      </w:r>
      <w:proofErr w:type="gramEnd"/>
      <w:r w:rsidRPr="00C71AEE">
        <w:t xml:space="preserve"> </w:t>
      </w:r>
    </w:p>
    <w:p w:rsidR="00946E63" w:rsidRPr="00C71AEE" w:rsidRDefault="00946E63" w:rsidP="00946E63">
      <w:pPr>
        <w:jc w:val="both"/>
      </w:pPr>
      <w:r w:rsidRPr="00C71AEE">
        <w:t>район Ленинградской области»</w:t>
      </w:r>
    </w:p>
    <w:bookmarkEnd w:id="0"/>
    <w:p w:rsidR="00946E63" w:rsidRPr="00C71AEE" w:rsidRDefault="00946E63" w:rsidP="00946E63">
      <w:pPr>
        <w:jc w:val="both"/>
      </w:pPr>
    </w:p>
    <w:p w:rsidR="00946E63" w:rsidRPr="00C71AEE" w:rsidRDefault="00946E63" w:rsidP="00946E63">
      <w:pPr>
        <w:ind w:firstLine="708"/>
        <w:jc w:val="both"/>
      </w:pPr>
      <w:proofErr w:type="gramStart"/>
      <w:r w:rsidRPr="00C71AEE">
        <w:rPr>
          <w:color w:val="000000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положений Федерального закона от 30 декабря 2004 г. № 210-ФЗ «Об основах регулирования тарифов организаций коммунального комплекса» и о внесении изменений в отдельные законодательные акты Российской Федерации», руководствуясь Уставом муниципального образования </w:t>
      </w:r>
      <w:proofErr w:type="spellStart"/>
      <w:r w:rsidRPr="00C71AEE">
        <w:rPr>
          <w:color w:val="000000"/>
          <w:shd w:val="clear" w:color="auto" w:fill="FFFFFF"/>
        </w:rPr>
        <w:t>Мельниковское</w:t>
      </w:r>
      <w:proofErr w:type="spellEnd"/>
      <w:r w:rsidRPr="00C71AEE">
        <w:rPr>
          <w:color w:val="000000"/>
          <w:shd w:val="clear" w:color="auto" w:fill="FFFFFF"/>
        </w:rPr>
        <w:t xml:space="preserve"> сельское поселение муниципального образования </w:t>
      </w:r>
      <w:proofErr w:type="spellStart"/>
      <w:r w:rsidRPr="00C71AEE">
        <w:rPr>
          <w:color w:val="000000"/>
          <w:shd w:val="clear" w:color="auto" w:fill="FFFFFF"/>
        </w:rPr>
        <w:t>Приозерский</w:t>
      </w:r>
      <w:proofErr w:type="spellEnd"/>
      <w:r w:rsidRPr="00C71AEE">
        <w:rPr>
          <w:color w:val="000000"/>
          <w:shd w:val="clear" w:color="auto" w:fill="FFFFFF"/>
        </w:rPr>
        <w:t xml:space="preserve"> муниципальный район Ленинградской области</w:t>
      </w:r>
      <w:proofErr w:type="gramEnd"/>
      <w:r w:rsidRPr="00C71AEE">
        <w:rPr>
          <w:color w:val="000000"/>
          <w:shd w:val="clear" w:color="auto" w:fill="FFFFFF"/>
        </w:rPr>
        <w:t xml:space="preserve">, </w:t>
      </w:r>
      <w:r w:rsidRPr="00C71AEE">
        <w:t xml:space="preserve">Совет депутатов муниципального образования </w:t>
      </w:r>
      <w:proofErr w:type="spellStart"/>
      <w:r w:rsidRPr="00C71AEE">
        <w:t>Мельниковское</w:t>
      </w:r>
      <w:proofErr w:type="spellEnd"/>
      <w:r w:rsidRPr="00C71AEE">
        <w:t xml:space="preserve"> сельское поселение муниципального образования </w:t>
      </w:r>
      <w:proofErr w:type="spellStart"/>
      <w:r w:rsidRPr="00C71AEE">
        <w:t>Приозерский</w:t>
      </w:r>
      <w:proofErr w:type="spellEnd"/>
      <w:r w:rsidRPr="00C71AEE">
        <w:t xml:space="preserve"> муниципальный район Ленинградской области</w:t>
      </w:r>
      <w:r w:rsidRPr="00C71AEE">
        <w:rPr>
          <w:color w:val="FF0000"/>
        </w:rPr>
        <w:t xml:space="preserve"> </w:t>
      </w:r>
      <w:r w:rsidRPr="00C71AEE">
        <w:t>РЕШИЛ:</w:t>
      </w:r>
    </w:p>
    <w:p w:rsidR="00946E63" w:rsidRPr="00C71AEE" w:rsidRDefault="00946E63" w:rsidP="00946E63">
      <w:pPr>
        <w:ind w:firstLine="360"/>
        <w:jc w:val="both"/>
      </w:pPr>
    </w:p>
    <w:p w:rsidR="00946E63" w:rsidRPr="00C71AEE" w:rsidRDefault="00946E63" w:rsidP="00946E63">
      <w:pPr>
        <w:ind w:firstLine="360"/>
        <w:jc w:val="both"/>
      </w:pPr>
      <w:proofErr w:type="gramStart"/>
      <w:r w:rsidRPr="00C71AEE">
        <w:rPr>
          <w:color w:val="000000"/>
          <w:shd w:val="clear" w:color="auto" w:fill="FFFFFF"/>
        </w:rPr>
        <w:t>1.Утвердить муниципальную целевую программу «Комплексное развитие систем коммунальной инфраструктуры муниципального образования</w:t>
      </w:r>
      <w:r w:rsidRPr="00C71AEE">
        <w:t xml:space="preserve"> </w:t>
      </w:r>
      <w:proofErr w:type="spellStart"/>
      <w:r w:rsidRPr="00C71AEE">
        <w:t>Мельниковское</w:t>
      </w:r>
      <w:proofErr w:type="spellEnd"/>
      <w:r w:rsidRPr="00C71AEE">
        <w:t xml:space="preserve"> сельское поселение муниципального образования </w:t>
      </w:r>
      <w:proofErr w:type="spellStart"/>
      <w:r w:rsidRPr="00C71AEE">
        <w:t>Приозерский</w:t>
      </w:r>
      <w:proofErr w:type="spellEnd"/>
      <w:r w:rsidRPr="00C71AEE">
        <w:t xml:space="preserve"> муниципальный район Ленинградской области на период до 2023 года</w:t>
      </w:r>
      <w:r w:rsidRPr="00C71AEE">
        <w:rPr>
          <w:color w:val="000000"/>
          <w:shd w:val="clear" w:color="auto" w:fill="FFFFFF"/>
        </w:rPr>
        <w:t xml:space="preserve">», </w:t>
      </w:r>
      <w:r w:rsidRPr="00C71AEE">
        <w:t xml:space="preserve">размещенную в полном объеме на официальном сайте муниципального образования </w:t>
      </w:r>
      <w:proofErr w:type="spellStart"/>
      <w:r w:rsidRPr="00C71AEE">
        <w:t>Мельниковское</w:t>
      </w:r>
      <w:proofErr w:type="spellEnd"/>
      <w:r w:rsidRPr="00C71AEE">
        <w:t xml:space="preserve"> сельское поселение в сети интернет по адресу </w:t>
      </w:r>
      <w:hyperlink r:id="rId6" w:history="1">
        <w:r w:rsidRPr="00C71AEE">
          <w:rPr>
            <w:rStyle w:val="a5"/>
            <w:lang w:val="en-US"/>
          </w:rPr>
          <w:t>www</w:t>
        </w:r>
        <w:r w:rsidRPr="00C71AEE">
          <w:rPr>
            <w:rStyle w:val="a5"/>
          </w:rPr>
          <w:t>.</w:t>
        </w:r>
        <w:proofErr w:type="spellStart"/>
        <w:r w:rsidRPr="00C71AEE">
          <w:rPr>
            <w:rStyle w:val="a5"/>
            <w:lang w:val="en-US"/>
          </w:rPr>
          <w:t>melnikovo</w:t>
        </w:r>
        <w:proofErr w:type="spellEnd"/>
        <w:r w:rsidRPr="00C71AEE">
          <w:rPr>
            <w:rStyle w:val="a5"/>
          </w:rPr>
          <w:t>.</w:t>
        </w:r>
        <w:r w:rsidRPr="00C71AEE">
          <w:rPr>
            <w:rStyle w:val="a5"/>
            <w:lang w:val="en-US"/>
          </w:rPr>
          <w:t>org</w:t>
        </w:r>
        <w:r w:rsidRPr="00C71AEE">
          <w:rPr>
            <w:rStyle w:val="a5"/>
          </w:rPr>
          <w:t>.</w:t>
        </w:r>
        <w:proofErr w:type="spellStart"/>
        <w:r w:rsidRPr="00C71AEE">
          <w:rPr>
            <w:rStyle w:val="a5"/>
            <w:lang w:val="en-US"/>
          </w:rPr>
          <w:t>ru</w:t>
        </w:r>
        <w:proofErr w:type="spellEnd"/>
      </w:hyperlink>
      <w:r w:rsidRPr="00C71AEE">
        <w:rPr>
          <w:color w:val="000000"/>
          <w:shd w:val="clear" w:color="auto" w:fill="FFFFFF"/>
        </w:rPr>
        <w:t>.</w:t>
      </w:r>
      <w:r w:rsidRPr="00C71AEE">
        <w:rPr>
          <w:color w:val="000000"/>
        </w:rPr>
        <w:br/>
      </w:r>
      <w:r w:rsidRPr="00C71AEE">
        <w:t xml:space="preserve">      2.Опубликовать данное решение в средствах массовой информации.</w:t>
      </w:r>
      <w:proofErr w:type="gramEnd"/>
    </w:p>
    <w:p w:rsidR="00946E63" w:rsidRPr="00C71AEE" w:rsidRDefault="00946E63" w:rsidP="00946E63">
      <w:pPr>
        <w:widowControl w:val="0"/>
        <w:adjustRightInd w:val="0"/>
        <w:ind w:firstLine="360"/>
        <w:jc w:val="both"/>
      </w:pPr>
      <w:r w:rsidRPr="00C71AEE">
        <w:t>3.</w:t>
      </w:r>
      <w:proofErr w:type="gramStart"/>
      <w:r w:rsidRPr="00C71AEE">
        <w:t>Контроль за</w:t>
      </w:r>
      <w:proofErr w:type="gramEnd"/>
      <w:r w:rsidRPr="00C71AEE">
        <w:t xml:space="preserve"> исполнением настоящего решения возложить на постоянную комиссию Совета депутатов по местному самоуправлению, законности, правопорядку, социальным вопросам, экономике, бюджету и муниципальной собственности. </w:t>
      </w:r>
    </w:p>
    <w:p w:rsidR="00946E63" w:rsidRDefault="00946E63" w:rsidP="00946E63">
      <w:pPr>
        <w:spacing w:line="276" w:lineRule="auto"/>
        <w:ind w:firstLine="540"/>
        <w:jc w:val="both"/>
        <w:rPr>
          <w:rFonts w:eastAsia="Calibri"/>
          <w:lang w:eastAsia="en-US"/>
        </w:rPr>
      </w:pPr>
    </w:p>
    <w:p w:rsidR="00946E63" w:rsidRPr="00C71AEE" w:rsidRDefault="00946E63" w:rsidP="00946E63">
      <w:pPr>
        <w:spacing w:line="276" w:lineRule="auto"/>
        <w:ind w:firstLine="540"/>
        <w:jc w:val="both"/>
        <w:rPr>
          <w:rFonts w:eastAsia="Calibri"/>
          <w:lang w:eastAsia="en-US"/>
        </w:rPr>
      </w:pPr>
    </w:p>
    <w:p w:rsidR="00946E63" w:rsidRPr="00C71AEE" w:rsidRDefault="00946E63" w:rsidP="00946E63">
      <w:pPr>
        <w:ind w:firstLine="567"/>
        <w:jc w:val="both"/>
      </w:pPr>
      <w:r w:rsidRPr="00C71AEE">
        <w:t xml:space="preserve">Глава муниципального образования                               </w:t>
      </w:r>
    </w:p>
    <w:p w:rsidR="00946E63" w:rsidRDefault="00946E63" w:rsidP="00946E63">
      <w:pPr>
        <w:ind w:firstLine="567"/>
        <w:jc w:val="both"/>
      </w:pPr>
      <w:proofErr w:type="spellStart"/>
      <w:r w:rsidRPr="00C71AEE">
        <w:t>Мельниковское</w:t>
      </w:r>
      <w:proofErr w:type="spellEnd"/>
      <w:r w:rsidRPr="00C71AEE">
        <w:t xml:space="preserve"> сельское поселение</w:t>
      </w:r>
      <w:r w:rsidRPr="00C71AEE">
        <w:tab/>
      </w:r>
      <w:r w:rsidRPr="00C71AEE">
        <w:tab/>
      </w:r>
      <w:r w:rsidRPr="00C71AEE">
        <w:tab/>
      </w:r>
      <w:r w:rsidRPr="00C71AEE">
        <w:tab/>
        <w:t xml:space="preserve">       Т.В. Кичигина</w:t>
      </w:r>
    </w:p>
    <w:p w:rsidR="00946E63" w:rsidRDefault="00946E63" w:rsidP="00946E63">
      <w:pPr>
        <w:ind w:firstLine="567"/>
        <w:jc w:val="both"/>
      </w:pPr>
    </w:p>
    <w:p w:rsidR="00946E63" w:rsidRDefault="00946E63" w:rsidP="00946E63">
      <w:pPr>
        <w:ind w:firstLine="567"/>
        <w:jc w:val="both"/>
      </w:pPr>
    </w:p>
    <w:p w:rsidR="00946E63" w:rsidRPr="00C71AEE" w:rsidRDefault="00946E63" w:rsidP="00946E63">
      <w:pPr>
        <w:ind w:firstLine="567"/>
        <w:jc w:val="both"/>
      </w:pPr>
    </w:p>
    <w:p w:rsidR="00946E63" w:rsidRPr="00C71AEE" w:rsidRDefault="00946E63" w:rsidP="00946E63">
      <w:pPr>
        <w:jc w:val="both"/>
        <w:rPr>
          <w:sz w:val="18"/>
          <w:szCs w:val="18"/>
        </w:rPr>
      </w:pPr>
      <w:proofErr w:type="spellStart"/>
      <w:r w:rsidRPr="00C71AEE">
        <w:rPr>
          <w:sz w:val="18"/>
          <w:szCs w:val="18"/>
        </w:rPr>
        <w:t>Камчатина</w:t>
      </w:r>
      <w:proofErr w:type="spellEnd"/>
      <w:r w:rsidRPr="00C71AEE">
        <w:rPr>
          <w:sz w:val="18"/>
          <w:szCs w:val="18"/>
        </w:rPr>
        <w:t xml:space="preserve"> А.Л.</w:t>
      </w:r>
    </w:p>
    <w:p w:rsidR="00946E63" w:rsidRPr="00C71AEE" w:rsidRDefault="00946E63" w:rsidP="00946E63">
      <w:pPr>
        <w:jc w:val="both"/>
        <w:rPr>
          <w:sz w:val="18"/>
          <w:szCs w:val="18"/>
        </w:rPr>
      </w:pPr>
      <w:r w:rsidRPr="00C71AEE">
        <w:rPr>
          <w:sz w:val="18"/>
          <w:szCs w:val="18"/>
        </w:rPr>
        <w:t xml:space="preserve">8(813 79) 91- 343   </w:t>
      </w:r>
    </w:p>
    <w:p w:rsidR="00946E63" w:rsidRPr="00C71AEE" w:rsidRDefault="00946E63" w:rsidP="00946E63">
      <w:pPr>
        <w:tabs>
          <w:tab w:val="left" w:pos="1100"/>
        </w:tabs>
        <w:ind w:left="-567" w:firstLine="567"/>
        <w:jc w:val="both"/>
        <w:rPr>
          <w:sz w:val="18"/>
          <w:szCs w:val="18"/>
        </w:rPr>
      </w:pPr>
      <w:r w:rsidRPr="00C71AEE">
        <w:rPr>
          <w:sz w:val="18"/>
          <w:szCs w:val="18"/>
        </w:rPr>
        <w:t xml:space="preserve">РАЗОСЛАНО: дело-2, прокуратура-1, КМСУ-1, www.lenoblinform.ru -1, сайт администрации                       </w:t>
      </w:r>
    </w:p>
    <w:p w:rsidR="00946E63" w:rsidRPr="00C71AEE" w:rsidRDefault="00946E63" w:rsidP="00946E63">
      <w:pPr>
        <w:tabs>
          <w:tab w:val="left" w:pos="1100"/>
        </w:tabs>
        <w:ind w:left="-567" w:firstLine="567"/>
        <w:jc w:val="both"/>
        <w:rPr>
          <w:sz w:val="18"/>
          <w:szCs w:val="18"/>
        </w:rPr>
      </w:pPr>
      <w:proofErr w:type="spellStart"/>
      <w:proofErr w:type="gramStart"/>
      <w:r w:rsidRPr="00C71AEE">
        <w:rPr>
          <w:sz w:val="18"/>
          <w:szCs w:val="18"/>
          <w:lang w:val="en-US"/>
        </w:rPr>
        <w:t>melnikovo</w:t>
      </w:r>
      <w:proofErr w:type="spellEnd"/>
      <w:r w:rsidRPr="00C71AEE">
        <w:rPr>
          <w:sz w:val="18"/>
          <w:szCs w:val="18"/>
        </w:rPr>
        <w:t>.</w:t>
      </w:r>
      <w:r w:rsidRPr="00C71AEE">
        <w:rPr>
          <w:sz w:val="18"/>
          <w:szCs w:val="18"/>
          <w:lang w:val="en-US"/>
        </w:rPr>
        <w:t>org</w:t>
      </w:r>
      <w:r w:rsidRPr="00C71AEE">
        <w:rPr>
          <w:sz w:val="18"/>
          <w:szCs w:val="18"/>
        </w:rPr>
        <w:t>.</w:t>
      </w:r>
      <w:proofErr w:type="spellStart"/>
      <w:r w:rsidRPr="00C71AEE">
        <w:rPr>
          <w:sz w:val="18"/>
          <w:szCs w:val="18"/>
          <w:lang w:val="en-US"/>
        </w:rPr>
        <w:t>ru</w:t>
      </w:r>
      <w:proofErr w:type="spellEnd"/>
      <w:r w:rsidRPr="00C71AEE">
        <w:rPr>
          <w:sz w:val="18"/>
          <w:szCs w:val="18"/>
        </w:rPr>
        <w:t>-1</w:t>
      </w:r>
      <w:proofErr w:type="gramEnd"/>
      <w:r w:rsidRPr="00C71AEE">
        <w:rPr>
          <w:sz w:val="18"/>
          <w:szCs w:val="18"/>
        </w:rPr>
        <w:t>.</w:t>
      </w:r>
    </w:p>
    <w:p w:rsidR="00946E63" w:rsidRDefault="00946E63" w:rsidP="00946E63">
      <w:pPr>
        <w:tabs>
          <w:tab w:val="left" w:pos="1100"/>
        </w:tabs>
        <w:ind w:left="-567" w:firstLine="567"/>
        <w:jc w:val="both"/>
      </w:pPr>
    </w:p>
    <w:p w:rsidR="00946E63" w:rsidRDefault="00946E63" w:rsidP="00946E63">
      <w:pPr>
        <w:jc w:val="both"/>
        <w:rPr>
          <w:b/>
        </w:rPr>
      </w:pPr>
      <w:r w:rsidRPr="00C71AEE">
        <w:t xml:space="preserve">С </w:t>
      </w:r>
      <w:r>
        <w:t>муниципальной целевой  программой</w:t>
      </w:r>
      <w:r w:rsidRPr="00C71AEE">
        <w:t xml:space="preserve"> можно ознакомиться на официальном сайте МО </w:t>
      </w:r>
      <w:proofErr w:type="spellStart"/>
      <w:r w:rsidRPr="00C71AEE">
        <w:t>Мельниковское</w:t>
      </w:r>
      <w:proofErr w:type="spellEnd"/>
      <w:r w:rsidRPr="00C71AEE">
        <w:t xml:space="preserve"> сельское поселение - melnikovo.org.ru</w:t>
      </w:r>
    </w:p>
    <w:p w:rsidR="00BD35B2" w:rsidRPr="00946E63" w:rsidRDefault="00BD35B2" w:rsidP="00946E63"/>
    <w:sectPr w:rsidR="00BD35B2" w:rsidRPr="00946E63" w:rsidSect="003D46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3EC6"/>
    <w:multiLevelType w:val="hybridMultilevel"/>
    <w:tmpl w:val="5320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B2"/>
    <w:rsid w:val="001511BE"/>
    <w:rsid w:val="003E54F4"/>
    <w:rsid w:val="006F230F"/>
    <w:rsid w:val="007C7251"/>
    <w:rsid w:val="00946E63"/>
    <w:rsid w:val="009C1C64"/>
    <w:rsid w:val="00A97485"/>
    <w:rsid w:val="00BD35B2"/>
    <w:rsid w:val="00C472F8"/>
    <w:rsid w:val="00C7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5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35B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35B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511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5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3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D35B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35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D35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11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rsid w:val="001511B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rsid w:val="001511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5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35B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35B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511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5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3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D35B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35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D35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11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rsid w:val="001511B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rsid w:val="001511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lnikovo.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1964</Characters>
  <Application>Microsoft Office Word</Application>
  <DocSecurity>0</DocSecurity>
  <Lines>50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2</cp:revision>
  <cp:lastPrinted>2017-09-26T10:30:00Z</cp:lastPrinted>
  <dcterms:created xsi:type="dcterms:W3CDTF">2017-09-26T10:34:00Z</dcterms:created>
  <dcterms:modified xsi:type="dcterms:W3CDTF">2017-09-26T10:34:00Z</dcterms:modified>
</cp:coreProperties>
</file>