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Default Extension="wdp" ContentType="image/vnd.ms-photo"/>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Ind w:w="175" w:type="dxa"/>
        <w:tblLook w:val="04A0"/>
      </w:tblPr>
      <w:tblGrid>
        <w:gridCol w:w="10246"/>
      </w:tblGrid>
      <w:tr w:rsidR="00CD04E2" w:rsidTr="00CD04E2">
        <w:tc>
          <w:tcPr>
            <w:tcW w:w="10421" w:type="dxa"/>
          </w:tcPr>
          <w:p w:rsidR="00CD04E2" w:rsidRPr="00A35323" w:rsidRDefault="00CD04E2" w:rsidP="00737DDC">
            <w:pPr>
              <w:spacing w:line="276" w:lineRule="auto"/>
              <w:ind w:left="175" w:right="175"/>
              <w:jc w:val="right"/>
              <w:rPr>
                <w:rFonts w:ascii="Arial" w:hAnsi="Arial" w:cs="Arial"/>
                <w:sz w:val="24"/>
                <w:szCs w:val="24"/>
              </w:rPr>
            </w:pPr>
          </w:p>
          <w:p w:rsidR="00CD04E2" w:rsidRPr="003F4C3F" w:rsidRDefault="003F4C3F" w:rsidP="003F4C3F">
            <w:pPr>
              <w:pStyle w:val="a4"/>
              <w:spacing w:line="276" w:lineRule="auto"/>
              <w:ind w:right="175"/>
              <w:rPr>
                <w:rFonts w:cs="Times New Roman"/>
                <w:szCs w:val="24"/>
              </w:rPr>
            </w:pPr>
            <w:r w:rsidRPr="003F4C3F">
              <w:rPr>
                <w:rFonts w:cs="Times New Roman"/>
                <w:noProof/>
                <w:szCs w:val="24"/>
                <w:lang w:eastAsia="ru-RU"/>
              </w:rPr>
              <w:drawing>
                <wp:inline distT="0" distB="0" distL="0" distR="0">
                  <wp:extent cx="6372225" cy="1400175"/>
                  <wp:effectExtent l="0" t="0" r="9525" b="9525"/>
                  <wp:docPr id="4" name="Рисунок 4" descr="D:\2. Документы\2. ООО НПГ ЭНЕРГИЯ ПРАЙМ\Логотип\Лого. Шапка для документов Э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 Документы\2. ООО НПГ ЭНЕРГИЯ ПРАЙМ\Логотип\Лого. Шапка для документов ЭП.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6372225" cy="1400175"/>
                          </a:xfrm>
                          <a:prstGeom prst="rect">
                            <a:avLst/>
                          </a:prstGeom>
                          <a:noFill/>
                          <a:ln>
                            <a:noFill/>
                          </a:ln>
                        </pic:spPr>
                      </pic:pic>
                    </a:graphicData>
                  </a:graphic>
                </wp:inline>
              </w:drawing>
            </w:r>
          </w:p>
          <w:p w:rsidR="00CD04E2" w:rsidRPr="001925EE" w:rsidRDefault="00CD04E2" w:rsidP="00737DDC">
            <w:pPr>
              <w:pStyle w:val="a4"/>
              <w:spacing w:line="276" w:lineRule="auto"/>
              <w:jc w:val="center"/>
              <w:rPr>
                <w:rFonts w:cs="Times New Roman"/>
                <w:szCs w:val="24"/>
              </w:rPr>
            </w:pPr>
          </w:p>
          <w:p w:rsidR="00CD04E2" w:rsidRPr="001925EE" w:rsidRDefault="00CD04E2" w:rsidP="00737DDC">
            <w:pPr>
              <w:pStyle w:val="a4"/>
              <w:spacing w:line="276" w:lineRule="auto"/>
              <w:jc w:val="center"/>
              <w:rPr>
                <w:rFonts w:cs="Times New Roman"/>
                <w:szCs w:val="24"/>
              </w:rPr>
            </w:pPr>
          </w:p>
          <w:p w:rsidR="00CD04E2" w:rsidRDefault="00CD04E2" w:rsidP="00737DDC">
            <w:pPr>
              <w:pStyle w:val="a4"/>
              <w:spacing w:line="276" w:lineRule="auto"/>
              <w:jc w:val="center"/>
              <w:rPr>
                <w:rFonts w:cs="Times New Roman"/>
                <w:szCs w:val="24"/>
              </w:rPr>
            </w:pPr>
          </w:p>
          <w:p w:rsidR="008F53B6" w:rsidRDefault="008F53B6" w:rsidP="00737DDC">
            <w:pPr>
              <w:pStyle w:val="a4"/>
              <w:spacing w:line="276" w:lineRule="auto"/>
              <w:jc w:val="center"/>
              <w:rPr>
                <w:rFonts w:cs="Times New Roman"/>
                <w:szCs w:val="24"/>
              </w:rPr>
            </w:pPr>
          </w:p>
          <w:p w:rsidR="008F53B6" w:rsidRDefault="008F53B6" w:rsidP="00737DDC">
            <w:pPr>
              <w:pStyle w:val="a4"/>
              <w:spacing w:line="276" w:lineRule="auto"/>
              <w:jc w:val="center"/>
              <w:rPr>
                <w:rFonts w:cs="Times New Roman"/>
                <w:szCs w:val="24"/>
              </w:rPr>
            </w:pPr>
          </w:p>
          <w:p w:rsidR="00CD04E2" w:rsidRPr="001925EE" w:rsidRDefault="00BC54F8" w:rsidP="00737DDC">
            <w:pPr>
              <w:pStyle w:val="a4"/>
              <w:spacing w:line="276" w:lineRule="auto"/>
              <w:jc w:val="center"/>
              <w:rPr>
                <w:rFonts w:cs="Times New Roman"/>
                <w:szCs w:val="24"/>
              </w:rPr>
            </w:pPr>
            <w:r>
              <w:rPr>
                <w:rFonts w:cs="Times New Roman"/>
                <w:noProof/>
                <w:szCs w:val="24"/>
                <w:lang w:eastAsia="ru-RU"/>
              </w:rPr>
              <w:drawing>
                <wp:inline distT="0" distB="0" distL="0" distR="0">
                  <wp:extent cx="1206873" cy="1980000"/>
                  <wp:effectExtent l="0" t="0" r="0" b="1270"/>
                  <wp:docPr id="7" name="Рисунок 7" descr="F:\Работа\ПКР ТИ. Мельниковское СП\Мельниковское СП\Символика\Мельниковское СП. Герб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Работа\ПКР ТИ. Мельниковское СП\Мельниковское СП\Символика\Мельниковское СП. Герб 1.png"/>
                          <pic:cNvPicPr>
                            <a:picLocks noChangeAspect="1" noChangeArrowheads="1"/>
                          </pic:cNvPicPr>
                        </pic:nvPicPr>
                        <pic:blipFill>
                          <a:blip r:embed="rId9"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1206873" cy="1980000"/>
                          </a:xfrm>
                          <a:prstGeom prst="rect">
                            <a:avLst/>
                          </a:prstGeom>
                          <a:noFill/>
                          <a:ln>
                            <a:noFill/>
                          </a:ln>
                        </pic:spPr>
                      </pic:pic>
                    </a:graphicData>
                  </a:graphic>
                </wp:inline>
              </w:drawing>
            </w:r>
          </w:p>
          <w:p w:rsidR="00CD04E2" w:rsidRPr="001925EE" w:rsidRDefault="00CD04E2" w:rsidP="00737DDC">
            <w:pPr>
              <w:pStyle w:val="a4"/>
              <w:spacing w:line="276" w:lineRule="auto"/>
              <w:jc w:val="center"/>
              <w:rPr>
                <w:rFonts w:cs="Times New Roman"/>
                <w:szCs w:val="24"/>
              </w:rPr>
            </w:pPr>
          </w:p>
          <w:p w:rsidR="00050A0E" w:rsidRPr="00050A0E" w:rsidRDefault="00240A7D" w:rsidP="00737DDC">
            <w:pPr>
              <w:pStyle w:val="a4"/>
              <w:spacing w:line="276" w:lineRule="auto"/>
              <w:ind w:left="176" w:right="175"/>
              <w:jc w:val="center"/>
              <w:rPr>
                <w:rFonts w:cs="Times New Roman"/>
                <w:b/>
                <w:sz w:val="36"/>
                <w:szCs w:val="24"/>
              </w:rPr>
            </w:pPr>
            <w:r w:rsidRPr="00050A0E">
              <w:rPr>
                <w:rFonts w:cs="Times New Roman"/>
                <w:b/>
                <w:sz w:val="36"/>
                <w:szCs w:val="24"/>
              </w:rPr>
              <w:t xml:space="preserve">ПРОГРАММА </w:t>
            </w:r>
          </w:p>
          <w:p w:rsidR="00E14EEE" w:rsidRDefault="00240A7D" w:rsidP="00E14EEE">
            <w:pPr>
              <w:pStyle w:val="a4"/>
              <w:spacing w:line="276" w:lineRule="auto"/>
              <w:ind w:left="176" w:right="175"/>
              <w:jc w:val="center"/>
              <w:rPr>
                <w:rFonts w:cs="Times New Roman"/>
                <w:b/>
                <w:sz w:val="28"/>
              </w:rPr>
            </w:pPr>
            <w:r>
              <w:rPr>
                <w:rFonts w:cs="Times New Roman"/>
                <w:b/>
                <w:sz w:val="28"/>
                <w:szCs w:val="24"/>
              </w:rPr>
              <w:t xml:space="preserve">КОМПЛЕКСНОГО РАЗВИТИЯ </w:t>
            </w:r>
            <w:r w:rsidR="00332FFE">
              <w:rPr>
                <w:rFonts w:cs="Times New Roman"/>
                <w:b/>
                <w:sz w:val="28"/>
                <w:szCs w:val="24"/>
              </w:rPr>
              <w:t>СОЦИАЛЬНОЙ</w:t>
            </w:r>
            <w:r>
              <w:rPr>
                <w:rFonts w:cs="Times New Roman"/>
                <w:b/>
                <w:sz w:val="28"/>
                <w:szCs w:val="24"/>
              </w:rPr>
              <w:t xml:space="preserve"> ИНФРАСТРУКТУРЫ </w:t>
            </w:r>
            <w:r w:rsidR="00E14EEE">
              <w:rPr>
                <w:rFonts w:cs="Times New Roman"/>
                <w:b/>
                <w:sz w:val="28"/>
              </w:rPr>
              <w:t xml:space="preserve">МУНИЦИПАЛЬНОГО ОБРАЗОВАНИЯ </w:t>
            </w:r>
            <w:r w:rsidR="00BC54F8">
              <w:rPr>
                <w:rFonts w:cs="Times New Roman"/>
                <w:b/>
                <w:sz w:val="28"/>
              </w:rPr>
              <w:t>МЕЛЬНИКОВСКОЕ</w:t>
            </w:r>
            <w:r w:rsidR="00BC54F8" w:rsidRPr="004B6FC6">
              <w:rPr>
                <w:rFonts w:cs="Times New Roman"/>
                <w:b/>
                <w:sz w:val="28"/>
              </w:rPr>
              <w:t xml:space="preserve"> </w:t>
            </w:r>
            <w:r w:rsidR="00BC54F8">
              <w:rPr>
                <w:rFonts w:cs="Times New Roman"/>
                <w:b/>
                <w:sz w:val="28"/>
              </w:rPr>
              <w:t>СЕЛЬСКОЕ</w:t>
            </w:r>
            <w:r w:rsidR="00BC54F8" w:rsidRPr="004B6FC6">
              <w:rPr>
                <w:rFonts w:cs="Times New Roman"/>
                <w:b/>
                <w:sz w:val="28"/>
              </w:rPr>
              <w:t xml:space="preserve"> ПОСЕЛЕНИЕ</w:t>
            </w:r>
            <w:r w:rsidR="00BC54F8">
              <w:rPr>
                <w:rFonts w:cs="Times New Roman"/>
                <w:b/>
                <w:sz w:val="28"/>
              </w:rPr>
              <w:t xml:space="preserve"> МУНИЦИПАЛЬНОГО ОБРАЗОВАНИЯ ПРИОЗЕРСК</w:t>
            </w:r>
            <w:r w:rsidR="00BC54F8" w:rsidRPr="004B6FC6">
              <w:rPr>
                <w:rFonts w:cs="Times New Roman"/>
                <w:b/>
                <w:sz w:val="28"/>
              </w:rPr>
              <w:t>ИЙ МУНИЦИПАЛЬНЫЙ РАЙОН ЛЕНИНГРАДСКОЙ ОБЛАСТИ</w:t>
            </w:r>
          </w:p>
          <w:p w:rsidR="00240A7D" w:rsidRPr="001925EE" w:rsidRDefault="00E14EEE" w:rsidP="00E14EEE">
            <w:pPr>
              <w:pStyle w:val="a4"/>
              <w:spacing w:line="276" w:lineRule="auto"/>
              <w:ind w:left="176" w:right="175"/>
              <w:jc w:val="center"/>
              <w:rPr>
                <w:rFonts w:cs="Times New Roman"/>
                <w:b/>
                <w:szCs w:val="24"/>
              </w:rPr>
            </w:pPr>
            <w:r>
              <w:rPr>
                <w:rFonts w:cs="Times New Roman"/>
                <w:b/>
                <w:sz w:val="28"/>
              </w:rPr>
              <w:t>НА ПЕРИОД 2017-2021 ГОДЫ И НА ПЕРСПЕКТИВУ ДО 203</w:t>
            </w:r>
            <w:r w:rsidR="00325693" w:rsidRPr="006D6E0C">
              <w:rPr>
                <w:rFonts w:cs="Times New Roman"/>
                <w:b/>
                <w:sz w:val="28"/>
              </w:rPr>
              <w:t>5</w:t>
            </w:r>
            <w:r>
              <w:rPr>
                <w:rFonts w:cs="Times New Roman"/>
                <w:b/>
                <w:sz w:val="28"/>
              </w:rPr>
              <w:t xml:space="preserve"> ГОДА</w:t>
            </w:r>
          </w:p>
          <w:p w:rsidR="00240A7D" w:rsidRPr="001925EE" w:rsidRDefault="00240A7D" w:rsidP="00737DDC">
            <w:pPr>
              <w:pStyle w:val="a4"/>
              <w:spacing w:line="276" w:lineRule="auto"/>
              <w:jc w:val="center"/>
              <w:rPr>
                <w:rFonts w:cs="Times New Roman"/>
                <w:szCs w:val="24"/>
              </w:rPr>
            </w:pPr>
          </w:p>
          <w:p w:rsidR="00240A7D" w:rsidRPr="001925EE" w:rsidRDefault="00240A7D" w:rsidP="00737DDC">
            <w:pPr>
              <w:pStyle w:val="a4"/>
              <w:spacing w:line="276" w:lineRule="auto"/>
              <w:jc w:val="center"/>
              <w:rPr>
                <w:rFonts w:cs="Times New Roman"/>
                <w:szCs w:val="24"/>
              </w:rPr>
            </w:pPr>
          </w:p>
          <w:p w:rsidR="00240A7D" w:rsidRPr="001925EE" w:rsidRDefault="00240A7D" w:rsidP="00737DDC">
            <w:pPr>
              <w:pStyle w:val="a4"/>
              <w:spacing w:line="276" w:lineRule="auto"/>
              <w:jc w:val="center"/>
              <w:rPr>
                <w:rFonts w:cs="Times New Roman"/>
                <w:szCs w:val="24"/>
              </w:rPr>
            </w:pPr>
          </w:p>
          <w:p w:rsidR="00240A7D" w:rsidRDefault="00240A7D" w:rsidP="00737DDC">
            <w:pPr>
              <w:pStyle w:val="a4"/>
              <w:spacing w:line="276" w:lineRule="auto"/>
              <w:jc w:val="center"/>
              <w:rPr>
                <w:rFonts w:cs="Times New Roman"/>
                <w:szCs w:val="24"/>
              </w:rPr>
            </w:pPr>
          </w:p>
          <w:p w:rsidR="00240A7D" w:rsidRDefault="00240A7D" w:rsidP="00737DDC">
            <w:pPr>
              <w:pStyle w:val="a4"/>
              <w:spacing w:line="276" w:lineRule="auto"/>
              <w:ind w:left="5212"/>
              <w:rPr>
                <w:rFonts w:cs="Times New Roman"/>
                <w:szCs w:val="24"/>
              </w:rPr>
            </w:pPr>
            <w:r>
              <w:rPr>
                <w:rFonts w:cs="Times New Roman"/>
                <w:szCs w:val="24"/>
              </w:rPr>
              <w:t>Разработчик:</w:t>
            </w:r>
          </w:p>
          <w:p w:rsidR="00240A7D" w:rsidRDefault="00240A7D" w:rsidP="00737DDC">
            <w:pPr>
              <w:pStyle w:val="a4"/>
              <w:spacing w:line="276" w:lineRule="auto"/>
              <w:ind w:left="5212"/>
              <w:rPr>
                <w:rFonts w:cs="Times New Roman"/>
                <w:szCs w:val="24"/>
              </w:rPr>
            </w:pPr>
          </w:p>
          <w:p w:rsidR="00240A7D" w:rsidRDefault="00240A7D" w:rsidP="00737DDC">
            <w:pPr>
              <w:pStyle w:val="a4"/>
              <w:spacing w:line="276" w:lineRule="auto"/>
              <w:ind w:left="5212"/>
              <w:rPr>
                <w:rFonts w:cs="Times New Roman"/>
                <w:szCs w:val="24"/>
              </w:rPr>
            </w:pPr>
            <w:r>
              <w:rPr>
                <w:rFonts w:cs="Times New Roman"/>
                <w:szCs w:val="24"/>
              </w:rPr>
              <w:t>Генеральный директор</w:t>
            </w:r>
          </w:p>
          <w:p w:rsidR="00240A7D" w:rsidRDefault="00240A7D" w:rsidP="00737DDC">
            <w:pPr>
              <w:pStyle w:val="a4"/>
              <w:spacing w:line="276" w:lineRule="auto"/>
              <w:ind w:left="5212"/>
              <w:rPr>
                <w:rFonts w:cs="Times New Roman"/>
                <w:szCs w:val="24"/>
              </w:rPr>
            </w:pPr>
            <w:r>
              <w:rPr>
                <w:rFonts w:cs="Times New Roman"/>
                <w:szCs w:val="24"/>
              </w:rPr>
              <w:t>ООО «НПГ «ЭНЕРГИЯ ПРАЙМ»</w:t>
            </w:r>
          </w:p>
          <w:p w:rsidR="00240A7D" w:rsidRDefault="00240A7D" w:rsidP="00737DDC">
            <w:pPr>
              <w:pStyle w:val="a4"/>
              <w:spacing w:line="276" w:lineRule="auto"/>
              <w:ind w:left="5212"/>
              <w:rPr>
                <w:rFonts w:cs="Times New Roman"/>
                <w:szCs w:val="24"/>
              </w:rPr>
            </w:pPr>
          </w:p>
          <w:p w:rsidR="00240A7D" w:rsidRPr="001925EE" w:rsidRDefault="00E14EEE" w:rsidP="00737DDC">
            <w:pPr>
              <w:pStyle w:val="a4"/>
              <w:spacing w:line="276" w:lineRule="auto"/>
              <w:ind w:left="5212"/>
              <w:rPr>
                <w:rFonts w:cs="Times New Roman"/>
                <w:szCs w:val="24"/>
              </w:rPr>
            </w:pPr>
            <w:r>
              <w:rPr>
                <w:rFonts w:cs="Times New Roman"/>
                <w:szCs w:val="24"/>
              </w:rPr>
              <w:t>_____________</w:t>
            </w:r>
            <w:r w:rsidR="00240A7D">
              <w:rPr>
                <w:rFonts w:cs="Times New Roman"/>
                <w:szCs w:val="24"/>
              </w:rPr>
              <w:t xml:space="preserve">__/           </w:t>
            </w:r>
            <w:r>
              <w:rPr>
                <w:rFonts w:cs="Times New Roman"/>
                <w:szCs w:val="24"/>
              </w:rPr>
              <w:t xml:space="preserve">  </w:t>
            </w:r>
            <w:r w:rsidR="00240A7D">
              <w:rPr>
                <w:rFonts w:cs="Times New Roman"/>
                <w:szCs w:val="24"/>
              </w:rPr>
              <w:t xml:space="preserve">        </w:t>
            </w:r>
            <w:r w:rsidR="00F76EBF">
              <w:rPr>
                <w:rFonts w:cs="Times New Roman"/>
                <w:szCs w:val="24"/>
              </w:rPr>
              <w:t xml:space="preserve">   </w:t>
            </w:r>
            <w:r w:rsidR="00880113">
              <w:rPr>
                <w:rFonts w:cs="Times New Roman"/>
                <w:szCs w:val="24"/>
              </w:rPr>
              <w:t xml:space="preserve">    </w:t>
            </w:r>
            <w:bookmarkStart w:id="0" w:name="_GoBack"/>
            <w:bookmarkEnd w:id="0"/>
            <w:r w:rsidR="00240A7D">
              <w:rPr>
                <w:rFonts w:cs="Times New Roman"/>
                <w:szCs w:val="24"/>
              </w:rPr>
              <w:t xml:space="preserve">    /</w:t>
            </w:r>
          </w:p>
          <w:p w:rsidR="00AE1D50" w:rsidRDefault="00AE1D50" w:rsidP="00737DDC">
            <w:pPr>
              <w:pStyle w:val="a4"/>
              <w:spacing w:line="276" w:lineRule="auto"/>
              <w:jc w:val="center"/>
              <w:rPr>
                <w:rFonts w:cs="Times New Roman"/>
                <w:szCs w:val="24"/>
              </w:rPr>
            </w:pPr>
          </w:p>
          <w:p w:rsidR="004D4ADC" w:rsidRDefault="004D4ADC" w:rsidP="00737DDC">
            <w:pPr>
              <w:pStyle w:val="a4"/>
              <w:spacing w:line="276" w:lineRule="auto"/>
              <w:jc w:val="center"/>
              <w:rPr>
                <w:rFonts w:cs="Times New Roman"/>
                <w:szCs w:val="24"/>
              </w:rPr>
            </w:pPr>
          </w:p>
          <w:p w:rsidR="004D4ADC" w:rsidRDefault="004D4ADC" w:rsidP="00737DDC">
            <w:pPr>
              <w:pStyle w:val="a4"/>
              <w:spacing w:line="276" w:lineRule="auto"/>
              <w:jc w:val="center"/>
              <w:rPr>
                <w:rFonts w:cs="Times New Roman"/>
                <w:szCs w:val="24"/>
              </w:rPr>
            </w:pPr>
          </w:p>
          <w:p w:rsidR="004D4ADC" w:rsidRDefault="004D4ADC" w:rsidP="00737DDC">
            <w:pPr>
              <w:pStyle w:val="a4"/>
              <w:spacing w:line="276" w:lineRule="auto"/>
              <w:jc w:val="center"/>
              <w:rPr>
                <w:rFonts w:cs="Times New Roman"/>
                <w:szCs w:val="24"/>
              </w:rPr>
            </w:pPr>
          </w:p>
          <w:p w:rsidR="00E14EEE" w:rsidRDefault="00E14EEE" w:rsidP="00737DDC">
            <w:pPr>
              <w:pStyle w:val="a4"/>
              <w:spacing w:line="276" w:lineRule="auto"/>
              <w:jc w:val="center"/>
              <w:rPr>
                <w:rFonts w:cs="Times New Roman"/>
                <w:szCs w:val="24"/>
              </w:rPr>
            </w:pPr>
          </w:p>
          <w:p w:rsidR="00240A7D" w:rsidRPr="001925EE" w:rsidRDefault="00240A7D" w:rsidP="00737DDC">
            <w:pPr>
              <w:pStyle w:val="a4"/>
              <w:spacing w:line="276" w:lineRule="auto"/>
              <w:jc w:val="center"/>
              <w:rPr>
                <w:rFonts w:cs="Times New Roman"/>
                <w:szCs w:val="24"/>
              </w:rPr>
            </w:pPr>
            <w:r w:rsidRPr="001925EE">
              <w:rPr>
                <w:rFonts w:cs="Times New Roman"/>
                <w:szCs w:val="24"/>
              </w:rPr>
              <w:t>г. Санкт-Петербург,</w:t>
            </w:r>
          </w:p>
          <w:p w:rsidR="00CD04E2" w:rsidRDefault="00240A7D" w:rsidP="00737DDC">
            <w:pPr>
              <w:spacing w:line="276" w:lineRule="auto"/>
              <w:jc w:val="center"/>
              <w:rPr>
                <w:rFonts w:ascii="Times New Roman" w:hAnsi="Times New Roman" w:cs="Times New Roman"/>
                <w:sz w:val="24"/>
                <w:szCs w:val="24"/>
              </w:rPr>
            </w:pPr>
            <w:r w:rsidRPr="001925EE">
              <w:rPr>
                <w:rFonts w:ascii="Times New Roman" w:hAnsi="Times New Roman" w:cs="Times New Roman"/>
                <w:sz w:val="24"/>
                <w:szCs w:val="24"/>
              </w:rPr>
              <w:t>201</w:t>
            </w:r>
            <w:r w:rsidR="00F07FB4">
              <w:rPr>
                <w:rFonts w:ascii="Times New Roman" w:hAnsi="Times New Roman" w:cs="Times New Roman"/>
                <w:sz w:val="24"/>
                <w:szCs w:val="24"/>
              </w:rPr>
              <w:t>7</w:t>
            </w:r>
            <w:r w:rsidRPr="001925EE">
              <w:rPr>
                <w:rFonts w:ascii="Times New Roman" w:hAnsi="Times New Roman" w:cs="Times New Roman"/>
                <w:sz w:val="24"/>
                <w:szCs w:val="24"/>
              </w:rPr>
              <w:t xml:space="preserve"> год</w:t>
            </w:r>
          </w:p>
          <w:p w:rsidR="00CD04E2" w:rsidRPr="00CD04E2" w:rsidRDefault="00CD04E2" w:rsidP="00737DDC">
            <w:pPr>
              <w:spacing w:line="276" w:lineRule="auto"/>
              <w:jc w:val="center"/>
            </w:pPr>
          </w:p>
        </w:tc>
      </w:tr>
    </w:tbl>
    <w:p w:rsidR="00EB5A54" w:rsidRDefault="00EB5A54" w:rsidP="00737DDC">
      <w:pPr>
        <w:jc w:val="center"/>
        <w:sectPr w:rsidR="00EB5A54" w:rsidSect="00E30A33">
          <w:headerReference w:type="default" r:id="rId10"/>
          <w:footerReference w:type="default" r:id="rId11"/>
          <w:pgSz w:w="11906" w:h="16838" w:code="9"/>
          <w:pgMar w:top="567" w:right="567" w:bottom="284" w:left="1134" w:header="425" w:footer="403" w:gutter="0"/>
          <w:cols w:space="708"/>
          <w:titlePg/>
          <w:docGrid w:linePitch="360"/>
        </w:sectPr>
      </w:pPr>
    </w:p>
    <w:tbl>
      <w:tblPr>
        <w:tblStyle w:val="a6"/>
        <w:tblW w:w="0" w:type="auto"/>
        <w:tblInd w:w="175" w:type="dxa"/>
        <w:tblLook w:val="04A0"/>
      </w:tblPr>
      <w:tblGrid>
        <w:gridCol w:w="10246"/>
      </w:tblGrid>
      <w:tr w:rsidR="00CD04E2" w:rsidTr="00CD04E2">
        <w:tc>
          <w:tcPr>
            <w:tcW w:w="10421" w:type="dxa"/>
          </w:tcPr>
          <w:p w:rsidR="00CD04E2" w:rsidRDefault="00CD04E2" w:rsidP="00737DDC">
            <w:pPr>
              <w:spacing w:line="276" w:lineRule="auto"/>
              <w:ind w:left="175" w:right="175"/>
              <w:jc w:val="right"/>
              <w:rPr>
                <w:rFonts w:ascii="Arial" w:hAnsi="Arial" w:cs="Arial"/>
                <w:sz w:val="24"/>
                <w:szCs w:val="24"/>
              </w:rPr>
            </w:pPr>
          </w:p>
          <w:tbl>
            <w:tblPr>
              <w:tblStyle w:val="a6"/>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5"/>
              <w:gridCol w:w="4990"/>
            </w:tblGrid>
            <w:tr w:rsidR="00CC3597" w:rsidTr="00CC3597">
              <w:tc>
                <w:tcPr>
                  <w:tcW w:w="5007" w:type="dxa"/>
                </w:tcPr>
                <w:p w:rsidR="00215CF8" w:rsidRPr="00CC3597" w:rsidRDefault="00215CF8" w:rsidP="00737DDC">
                  <w:pPr>
                    <w:spacing w:line="276" w:lineRule="auto"/>
                    <w:ind w:right="175"/>
                    <w:rPr>
                      <w:rFonts w:ascii="Times New Roman" w:hAnsi="Times New Roman" w:cs="Times New Roman"/>
                      <w:sz w:val="24"/>
                      <w:szCs w:val="24"/>
                    </w:rPr>
                  </w:pPr>
                </w:p>
              </w:tc>
              <w:tc>
                <w:tcPr>
                  <w:tcW w:w="5008" w:type="dxa"/>
                </w:tcPr>
                <w:p w:rsidR="00CC3597" w:rsidRPr="001925EE" w:rsidRDefault="00CC3597" w:rsidP="00737DDC">
                  <w:pPr>
                    <w:pStyle w:val="a4"/>
                    <w:spacing w:line="276" w:lineRule="auto"/>
                    <w:ind w:left="175" w:right="175"/>
                    <w:jc w:val="right"/>
                    <w:rPr>
                      <w:rFonts w:cs="Times New Roman"/>
                      <w:szCs w:val="24"/>
                      <w:u w:val="single"/>
                    </w:rPr>
                  </w:pPr>
                  <w:r>
                    <w:rPr>
                      <w:rFonts w:cs="Times New Roman"/>
                      <w:szCs w:val="24"/>
                      <w:u w:val="single"/>
                    </w:rPr>
                    <w:t>УТВЕРЖДЕНО</w:t>
                  </w:r>
                  <w:r w:rsidRPr="001925EE">
                    <w:rPr>
                      <w:rFonts w:cs="Times New Roman"/>
                      <w:szCs w:val="24"/>
                      <w:u w:val="single"/>
                    </w:rPr>
                    <w:t>:</w:t>
                  </w:r>
                </w:p>
                <w:p w:rsidR="00CC3597" w:rsidRPr="001925EE" w:rsidRDefault="00CC3597" w:rsidP="00737DDC">
                  <w:pPr>
                    <w:pStyle w:val="a4"/>
                    <w:spacing w:line="276" w:lineRule="auto"/>
                    <w:ind w:left="175" w:right="175"/>
                    <w:jc w:val="right"/>
                    <w:rPr>
                      <w:rFonts w:cs="Times New Roman"/>
                      <w:szCs w:val="24"/>
                    </w:rPr>
                  </w:pPr>
                </w:p>
                <w:p w:rsidR="00CC3597" w:rsidRPr="001925EE" w:rsidRDefault="00CC3597" w:rsidP="00737DDC">
                  <w:pPr>
                    <w:pStyle w:val="a4"/>
                    <w:spacing w:line="276" w:lineRule="auto"/>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Pr="001925EE" w:rsidRDefault="00CC3597" w:rsidP="00737DDC">
                  <w:pPr>
                    <w:pStyle w:val="a4"/>
                    <w:spacing w:line="276" w:lineRule="auto"/>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Pr="001925EE" w:rsidRDefault="00CC3597" w:rsidP="00737DDC">
                  <w:pPr>
                    <w:pStyle w:val="a4"/>
                    <w:spacing w:line="276" w:lineRule="auto"/>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Default="00CC3597" w:rsidP="00737DDC">
                  <w:pPr>
                    <w:pStyle w:val="a4"/>
                    <w:spacing w:line="276" w:lineRule="auto"/>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Pr="001925EE" w:rsidRDefault="00CC3597" w:rsidP="00737DDC">
                  <w:pPr>
                    <w:pStyle w:val="a4"/>
                    <w:spacing w:line="276" w:lineRule="auto"/>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Pr="001925EE" w:rsidRDefault="00CC3597" w:rsidP="00737DDC">
                  <w:pPr>
                    <w:pStyle w:val="a4"/>
                    <w:spacing w:line="276" w:lineRule="auto"/>
                    <w:ind w:left="175" w:right="175"/>
                    <w:jc w:val="right"/>
                    <w:rPr>
                      <w:rFonts w:cs="Times New Roman"/>
                      <w:szCs w:val="24"/>
                    </w:rPr>
                  </w:pPr>
                  <w:r w:rsidRPr="001925EE">
                    <w:rPr>
                      <w:rFonts w:cs="Times New Roman"/>
                      <w:szCs w:val="24"/>
                    </w:rPr>
                    <w:t>_________________________</w:t>
                  </w:r>
                  <w:r>
                    <w:rPr>
                      <w:rFonts w:cs="Times New Roman"/>
                      <w:szCs w:val="24"/>
                    </w:rPr>
                    <w:t>_______</w:t>
                  </w:r>
                </w:p>
                <w:p w:rsidR="00CC3597" w:rsidRDefault="00CC3597" w:rsidP="00737DDC">
                  <w:pPr>
                    <w:pStyle w:val="a4"/>
                    <w:spacing w:line="276" w:lineRule="auto"/>
                    <w:ind w:left="175" w:right="175"/>
                    <w:jc w:val="right"/>
                    <w:rPr>
                      <w:rFonts w:cs="Times New Roman"/>
                      <w:szCs w:val="24"/>
                    </w:rPr>
                  </w:pPr>
                </w:p>
                <w:p w:rsidR="00CC3597" w:rsidRPr="001925EE" w:rsidRDefault="00CC3597" w:rsidP="00737DDC">
                  <w:pPr>
                    <w:pStyle w:val="a4"/>
                    <w:spacing w:line="276" w:lineRule="auto"/>
                    <w:ind w:left="175" w:right="175"/>
                    <w:jc w:val="right"/>
                    <w:rPr>
                      <w:rFonts w:cs="Times New Roman"/>
                      <w:szCs w:val="24"/>
                    </w:rPr>
                  </w:pPr>
                </w:p>
                <w:p w:rsidR="00CC3597" w:rsidRPr="00215CF8" w:rsidRDefault="00CC3597" w:rsidP="00737DDC">
                  <w:pPr>
                    <w:pStyle w:val="a4"/>
                    <w:spacing w:line="276" w:lineRule="auto"/>
                    <w:ind w:left="175" w:right="175"/>
                    <w:jc w:val="right"/>
                    <w:rPr>
                      <w:rFonts w:cs="Times New Roman"/>
                      <w:szCs w:val="24"/>
                    </w:rPr>
                  </w:pPr>
                  <w:r w:rsidRPr="001925EE">
                    <w:rPr>
                      <w:rFonts w:cs="Times New Roman"/>
                      <w:szCs w:val="24"/>
                    </w:rPr>
                    <w:t>«____» ____________ 201</w:t>
                  </w:r>
                  <w:r w:rsidR="00320F87">
                    <w:rPr>
                      <w:rFonts w:cs="Times New Roman"/>
                      <w:szCs w:val="24"/>
                    </w:rPr>
                    <w:t>7</w:t>
                  </w:r>
                  <w:r w:rsidRPr="001925EE">
                    <w:rPr>
                      <w:rFonts w:cs="Times New Roman"/>
                      <w:szCs w:val="24"/>
                    </w:rPr>
                    <w:t xml:space="preserve"> год</w:t>
                  </w:r>
                </w:p>
              </w:tc>
            </w:tr>
          </w:tbl>
          <w:p w:rsidR="00CD04E2" w:rsidRPr="006577D8" w:rsidRDefault="00CD04E2" w:rsidP="00737DDC">
            <w:pPr>
              <w:spacing w:line="276" w:lineRule="auto"/>
              <w:ind w:left="175" w:right="175"/>
              <w:jc w:val="right"/>
              <w:rPr>
                <w:rFonts w:ascii="Arial" w:hAnsi="Arial" w:cs="Arial"/>
                <w:sz w:val="24"/>
                <w:szCs w:val="24"/>
              </w:rPr>
            </w:pPr>
          </w:p>
          <w:p w:rsidR="00CD04E2" w:rsidRPr="001925EE" w:rsidRDefault="00CD04E2" w:rsidP="00737DDC">
            <w:pPr>
              <w:pStyle w:val="a4"/>
              <w:spacing w:line="276" w:lineRule="auto"/>
              <w:jc w:val="right"/>
              <w:rPr>
                <w:rFonts w:cs="Times New Roman"/>
                <w:szCs w:val="24"/>
              </w:rPr>
            </w:pPr>
          </w:p>
          <w:p w:rsidR="00CD04E2" w:rsidRPr="001925EE" w:rsidRDefault="00CD04E2" w:rsidP="00737DDC">
            <w:pPr>
              <w:pStyle w:val="a4"/>
              <w:spacing w:line="276" w:lineRule="auto"/>
              <w:jc w:val="center"/>
              <w:rPr>
                <w:rFonts w:cs="Times New Roman"/>
                <w:szCs w:val="24"/>
              </w:rPr>
            </w:pPr>
          </w:p>
          <w:p w:rsidR="00CD04E2" w:rsidRDefault="00CD04E2" w:rsidP="00737DDC">
            <w:pPr>
              <w:pStyle w:val="a4"/>
              <w:spacing w:line="276" w:lineRule="auto"/>
              <w:jc w:val="center"/>
              <w:rPr>
                <w:rFonts w:cs="Times New Roman"/>
                <w:szCs w:val="24"/>
              </w:rPr>
            </w:pPr>
          </w:p>
          <w:p w:rsidR="00CD04E2" w:rsidRDefault="00CD04E2" w:rsidP="00737DDC">
            <w:pPr>
              <w:pStyle w:val="a4"/>
              <w:spacing w:line="276" w:lineRule="auto"/>
              <w:jc w:val="center"/>
              <w:rPr>
                <w:rFonts w:cs="Times New Roman"/>
                <w:noProof/>
                <w:szCs w:val="24"/>
                <w:lang w:eastAsia="ru-RU"/>
              </w:rPr>
            </w:pPr>
          </w:p>
          <w:p w:rsidR="00360765" w:rsidRDefault="00360765" w:rsidP="00737DDC">
            <w:pPr>
              <w:pStyle w:val="a4"/>
              <w:spacing w:line="276" w:lineRule="auto"/>
              <w:jc w:val="center"/>
              <w:rPr>
                <w:rFonts w:cs="Times New Roman"/>
                <w:szCs w:val="24"/>
              </w:rPr>
            </w:pPr>
          </w:p>
          <w:p w:rsidR="00215CF8" w:rsidRDefault="00215CF8" w:rsidP="00737DDC">
            <w:pPr>
              <w:pStyle w:val="a4"/>
              <w:spacing w:line="276" w:lineRule="auto"/>
              <w:jc w:val="center"/>
              <w:rPr>
                <w:rFonts w:cs="Times New Roman"/>
                <w:szCs w:val="24"/>
              </w:rPr>
            </w:pPr>
          </w:p>
          <w:p w:rsidR="00240A7D" w:rsidRDefault="00240A7D" w:rsidP="00737DDC">
            <w:pPr>
              <w:pStyle w:val="a4"/>
              <w:spacing w:line="276" w:lineRule="auto"/>
              <w:jc w:val="center"/>
              <w:rPr>
                <w:rFonts w:cs="Times New Roman"/>
                <w:szCs w:val="24"/>
              </w:rPr>
            </w:pPr>
          </w:p>
          <w:p w:rsidR="00240A7D" w:rsidRDefault="00240A7D" w:rsidP="00737DDC">
            <w:pPr>
              <w:pStyle w:val="a4"/>
              <w:spacing w:line="276" w:lineRule="auto"/>
              <w:jc w:val="center"/>
              <w:rPr>
                <w:rFonts w:cs="Times New Roman"/>
                <w:szCs w:val="24"/>
              </w:rPr>
            </w:pPr>
          </w:p>
          <w:p w:rsidR="00240A7D" w:rsidRPr="001925EE" w:rsidRDefault="00240A7D" w:rsidP="00737DDC">
            <w:pPr>
              <w:pStyle w:val="a4"/>
              <w:spacing w:line="276" w:lineRule="auto"/>
              <w:jc w:val="center"/>
              <w:rPr>
                <w:rFonts w:cs="Times New Roman"/>
                <w:szCs w:val="24"/>
              </w:rPr>
            </w:pPr>
          </w:p>
          <w:p w:rsidR="00CD04E2" w:rsidRPr="001925EE" w:rsidRDefault="00CD04E2" w:rsidP="00737DDC">
            <w:pPr>
              <w:pStyle w:val="a4"/>
              <w:spacing w:line="276" w:lineRule="auto"/>
              <w:jc w:val="center"/>
              <w:rPr>
                <w:rFonts w:cs="Times New Roman"/>
                <w:szCs w:val="24"/>
              </w:rPr>
            </w:pPr>
          </w:p>
          <w:p w:rsidR="00CD04E2" w:rsidRPr="001925EE" w:rsidRDefault="00CD04E2" w:rsidP="00737DDC">
            <w:pPr>
              <w:pStyle w:val="a4"/>
              <w:spacing w:line="276" w:lineRule="auto"/>
              <w:jc w:val="center"/>
              <w:rPr>
                <w:rFonts w:cs="Times New Roman"/>
                <w:szCs w:val="24"/>
              </w:rPr>
            </w:pPr>
          </w:p>
          <w:p w:rsidR="00050A0E" w:rsidRPr="00050A0E" w:rsidRDefault="00E14EEE" w:rsidP="00737DDC">
            <w:pPr>
              <w:pStyle w:val="a4"/>
              <w:spacing w:line="276" w:lineRule="auto"/>
              <w:ind w:left="176" w:right="175"/>
              <w:jc w:val="center"/>
              <w:rPr>
                <w:rFonts w:cs="Times New Roman"/>
                <w:b/>
                <w:sz w:val="36"/>
                <w:szCs w:val="24"/>
              </w:rPr>
            </w:pPr>
            <w:r>
              <w:rPr>
                <w:rFonts w:cs="Times New Roman"/>
                <w:b/>
                <w:sz w:val="36"/>
                <w:szCs w:val="24"/>
              </w:rPr>
              <w:t>ПРОГРАММА</w:t>
            </w:r>
          </w:p>
          <w:p w:rsidR="00E14EEE" w:rsidRDefault="00E419E0" w:rsidP="00E14EEE">
            <w:pPr>
              <w:pStyle w:val="a4"/>
              <w:spacing w:line="276" w:lineRule="auto"/>
              <w:ind w:left="176" w:right="175"/>
              <w:jc w:val="center"/>
              <w:rPr>
                <w:rFonts w:cs="Times New Roman"/>
                <w:b/>
                <w:sz w:val="28"/>
              </w:rPr>
            </w:pPr>
            <w:r w:rsidRPr="00E419E0">
              <w:rPr>
                <w:rFonts w:cs="Times New Roman"/>
                <w:b/>
                <w:sz w:val="28"/>
                <w:szCs w:val="24"/>
              </w:rPr>
              <w:t xml:space="preserve">КОМПЛЕКСНОГО РАЗВИТИЯ </w:t>
            </w:r>
            <w:r w:rsidR="00332FFE">
              <w:rPr>
                <w:rFonts w:cs="Times New Roman"/>
                <w:b/>
                <w:sz w:val="28"/>
                <w:szCs w:val="24"/>
              </w:rPr>
              <w:t>СОЦИАЛЬНОЙ</w:t>
            </w:r>
            <w:r w:rsidRPr="00E419E0">
              <w:rPr>
                <w:rFonts w:cs="Times New Roman"/>
                <w:b/>
                <w:sz w:val="28"/>
                <w:szCs w:val="24"/>
              </w:rPr>
              <w:t xml:space="preserve"> ИНФРАСТРУКТУРЫ </w:t>
            </w:r>
            <w:r w:rsidR="00E14EEE">
              <w:rPr>
                <w:rFonts w:cs="Times New Roman"/>
                <w:b/>
                <w:sz w:val="28"/>
              </w:rPr>
              <w:t xml:space="preserve">МУНИЦИПАЛЬНОГО ОБРАЗОВАНИЯ </w:t>
            </w:r>
            <w:r w:rsidR="00325693">
              <w:rPr>
                <w:rFonts w:cs="Times New Roman"/>
                <w:b/>
                <w:sz w:val="28"/>
              </w:rPr>
              <w:t>МЕЛЬНИКОВСКОЕ</w:t>
            </w:r>
            <w:r w:rsidR="00325693" w:rsidRPr="004B6FC6">
              <w:rPr>
                <w:rFonts w:cs="Times New Roman"/>
                <w:b/>
                <w:sz w:val="28"/>
              </w:rPr>
              <w:t xml:space="preserve"> </w:t>
            </w:r>
            <w:r w:rsidR="00325693">
              <w:rPr>
                <w:rFonts w:cs="Times New Roman"/>
                <w:b/>
                <w:sz w:val="28"/>
              </w:rPr>
              <w:t>СЕЛЬСКОЕ</w:t>
            </w:r>
            <w:r w:rsidR="00325693" w:rsidRPr="004B6FC6">
              <w:rPr>
                <w:rFonts w:cs="Times New Roman"/>
                <w:b/>
                <w:sz w:val="28"/>
              </w:rPr>
              <w:t xml:space="preserve"> ПОСЕЛЕНИЕ</w:t>
            </w:r>
            <w:r w:rsidR="00325693">
              <w:rPr>
                <w:rFonts w:cs="Times New Roman"/>
                <w:b/>
                <w:sz w:val="28"/>
              </w:rPr>
              <w:t xml:space="preserve"> МУНИЦИПАЛЬНОГО ОБРАЗОВАНИЯ ПРИОЗЕРСК</w:t>
            </w:r>
            <w:r w:rsidR="00325693" w:rsidRPr="004B6FC6">
              <w:rPr>
                <w:rFonts w:cs="Times New Roman"/>
                <w:b/>
                <w:sz w:val="28"/>
              </w:rPr>
              <w:t>ИЙ МУНИЦИПАЛЬНЫЙ РАЙОН ЛЕНИНГРАДСКОЙ ОБЛАСТИ</w:t>
            </w:r>
          </w:p>
          <w:p w:rsidR="00CD04E2" w:rsidRPr="001925EE" w:rsidRDefault="00E14EEE" w:rsidP="00E14EEE">
            <w:pPr>
              <w:pStyle w:val="a4"/>
              <w:spacing w:line="276" w:lineRule="auto"/>
              <w:jc w:val="center"/>
              <w:rPr>
                <w:rFonts w:cs="Times New Roman"/>
                <w:szCs w:val="24"/>
              </w:rPr>
            </w:pPr>
            <w:r>
              <w:rPr>
                <w:rFonts w:cs="Times New Roman"/>
                <w:b/>
                <w:sz w:val="28"/>
              </w:rPr>
              <w:t>НА ПЕРИОД 2017-20</w:t>
            </w:r>
            <w:r w:rsidR="00325693">
              <w:rPr>
                <w:rFonts w:cs="Times New Roman"/>
                <w:b/>
                <w:sz w:val="28"/>
              </w:rPr>
              <w:t>21 ГОДЫ И НА ПЕРСПЕКТИВУ ДО 203</w:t>
            </w:r>
            <w:r w:rsidR="00325693" w:rsidRPr="006D6E0C">
              <w:rPr>
                <w:rFonts w:cs="Times New Roman"/>
                <w:b/>
                <w:sz w:val="28"/>
              </w:rPr>
              <w:t>5</w:t>
            </w:r>
            <w:r>
              <w:rPr>
                <w:rFonts w:cs="Times New Roman"/>
                <w:b/>
                <w:sz w:val="28"/>
              </w:rPr>
              <w:t xml:space="preserve"> ГОДА</w:t>
            </w:r>
          </w:p>
          <w:p w:rsidR="00CD04E2" w:rsidRPr="001925EE" w:rsidRDefault="00CD04E2" w:rsidP="00737DDC">
            <w:pPr>
              <w:pStyle w:val="a4"/>
              <w:spacing w:line="276" w:lineRule="auto"/>
              <w:jc w:val="center"/>
              <w:rPr>
                <w:rFonts w:cs="Times New Roman"/>
                <w:szCs w:val="24"/>
              </w:rPr>
            </w:pPr>
          </w:p>
          <w:p w:rsidR="00CD04E2" w:rsidRDefault="00CD04E2" w:rsidP="00737DDC">
            <w:pPr>
              <w:pStyle w:val="a4"/>
              <w:spacing w:line="276" w:lineRule="auto"/>
              <w:jc w:val="center"/>
              <w:rPr>
                <w:rFonts w:cs="Times New Roman"/>
                <w:szCs w:val="24"/>
              </w:rPr>
            </w:pPr>
          </w:p>
          <w:p w:rsidR="00CC3597" w:rsidRDefault="00CC3597" w:rsidP="00737DDC">
            <w:pPr>
              <w:pStyle w:val="a4"/>
              <w:spacing w:line="276" w:lineRule="auto"/>
              <w:jc w:val="center"/>
              <w:rPr>
                <w:rFonts w:cs="Times New Roman"/>
                <w:b/>
                <w:szCs w:val="24"/>
              </w:rPr>
            </w:pPr>
          </w:p>
          <w:p w:rsidR="00CD04E2" w:rsidRDefault="00CD04E2" w:rsidP="00737DDC">
            <w:pPr>
              <w:pStyle w:val="a4"/>
              <w:spacing w:line="276" w:lineRule="auto"/>
              <w:jc w:val="center"/>
              <w:rPr>
                <w:rFonts w:cs="Times New Roman"/>
                <w:szCs w:val="24"/>
              </w:rPr>
            </w:pPr>
          </w:p>
          <w:p w:rsidR="00240A7D" w:rsidRDefault="00240A7D" w:rsidP="00737DDC">
            <w:pPr>
              <w:pStyle w:val="a4"/>
              <w:spacing w:line="276" w:lineRule="auto"/>
              <w:jc w:val="center"/>
              <w:rPr>
                <w:rFonts w:cs="Times New Roman"/>
                <w:szCs w:val="24"/>
              </w:rPr>
            </w:pPr>
          </w:p>
          <w:p w:rsidR="00240A7D" w:rsidRDefault="00240A7D" w:rsidP="00737DDC">
            <w:pPr>
              <w:pStyle w:val="a4"/>
              <w:spacing w:line="276" w:lineRule="auto"/>
              <w:jc w:val="center"/>
              <w:rPr>
                <w:rFonts w:cs="Times New Roman"/>
                <w:szCs w:val="24"/>
              </w:rPr>
            </w:pPr>
          </w:p>
          <w:p w:rsidR="00240A7D" w:rsidRDefault="00240A7D" w:rsidP="00737DDC">
            <w:pPr>
              <w:pStyle w:val="a4"/>
              <w:spacing w:line="276" w:lineRule="auto"/>
              <w:jc w:val="center"/>
              <w:rPr>
                <w:rFonts w:cs="Times New Roman"/>
                <w:szCs w:val="24"/>
              </w:rPr>
            </w:pPr>
          </w:p>
          <w:p w:rsidR="00240A7D" w:rsidRDefault="00240A7D" w:rsidP="00737DDC">
            <w:pPr>
              <w:pStyle w:val="a4"/>
              <w:spacing w:line="276" w:lineRule="auto"/>
              <w:jc w:val="center"/>
              <w:rPr>
                <w:rFonts w:cs="Times New Roman"/>
                <w:szCs w:val="24"/>
              </w:rPr>
            </w:pPr>
          </w:p>
          <w:p w:rsidR="004D4ADC" w:rsidRDefault="004D4ADC" w:rsidP="00737DDC">
            <w:pPr>
              <w:pStyle w:val="a4"/>
              <w:spacing w:line="276" w:lineRule="auto"/>
              <w:jc w:val="center"/>
              <w:rPr>
                <w:rFonts w:cs="Times New Roman"/>
                <w:szCs w:val="24"/>
              </w:rPr>
            </w:pPr>
          </w:p>
          <w:p w:rsidR="004D4ADC" w:rsidRDefault="004D4ADC" w:rsidP="00737DDC">
            <w:pPr>
              <w:pStyle w:val="a4"/>
              <w:spacing w:line="276" w:lineRule="auto"/>
              <w:jc w:val="center"/>
              <w:rPr>
                <w:rFonts w:cs="Times New Roman"/>
                <w:szCs w:val="24"/>
              </w:rPr>
            </w:pPr>
          </w:p>
          <w:p w:rsidR="004D4ADC" w:rsidRDefault="004D4ADC" w:rsidP="00737DDC">
            <w:pPr>
              <w:pStyle w:val="a4"/>
              <w:spacing w:line="276" w:lineRule="auto"/>
              <w:jc w:val="center"/>
              <w:rPr>
                <w:rFonts w:cs="Times New Roman"/>
                <w:szCs w:val="24"/>
              </w:rPr>
            </w:pPr>
          </w:p>
          <w:p w:rsidR="004D4ADC" w:rsidRDefault="004D4ADC" w:rsidP="00737DDC">
            <w:pPr>
              <w:pStyle w:val="a4"/>
              <w:spacing w:line="276" w:lineRule="auto"/>
              <w:jc w:val="center"/>
              <w:rPr>
                <w:rFonts w:cs="Times New Roman"/>
                <w:szCs w:val="24"/>
              </w:rPr>
            </w:pPr>
          </w:p>
          <w:p w:rsidR="004D4ADC" w:rsidRDefault="004D4ADC" w:rsidP="00737DDC">
            <w:pPr>
              <w:pStyle w:val="a4"/>
              <w:spacing w:line="276" w:lineRule="auto"/>
              <w:jc w:val="center"/>
              <w:rPr>
                <w:rFonts w:cs="Times New Roman"/>
                <w:szCs w:val="24"/>
              </w:rPr>
            </w:pPr>
          </w:p>
          <w:p w:rsidR="00AE1D50" w:rsidRDefault="00AE1D50" w:rsidP="00737DDC">
            <w:pPr>
              <w:pStyle w:val="a4"/>
              <w:spacing w:line="276" w:lineRule="auto"/>
              <w:jc w:val="center"/>
              <w:rPr>
                <w:rFonts w:cs="Times New Roman"/>
                <w:szCs w:val="24"/>
              </w:rPr>
            </w:pPr>
          </w:p>
          <w:p w:rsidR="00232274" w:rsidRDefault="00232274" w:rsidP="00737DDC">
            <w:pPr>
              <w:pStyle w:val="a4"/>
              <w:spacing w:line="276" w:lineRule="auto"/>
              <w:jc w:val="center"/>
              <w:rPr>
                <w:rFonts w:cs="Times New Roman"/>
                <w:szCs w:val="24"/>
              </w:rPr>
            </w:pPr>
          </w:p>
          <w:p w:rsidR="00E728E7" w:rsidRPr="00E14EEE" w:rsidRDefault="00E728E7" w:rsidP="00737DDC">
            <w:pPr>
              <w:pStyle w:val="a4"/>
              <w:spacing w:line="276" w:lineRule="auto"/>
              <w:jc w:val="center"/>
              <w:rPr>
                <w:rFonts w:cs="Times New Roman"/>
                <w:sz w:val="8"/>
                <w:szCs w:val="24"/>
              </w:rPr>
            </w:pPr>
          </w:p>
          <w:p w:rsidR="00334E9B" w:rsidRDefault="00334E9B" w:rsidP="00737DDC">
            <w:pPr>
              <w:pStyle w:val="a4"/>
              <w:spacing w:line="276" w:lineRule="auto"/>
              <w:jc w:val="center"/>
              <w:rPr>
                <w:rFonts w:cs="Times New Roman"/>
                <w:szCs w:val="24"/>
              </w:rPr>
            </w:pPr>
            <w:r>
              <w:rPr>
                <w:rFonts w:cs="Times New Roman"/>
                <w:szCs w:val="24"/>
              </w:rPr>
              <w:t>г. Санкт-Петербург,</w:t>
            </w:r>
          </w:p>
          <w:p w:rsidR="00CD04E2" w:rsidRPr="00334E9B" w:rsidRDefault="00F80E18" w:rsidP="00737DDC">
            <w:pPr>
              <w:pStyle w:val="a4"/>
              <w:spacing w:line="276" w:lineRule="auto"/>
              <w:jc w:val="center"/>
              <w:rPr>
                <w:rFonts w:cs="Times New Roman"/>
                <w:szCs w:val="24"/>
              </w:rPr>
            </w:pPr>
            <w:r w:rsidRPr="001925EE">
              <w:rPr>
                <w:rFonts w:cs="Times New Roman"/>
                <w:szCs w:val="24"/>
              </w:rPr>
              <w:t>201</w:t>
            </w:r>
            <w:r w:rsidR="00F07FB4">
              <w:rPr>
                <w:rFonts w:cs="Times New Roman"/>
                <w:szCs w:val="24"/>
              </w:rPr>
              <w:t>7</w:t>
            </w:r>
            <w:r w:rsidRPr="001925EE">
              <w:rPr>
                <w:rFonts w:cs="Times New Roman"/>
                <w:szCs w:val="24"/>
              </w:rPr>
              <w:t xml:space="preserve"> год</w:t>
            </w:r>
          </w:p>
          <w:p w:rsidR="00F80E18" w:rsidRPr="00E14EEE" w:rsidRDefault="00F80E18" w:rsidP="00737DDC">
            <w:pPr>
              <w:spacing w:line="276" w:lineRule="auto"/>
              <w:ind w:right="175"/>
              <w:jc w:val="center"/>
              <w:rPr>
                <w:rFonts w:ascii="Arial" w:hAnsi="Arial" w:cs="Arial"/>
                <w:sz w:val="20"/>
                <w:szCs w:val="24"/>
              </w:rPr>
            </w:pPr>
          </w:p>
        </w:tc>
      </w:tr>
    </w:tbl>
    <w:p w:rsidR="00EB5A54" w:rsidRDefault="00EB5A54" w:rsidP="00737DDC">
      <w:pPr>
        <w:jc w:val="center"/>
        <w:rPr>
          <w:rFonts w:ascii="Times New Roman" w:hAnsi="Times New Roman" w:cs="Times New Roman"/>
          <w:sz w:val="24"/>
          <w:szCs w:val="24"/>
        </w:rPr>
        <w:sectPr w:rsidR="00EB5A54" w:rsidSect="00E30A33">
          <w:pgSz w:w="11906" w:h="16838" w:code="9"/>
          <w:pgMar w:top="567" w:right="567" w:bottom="284" w:left="1134" w:header="425" w:footer="403" w:gutter="0"/>
          <w:cols w:space="708"/>
          <w:titlePg/>
          <w:docGrid w:linePitch="360"/>
        </w:sectPr>
      </w:pPr>
    </w:p>
    <w:sdt>
      <w:sdtPr>
        <w:rPr>
          <w:rFonts w:ascii="Times New Roman" w:eastAsiaTheme="minorHAnsi" w:hAnsi="Times New Roman" w:cs="Times New Roman"/>
          <w:b w:val="0"/>
          <w:bCs w:val="0"/>
          <w:color w:val="auto"/>
          <w:sz w:val="22"/>
          <w:szCs w:val="22"/>
          <w:lang w:eastAsia="en-US"/>
        </w:rPr>
        <w:id w:val="507951511"/>
        <w:docPartObj>
          <w:docPartGallery w:val="Table of Contents"/>
          <w:docPartUnique/>
        </w:docPartObj>
      </w:sdtPr>
      <w:sdtContent>
        <w:p w:rsidR="00EB5A54" w:rsidRPr="002D6247" w:rsidRDefault="00EB5A54" w:rsidP="00737DDC">
          <w:pPr>
            <w:pStyle w:val="a7"/>
            <w:spacing w:before="0"/>
            <w:jc w:val="center"/>
            <w:rPr>
              <w:rFonts w:ascii="Times New Roman" w:hAnsi="Times New Roman" w:cs="Times New Roman"/>
              <w:color w:val="auto"/>
            </w:rPr>
          </w:pPr>
          <w:r w:rsidRPr="002D6247">
            <w:rPr>
              <w:rFonts w:ascii="Times New Roman" w:hAnsi="Times New Roman" w:cs="Times New Roman"/>
              <w:color w:val="auto"/>
            </w:rPr>
            <w:t>Оглавление</w:t>
          </w:r>
        </w:p>
        <w:p w:rsidR="00E40722" w:rsidRDefault="00AC6FBF">
          <w:pPr>
            <w:pStyle w:val="13"/>
            <w:rPr>
              <w:rFonts w:asciiTheme="minorHAnsi" w:eastAsiaTheme="minorEastAsia" w:hAnsiTheme="minorHAnsi" w:cstheme="minorBidi"/>
              <w:b w:val="0"/>
              <w:lang w:eastAsia="ru-RU"/>
            </w:rPr>
          </w:pPr>
          <w:r w:rsidRPr="00AC6FBF">
            <w:fldChar w:fldCharType="begin"/>
          </w:r>
          <w:r w:rsidR="00EB5A54" w:rsidRPr="002D6247">
            <w:instrText xml:space="preserve"> TOC \o "1-3" \h \z \u </w:instrText>
          </w:r>
          <w:r w:rsidRPr="00AC6FBF">
            <w:fldChar w:fldCharType="separate"/>
          </w:r>
          <w:hyperlink w:anchor="_Toc495505631" w:history="1">
            <w:r w:rsidR="00E40722" w:rsidRPr="00F9118C">
              <w:rPr>
                <w:rStyle w:val="ae"/>
              </w:rPr>
              <w:t>ВВЕДЕНИЕ</w:t>
            </w:r>
            <w:r w:rsidR="00E40722">
              <w:rPr>
                <w:webHidden/>
              </w:rPr>
              <w:tab/>
            </w:r>
            <w:r>
              <w:rPr>
                <w:webHidden/>
              </w:rPr>
              <w:fldChar w:fldCharType="begin"/>
            </w:r>
            <w:r w:rsidR="00E40722">
              <w:rPr>
                <w:webHidden/>
              </w:rPr>
              <w:instrText xml:space="preserve"> PAGEREF _Toc495505631 \h </w:instrText>
            </w:r>
            <w:r>
              <w:rPr>
                <w:webHidden/>
              </w:rPr>
            </w:r>
            <w:r>
              <w:rPr>
                <w:webHidden/>
              </w:rPr>
              <w:fldChar w:fldCharType="separate"/>
            </w:r>
            <w:r w:rsidR="00E40722">
              <w:rPr>
                <w:webHidden/>
              </w:rPr>
              <w:t>5</w:t>
            </w:r>
            <w:r>
              <w:rPr>
                <w:webHidden/>
              </w:rPr>
              <w:fldChar w:fldCharType="end"/>
            </w:r>
          </w:hyperlink>
        </w:p>
        <w:p w:rsidR="00E40722" w:rsidRDefault="00AC6FBF">
          <w:pPr>
            <w:pStyle w:val="13"/>
            <w:rPr>
              <w:rFonts w:asciiTheme="minorHAnsi" w:eastAsiaTheme="minorEastAsia" w:hAnsiTheme="minorHAnsi" w:cstheme="minorBidi"/>
              <w:b w:val="0"/>
              <w:lang w:eastAsia="ru-RU"/>
            </w:rPr>
          </w:pPr>
          <w:hyperlink w:anchor="_Toc495505632" w:history="1">
            <w:r w:rsidR="00E40722" w:rsidRPr="00F9118C">
              <w:rPr>
                <w:rStyle w:val="ae"/>
              </w:rPr>
              <w:t>1.</w:t>
            </w:r>
            <w:r w:rsidR="00E40722">
              <w:rPr>
                <w:rFonts w:asciiTheme="minorHAnsi" w:eastAsiaTheme="minorEastAsia" w:hAnsiTheme="minorHAnsi" w:cstheme="minorBidi"/>
                <w:b w:val="0"/>
                <w:lang w:eastAsia="ru-RU"/>
              </w:rPr>
              <w:tab/>
            </w:r>
            <w:r w:rsidR="00E40722" w:rsidRPr="00F9118C">
              <w:rPr>
                <w:rStyle w:val="ae"/>
              </w:rPr>
              <w:t>ПАСПОРТ ПРОГРАММЫ</w:t>
            </w:r>
            <w:r w:rsidR="00E40722">
              <w:rPr>
                <w:webHidden/>
              </w:rPr>
              <w:tab/>
            </w:r>
            <w:r>
              <w:rPr>
                <w:webHidden/>
              </w:rPr>
              <w:fldChar w:fldCharType="begin"/>
            </w:r>
            <w:r w:rsidR="00E40722">
              <w:rPr>
                <w:webHidden/>
              </w:rPr>
              <w:instrText xml:space="preserve"> PAGEREF _Toc495505632 \h </w:instrText>
            </w:r>
            <w:r>
              <w:rPr>
                <w:webHidden/>
              </w:rPr>
            </w:r>
            <w:r>
              <w:rPr>
                <w:webHidden/>
              </w:rPr>
              <w:fldChar w:fldCharType="separate"/>
            </w:r>
            <w:r w:rsidR="00E40722">
              <w:rPr>
                <w:webHidden/>
              </w:rPr>
              <w:t>7</w:t>
            </w:r>
            <w:r>
              <w:rPr>
                <w:webHidden/>
              </w:rPr>
              <w:fldChar w:fldCharType="end"/>
            </w:r>
          </w:hyperlink>
        </w:p>
        <w:p w:rsidR="00E40722" w:rsidRDefault="00AC6FBF">
          <w:pPr>
            <w:pStyle w:val="13"/>
            <w:rPr>
              <w:rFonts w:asciiTheme="minorHAnsi" w:eastAsiaTheme="minorEastAsia" w:hAnsiTheme="minorHAnsi" w:cstheme="minorBidi"/>
              <w:b w:val="0"/>
              <w:lang w:eastAsia="ru-RU"/>
            </w:rPr>
          </w:pPr>
          <w:hyperlink w:anchor="_Toc495505633" w:history="1">
            <w:r w:rsidR="00E40722" w:rsidRPr="00F9118C">
              <w:rPr>
                <w:rStyle w:val="ae"/>
              </w:rPr>
              <w:t>2.</w:t>
            </w:r>
            <w:r w:rsidR="00E40722">
              <w:rPr>
                <w:rFonts w:asciiTheme="minorHAnsi" w:eastAsiaTheme="minorEastAsia" w:hAnsiTheme="minorHAnsi" w:cstheme="minorBidi"/>
                <w:b w:val="0"/>
                <w:lang w:eastAsia="ru-RU"/>
              </w:rPr>
              <w:tab/>
            </w:r>
            <w:r w:rsidR="00E40722" w:rsidRPr="00F9118C">
              <w:rPr>
                <w:rStyle w:val="ae"/>
              </w:rPr>
              <w:t>ХАРАКТЕРИСТИКА СУЩЕСТВУЮЩЕГО СОСТОЯНИЯ СОЦИАЛЬНОЙ ИНФРАСТРУКТУРЫ</w:t>
            </w:r>
            <w:r w:rsidR="00E40722">
              <w:rPr>
                <w:webHidden/>
              </w:rPr>
              <w:tab/>
            </w:r>
            <w:r>
              <w:rPr>
                <w:webHidden/>
              </w:rPr>
              <w:fldChar w:fldCharType="begin"/>
            </w:r>
            <w:r w:rsidR="00E40722">
              <w:rPr>
                <w:webHidden/>
              </w:rPr>
              <w:instrText xml:space="preserve"> PAGEREF _Toc495505633 \h </w:instrText>
            </w:r>
            <w:r>
              <w:rPr>
                <w:webHidden/>
              </w:rPr>
            </w:r>
            <w:r>
              <w:rPr>
                <w:webHidden/>
              </w:rPr>
              <w:fldChar w:fldCharType="separate"/>
            </w:r>
            <w:r w:rsidR="00E40722">
              <w:rPr>
                <w:webHidden/>
              </w:rPr>
              <w:t>11</w:t>
            </w:r>
            <w:r>
              <w:rPr>
                <w:webHidden/>
              </w:rPr>
              <w:fldChar w:fldCharType="end"/>
            </w:r>
          </w:hyperlink>
        </w:p>
        <w:p w:rsidR="00E40722" w:rsidRDefault="00AC6FBF">
          <w:pPr>
            <w:pStyle w:val="21"/>
            <w:rPr>
              <w:rFonts w:asciiTheme="minorHAnsi" w:eastAsiaTheme="minorEastAsia" w:hAnsiTheme="minorHAnsi" w:cstheme="minorBidi"/>
              <w:lang w:eastAsia="ru-RU"/>
            </w:rPr>
          </w:pPr>
          <w:hyperlink w:anchor="_Toc495505634" w:history="1">
            <w:r w:rsidR="00E40722" w:rsidRPr="00F9118C">
              <w:rPr>
                <w:rStyle w:val="ae"/>
              </w:rPr>
              <w:t>2.1.</w:t>
            </w:r>
            <w:r w:rsidR="00E40722">
              <w:rPr>
                <w:rFonts w:asciiTheme="minorHAnsi" w:eastAsiaTheme="minorEastAsia" w:hAnsiTheme="minorHAnsi" w:cstheme="minorBidi"/>
                <w:lang w:eastAsia="ru-RU"/>
              </w:rPr>
              <w:tab/>
            </w:r>
            <w:r w:rsidR="00E40722" w:rsidRPr="00F9118C">
              <w:rPr>
                <w:rStyle w:val="ae"/>
              </w:rPr>
              <w:t>Описание социально-экономического состояния МО Мельниковское сельское поселение, сведения о градостроительной деятельности на территории поселения</w:t>
            </w:r>
            <w:r w:rsidR="00E40722">
              <w:rPr>
                <w:webHidden/>
              </w:rPr>
              <w:tab/>
            </w:r>
            <w:r>
              <w:rPr>
                <w:webHidden/>
              </w:rPr>
              <w:fldChar w:fldCharType="begin"/>
            </w:r>
            <w:r w:rsidR="00E40722">
              <w:rPr>
                <w:webHidden/>
              </w:rPr>
              <w:instrText xml:space="preserve"> PAGEREF _Toc495505634 \h </w:instrText>
            </w:r>
            <w:r>
              <w:rPr>
                <w:webHidden/>
              </w:rPr>
            </w:r>
            <w:r>
              <w:rPr>
                <w:webHidden/>
              </w:rPr>
              <w:fldChar w:fldCharType="separate"/>
            </w:r>
            <w:r w:rsidR="00E40722">
              <w:rPr>
                <w:webHidden/>
              </w:rPr>
              <w:t>11</w:t>
            </w:r>
            <w:r>
              <w:rPr>
                <w:webHidden/>
              </w:rPr>
              <w:fldChar w:fldCharType="end"/>
            </w:r>
          </w:hyperlink>
        </w:p>
        <w:p w:rsidR="00E40722" w:rsidRDefault="00AC6FBF">
          <w:pPr>
            <w:pStyle w:val="33"/>
            <w:tabs>
              <w:tab w:val="left" w:pos="1200"/>
              <w:tab w:val="right" w:leader="dot" w:pos="10195"/>
            </w:tabs>
            <w:rPr>
              <w:rFonts w:asciiTheme="minorHAnsi" w:eastAsiaTheme="minorEastAsia" w:hAnsiTheme="minorHAnsi" w:cstheme="minorBidi"/>
              <w:noProof/>
              <w:lang w:val="ru-RU" w:eastAsia="ru-RU" w:bidi="ar-SA"/>
            </w:rPr>
          </w:pPr>
          <w:hyperlink w:anchor="_Toc495505635" w:history="1">
            <w:r w:rsidR="00E40722" w:rsidRPr="00F9118C">
              <w:rPr>
                <w:rStyle w:val="ae"/>
                <w:noProof/>
              </w:rPr>
              <w:t>2.1.2.</w:t>
            </w:r>
            <w:r w:rsidR="00E40722">
              <w:rPr>
                <w:rFonts w:asciiTheme="minorHAnsi" w:eastAsiaTheme="minorEastAsia" w:hAnsiTheme="minorHAnsi" w:cstheme="minorBidi"/>
                <w:noProof/>
                <w:lang w:val="ru-RU" w:eastAsia="ru-RU" w:bidi="ar-SA"/>
              </w:rPr>
              <w:tab/>
            </w:r>
            <w:r w:rsidR="00E40722" w:rsidRPr="00F9118C">
              <w:rPr>
                <w:rStyle w:val="ae"/>
                <w:noProof/>
              </w:rPr>
              <w:t>Климат</w:t>
            </w:r>
            <w:r w:rsidR="00E40722">
              <w:rPr>
                <w:noProof/>
                <w:webHidden/>
              </w:rPr>
              <w:tab/>
            </w:r>
            <w:r>
              <w:rPr>
                <w:noProof/>
                <w:webHidden/>
              </w:rPr>
              <w:fldChar w:fldCharType="begin"/>
            </w:r>
            <w:r w:rsidR="00E40722">
              <w:rPr>
                <w:noProof/>
                <w:webHidden/>
              </w:rPr>
              <w:instrText xml:space="preserve"> PAGEREF _Toc495505635 \h </w:instrText>
            </w:r>
            <w:r>
              <w:rPr>
                <w:noProof/>
                <w:webHidden/>
              </w:rPr>
            </w:r>
            <w:r>
              <w:rPr>
                <w:noProof/>
                <w:webHidden/>
              </w:rPr>
              <w:fldChar w:fldCharType="separate"/>
            </w:r>
            <w:r w:rsidR="00E40722">
              <w:rPr>
                <w:noProof/>
                <w:webHidden/>
              </w:rPr>
              <w:t>13</w:t>
            </w:r>
            <w:r>
              <w:rPr>
                <w:noProof/>
                <w:webHidden/>
              </w:rPr>
              <w:fldChar w:fldCharType="end"/>
            </w:r>
          </w:hyperlink>
        </w:p>
        <w:p w:rsidR="00E40722" w:rsidRDefault="00AC6FBF">
          <w:pPr>
            <w:pStyle w:val="33"/>
            <w:tabs>
              <w:tab w:val="left" w:pos="1200"/>
              <w:tab w:val="right" w:leader="dot" w:pos="10195"/>
            </w:tabs>
            <w:rPr>
              <w:rFonts w:asciiTheme="minorHAnsi" w:eastAsiaTheme="minorEastAsia" w:hAnsiTheme="minorHAnsi" w:cstheme="minorBidi"/>
              <w:noProof/>
              <w:lang w:val="ru-RU" w:eastAsia="ru-RU" w:bidi="ar-SA"/>
            </w:rPr>
          </w:pPr>
          <w:hyperlink w:anchor="_Toc495505636" w:history="1">
            <w:r w:rsidR="00E40722" w:rsidRPr="00F9118C">
              <w:rPr>
                <w:rStyle w:val="ae"/>
                <w:noProof/>
              </w:rPr>
              <w:t>2.1.3.</w:t>
            </w:r>
            <w:r w:rsidR="00E40722">
              <w:rPr>
                <w:rFonts w:asciiTheme="minorHAnsi" w:eastAsiaTheme="minorEastAsia" w:hAnsiTheme="minorHAnsi" w:cstheme="minorBidi"/>
                <w:noProof/>
                <w:lang w:val="ru-RU" w:eastAsia="ru-RU" w:bidi="ar-SA"/>
              </w:rPr>
              <w:tab/>
            </w:r>
            <w:r w:rsidR="00E40722" w:rsidRPr="00F9118C">
              <w:rPr>
                <w:rStyle w:val="ae"/>
                <w:noProof/>
              </w:rPr>
              <w:t>Население</w:t>
            </w:r>
            <w:r w:rsidR="00E40722">
              <w:rPr>
                <w:noProof/>
                <w:webHidden/>
              </w:rPr>
              <w:tab/>
            </w:r>
            <w:r>
              <w:rPr>
                <w:noProof/>
                <w:webHidden/>
              </w:rPr>
              <w:fldChar w:fldCharType="begin"/>
            </w:r>
            <w:r w:rsidR="00E40722">
              <w:rPr>
                <w:noProof/>
                <w:webHidden/>
              </w:rPr>
              <w:instrText xml:space="preserve"> PAGEREF _Toc495505636 \h </w:instrText>
            </w:r>
            <w:r>
              <w:rPr>
                <w:noProof/>
                <w:webHidden/>
              </w:rPr>
            </w:r>
            <w:r>
              <w:rPr>
                <w:noProof/>
                <w:webHidden/>
              </w:rPr>
              <w:fldChar w:fldCharType="separate"/>
            </w:r>
            <w:r w:rsidR="00E40722">
              <w:rPr>
                <w:noProof/>
                <w:webHidden/>
              </w:rPr>
              <w:t>14</w:t>
            </w:r>
            <w:r>
              <w:rPr>
                <w:noProof/>
                <w:webHidden/>
              </w:rPr>
              <w:fldChar w:fldCharType="end"/>
            </w:r>
          </w:hyperlink>
        </w:p>
        <w:p w:rsidR="00E40722" w:rsidRDefault="00AC6FBF">
          <w:pPr>
            <w:pStyle w:val="33"/>
            <w:tabs>
              <w:tab w:val="left" w:pos="1200"/>
              <w:tab w:val="right" w:leader="dot" w:pos="10195"/>
            </w:tabs>
            <w:rPr>
              <w:rFonts w:asciiTheme="minorHAnsi" w:eastAsiaTheme="minorEastAsia" w:hAnsiTheme="minorHAnsi" w:cstheme="minorBidi"/>
              <w:noProof/>
              <w:lang w:val="ru-RU" w:eastAsia="ru-RU" w:bidi="ar-SA"/>
            </w:rPr>
          </w:pPr>
          <w:hyperlink w:anchor="_Toc495505637" w:history="1">
            <w:r w:rsidR="00E40722" w:rsidRPr="00F9118C">
              <w:rPr>
                <w:rStyle w:val="ae"/>
                <w:noProof/>
              </w:rPr>
              <w:t>2.1.4.</w:t>
            </w:r>
            <w:r w:rsidR="00E40722">
              <w:rPr>
                <w:rFonts w:asciiTheme="minorHAnsi" w:eastAsiaTheme="minorEastAsia" w:hAnsiTheme="minorHAnsi" w:cstheme="minorBidi"/>
                <w:noProof/>
                <w:lang w:val="ru-RU" w:eastAsia="ru-RU" w:bidi="ar-SA"/>
              </w:rPr>
              <w:tab/>
            </w:r>
            <w:r w:rsidR="00E40722" w:rsidRPr="00F9118C">
              <w:rPr>
                <w:rStyle w:val="ae"/>
                <w:noProof/>
                <w:lang w:val="ru-RU"/>
              </w:rPr>
              <w:t>Социально-экономическая ситуация</w:t>
            </w:r>
            <w:r w:rsidR="00E40722">
              <w:rPr>
                <w:noProof/>
                <w:webHidden/>
              </w:rPr>
              <w:tab/>
            </w:r>
            <w:r>
              <w:rPr>
                <w:noProof/>
                <w:webHidden/>
              </w:rPr>
              <w:fldChar w:fldCharType="begin"/>
            </w:r>
            <w:r w:rsidR="00E40722">
              <w:rPr>
                <w:noProof/>
                <w:webHidden/>
              </w:rPr>
              <w:instrText xml:space="preserve"> PAGEREF _Toc495505637 \h </w:instrText>
            </w:r>
            <w:r>
              <w:rPr>
                <w:noProof/>
                <w:webHidden/>
              </w:rPr>
            </w:r>
            <w:r>
              <w:rPr>
                <w:noProof/>
                <w:webHidden/>
              </w:rPr>
              <w:fldChar w:fldCharType="separate"/>
            </w:r>
            <w:r w:rsidR="00E40722">
              <w:rPr>
                <w:noProof/>
                <w:webHidden/>
              </w:rPr>
              <w:t>15</w:t>
            </w:r>
            <w:r>
              <w:rPr>
                <w:noProof/>
                <w:webHidden/>
              </w:rPr>
              <w:fldChar w:fldCharType="end"/>
            </w:r>
          </w:hyperlink>
        </w:p>
        <w:p w:rsidR="00E40722" w:rsidRDefault="00AC6FBF">
          <w:pPr>
            <w:pStyle w:val="33"/>
            <w:tabs>
              <w:tab w:val="left" w:pos="1200"/>
              <w:tab w:val="right" w:leader="dot" w:pos="10195"/>
            </w:tabs>
            <w:rPr>
              <w:rFonts w:asciiTheme="minorHAnsi" w:eastAsiaTheme="minorEastAsia" w:hAnsiTheme="minorHAnsi" w:cstheme="minorBidi"/>
              <w:noProof/>
              <w:lang w:val="ru-RU" w:eastAsia="ru-RU" w:bidi="ar-SA"/>
            </w:rPr>
          </w:pPr>
          <w:hyperlink w:anchor="_Toc495505638" w:history="1">
            <w:r w:rsidR="00E40722" w:rsidRPr="00F9118C">
              <w:rPr>
                <w:rStyle w:val="ae"/>
                <w:noProof/>
              </w:rPr>
              <w:t>2.1.5.</w:t>
            </w:r>
            <w:r w:rsidR="00E40722">
              <w:rPr>
                <w:rFonts w:asciiTheme="minorHAnsi" w:eastAsiaTheme="minorEastAsia" w:hAnsiTheme="minorHAnsi" w:cstheme="minorBidi"/>
                <w:noProof/>
                <w:lang w:val="ru-RU" w:eastAsia="ru-RU" w:bidi="ar-SA"/>
              </w:rPr>
              <w:tab/>
            </w:r>
            <w:r w:rsidR="00E40722" w:rsidRPr="00F9118C">
              <w:rPr>
                <w:rStyle w:val="ae"/>
                <w:noProof/>
              </w:rPr>
              <w:t>Финанс</w:t>
            </w:r>
            <w:r w:rsidR="00E40722" w:rsidRPr="00F9118C">
              <w:rPr>
                <w:rStyle w:val="ae"/>
                <w:noProof/>
                <w:lang w:val="ru-RU"/>
              </w:rPr>
              <w:t>овые показатели</w:t>
            </w:r>
            <w:r w:rsidR="00E40722">
              <w:rPr>
                <w:noProof/>
                <w:webHidden/>
              </w:rPr>
              <w:tab/>
            </w:r>
            <w:r>
              <w:rPr>
                <w:noProof/>
                <w:webHidden/>
              </w:rPr>
              <w:fldChar w:fldCharType="begin"/>
            </w:r>
            <w:r w:rsidR="00E40722">
              <w:rPr>
                <w:noProof/>
                <w:webHidden/>
              </w:rPr>
              <w:instrText xml:space="preserve"> PAGEREF _Toc495505638 \h </w:instrText>
            </w:r>
            <w:r>
              <w:rPr>
                <w:noProof/>
                <w:webHidden/>
              </w:rPr>
            </w:r>
            <w:r>
              <w:rPr>
                <w:noProof/>
                <w:webHidden/>
              </w:rPr>
              <w:fldChar w:fldCharType="separate"/>
            </w:r>
            <w:r w:rsidR="00E40722">
              <w:rPr>
                <w:noProof/>
                <w:webHidden/>
              </w:rPr>
              <w:t>18</w:t>
            </w:r>
            <w:r>
              <w:rPr>
                <w:noProof/>
                <w:webHidden/>
              </w:rPr>
              <w:fldChar w:fldCharType="end"/>
            </w:r>
          </w:hyperlink>
        </w:p>
        <w:p w:rsidR="00E40722" w:rsidRDefault="00AC6FBF">
          <w:pPr>
            <w:pStyle w:val="33"/>
            <w:tabs>
              <w:tab w:val="left" w:pos="1200"/>
              <w:tab w:val="right" w:leader="dot" w:pos="10195"/>
            </w:tabs>
            <w:rPr>
              <w:rFonts w:asciiTheme="minorHAnsi" w:eastAsiaTheme="minorEastAsia" w:hAnsiTheme="minorHAnsi" w:cstheme="minorBidi"/>
              <w:noProof/>
              <w:lang w:val="ru-RU" w:eastAsia="ru-RU" w:bidi="ar-SA"/>
            </w:rPr>
          </w:pPr>
          <w:hyperlink w:anchor="_Toc495505639" w:history="1">
            <w:r w:rsidR="00E40722" w:rsidRPr="00F9118C">
              <w:rPr>
                <w:rStyle w:val="ae"/>
                <w:noProof/>
              </w:rPr>
              <w:t>2.1.6.</w:t>
            </w:r>
            <w:r w:rsidR="00E40722">
              <w:rPr>
                <w:rFonts w:asciiTheme="minorHAnsi" w:eastAsiaTheme="minorEastAsia" w:hAnsiTheme="minorHAnsi" w:cstheme="minorBidi"/>
                <w:noProof/>
                <w:lang w:val="ru-RU" w:eastAsia="ru-RU" w:bidi="ar-SA"/>
              </w:rPr>
              <w:tab/>
            </w:r>
            <w:r w:rsidR="00E40722" w:rsidRPr="00F9118C">
              <w:rPr>
                <w:rStyle w:val="ae"/>
                <w:noProof/>
              </w:rPr>
              <w:t xml:space="preserve">Сведения о существующей градостроительной деятельности на территории </w:t>
            </w:r>
            <w:r w:rsidR="00E40722" w:rsidRPr="00F9118C">
              <w:rPr>
                <w:rStyle w:val="ae"/>
                <w:noProof/>
                <w:lang w:val="ru-RU"/>
              </w:rPr>
              <w:t>МО Мельниковское сельское поселение</w:t>
            </w:r>
            <w:r w:rsidR="00E40722">
              <w:rPr>
                <w:noProof/>
                <w:webHidden/>
              </w:rPr>
              <w:tab/>
            </w:r>
            <w:r>
              <w:rPr>
                <w:noProof/>
                <w:webHidden/>
              </w:rPr>
              <w:fldChar w:fldCharType="begin"/>
            </w:r>
            <w:r w:rsidR="00E40722">
              <w:rPr>
                <w:noProof/>
                <w:webHidden/>
              </w:rPr>
              <w:instrText xml:space="preserve"> PAGEREF _Toc495505639 \h </w:instrText>
            </w:r>
            <w:r>
              <w:rPr>
                <w:noProof/>
                <w:webHidden/>
              </w:rPr>
            </w:r>
            <w:r>
              <w:rPr>
                <w:noProof/>
                <w:webHidden/>
              </w:rPr>
              <w:fldChar w:fldCharType="separate"/>
            </w:r>
            <w:r w:rsidR="00E40722">
              <w:rPr>
                <w:noProof/>
                <w:webHidden/>
              </w:rPr>
              <w:t>25</w:t>
            </w:r>
            <w:r>
              <w:rPr>
                <w:noProof/>
                <w:webHidden/>
              </w:rPr>
              <w:fldChar w:fldCharType="end"/>
            </w:r>
          </w:hyperlink>
        </w:p>
        <w:p w:rsidR="00E40722" w:rsidRDefault="00AC6FBF">
          <w:pPr>
            <w:pStyle w:val="21"/>
            <w:rPr>
              <w:rFonts w:asciiTheme="minorHAnsi" w:eastAsiaTheme="minorEastAsia" w:hAnsiTheme="minorHAnsi" w:cstheme="minorBidi"/>
              <w:lang w:eastAsia="ru-RU"/>
            </w:rPr>
          </w:pPr>
          <w:hyperlink w:anchor="_Toc495505640" w:history="1">
            <w:r w:rsidR="00E40722" w:rsidRPr="00F9118C">
              <w:rPr>
                <w:rStyle w:val="ae"/>
              </w:rPr>
              <w:t>2.2.</w:t>
            </w:r>
            <w:r w:rsidR="00E40722">
              <w:rPr>
                <w:rFonts w:asciiTheme="minorHAnsi" w:eastAsiaTheme="minorEastAsia" w:hAnsiTheme="minorHAnsi" w:cstheme="minorBidi"/>
                <w:lang w:eastAsia="ru-RU"/>
              </w:rPr>
              <w:tab/>
            </w:r>
            <w:r w:rsidR="00E40722" w:rsidRPr="00F9118C">
              <w:rPr>
                <w:rStyle w:val="ae"/>
              </w:rPr>
              <w:t>Технико-экономические параметры существующих объектов социальной инфраструктуры МО Мельниковское сельское поселение, сложившийся уровень обеспеченности населения услугами в областях здравоохранения, образования, культуры, физической культуры и спорта</w:t>
            </w:r>
            <w:r w:rsidR="00E40722">
              <w:rPr>
                <w:webHidden/>
              </w:rPr>
              <w:tab/>
            </w:r>
            <w:r>
              <w:rPr>
                <w:webHidden/>
              </w:rPr>
              <w:fldChar w:fldCharType="begin"/>
            </w:r>
            <w:r w:rsidR="00E40722">
              <w:rPr>
                <w:webHidden/>
              </w:rPr>
              <w:instrText xml:space="preserve"> PAGEREF _Toc495505640 \h </w:instrText>
            </w:r>
            <w:r>
              <w:rPr>
                <w:webHidden/>
              </w:rPr>
            </w:r>
            <w:r>
              <w:rPr>
                <w:webHidden/>
              </w:rPr>
              <w:fldChar w:fldCharType="separate"/>
            </w:r>
            <w:r w:rsidR="00E40722">
              <w:rPr>
                <w:webHidden/>
              </w:rPr>
              <w:t>26</w:t>
            </w:r>
            <w:r>
              <w:rPr>
                <w:webHidden/>
              </w:rPr>
              <w:fldChar w:fldCharType="end"/>
            </w:r>
          </w:hyperlink>
        </w:p>
        <w:p w:rsidR="00E40722" w:rsidRDefault="00AC6FBF">
          <w:pPr>
            <w:pStyle w:val="33"/>
            <w:tabs>
              <w:tab w:val="left" w:pos="1200"/>
              <w:tab w:val="right" w:leader="dot" w:pos="10195"/>
            </w:tabs>
            <w:rPr>
              <w:rFonts w:asciiTheme="minorHAnsi" w:eastAsiaTheme="minorEastAsia" w:hAnsiTheme="minorHAnsi" w:cstheme="minorBidi"/>
              <w:noProof/>
              <w:lang w:val="ru-RU" w:eastAsia="ru-RU" w:bidi="ar-SA"/>
            </w:rPr>
          </w:pPr>
          <w:hyperlink w:anchor="_Toc495505641" w:history="1">
            <w:r w:rsidR="00E40722" w:rsidRPr="00F9118C">
              <w:rPr>
                <w:rStyle w:val="ae"/>
                <w:noProof/>
              </w:rPr>
              <w:t>2.2.1.</w:t>
            </w:r>
            <w:r w:rsidR="00E40722">
              <w:rPr>
                <w:rFonts w:asciiTheme="minorHAnsi" w:eastAsiaTheme="minorEastAsia" w:hAnsiTheme="minorHAnsi" w:cstheme="minorBidi"/>
                <w:noProof/>
                <w:lang w:val="ru-RU" w:eastAsia="ru-RU" w:bidi="ar-SA"/>
              </w:rPr>
              <w:tab/>
            </w:r>
            <w:r w:rsidR="00E40722" w:rsidRPr="00F9118C">
              <w:rPr>
                <w:rStyle w:val="ae"/>
                <w:noProof/>
              </w:rPr>
              <w:t>Здравоохранение</w:t>
            </w:r>
            <w:r w:rsidR="00E40722">
              <w:rPr>
                <w:noProof/>
                <w:webHidden/>
              </w:rPr>
              <w:tab/>
            </w:r>
            <w:r>
              <w:rPr>
                <w:noProof/>
                <w:webHidden/>
              </w:rPr>
              <w:fldChar w:fldCharType="begin"/>
            </w:r>
            <w:r w:rsidR="00E40722">
              <w:rPr>
                <w:noProof/>
                <w:webHidden/>
              </w:rPr>
              <w:instrText xml:space="preserve"> PAGEREF _Toc495505641 \h </w:instrText>
            </w:r>
            <w:r>
              <w:rPr>
                <w:noProof/>
                <w:webHidden/>
              </w:rPr>
            </w:r>
            <w:r>
              <w:rPr>
                <w:noProof/>
                <w:webHidden/>
              </w:rPr>
              <w:fldChar w:fldCharType="separate"/>
            </w:r>
            <w:r w:rsidR="00E40722">
              <w:rPr>
                <w:noProof/>
                <w:webHidden/>
              </w:rPr>
              <w:t>26</w:t>
            </w:r>
            <w:r>
              <w:rPr>
                <w:noProof/>
                <w:webHidden/>
              </w:rPr>
              <w:fldChar w:fldCharType="end"/>
            </w:r>
          </w:hyperlink>
        </w:p>
        <w:p w:rsidR="00E40722" w:rsidRDefault="00AC6FBF">
          <w:pPr>
            <w:pStyle w:val="33"/>
            <w:tabs>
              <w:tab w:val="left" w:pos="1200"/>
              <w:tab w:val="right" w:leader="dot" w:pos="10195"/>
            </w:tabs>
            <w:rPr>
              <w:rFonts w:asciiTheme="minorHAnsi" w:eastAsiaTheme="minorEastAsia" w:hAnsiTheme="minorHAnsi" w:cstheme="minorBidi"/>
              <w:noProof/>
              <w:lang w:val="ru-RU" w:eastAsia="ru-RU" w:bidi="ar-SA"/>
            </w:rPr>
          </w:pPr>
          <w:hyperlink w:anchor="_Toc495505642" w:history="1">
            <w:r w:rsidR="00E40722" w:rsidRPr="00F9118C">
              <w:rPr>
                <w:rStyle w:val="ae"/>
                <w:noProof/>
              </w:rPr>
              <w:t>2.2.2.</w:t>
            </w:r>
            <w:r w:rsidR="00E40722">
              <w:rPr>
                <w:rFonts w:asciiTheme="minorHAnsi" w:eastAsiaTheme="minorEastAsia" w:hAnsiTheme="minorHAnsi" w:cstheme="minorBidi"/>
                <w:noProof/>
                <w:lang w:val="ru-RU" w:eastAsia="ru-RU" w:bidi="ar-SA"/>
              </w:rPr>
              <w:tab/>
            </w:r>
            <w:r w:rsidR="00E40722" w:rsidRPr="00F9118C">
              <w:rPr>
                <w:rStyle w:val="ae"/>
                <w:noProof/>
              </w:rPr>
              <w:t>Образование</w:t>
            </w:r>
            <w:r w:rsidR="00E40722">
              <w:rPr>
                <w:noProof/>
                <w:webHidden/>
              </w:rPr>
              <w:tab/>
            </w:r>
            <w:r>
              <w:rPr>
                <w:noProof/>
                <w:webHidden/>
              </w:rPr>
              <w:fldChar w:fldCharType="begin"/>
            </w:r>
            <w:r w:rsidR="00E40722">
              <w:rPr>
                <w:noProof/>
                <w:webHidden/>
              </w:rPr>
              <w:instrText xml:space="preserve"> PAGEREF _Toc495505642 \h </w:instrText>
            </w:r>
            <w:r>
              <w:rPr>
                <w:noProof/>
                <w:webHidden/>
              </w:rPr>
            </w:r>
            <w:r>
              <w:rPr>
                <w:noProof/>
                <w:webHidden/>
              </w:rPr>
              <w:fldChar w:fldCharType="separate"/>
            </w:r>
            <w:r w:rsidR="00E40722">
              <w:rPr>
                <w:noProof/>
                <w:webHidden/>
              </w:rPr>
              <w:t>29</w:t>
            </w:r>
            <w:r>
              <w:rPr>
                <w:noProof/>
                <w:webHidden/>
              </w:rPr>
              <w:fldChar w:fldCharType="end"/>
            </w:r>
          </w:hyperlink>
        </w:p>
        <w:p w:rsidR="00E40722" w:rsidRDefault="00AC6FBF">
          <w:pPr>
            <w:pStyle w:val="33"/>
            <w:tabs>
              <w:tab w:val="left" w:pos="1200"/>
              <w:tab w:val="right" w:leader="dot" w:pos="10195"/>
            </w:tabs>
            <w:rPr>
              <w:rFonts w:asciiTheme="minorHAnsi" w:eastAsiaTheme="minorEastAsia" w:hAnsiTheme="minorHAnsi" w:cstheme="minorBidi"/>
              <w:noProof/>
              <w:lang w:val="ru-RU" w:eastAsia="ru-RU" w:bidi="ar-SA"/>
            </w:rPr>
          </w:pPr>
          <w:hyperlink w:anchor="_Toc495505643" w:history="1">
            <w:r w:rsidR="00E40722" w:rsidRPr="00F9118C">
              <w:rPr>
                <w:rStyle w:val="ae"/>
                <w:noProof/>
              </w:rPr>
              <w:t>2.2.3.</w:t>
            </w:r>
            <w:r w:rsidR="00E40722">
              <w:rPr>
                <w:rFonts w:asciiTheme="minorHAnsi" w:eastAsiaTheme="minorEastAsia" w:hAnsiTheme="minorHAnsi" w:cstheme="minorBidi"/>
                <w:noProof/>
                <w:lang w:val="ru-RU" w:eastAsia="ru-RU" w:bidi="ar-SA"/>
              </w:rPr>
              <w:tab/>
            </w:r>
            <w:r w:rsidR="00E40722" w:rsidRPr="00F9118C">
              <w:rPr>
                <w:rStyle w:val="ae"/>
                <w:noProof/>
              </w:rPr>
              <w:t>Культура</w:t>
            </w:r>
            <w:r w:rsidR="00E40722">
              <w:rPr>
                <w:noProof/>
                <w:webHidden/>
              </w:rPr>
              <w:tab/>
            </w:r>
            <w:r>
              <w:rPr>
                <w:noProof/>
                <w:webHidden/>
              </w:rPr>
              <w:fldChar w:fldCharType="begin"/>
            </w:r>
            <w:r w:rsidR="00E40722">
              <w:rPr>
                <w:noProof/>
                <w:webHidden/>
              </w:rPr>
              <w:instrText xml:space="preserve"> PAGEREF _Toc495505643 \h </w:instrText>
            </w:r>
            <w:r>
              <w:rPr>
                <w:noProof/>
                <w:webHidden/>
              </w:rPr>
            </w:r>
            <w:r>
              <w:rPr>
                <w:noProof/>
                <w:webHidden/>
              </w:rPr>
              <w:fldChar w:fldCharType="separate"/>
            </w:r>
            <w:r w:rsidR="00E40722">
              <w:rPr>
                <w:noProof/>
                <w:webHidden/>
              </w:rPr>
              <w:t>30</w:t>
            </w:r>
            <w:r>
              <w:rPr>
                <w:noProof/>
                <w:webHidden/>
              </w:rPr>
              <w:fldChar w:fldCharType="end"/>
            </w:r>
          </w:hyperlink>
        </w:p>
        <w:p w:rsidR="00E40722" w:rsidRDefault="00AC6FBF">
          <w:pPr>
            <w:pStyle w:val="33"/>
            <w:tabs>
              <w:tab w:val="left" w:pos="1200"/>
              <w:tab w:val="right" w:leader="dot" w:pos="10195"/>
            </w:tabs>
            <w:rPr>
              <w:rFonts w:asciiTheme="minorHAnsi" w:eastAsiaTheme="minorEastAsia" w:hAnsiTheme="minorHAnsi" w:cstheme="minorBidi"/>
              <w:noProof/>
              <w:lang w:val="ru-RU" w:eastAsia="ru-RU" w:bidi="ar-SA"/>
            </w:rPr>
          </w:pPr>
          <w:hyperlink w:anchor="_Toc495505644" w:history="1">
            <w:r w:rsidR="00E40722" w:rsidRPr="00F9118C">
              <w:rPr>
                <w:rStyle w:val="ae"/>
                <w:noProof/>
              </w:rPr>
              <w:t>2.2.4.</w:t>
            </w:r>
            <w:r w:rsidR="00E40722">
              <w:rPr>
                <w:rFonts w:asciiTheme="minorHAnsi" w:eastAsiaTheme="minorEastAsia" w:hAnsiTheme="minorHAnsi" w:cstheme="minorBidi"/>
                <w:noProof/>
                <w:lang w:val="ru-RU" w:eastAsia="ru-RU" w:bidi="ar-SA"/>
              </w:rPr>
              <w:tab/>
            </w:r>
            <w:r w:rsidR="00E40722" w:rsidRPr="00F9118C">
              <w:rPr>
                <w:rStyle w:val="ae"/>
                <w:noProof/>
                <w:lang w:val="ru-RU"/>
              </w:rPr>
              <w:t>Торговля, общественное питание, коммунальное и бытовое обслуживание</w:t>
            </w:r>
            <w:r w:rsidR="00E40722">
              <w:rPr>
                <w:noProof/>
                <w:webHidden/>
              </w:rPr>
              <w:tab/>
            </w:r>
            <w:r>
              <w:rPr>
                <w:noProof/>
                <w:webHidden/>
              </w:rPr>
              <w:fldChar w:fldCharType="begin"/>
            </w:r>
            <w:r w:rsidR="00E40722">
              <w:rPr>
                <w:noProof/>
                <w:webHidden/>
              </w:rPr>
              <w:instrText xml:space="preserve"> PAGEREF _Toc495505644 \h </w:instrText>
            </w:r>
            <w:r>
              <w:rPr>
                <w:noProof/>
                <w:webHidden/>
              </w:rPr>
            </w:r>
            <w:r>
              <w:rPr>
                <w:noProof/>
                <w:webHidden/>
              </w:rPr>
              <w:fldChar w:fldCharType="separate"/>
            </w:r>
            <w:r w:rsidR="00E40722">
              <w:rPr>
                <w:noProof/>
                <w:webHidden/>
              </w:rPr>
              <w:t>31</w:t>
            </w:r>
            <w:r>
              <w:rPr>
                <w:noProof/>
                <w:webHidden/>
              </w:rPr>
              <w:fldChar w:fldCharType="end"/>
            </w:r>
          </w:hyperlink>
        </w:p>
        <w:p w:rsidR="00E40722" w:rsidRDefault="00AC6FBF">
          <w:pPr>
            <w:pStyle w:val="33"/>
            <w:tabs>
              <w:tab w:val="left" w:pos="1200"/>
              <w:tab w:val="right" w:leader="dot" w:pos="10195"/>
            </w:tabs>
            <w:rPr>
              <w:rFonts w:asciiTheme="minorHAnsi" w:eastAsiaTheme="minorEastAsia" w:hAnsiTheme="minorHAnsi" w:cstheme="minorBidi"/>
              <w:noProof/>
              <w:lang w:val="ru-RU" w:eastAsia="ru-RU" w:bidi="ar-SA"/>
            </w:rPr>
          </w:pPr>
          <w:hyperlink w:anchor="_Toc495505645" w:history="1">
            <w:r w:rsidR="00E40722" w:rsidRPr="00F9118C">
              <w:rPr>
                <w:rStyle w:val="ae"/>
                <w:noProof/>
              </w:rPr>
              <w:t>2.2.5.</w:t>
            </w:r>
            <w:r w:rsidR="00E40722">
              <w:rPr>
                <w:rFonts w:asciiTheme="minorHAnsi" w:eastAsiaTheme="minorEastAsia" w:hAnsiTheme="minorHAnsi" w:cstheme="minorBidi"/>
                <w:noProof/>
                <w:lang w:val="ru-RU" w:eastAsia="ru-RU" w:bidi="ar-SA"/>
              </w:rPr>
              <w:tab/>
            </w:r>
            <w:r w:rsidR="00E40722" w:rsidRPr="00F9118C">
              <w:rPr>
                <w:rStyle w:val="ae"/>
                <w:noProof/>
              </w:rPr>
              <w:t>Физическая культура и спорт</w:t>
            </w:r>
            <w:r w:rsidR="00E40722">
              <w:rPr>
                <w:noProof/>
                <w:webHidden/>
              </w:rPr>
              <w:tab/>
            </w:r>
            <w:r>
              <w:rPr>
                <w:noProof/>
                <w:webHidden/>
              </w:rPr>
              <w:fldChar w:fldCharType="begin"/>
            </w:r>
            <w:r w:rsidR="00E40722">
              <w:rPr>
                <w:noProof/>
                <w:webHidden/>
              </w:rPr>
              <w:instrText xml:space="preserve"> PAGEREF _Toc495505645 \h </w:instrText>
            </w:r>
            <w:r>
              <w:rPr>
                <w:noProof/>
                <w:webHidden/>
              </w:rPr>
            </w:r>
            <w:r>
              <w:rPr>
                <w:noProof/>
                <w:webHidden/>
              </w:rPr>
              <w:fldChar w:fldCharType="separate"/>
            </w:r>
            <w:r w:rsidR="00E40722">
              <w:rPr>
                <w:noProof/>
                <w:webHidden/>
              </w:rPr>
              <w:t>33</w:t>
            </w:r>
            <w:r>
              <w:rPr>
                <w:noProof/>
                <w:webHidden/>
              </w:rPr>
              <w:fldChar w:fldCharType="end"/>
            </w:r>
          </w:hyperlink>
        </w:p>
        <w:p w:rsidR="00E40722" w:rsidRDefault="00AC6FBF">
          <w:pPr>
            <w:pStyle w:val="33"/>
            <w:tabs>
              <w:tab w:val="left" w:pos="1200"/>
              <w:tab w:val="right" w:leader="dot" w:pos="10195"/>
            </w:tabs>
            <w:rPr>
              <w:rFonts w:asciiTheme="minorHAnsi" w:eastAsiaTheme="minorEastAsia" w:hAnsiTheme="minorHAnsi" w:cstheme="minorBidi"/>
              <w:noProof/>
              <w:lang w:val="ru-RU" w:eastAsia="ru-RU" w:bidi="ar-SA"/>
            </w:rPr>
          </w:pPr>
          <w:hyperlink w:anchor="_Toc495505646" w:history="1">
            <w:r w:rsidR="00E40722" w:rsidRPr="00F9118C">
              <w:rPr>
                <w:rStyle w:val="ae"/>
                <w:noProof/>
              </w:rPr>
              <w:t>2.2.6.</w:t>
            </w:r>
            <w:r w:rsidR="00E40722">
              <w:rPr>
                <w:rFonts w:asciiTheme="minorHAnsi" w:eastAsiaTheme="minorEastAsia" w:hAnsiTheme="minorHAnsi" w:cstheme="minorBidi"/>
                <w:noProof/>
                <w:lang w:val="ru-RU" w:eastAsia="ru-RU" w:bidi="ar-SA"/>
              </w:rPr>
              <w:tab/>
            </w:r>
            <w:r w:rsidR="00E40722" w:rsidRPr="00F9118C">
              <w:rPr>
                <w:rStyle w:val="ae"/>
                <w:noProof/>
                <w:lang w:val="ru-RU"/>
              </w:rPr>
              <w:t>Молодежная политика</w:t>
            </w:r>
            <w:r w:rsidR="00E40722">
              <w:rPr>
                <w:noProof/>
                <w:webHidden/>
              </w:rPr>
              <w:tab/>
            </w:r>
            <w:r>
              <w:rPr>
                <w:noProof/>
                <w:webHidden/>
              </w:rPr>
              <w:fldChar w:fldCharType="begin"/>
            </w:r>
            <w:r w:rsidR="00E40722">
              <w:rPr>
                <w:noProof/>
                <w:webHidden/>
              </w:rPr>
              <w:instrText xml:space="preserve"> PAGEREF _Toc495505646 \h </w:instrText>
            </w:r>
            <w:r>
              <w:rPr>
                <w:noProof/>
                <w:webHidden/>
              </w:rPr>
            </w:r>
            <w:r>
              <w:rPr>
                <w:noProof/>
                <w:webHidden/>
              </w:rPr>
              <w:fldChar w:fldCharType="separate"/>
            </w:r>
            <w:r w:rsidR="00E40722">
              <w:rPr>
                <w:noProof/>
                <w:webHidden/>
              </w:rPr>
              <w:t>34</w:t>
            </w:r>
            <w:r>
              <w:rPr>
                <w:noProof/>
                <w:webHidden/>
              </w:rPr>
              <w:fldChar w:fldCharType="end"/>
            </w:r>
          </w:hyperlink>
        </w:p>
        <w:p w:rsidR="00E40722" w:rsidRDefault="00AC6FBF">
          <w:pPr>
            <w:pStyle w:val="33"/>
            <w:tabs>
              <w:tab w:val="left" w:pos="1200"/>
              <w:tab w:val="right" w:leader="dot" w:pos="10195"/>
            </w:tabs>
            <w:rPr>
              <w:rFonts w:asciiTheme="minorHAnsi" w:eastAsiaTheme="minorEastAsia" w:hAnsiTheme="minorHAnsi" w:cstheme="minorBidi"/>
              <w:noProof/>
              <w:lang w:val="ru-RU" w:eastAsia="ru-RU" w:bidi="ar-SA"/>
            </w:rPr>
          </w:pPr>
          <w:hyperlink w:anchor="_Toc495505647" w:history="1">
            <w:r w:rsidR="00E40722" w:rsidRPr="00F9118C">
              <w:rPr>
                <w:rStyle w:val="ae"/>
                <w:noProof/>
              </w:rPr>
              <w:t>2.2.7.</w:t>
            </w:r>
            <w:r w:rsidR="00E40722">
              <w:rPr>
                <w:rFonts w:asciiTheme="minorHAnsi" w:eastAsiaTheme="minorEastAsia" w:hAnsiTheme="minorHAnsi" w:cstheme="minorBidi"/>
                <w:noProof/>
                <w:lang w:val="ru-RU" w:eastAsia="ru-RU" w:bidi="ar-SA"/>
              </w:rPr>
              <w:tab/>
            </w:r>
            <w:r w:rsidR="00E40722" w:rsidRPr="00F9118C">
              <w:rPr>
                <w:rStyle w:val="ae"/>
                <w:noProof/>
                <w:lang w:val="ru-RU"/>
              </w:rPr>
              <w:t>Анализ обеспеченности учреждениями культурно-бытового обслуживания</w:t>
            </w:r>
            <w:r w:rsidR="00E40722">
              <w:rPr>
                <w:noProof/>
                <w:webHidden/>
              </w:rPr>
              <w:tab/>
            </w:r>
            <w:r>
              <w:rPr>
                <w:noProof/>
                <w:webHidden/>
              </w:rPr>
              <w:fldChar w:fldCharType="begin"/>
            </w:r>
            <w:r w:rsidR="00E40722">
              <w:rPr>
                <w:noProof/>
                <w:webHidden/>
              </w:rPr>
              <w:instrText xml:space="preserve"> PAGEREF _Toc495505647 \h </w:instrText>
            </w:r>
            <w:r>
              <w:rPr>
                <w:noProof/>
                <w:webHidden/>
              </w:rPr>
            </w:r>
            <w:r>
              <w:rPr>
                <w:noProof/>
                <w:webHidden/>
              </w:rPr>
              <w:fldChar w:fldCharType="separate"/>
            </w:r>
            <w:r w:rsidR="00E40722">
              <w:rPr>
                <w:noProof/>
                <w:webHidden/>
              </w:rPr>
              <w:t>35</w:t>
            </w:r>
            <w:r>
              <w:rPr>
                <w:noProof/>
                <w:webHidden/>
              </w:rPr>
              <w:fldChar w:fldCharType="end"/>
            </w:r>
          </w:hyperlink>
        </w:p>
        <w:p w:rsidR="00E40722" w:rsidRDefault="00AC6FBF">
          <w:pPr>
            <w:pStyle w:val="21"/>
            <w:rPr>
              <w:rFonts w:asciiTheme="minorHAnsi" w:eastAsiaTheme="minorEastAsia" w:hAnsiTheme="minorHAnsi" w:cstheme="minorBidi"/>
              <w:lang w:eastAsia="ru-RU"/>
            </w:rPr>
          </w:pPr>
          <w:hyperlink w:anchor="_Toc495505648" w:history="1">
            <w:r w:rsidR="00E40722" w:rsidRPr="00F9118C">
              <w:rPr>
                <w:rStyle w:val="ae"/>
              </w:rPr>
              <w:t>2.3.</w:t>
            </w:r>
            <w:r w:rsidR="00E40722">
              <w:rPr>
                <w:rFonts w:asciiTheme="minorHAnsi" w:eastAsiaTheme="minorEastAsia" w:hAnsiTheme="minorHAnsi" w:cstheme="minorBidi"/>
                <w:lang w:eastAsia="ru-RU"/>
              </w:rPr>
              <w:tab/>
            </w:r>
            <w:r w:rsidR="00E40722" w:rsidRPr="00F9118C">
              <w:rPr>
                <w:rStyle w:val="ae"/>
              </w:rPr>
              <w:t>Прогнозируемый спрос на услуги социальной инфраструктуры в областях здравоохранения, образования, культуры, физической культуры и спорта</w:t>
            </w:r>
            <w:r w:rsidR="00E40722">
              <w:rPr>
                <w:webHidden/>
              </w:rPr>
              <w:tab/>
            </w:r>
            <w:r>
              <w:rPr>
                <w:webHidden/>
              </w:rPr>
              <w:fldChar w:fldCharType="begin"/>
            </w:r>
            <w:r w:rsidR="00E40722">
              <w:rPr>
                <w:webHidden/>
              </w:rPr>
              <w:instrText xml:space="preserve"> PAGEREF _Toc495505648 \h </w:instrText>
            </w:r>
            <w:r>
              <w:rPr>
                <w:webHidden/>
              </w:rPr>
            </w:r>
            <w:r>
              <w:rPr>
                <w:webHidden/>
              </w:rPr>
              <w:fldChar w:fldCharType="separate"/>
            </w:r>
            <w:r w:rsidR="00E40722">
              <w:rPr>
                <w:webHidden/>
              </w:rPr>
              <w:t>35</w:t>
            </w:r>
            <w:r>
              <w:rPr>
                <w:webHidden/>
              </w:rPr>
              <w:fldChar w:fldCharType="end"/>
            </w:r>
          </w:hyperlink>
        </w:p>
        <w:p w:rsidR="00E40722" w:rsidRDefault="00AC6FBF">
          <w:pPr>
            <w:pStyle w:val="33"/>
            <w:tabs>
              <w:tab w:val="left" w:pos="1200"/>
              <w:tab w:val="right" w:leader="dot" w:pos="10195"/>
            </w:tabs>
            <w:rPr>
              <w:rFonts w:asciiTheme="minorHAnsi" w:eastAsiaTheme="minorEastAsia" w:hAnsiTheme="minorHAnsi" w:cstheme="minorBidi"/>
              <w:noProof/>
              <w:lang w:val="ru-RU" w:eastAsia="ru-RU" w:bidi="ar-SA"/>
            </w:rPr>
          </w:pPr>
          <w:hyperlink w:anchor="_Toc495505649" w:history="1">
            <w:r w:rsidR="00E40722" w:rsidRPr="00F9118C">
              <w:rPr>
                <w:rStyle w:val="ae"/>
                <w:noProof/>
              </w:rPr>
              <w:t>2.3.1.</w:t>
            </w:r>
            <w:r w:rsidR="00E40722">
              <w:rPr>
                <w:rFonts w:asciiTheme="minorHAnsi" w:eastAsiaTheme="minorEastAsia" w:hAnsiTheme="minorHAnsi" w:cstheme="minorBidi"/>
                <w:noProof/>
                <w:lang w:val="ru-RU" w:eastAsia="ru-RU" w:bidi="ar-SA"/>
              </w:rPr>
              <w:tab/>
            </w:r>
            <w:r w:rsidR="00E40722" w:rsidRPr="00F9118C">
              <w:rPr>
                <w:rStyle w:val="ae"/>
                <w:noProof/>
              </w:rPr>
              <w:t xml:space="preserve">Прогноз изменения численности населения </w:t>
            </w:r>
            <w:r w:rsidR="00E40722" w:rsidRPr="00F9118C">
              <w:rPr>
                <w:rStyle w:val="ae"/>
                <w:noProof/>
                <w:lang w:val="ru-RU"/>
              </w:rPr>
              <w:t>МО Мельниковское сельское поселение</w:t>
            </w:r>
            <w:r w:rsidR="00E40722">
              <w:rPr>
                <w:noProof/>
                <w:webHidden/>
              </w:rPr>
              <w:tab/>
            </w:r>
            <w:r>
              <w:rPr>
                <w:noProof/>
                <w:webHidden/>
              </w:rPr>
              <w:fldChar w:fldCharType="begin"/>
            </w:r>
            <w:r w:rsidR="00E40722">
              <w:rPr>
                <w:noProof/>
                <w:webHidden/>
              </w:rPr>
              <w:instrText xml:space="preserve"> PAGEREF _Toc495505649 \h </w:instrText>
            </w:r>
            <w:r>
              <w:rPr>
                <w:noProof/>
                <w:webHidden/>
              </w:rPr>
            </w:r>
            <w:r>
              <w:rPr>
                <w:noProof/>
                <w:webHidden/>
              </w:rPr>
              <w:fldChar w:fldCharType="separate"/>
            </w:r>
            <w:r w:rsidR="00E40722">
              <w:rPr>
                <w:noProof/>
                <w:webHidden/>
              </w:rPr>
              <w:t>35</w:t>
            </w:r>
            <w:r>
              <w:rPr>
                <w:noProof/>
                <w:webHidden/>
              </w:rPr>
              <w:fldChar w:fldCharType="end"/>
            </w:r>
          </w:hyperlink>
        </w:p>
        <w:p w:rsidR="00E40722" w:rsidRDefault="00AC6FBF">
          <w:pPr>
            <w:pStyle w:val="33"/>
            <w:tabs>
              <w:tab w:val="left" w:pos="1200"/>
              <w:tab w:val="right" w:leader="dot" w:pos="10195"/>
            </w:tabs>
            <w:rPr>
              <w:rFonts w:asciiTheme="minorHAnsi" w:eastAsiaTheme="minorEastAsia" w:hAnsiTheme="minorHAnsi" w:cstheme="minorBidi"/>
              <w:noProof/>
              <w:lang w:val="ru-RU" w:eastAsia="ru-RU" w:bidi="ar-SA"/>
            </w:rPr>
          </w:pPr>
          <w:hyperlink w:anchor="_Toc495505650" w:history="1">
            <w:r w:rsidR="00E40722" w:rsidRPr="00F9118C">
              <w:rPr>
                <w:rStyle w:val="ae"/>
                <w:noProof/>
              </w:rPr>
              <w:t>2.3.2.</w:t>
            </w:r>
            <w:r w:rsidR="00E40722">
              <w:rPr>
                <w:rFonts w:asciiTheme="minorHAnsi" w:eastAsiaTheme="minorEastAsia" w:hAnsiTheme="minorHAnsi" w:cstheme="minorBidi"/>
                <w:noProof/>
                <w:lang w:val="ru-RU" w:eastAsia="ru-RU" w:bidi="ar-SA"/>
              </w:rPr>
              <w:tab/>
            </w:r>
            <w:r w:rsidR="00E40722" w:rsidRPr="00F9118C">
              <w:rPr>
                <w:rStyle w:val="ae"/>
                <w:noProof/>
              </w:rPr>
              <w:t>Объемы планируемого жилищного строительства (в том числе в соответствии с выданными разрешениями на строительство)</w:t>
            </w:r>
            <w:r w:rsidR="00E40722">
              <w:rPr>
                <w:noProof/>
                <w:webHidden/>
              </w:rPr>
              <w:tab/>
            </w:r>
            <w:r>
              <w:rPr>
                <w:noProof/>
                <w:webHidden/>
              </w:rPr>
              <w:fldChar w:fldCharType="begin"/>
            </w:r>
            <w:r w:rsidR="00E40722">
              <w:rPr>
                <w:noProof/>
                <w:webHidden/>
              </w:rPr>
              <w:instrText xml:space="preserve"> PAGEREF _Toc495505650 \h </w:instrText>
            </w:r>
            <w:r>
              <w:rPr>
                <w:noProof/>
                <w:webHidden/>
              </w:rPr>
            </w:r>
            <w:r>
              <w:rPr>
                <w:noProof/>
                <w:webHidden/>
              </w:rPr>
              <w:fldChar w:fldCharType="separate"/>
            </w:r>
            <w:r w:rsidR="00E40722">
              <w:rPr>
                <w:noProof/>
                <w:webHidden/>
              </w:rPr>
              <w:t>39</w:t>
            </w:r>
            <w:r>
              <w:rPr>
                <w:noProof/>
                <w:webHidden/>
              </w:rPr>
              <w:fldChar w:fldCharType="end"/>
            </w:r>
          </w:hyperlink>
        </w:p>
        <w:p w:rsidR="00E40722" w:rsidRDefault="00AC6FBF">
          <w:pPr>
            <w:pStyle w:val="33"/>
            <w:tabs>
              <w:tab w:val="left" w:pos="1200"/>
              <w:tab w:val="right" w:leader="dot" w:pos="10195"/>
            </w:tabs>
            <w:rPr>
              <w:rFonts w:asciiTheme="minorHAnsi" w:eastAsiaTheme="minorEastAsia" w:hAnsiTheme="minorHAnsi" w:cstheme="minorBidi"/>
              <w:noProof/>
              <w:lang w:val="ru-RU" w:eastAsia="ru-RU" w:bidi="ar-SA"/>
            </w:rPr>
          </w:pPr>
          <w:hyperlink w:anchor="_Toc495505651" w:history="1">
            <w:r w:rsidR="00E40722" w:rsidRPr="00F9118C">
              <w:rPr>
                <w:rStyle w:val="ae"/>
                <w:noProof/>
                <w:lang w:val="ru-RU"/>
              </w:rPr>
              <w:t>2.3.3.</w:t>
            </w:r>
            <w:r w:rsidR="00E40722">
              <w:rPr>
                <w:rFonts w:asciiTheme="minorHAnsi" w:eastAsiaTheme="minorEastAsia" w:hAnsiTheme="minorHAnsi" w:cstheme="minorBidi"/>
                <w:noProof/>
                <w:lang w:val="ru-RU" w:eastAsia="ru-RU" w:bidi="ar-SA"/>
              </w:rPr>
              <w:tab/>
            </w:r>
            <w:r w:rsidR="00E40722" w:rsidRPr="00F9118C">
              <w:rPr>
                <w:rStyle w:val="ae"/>
                <w:noProof/>
                <w:lang w:val="ru-RU"/>
              </w:rPr>
              <w:t>Развитие учреждений и предприятий обслуживания</w:t>
            </w:r>
            <w:r w:rsidR="00E40722">
              <w:rPr>
                <w:noProof/>
                <w:webHidden/>
              </w:rPr>
              <w:tab/>
            </w:r>
            <w:r>
              <w:rPr>
                <w:noProof/>
                <w:webHidden/>
              </w:rPr>
              <w:fldChar w:fldCharType="begin"/>
            </w:r>
            <w:r w:rsidR="00E40722">
              <w:rPr>
                <w:noProof/>
                <w:webHidden/>
              </w:rPr>
              <w:instrText xml:space="preserve"> PAGEREF _Toc495505651 \h </w:instrText>
            </w:r>
            <w:r>
              <w:rPr>
                <w:noProof/>
                <w:webHidden/>
              </w:rPr>
            </w:r>
            <w:r>
              <w:rPr>
                <w:noProof/>
                <w:webHidden/>
              </w:rPr>
              <w:fldChar w:fldCharType="separate"/>
            </w:r>
            <w:r w:rsidR="00E40722">
              <w:rPr>
                <w:noProof/>
                <w:webHidden/>
              </w:rPr>
              <w:t>41</w:t>
            </w:r>
            <w:r>
              <w:rPr>
                <w:noProof/>
                <w:webHidden/>
              </w:rPr>
              <w:fldChar w:fldCharType="end"/>
            </w:r>
          </w:hyperlink>
        </w:p>
        <w:p w:rsidR="00E40722" w:rsidRDefault="00AC6FBF">
          <w:pPr>
            <w:pStyle w:val="21"/>
            <w:rPr>
              <w:rFonts w:asciiTheme="minorHAnsi" w:eastAsiaTheme="minorEastAsia" w:hAnsiTheme="minorHAnsi" w:cstheme="minorBidi"/>
              <w:lang w:eastAsia="ru-RU"/>
            </w:rPr>
          </w:pPr>
          <w:hyperlink w:anchor="_Toc495505652" w:history="1">
            <w:r w:rsidR="00E40722" w:rsidRPr="00F9118C">
              <w:rPr>
                <w:rStyle w:val="ae"/>
              </w:rPr>
              <w:t>2.4.</w:t>
            </w:r>
            <w:r w:rsidR="00E40722">
              <w:rPr>
                <w:rFonts w:asciiTheme="minorHAnsi" w:eastAsiaTheme="minorEastAsia" w:hAnsiTheme="minorHAnsi" w:cstheme="minorBidi"/>
                <w:lang w:eastAsia="ru-RU"/>
              </w:rPr>
              <w:tab/>
            </w:r>
            <w:r w:rsidR="00E40722" w:rsidRPr="00F9118C">
              <w:rPr>
                <w:rStyle w:val="ae"/>
              </w:rPr>
              <w:t>Оценка нормативно-правовой базы, необходимой для функционирования и развития социальной инфраструктуры МО Мельниковское сельское поселение</w:t>
            </w:r>
            <w:r w:rsidR="00E40722">
              <w:rPr>
                <w:webHidden/>
              </w:rPr>
              <w:tab/>
            </w:r>
            <w:r>
              <w:rPr>
                <w:webHidden/>
              </w:rPr>
              <w:fldChar w:fldCharType="begin"/>
            </w:r>
            <w:r w:rsidR="00E40722">
              <w:rPr>
                <w:webHidden/>
              </w:rPr>
              <w:instrText xml:space="preserve"> PAGEREF _Toc495505652 \h </w:instrText>
            </w:r>
            <w:r>
              <w:rPr>
                <w:webHidden/>
              </w:rPr>
            </w:r>
            <w:r>
              <w:rPr>
                <w:webHidden/>
              </w:rPr>
              <w:fldChar w:fldCharType="separate"/>
            </w:r>
            <w:r w:rsidR="00E40722">
              <w:rPr>
                <w:webHidden/>
              </w:rPr>
              <w:t>49</w:t>
            </w:r>
            <w:r>
              <w:rPr>
                <w:webHidden/>
              </w:rPr>
              <w:fldChar w:fldCharType="end"/>
            </w:r>
          </w:hyperlink>
        </w:p>
        <w:p w:rsidR="00E40722" w:rsidRDefault="00AC6FBF">
          <w:pPr>
            <w:pStyle w:val="13"/>
            <w:rPr>
              <w:rFonts w:asciiTheme="minorHAnsi" w:eastAsiaTheme="minorEastAsia" w:hAnsiTheme="minorHAnsi" w:cstheme="minorBidi"/>
              <w:b w:val="0"/>
              <w:lang w:eastAsia="ru-RU"/>
            </w:rPr>
          </w:pPr>
          <w:hyperlink w:anchor="_Toc495505653" w:history="1">
            <w:r w:rsidR="00E40722" w:rsidRPr="00F9118C">
              <w:rPr>
                <w:rStyle w:val="ae"/>
              </w:rPr>
              <w:t>3.</w:t>
            </w:r>
            <w:r w:rsidR="00E40722">
              <w:rPr>
                <w:rFonts w:asciiTheme="minorHAnsi" w:eastAsiaTheme="minorEastAsia" w:hAnsiTheme="minorHAnsi" w:cstheme="minorBidi"/>
                <w:b w:val="0"/>
                <w:lang w:eastAsia="ru-RU"/>
              </w:rPr>
              <w:tab/>
            </w:r>
            <w:r w:rsidR="00E40722" w:rsidRPr="00F9118C">
              <w:rPr>
                <w:rStyle w:val="ae"/>
              </w:rPr>
              <w:t>ПЕРЕЧЕНЬ МЕРОПРИЯТИЙ (ИНВЕСТИЦИОННЫХ ПРОЕКТОВ) ПО ПРОЕКТИРОВАНИЮ, СТРОИТЕЛЬСТВУ И РЕКОНСТРУКЦИИ ОБЪЕКТОВ СОЦИАЛЬНОЙ ИНФРАСТУРКТУРЫ</w:t>
            </w:r>
            <w:r w:rsidR="00E40722">
              <w:rPr>
                <w:webHidden/>
              </w:rPr>
              <w:tab/>
            </w:r>
            <w:r>
              <w:rPr>
                <w:webHidden/>
              </w:rPr>
              <w:fldChar w:fldCharType="begin"/>
            </w:r>
            <w:r w:rsidR="00E40722">
              <w:rPr>
                <w:webHidden/>
              </w:rPr>
              <w:instrText xml:space="preserve"> PAGEREF _Toc495505653 \h </w:instrText>
            </w:r>
            <w:r>
              <w:rPr>
                <w:webHidden/>
              </w:rPr>
            </w:r>
            <w:r>
              <w:rPr>
                <w:webHidden/>
              </w:rPr>
              <w:fldChar w:fldCharType="separate"/>
            </w:r>
            <w:r w:rsidR="00E40722">
              <w:rPr>
                <w:webHidden/>
              </w:rPr>
              <w:t>55</w:t>
            </w:r>
            <w:r>
              <w:rPr>
                <w:webHidden/>
              </w:rPr>
              <w:fldChar w:fldCharType="end"/>
            </w:r>
          </w:hyperlink>
        </w:p>
        <w:p w:rsidR="00E40722" w:rsidRDefault="00AC6FBF">
          <w:pPr>
            <w:pStyle w:val="13"/>
            <w:rPr>
              <w:rFonts w:asciiTheme="minorHAnsi" w:eastAsiaTheme="minorEastAsia" w:hAnsiTheme="minorHAnsi" w:cstheme="minorBidi"/>
              <w:b w:val="0"/>
              <w:lang w:eastAsia="ru-RU"/>
            </w:rPr>
          </w:pPr>
          <w:hyperlink w:anchor="_Toc495505654" w:history="1">
            <w:r w:rsidR="00E40722" w:rsidRPr="00F9118C">
              <w:rPr>
                <w:rStyle w:val="ae"/>
              </w:rPr>
              <w:t>4.</w:t>
            </w:r>
            <w:r w:rsidR="00E40722">
              <w:rPr>
                <w:rFonts w:asciiTheme="minorHAnsi" w:eastAsiaTheme="minorEastAsia" w:hAnsiTheme="minorHAnsi" w:cstheme="minorBidi"/>
                <w:b w:val="0"/>
                <w:lang w:eastAsia="ru-RU"/>
              </w:rPr>
              <w:tab/>
            </w:r>
            <w:r w:rsidR="00E40722" w:rsidRPr="00F9118C">
              <w:rPr>
                <w:rStyle w:val="ae"/>
              </w:rPr>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w:t>
            </w:r>
            <w:r w:rsidR="00E40722">
              <w:rPr>
                <w:webHidden/>
              </w:rPr>
              <w:tab/>
            </w:r>
            <w:r>
              <w:rPr>
                <w:webHidden/>
              </w:rPr>
              <w:fldChar w:fldCharType="begin"/>
            </w:r>
            <w:r w:rsidR="00E40722">
              <w:rPr>
                <w:webHidden/>
              </w:rPr>
              <w:instrText xml:space="preserve"> PAGEREF _Toc495505654 \h </w:instrText>
            </w:r>
            <w:r>
              <w:rPr>
                <w:webHidden/>
              </w:rPr>
            </w:r>
            <w:r>
              <w:rPr>
                <w:webHidden/>
              </w:rPr>
              <w:fldChar w:fldCharType="separate"/>
            </w:r>
            <w:r w:rsidR="00E40722">
              <w:rPr>
                <w:webHidden/>
              </w:rPr>
              <w:t>58</w:t>
            </w:r>
            <w:r>
              <w:rPr>
                <w:webHidden/>
              </w:rPr>
              <w:fldChar w:fldCharType="end"/>
            </w:r>
          </w:hyperlink>
        </w:p>
        <w:p w:rsidR="00E40722" w:rsidRDefault="00AC6FBF">
          <w:pPr>
            <w:pStyle w:val="33"/>
            <w:tabs>
              <w:tab w:val="left" w:pos="1200"/>
              <w:tab w:val="right" w:leader="dot" w:pos="10195"/>
            </w:tabs>
            <w:rPr>
              <w:rFonts w:asciiTheme="minorHAnsi" w:eastAsiaTheme="minorEastAsia" w:hAnsiTheme="minorHAnsi" w:cstheme="minorBidi"/>
              <w:noProof/>
              <w:lang w:val="ru-RU" w:eastAsia="ru-RU" w:bidi="ar-SA"/>
            </w:rPr>
          </w:pPr>
          <w:hyperlink w:anchor="_Toc495505655" w:history="1">
            <w:r w:rsidR="00E40722" w:rsidRPr="00F9118C">
              <w:rPr>
                <w:rStyle w:val="ae"/>
                <w:noProof/>
              </w:rPr>
              <w:t>4.1.</w:t>
            </w:r>
            <w:r w:rsidR="00E40722">
              <w:rPr>
                <w:rFonts w:asciiTheme="minorHAnsi" w:eastAsiaTheme="minorEastAsia" w:hAnsiTheme="minorHAnsi" w:cstheme="minorBidi"/>
                <w:noProof/>
                <w:lang w:val="ru-RU" w:eastAsia="ru-RU" w:bidi="ar-SA"/>
              </w:rPr>
              <w:tab/>
            </w:r>
            <w:r w:rsidR="00E40722" w:rsidRPr="00F9118C">
              <w:rPr>
                <w:rStyle w:val="ae"/>
                <w:noProof/>
              </w:rPr>
              <w:t>Общая Программа инвестиционных проектов</w:t>
            </w:r>
            <w:r w:rsidR="00E40722">
              <w:rPr>
                <w:noProof/>
                <w:webHidden/>
              </w:rPr>
              <w:tab/>
            </w:r>
            <w:r>
              <w:rPr>
                <w:noProof/>
                <w:webHidden/>
              </w:rPr>
              <w:fldChar w:fldCharType="begin"/>
            </w:r>
            <w:r w:rsidR="00E40722">
              <w:rPr>
                <w:noProof/>
                <w:webHidden/>
              </w:rPr>
              <w:instrText xml:space="preserve"> PAGEREF _Toc495505655 \h </w:instrText>
            </w:r>
            <w:r>
              <w:rPr>
                <w:noProof/>
                <w:webHidden/>
              </w:rPr>
            </w:r>
            <w:r>
              <w:rPr>
                <w:noProof/>
                <w:webHidden/>
              </w:rPr>
              <w:fldChar w:fldCharType="separate"/>
            </w:r>
            <w:r w:rsidR="00E40722">
              <w:rPr>
                <w:noProof/>
                <w:webHidden/>
              </w:rPr>
              <w:t>59</w:t>
            </w:r>
            <w:r>
              <w:rPr>
                <w:noProof/>
                <w:webHidden/>
              </w:rPr>
              <w:fldChar w:fldCharType="end"/>
            </w:r>
          </w:hyperlink>
        </w:p>
        <w:p w:rsidR="00E40722" w:rsidRDefault="00AC6FBF">
          <w:pPr>
            <w:pStyle w:val="33"/>
            <w:tabs>
              <w:tab w:val="left" w:pos="1200"/>
              <w:tab w:val="right" w:leader="dot" w:pos="10195"/>
            </w:tabs>
            <w:rPr>
              <w:rFonts w:asciiTheme="minorHAnsi" w:eastAsiaTheme="minorEastAsia" w:hAnsiTheme="minorHAnsi" w:cstheme="minorBidi"/>
              <w:noProof/>
              <w:lang w:val="ru-RU" w:eastAsia="ru-RU" w:bidi="ar-SA"/>
            </w:rPr>
          </w:pPr>
          <w:hyperlink w:anchor="_Toc495505656" w:history="1">
            <w:r w:rsidR="00E40722" w:rsidRPr="00F9118C">
              <w:rPr>
                <w:rStyle w:val="ae"/>
                <w:noProof/>
                <w:lang w:val="ru-RU"/>
              </w:rPr>
              <w:t>4.2.</w:t>
            </w:r>
            <w:r w:rsidR="00E40722">
              <w:rPr>
                <w:rFonts w:asciiTheme="minorHAnsi" w:eastAsiaTheme="minorEastAsia" w:hAnsiTheme="minorHAnsi" w:cstheme="minorBidi"/>
                <w:noProof/>
                <w:lang w:val="ru-RU" w:eastAsia="ru-RU" w:bidi="ar-SA"/>
              </w:rPr>
              <w:tab/>
            </w:r>
            <w:r w:rsidR="00E40722" w:rsidRPr="00F9118C">
              <w:rPr>
                <w:rStyle w:val="ae"/>
                <w:noProof/>
              </w:rPr>
              <w:t>Мероприятия по развитию социальной инфраструктуры воспитания и образования</w:t>
            </w:r>
            <w:r w:rsidR="00E40722">
              <w:rPr>
                <w:noProof/>
                <w:webHidden/>
              </w:rPr>
              <w:tab/>
            </w:r>
            <w:r>
              <w:rPr>
                <w:noProof/>
                <w:webHidden/>
              </w:rPr>
              <w:fldChar w:fldCharType="begin"/>
            </w:r>
            <w:r w:rsidR="00E40722">
              <w:rPr>
                <w:noProof/>
                <w:webHidden/>
              </w:rPr>
              <w:instrText xml:space="preserve"> PAGEREF _Toc495505656 \h </w:instrText>
            </w:r>
            <w:r>
              <w:rPr>
                <w:noProof/>
                <w:webHidden/>
              </w:rPr>
            </w:r>
            <w:r>
              <w:rPr>
                <w:noProof/>
                <w:webHidden/>
              </w:rPr>
              <w:fldChar w:fldCharType="separate"/>
            </w:r>
            <w:r w:rsidR="00E40722">
              <w:rPr>
                <w:noProof/>
                <w:webHidden/>
              </w:rPr>
              <w:t>70</w:t>
            </w:r>
            <w:r>
              <w:rPr>
                <w:noProof/>
                <w:webHidden/>
              </w:rPr>
              <w:fldChar w:fldCharType="end"/>
            </w:r>
          </w:hyperlink>
        </w:p>
        <w:p w:rsidR="00E40722" w:rsidRDefault="00AC6FBF">
          <w:pPr>
            <w:pStyle w:val="33"/>
            <w:tabs>
              <w:tab w:val="left" w:pos="1200"/>
              <w:tab w:val="right" w:leader="dot" w:pos="10195"/>
            </w:tabs>
            <w:rPr>
              <w:rFonts w:asciiTheme="minorHAnsi" w:eastAsiaTheme="minorEastAsia" w:hAnsiTheme="minorHAnsi" w:cstheme="minorBidi"/>
              <w:noProof/>
              <w:lang w:val="ru-RU" w:eastAsia="ru-RU" w:bidi="ar-SA"/>
            </w:rPr>
          </w:pPr>
          <w:hyperlink w:anchor="_Toc495505657" w:history="1">
            <w:r w:rsidR="00E40722" w:rsidRPr="00F9118C">
              <w:rPr>
                <w:rStyle w:val="ae"/>
                <w:noProof/>
                <w:lang w:val="ru-RU"/>
              </w:rPr>
              <w:t>4.3.</w:t>
            </w:r>
            <w:r w:rsidR="00E40722">
              <w:rPr>
                <w:rFonts w:asciiTheme="minorHAnsi" w:eastAsiaTheme="minorEastAsia" w:hAnsiTheme="minorHAnsi" w:cstheme="minorBidi"/>
                <w:noProof/>
                <w:lang w:val="ru-RU" w:eastAsia="ru-RU" w:bidi="ar-SA"/>
              </w:rPr>
              <w:tab/>
            </w:r>
            <w:r w:rsidR="00E40722" w:rsidRPr="00F9118C">
              <w:rPr>
                <w:rStyle w:val="ae"/>
                <w:noProof/>
              </w:rPr>
              <w:t>Мероприятия по развитию социальной инфраструктуры здравоохранения</w:t>
            </w:r>
            <w:r w:rsidR="00E40722">
              <w:rPr>
                <w:noProof/>
                <w:webHidden/>
              </w:rPr>
              <w:tab/>
            </w:r>
            <w:r>
              <w:rPr>
                <w:noProof/>
                <w:webHidden/>
              </w:rPr>
              <w:fldChar w:fldCharType="begin"/>
            </w:r>
            <w:r w:rsidR="00E40722">
              <w:rPr>
                <w:noProof/>
                <w:webHidden/>
              </w:rPr>
              <w:instrText xml:space="preserve"> PAGEREF _Toc495505657 \h </w:instrText>
            </w:r>
            <w:r>
              <w:rPr>
                <w:noProof/>
                <w:webHidden/>
              </w:rPr>
            </w:r>
            <w:r>
              <w:rPr>
                <w:noProof/>
                <w:webHidden/>
              </w:rPr>
              <w:fldChar w:fldCharType="separate"/>
            </w:r>
            <w:r w:rsidR="00E40722">
              <w:rPr>
                <w:noProof/>
                <w:webHidden/>
              </w:rPr>
              <w:t>71</w:t>
            </w:r>
            <w:r>
              <w:rPr>
                <w:noProof/>
                <w:webHidden/>
              </w:rPr>
              <w:fldChar w:fldCharType="end"/>
            </w:r>
          </w:hyperlink>
        </w:p>
        <w:p w:rsidR="00E40722" w:rsidRDefault="00AC6FBF">
          <w:pPr>
            <w:pStyle w:val="33"/>
            <w:tabs>
              <w:tab w:val="left" w:pos="1200"/>
              <w:tab w:val="right" w:leader="dot" w:pos="10195"/>
            </w:tabs>
            <w:rPr>
              <w:rFonts w:asciiTheme="minorHAnsi" w:eastAsiaTheme="minorEastAsia" w:hAnsiTheme="minorHAnsi" w:cstheme="minorBidi"/>
              <w:noProof/>
              <w:lang w:val="ru-RU" w:eastAsia="ru-RU" w:bidi="ar-SA"/>
            </w:rPr>
          </w:pPr>
          <w:hyperlink w:anchor="_Toc495505658" w:history="1">
            <w:r w:rsidR="00E40722" w:rsidRPr="00F9118C">
              <w:rPr>
                <w:rStyle w:val="ae"/>
                <w:noProof/>
                <w:lang w:val="ru-RU"/>
              </w:rPr>
              <w:t>4.4.</w:t>
            </w:r>
            <w:r w:rsidR="00E40722">
              <w:rPr>
                <w:rFonts w:asciiTheme="minorHAnsi" w:eastAsiaTheme="minorEastAsia" w:hAnsiTheme="minorHAnsi" w:cstheme="minorBidi"/>
                <w:noProof/>
                <w:lang w:val="ru-RU" w:eastAsia="ru-RU" w:bidi="ar-SA"/>
              </w:rPr>
              <w:tab/>
            </w:r>
            <w:r w:rsidR="00E40722" w:rsidRPr="00F9118C">
              <w:rPr>
                <w:rStyle w:val="ae"/>
                <w:noProof/>
              </w:rPr>
              <w:t>Мероприятия по развитию социальной инфраструктуры социальной защиты населения местного значения</w:t>
            </w:r>
            <w:r w:rsidR="00E40722">
              <w:rPr>
                <w:noProof/>
                <w:webHidden/>
              </w:rPr>
              <w:tab/>
            </w:r>
            <w:r>
              <w:rPr>
                <w:noProof/>
                <w:webHidden/>
              </w:rPr>
              <w:fldChar w:fldCharType="begin"/>
            </w:r>
            <w:r w:rsidR="00E40722">
              <w:rPr>
                <w:noProof/>
                <w:webHidden/>
              </w:rPr>
              <w:instrText xml:space="preserve"> PAGEREF _Toc495505658 \h </w:instrText>
            </w:r>
            <w:r>
              <w:rPr>
                <w:noProof/>
                <w:webHidden/>
              </w:rPr>
            </w:r>
            <w:r>
              <w:rPr>
                <w:noProof/>
                <w:webHidden/>
              </w:rPr>
              <w:fldChar w:fldCharType="separate"/>
            </w:r>
            <w:r w:rsidR="00E40722">
              <w:rPr>
                <w:noProof/>
                <w:webHidden/>
              </w:rPr>
              <w:t>72</w:t>
            </w:r>
            <w:r>
              <w:rPr>
                <w:noProof/>
                <w:webHidden/>
              </w:rPr>
              <w:fldChar w:fldCharType="end"/>
            </w:r>
          </w:hyperlink>
        </w:p>
        <w:p w:rsidR="00E40722" w:rsidRDefault="00AC6FBF">
          <w:pPr>
            <w:pStyle w:val="33"/>
            <w:tabs>
              <w:tab w:val="left" w:pos="1200"/>
              <w:tab w:val="right" w:leader="dot" w:pos="10195"/>
            </w:tabs>
            <w:rPr>
              <w:rFonts w:asciiTheme="minorHAnsi" w:eastAsiaTheme="minorEastAsia" w:hAnsiTheme="minorHAnsi" w:cstheme="minorBidi"/>
              <w:noProof/>
              <w:lang w:val="ru-RU" w:eastAsia="ru-RU" w:bidi="ar-SA"/>
            </w:rPr>
          </w:pPr>
          <w:hyperlink w:anchor="_Toc495505659" w:history="1">
            <w:r w:rsidR="00E40722" w:rsidRPr="00F9118C">
              <w:rPr>
                <w:rStyle w:val="ae"/>
                <w:noProof/>
                <w:lang w:val="ru-RU"/>
              </w:rPr>
              <w:t>4.5.</w:t>
            </w:r>
            <w:r w:rsidR="00E40722">
              <w:rPr>
                <w:rFonts w:asciiTheme="minorHAnsi" w:eastAsiaTheme="minorEastAsia" w:hAnsiTheme="minorHAnsi" w:cstheme="minorBidi"/>
                <w:noProof/>
                <w:lang w:val="ru-RU" w:eastAsia="ru-RU" w:bidi="ar-SA"/>
              </w:rPr>
              <w:tab/>
            </w:r>
            <w:r w:rsidR="00E40722" w:rsidRPr="00F9118C">
              <w:rPr>
                <w:rStyle w:val="ae"/>
                <w:noProof/>
              </w:rPr>
              <w:t>Мероприятия по развитию социальной инфраструктуры культуры и искусства</w:t>
            </w:r>
            <w:r w:rsidR="00E40722">
              <w:rPr>
                <w:noProof/>
                <w:webHidden/>
              </w:rPr>
              <w:tab/>
            </w:r>
            <w:r>
              <w:rPr>
                <w:noProof/>
                <w:webHidden/>
              </w:rPr>
              <w:fldChar w:fldCharType="begin"/>
            </w:r>
            <w:r w:rsidR="00E40722">
              <w:rPr>
                <w:noProof/>
                <w:webHidden/>
              </w:rPr>
              <w:instrText xml:space="preserve"> PAGEREF _Toc495505659 \h </w:instrText>
            </w:r>
            <w:r>
              <w:rPr>
                <w:noProof/>
                <w:webHidden/>
              </w:rPr>
            </w:r>
            <w:r>
              <w:rPr>
                <w:noProof/>
                <w:webHidden/>
              </w:rPr>
              <w:fldChar w:fldCharType="separate"/>
            </w:r>
            <w:r w:rsidR="00E40722">
              <w:rPr>
                <w:noProof/>
                <w:webHidden/>
              </w:rPr>
              <w:t>73</w:t>
            </w:r>
            <w:r>
              <w:rPr>
                <w:noProof/>
                <w:webHidden/>
              </w:rPr>
              <w:fldChar w:fldCharType="end"/>
            </w:r>
          </w:hyperlink>
        </w:p>
        <w:p w:rsidR="00E40722" w:rsidRDefault="00AC6FBF">
          <w:pPr>
            <w:pStyle w:val="33"/>
            <w:tabs>
              <w:tab w:val="left" w:pos="1200"/>
              <w:tab w:val="right" w:leader="dot" w:pos="10195"/>
            </w:tabs>
            <w:rPr>
              <w:rFonts w:asciiTheme="minorHAnsi" w:eastAsiaTheme="minorEastAsia" w:hAnsiTheme="minorHAnsi" w:cstheme="minorBidi"/>
              <w:noProof/>
              <w:lang w:val="ru-RU" w:eastAsia="ru-RU" w:bidi="ar-SA"/>
            </w:rPr>
          </w:pPr>
          <w:hyperlink w:anchor="_Toc495505660" w:history="1">
            <w:r w:rsidR="00E40722" w:rsidRPr="00F9118C">
              <w:rPr>
                <w:rStyle w:val="ae"/>
                <w:noProof/>
                <w:lang w:val="ru-RU"/>
              </w:rPr>
              <w:t>4.6.</w:t>
            </w:r>
            <w:r w:rsidR="00E40722">
              <w:rPr>
                <w:rFonts w:asciiTheme="minorHAnsi" w:eastAsiaTheme="minorEastAsia" w:hAnsiTheme="minorHAnsi" w:cstheme="minorBidi"/>
                <w:noProof/>
                <w:lang w:val="ru-RU" w:eastAsia="ru-RU" w:bidi="ar-SA"/>
              </w:rPr>
              <w:tab/>
            </w:r>
            <w:r w:rsidR="00E40722" w:rsidRPr="00F9118C">
              <w:rPr>
                <w:rStyle w:val="ae"/>
                <w:noProof/>
              </w:rPr>
              <w:t>Мероприятия по развитию социальной инфраструктуры физкультуры и спорта</w:t>
            </w:r>
            <w:r w:rsidR="00E40722">
              <w:rPr>
                <w:noProof/>
                <w:webHidden/>
              </w:rPr>
              <w:tab/>
            </w:r>
            <w:r>
              <w:rPr>
                <w:noProof/>
                <w:webHidden/>
              </w:rPr>
              <w:fldChar w:fldCharType="begin"/>
            </w:r>
            <w:r w:rsidR="00E40722">
              <w:rPr>
                <w:noProof/>
                <w:webHidden/>
              </w:rPr>
              <w:instrText xml:space="preserve"> PAGEREF _Toc495505660 \h </w:instrText>
            </w:r>
            <w:r>
              <w:rPr>
                <w:noProof/>
                <w:webHidden/>
              </w:rPr>
            </w:r>
            <w:r>
              <w:rPr>
                <w:noProof/>
                <w:webHidden/>
              </w:rPr>
              <w:fldChar w:fldCharType="separate"/>
            </w:r>
            <w:r w:rsidR="00E40722">
              <w:rPr>
                <w:noProof/>
                <w:webHidden/>
              </w:rPr>
              <w:t>75</w:t>
            </w:r>
            <w:r>
              <w:rPr>
                <w:noProof/>
                <w:webHidden/>
              </w:rPr>
              <w:fldChar w:fldCharType="end"/>
            </w:r>
          </w:hyperlink>
        </w:p>
        <w:p w:rsidR="00E40722" w:rsidRDefault="00AC6FBF">
          <w:pPr>
            <w:pStyle w:val="33"/>
            <w:tabs>
              <w:tab w:val="left" w:pos="1200"/>
              <w:tab w:val="right" w:leader="dot" w:pos="10195"/>
            </w:tabs>
            <w:rPr>
              <w:rFonts w:asciiTheme="minorHAnsi" w:eastAsiaTheme="minorEastAsia" w:hAnsiTheme="minorHAnsi" w:cstheme="minorBidi"/>
              <w:noProof/>
              <w:lang w:val="ru-RU" w:eastAsia="ru-RU" w:bidi="ar-SA"/>
            </w:rPr>
          </w:pPr>
          <w:hyperlink w:anchor="_Toc495505661" w:history="1">
            <w:r w:rsidR="00E40722" w:rsidRPr="00F9118C">
              <w:rPr>
                <w:rStyle w:val="ae"/>
                <w:noProof/>
                <w:lang w:val="ru-RU"/>
              </w:rPr>
              <w:t>4.7.</w:t>
            </w:r>
            <w:r w:rsidR="00E40722">
              <w:rPr>
                <w:rFonts w:asciiTheme="minorHAnsi" w:eastAsiaTheme="minorEastAsia" w:hAnsiTheme="minorHAnsi" w:cstheme="minorBidi"/>
                <w:noProof/>
                <w:lang w:val="ru-RU" w:eastAsia="ru-RU" w:bidi="ar-SA"/>
              </w:rPr>
              <w:tab/>
            </w:r>
            <w:r w:rsidR="00E40722" w:rsidRPr="00F9118C">
              <w:rPr>
                <w:rStyle w:val="ae"/>
                <w:noProof/>
              </w:rPr>
              <w:t>Мероприятия по развитию</w:t>
            </w:r>
            <w:r w:rsidR="00E40722" w:rsidRPr="00F9118C">
              <w:rPr>
                <w:rStyle w:val="ae"/>
                <w:noProof/>
                <w:lang w:val="ru-RU"/>
              </w:rPr>
              <w:t xml:space="preserve"> социальной инфраструктуры</w:t>
            </w:r>
            <w:r w:rsidR="00E40722" w:rsidRPr="00F9118C">
              <w:rPr>
                <w:rStyle w:val="ae"/>
                <w:noProof/>
              </w:rPr>
              <w:t xml:space="preserve"> </w:t>
            </w:r>
            <w:r w:rsidR="00E40722" w:rsidRPr="00F9118C">
              <w:rPr>
                <w:rStyle w:val="ae"/>
                <w:noProof/>
                <w:lang w:val="ru-RU"/>
              </w:rPr>
              <w:t>молодежной политики</w:t>
            </w:r>
            <w:r w:rsidR="00E40722">
              <w:rPr>
                <w:noProof/>
                <w:webHidden/>
              </w:rPr>
              <w:tab/>
            </w:r>
            <w:r>
              <w:rPr>
                <w:noProof/>
                <w:webHidden/>
              </w:rPr>
              <w:fldChar w:fldCharType="begin"/>
            </w:r>
            <w:r w:rsidR="00E40722">
              <w:rPr>
                <w:noProof/>
                <w:webHidden/>
              </w:rPr>
              <w:instrText xml:space="preserve"> PAGEREF _Toc495505661 \h </w:instrText>
            </w:r>
            <w:r>
              <w:rPr>
                <w:noProof/>
                <w:webHidden/>
              </w:rPr>
            </w:r>
            <w:r>
              <w:rPr>
                <w:noProof/>
                <w:webHidden/>
              </w:rPr>
              <w:fldChar w:fldCharType="separate"/>
            </w:r>
            <w:r w:rsidR="00E40722">
              <w:rPr>
                <w:noProof/>
                <w:webHidden/>
              </w:rPr>
              <w:t>76</w:t>
            </w:r>
            <w:r>
              <w:rPr>
                <w:noProof/>
                <w:webHidden/>
              </w:rPr>
              <w:fldChar w:fldCharType="end"/>
            </w:r>
          </w:hyperlink>
        </w:p>
        <w:p w:rsidR="00E40722" w:rsidRDefault="00AC6FBF">
          <w:pPr>
            <w:pStyle w:val="33"/>
            <w:tabs>
              <w:tab w:val="left" w:pos="1200"/>
              <w:tab w:val="right" w:leader="dot" w:pos="10195"/>
            </w:tabs>
            <w:rPr>
              <w:rFonts w:asciiTheme="minorHAnsi" w:eastAsiaTheme="minorEastAsia" w:hAnsiTheme="minorHAnsi" w:cstheme="minorBidi"/>
              <w:noProof/>
              <w:lang w:val="ru-RU" w:eastAsia="ru-RU" w:bidi="ar-SA"/>
            </w:rPr>
          </w:pPr>
          <w:hyperlink w:anchor="_Toc495505662" w:history="1">
            <w:r w:rsidR="00E40722" w:rsidRPr="00F9118C">
              <w:rPr>
                <w:rStyle w:val="ae"/>
                <w:noProof/>
                <w:lang w:val="ru-RU"/>
              </w:rPr>
              <w:t>4.8.</w:t>
            </w:r>
            <w:r w:rsidR="00E40722">
              <w:rPr>
                <w:rFonts w:asciiTheme="minorHAnsi" w:eastAsiaTheme="minorEastAsia" w:hAnsiTheme="minorHAnsi" w:cstheme="minorBidi"/>
                <w:noProof/>
                <w:lang w:val="ru-RU" w:eastAsia="ru-RU" w:bidi="ar-SA"/>
              </w:rPr>
              <w:tab/>
            </w:r>
            <w:r w:rsidR="00E40722" w:rsidRPr="00F9118C">
              <w:rPr>
                <w:rStyle w:val="ae"/>
                <w:noProof/>
              </w:rPr>
              <w:t>Мероприятия по развитию социальной инфраструктуры учреждений торговли, бытового и коммунального обслуживания</w:t>
            </w:r>
            <w:r w:rsidR="00E40722">
              <w:rPr>
                <w:noProof/>
                <w:webHidden/>
              </w:rPr>
              <w:tab/>
            </w:r>
            <w:r>
              <w:rPr>
                <w:noProof/>
                <w:webHidden/>
              </w:rPr>
              <w:fldChar w:fldCharType="begin"/>
            </w:r>
            <w:r w:rsidR="00E40722">
              <w:rPr>
                <w:noProof/>
                <w:webHidden/>
              </w:rPr>
              <w:instrText xml:space="preserve"> PAGEREF _Toc495505662 \h </w:instrText>
            </w:r>
            <w:r>
              <w:rPr>
                <w:noProof/>
                <w:webHidden/>
              </w:rPr>
            </w:r>
            <w:r>
              <w:rPr>
                <w:noProof/>
                <w:webHidden/>
              </w:rPr>
              <w:fldChar w:fldCharType="separate"/>
            </w:r>
            <w:r w:rsidR="00E40722">
              <w:rPr>
                <w:noProof/>
                <w:webHidden/>
              </w:rPr>
              <w:t>77</w:t>
            </w:r>
            <w:r>
              <w:rPr>
                <w:noProof/>
                <w:webHidden/>
              </w:rPr>
              <w:fldChar w:fldCharType="end"/>
            </w:r>
          </w:hyperlink>
        </w:p>
        <w:p w:rsidR="00E40722" w:rsidRDefault="00AC6FBF">
          <w:pPr>
            <w:pStyle w:val="33"/>
            <w:tabs>
              <w:tab w:val="left" w:pos="1200"/>
              <w:tab w:val="right" w:leader="dot" w:pos="10195"/>
            </w:tabs>
            <w:rPr>
              <w:rFonts w:asciiTheme="minorHAnsi" w:eastAsiaTheme="minorEastAsia" w:hAnsiTheme="minorHAnsi" w:cstheme="minorBidi"/>
              <w:noProof/>
              <w:lang w:val="ru-RU" w:eastAsia="ru-RU" w:bidi="ar-SA"/>
            </w:rPr>
          </w:pPr>
          <w:hyperlink w:anchor="_Toc495505663" w:history="1">
            <w:r w:rsidR="00E40722" w:rsidRPr="00F9118C">
              <w:rPr>
                <w:rStyle w:val="ae"/>
                <w:noProof/>
                <w:lang w:val="ru-RU"/>
              </w:rPr>
              <w:t>4.9.</w:t>
            </w:r>
            <w:r w:rsidR="00E40722">
              <w:rPr>
                <w:rFonts w:asciiTheme="minorHAnsi" w:eastAsiaTheme="minorEastAsia" w:hAnsiTheme="minorHAnsi" w:cstheme="minorBidi"/>
                <w:noProof/>
                <w:lang w:val="ru-RU" w:eastAsia="ru-RU" w:bidi="ar-SA"/>
              </w:rPr>
              <w:tab/>
            </w:r>
            <w:r w:rsidR="00E40722" w:rsidRPr="00F9118C">
              <w:rPr>
                <w:rStyle w:val="ae"/>
                <w:noProof/>
              </w:rPr>
              <w:t xml:space="preserve">Мероприятия по развитию социальной инфраструктуры </w:t>
            </w:r>
            <w:r w:rsidR="00E40722" w:rsidRPr="00F9118C">
              <w:rPr>
                <w:rStyle w:val="ae"/>
                <w:noProof/>
                <w:lang w:val="ru-RU"/>
              </w:rPr>
              <w:t>прочих инвестиционных проектов</w:t>
            </w:r>
            <w:r w:rsidR="00E40722">
              <w:rPr>
                <w:noProof/>
                <w:webHidden/>
              </w:rPr>
              <w:tab/>
            </w:r>
            <w:r>
              <w:rPr>
                <w:noProof/>
                <w:webHidden/>
              </w:rPr>
              <w:fldChar w:fldCharType="begin"/>
            </w:r>
            <w:r w:rsidR="00E40722">
              <w:rPr>
                <w:noProof/>
                <w:webHidden/>
              </w:rPr>
              <w:instrText xml:space="preserve"> PAGEREF _Toc495505663 \h </w:instrText>
            </w:r>
            <w:r>
              <w:rPr>
                <w:noProof/>
                <w:webHidden/>
              </w:rPr>
            </w:r>
            <w:r>
              <w:rPr>
                <w:noProof/>
                <w:webHidden/>
              </w:rPr>
              <w:fldChar w:fldCharType="separate"/>
            </w:r>
            <w:r w:rsidR="00E40722">
              <w:rPr>
                <w:noProof/>
                <w:webHidden/>
              </w:rPr>
              <w:t>80</w:t>
            </w:r>
            <w:r>
              <w:rPr>
                <w:noProof/>
                <w:webHidden/>
              </w:rPr>
              <w:fldChar w:fldCharType="end"/>
            </w:r>
          </w:hyperlink>
        </w:p>
        <w:p w:rsidR="00E40722" w:rsidRDefault="00AC6FBF">
          <w:pPr>
            <w:pStyle w:val="33"/>
            <w:tabs>
              <w:tab w:val="left" w:pos="1200"/>
              <w:tab w:val="right" w:leader="dot" w:pos="10195"/>
            </w:tabs>
            <w:rPr>
              <w:rFonts w:asciiTheme="minorHAnsi" w:eastAsiaTheme="minorEastAsia" w:hAnsiTheme="minorHAnsi" w:cstheme="minorBidi"/>
              <w:noProof/>
              <w:lang w:val="ru-RU" w:eastAsia="ru-RU" w:bidi="ar-SA"/>
            </w:rPr>
          </w:pPr>
          <w:hyperlink w:anchor="_Toc495505664" w:history="1">
            <w:r w:rsidR="00E40722" w:rsidRPr="00F9118C">
              <w:rPr>
                <w:rStyle w:val="ae"/>
                <w:noProof/>
                <w:lang w:val="ru-RU"/>
              </w:rPr>
              <w:t>4.10.</w:t>
            </w:r>
            <w:r w:rsidR="00E40722">
              <w:rPr>
                <w:rFonts w:asciiTheme="minorHAnsi" w:eastAsiaTheme="minorEastAsia" w:hAnsiTheme="minorHAnsi" w:cstheme="minorBidi"/>
                <w:noProof/>
                <w:lang w:val="ru-RU" w:eastAsia="ru-RU" w:bidi="ar-SA"/>
              </w:rPr>
              <w:tab/>
            </w:r>
            <w:r w:rsidR="00E40722" w:rsidRPr="00F9118C">
              <w:rPr>
                <w:rStyle w:val="ae"/>
                <w:noProof/>
              </w:rPr>
              <w:t>Финансовые потребности для реализации мероприятий Программы</w:t>
            </w:r>
            <w:r w:rsidR="00E40722">
              <w:rPr>
                <w:noProof/>
                <w:webHidden/>
              </w:rPr>
              <w:tab/>
            </w:r>
            <w:r>
              <w:rPr>
                <w:noProof/>
                <w:webHidden/>
              </w:rPr>
              <w:fldChar w:fldCharType="begin"/>
            </w:r>
            <w:r w:rsidR="00E40722">
              <w:rPr>
                <w:noProof/>
                <w:webHidden/>
              </w:rPr>
              <w:instrText xml:space="preserve"> PAGEREF _Toc495505664 \h </w:instrText>
            </w:r>
            <w:r>
              <w:rPr>
                <w:noProof/>
                <w:webHidden/>
              </w:rPr>
            </w:r>
            <w:r>
              <w:rPr>
                <w:noProof/>
                <w:webHidden/>
              </w:rPr>
              <w:fldChar w:fldCharType="separate"/>
            </w:r>
            <w:r w:rsidR="00E40722">
              <w:rPr>
                <w:noProof/>
                <w:webHidden/>
              </w:rPr>
              <w:t>82</w:t>
            </w:r>
            <w:r>
              <w:rPr>
                <w:noProof/>
                <w:webHidden/>
              </w:rPr>
              <w:fldChar w:fldCharType="end"/>
            </w:r>
          </w:hyperlink>
        </w:p>
        <w:p w:rsidR="00E40722" w:rsidRDefault="00AC6FBF">
          <w:pPr>
            <w:pStyle w:val="13"/>
            <w:rPr>
              <w:rFonts w:asciiTheme="minorHAnsi" w:eastAsiaTheme="minorEastAsia" w:hAnsiTheme="minorHAnsi" w:cstheme="minorBidi"/>
              <w:b w:val="0"/>
              <w:lang w:eastAsia="ru-RU"/>
            </w:rPr>
          </w:pPr>
          <w:hyperlink w:anchor="_Toc495505665" w:history="1">
            <w:r w:rsidR="00E40722" w:rsidRPr="00F9118C">
              <w:rPr>
                <w:rStyle w:val="ae"/>
              </w:rPr>
              <w:t>5.</w:t>
            </w:r>
            <w:r w:rsidR="00E40722">
              <w:rPr>
                <w:rFonts w:asciiTheme="minorHAnsi" w:eastAsiaTheme="minorEastAsia" w:hAnsiTheme="minorHAnsi" w:cstheme="minorBidi"/>
                <w:b w:val="0"/>
                <w:lang w:eastAsia="ru-RU"/>
              </w:rPr>
              <w:tab/>
            </w:r>
            <w:r w:rsidR="00E40722" w:rsidRPr="00F9118C">
              <w:rPr>
                <w:rStyle w:val="ae"/>
              </w:rPr>
              <w:t>ЦЕЛЕВЫЕ ИНДИКАТОРЫ ПРОГРАММЫ</w:t>
            </w:r>
            <w:r w:rsidR="00E40722">
              <w:rPr>
                <w:webHidden/>
              </w:rPr>
              <w:tab/>
            </w:r>
            <w:r>
              <w:rPr>
                <w:webHidden/>
              </w:rPr>
              <w:fldChar w:fldCharType="begin"/>
            </w:r>
            <w:r w:rsidR="00E40722">
              <w:rPr>
                <w:webHidden/>
              </w:rPr>
              <w:instrText xml:space="preserve"> PAGEREF _Toc495505665 \h </w:instrText>
            </w:r>
            <w:r>
              <w:rPr>
                <w:webHidden/>
              </w:rPr>
            </w:r>
            <w:r>
              <w:rPr>
                <w:webHidden/>
              </w:rPr>
              <w:fldChar w:fldCharType="separate"/>
            </w:r>
            <w:r w:rsidR="00E40722">
              <w:rPr>
                <w:webHidden/>
              </w:rPr>
              <w:t>84</w:t>
            </w:r>
            <w:r>
              <w:rPr>
                <w:webHidden/>
              </w:rPr>
              <w:fldChar w:fldCharType="end"/>
            </w:r>
          </w:hyperlink>
        </w:p>
        <w:p w:rsidR="00E40722" w:rsidRDefault="00AC6FBF">
          <w:pPr>
            <w:pStyle w:val="13"/>
            <w:rPr>
              <w:rFonts w:asciiTheme="minorHAnsi" w:eastAsiaTheme="minorEastAsia" w:hAnsiTheme="minorHAnsi" w:cstheme="minorBidi"/>
              <w:b w:val="0"/>
              <w:lang w:eastAsia="ru-RU"/>
            </w:rPr>
          </w:pPr>
          <w:hyperlink w:anchor="_Toc495505666" w:history="1">
            <w:r w:rsidR="00E40722" w:rsidRPr="00F9118C">
              <w:rPr>
                <w:rStyle w:val="ae"/>
              </w:rPr>
              <w:t>6.</w:t>
            </w:r>
            <w:r w:rsidR="00E40722">
              <w:rPr>
                <w:rFonts w:asciiTheme="minorHAnsi" w:eastAsiaTheme="minorEastAsia" w:hAnsiTheme="minorHAnsi" w:cstheme="minorBidi"/>
                <w:b w:val="0"/>
                <w:lang w:eastAsia="ru-RU"/>
              </w:rPr>
              <w:tab/>
            </w:r>
            <w:r w:rsidR="00E40722" w:rsidRPr="00F9118C">
              <w:rPr>
                <w:rStyle w:val="ae"/>
              </w:rPr>
              <w:t>ОЦЕНКА ЭФФЕКТИВНОСТИ МЕРОПРИЯТИЙ, ВКЛЮЧЕННЫХ В ПРОГРАММУ</w:t>
            </w:r>
            <w:r w:rsidR="00E40722">
              <w:rPr>
                <w:webHidden/>
              </w:rPr>
              <w:tab/>
            </w:r>
            <w:r>
              <w:rPr>
                <w:webHidden/>
              </w:rPr>
              <w:fldChar w:fldCharType="begin"/>
            </w:r>
            <w:r w:rsidR="00E40722">
              <w:rPr>
                <w:webHidden/>
              </w:rPr>
              <w:instrText xml:space="preserve"> PAGEREF _Toc495505666 \h </w:instrText>
            </w:r>
            <w:r>
              <w:rPr>
                <w:webHidden/>
              </w:rPr>
            </w:r>
            <w:r>
              <w:rPr>
                <w:webHidden/>
              </w:rPr>
              <w:fldChar w:fldCharType="separate"/>
            </w:r>
            <w:r w:rsidR="00E40722">
              <w:rPr>
                <w:webHidden/>
              </w:rPr>
              <w:t>92</w:t>
            </w:r>
            <w:r>
              <w:rPr>
                <w:webHidden/>
              </w:rPr>
              <w:fldChar w:fldCharType="end"/>
            </w:r>
          </w:hyperlink>
        </w:p>
        <w:p w:rsidR="00E40722" w:rsidRDefault="00AC6FBF">
          <w:pPr>
            <w:pStyle w:val="13"/>
            <w:rPr>
              <w:rFonts w:asciiTheme="minorHAnsi" w:eastAsiaTheme="minorEastAsia" w:hAnsiTheme="minorHAnsi" w:cstheme="minorBidi"/>
              <w:b w:val="0"/>
              <w:lang w:eastAsia="ru-RU"/>
            </w:rPr>
          </w:pPr>
          <w:hyperlink w:anchor="_Toc495505667" w:history="1">
            <w:r w:rsidR="00E40722" w:rsidRPr="00F9118C">
              <w:rPr>
                <w:rStyle w:val="ae"/>
              </w:rPr>
              <w:t>7.</w:t>
            </w:r>
            <w:r w:rsidR="00E40722">
              <w:rPr>
                <w:rFonts w:asciiTheme="minorHAnsi" w:eastAsiaTheme="minorEastAsia" w:hAnsiTheme="minorHAnsi" w:cstheme="minorBidi"/>
                <w:b w:val="0"/>
                <w:lang w:eastAsia="ru-RU"/>
              </w:rPr>
              <w:tab/>
            </w:r>
            <w:r w:rsidR="00E40722" w:rsidRPr="00F9118C">
              <w:rPr>
                <w:rStyle w:val="ae"/>
              </w:rPr>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r w:rsidR="00E40722">
              <w:rPr>
                <w:webHidden/>
              </w:rPr>
              <w:tab/>
            </w:r>
            <w:r>
              <w:rPr>
                <w:webHidden/>
              </w:rPr>
              <w:fldChar w:fldCharType="begin"/>
            </w:r>
            <w:r w:rsidR="00E40722">
              <w:rPr>
                <w:webHidden/>
              </w:rPr>
              <w:instrText xml:space="preserve"> PAGEREF _Toc495505667 \h </w:instrText>
            </w:r>
            <w:r>
              <w:rPr>
                <w:webHidden/>
              </w:rPr>
            </w:r>
            <w:r>
              <w:rPr>
                <w:webHidden/>
              </w:rPr>
              <w:fldChar w:fldCharType="separate"/>
            </w:r>
            <w:r w:rsidR="00E40722">
              <w:rPr>
                <w:webHidden/>
              </w:rPr>
              <w:t>95</w:t>
            </w:r>
            <w:r>
              <w:rPr>
                <w:webHidden/>
              </w:rPr>
              <w:fldChar w:fldCharType="end"/>
            </w:r>
          </w:hyperlink>
        </w:p>
        <w:p w:rsidR="00E40722" w:rsidRDefault="00AC6FBF">
          <w:pPr>
            <w:pStyle w:val="13"/>
            <w:rPr>
              <w:rFonts w:asciiTheme="minorHAnsi" w:eastAsiaTheme="minorEastAsia" w:hAnsiTheme="minorHAnsi" w:cstheme="minorBidi"/>
              <w:b w:val="0"/>
              <w:lang w:eastAsia="ru-RU"/>
            </w:rPr>
          </w:pPr>
          <w:hyperlink w:anchor="_Toc495505668" w:history="1">
            <w:r w:rsidR="00E40722" w:rsidRPr="00F9118C">
              <w:rPr>
                <w:rStyle w:val="ae"/>
              </w:rPr>
              <w:t>8.</w:t>
            </w:r>
            <w:r w:rsidR="00E40722">
              <w:rPr>
                <w:rFonts w:asciiTheme="minorHAnsi" w:eastAsiaTheme="minorEastAsia" w:hAnsiTheme="minorHAnsi" w:cstheme="minorBidi"/>
                <w:b w:val="0"/>
                <w:lang w:eastAsia="ru-RU"/>
              </w:rPr>
              <w:tab/>
            </w:r>
            <w:r w:rsidR="00E40722" w:rsidRPr="00F9118C">
              <w:rPr>
                <w:rStyle w:val="ae"/>
              </w:rPr>
              <w:t>УПРАВЛЕНИЕ И КОНТРОЛЬ НАД ХОДОМ РЕАЛИЗАЦИИ ПРОГРАММЫ</w:t>
            </w:r>
            <w:r w:rsidR="00E40722">
              <w:rPr>
                <w:webHidden/>
              </w:rPr>
              <w:tab/>
            </w:r>
            <w:r>
              <w:rPr>
                <w:webHidden/>
              </w:rPr>
              <w:fldChar w:fldCharType="begin"/>
            </w:r>
            <w:r w:rsidR="00E40722">
              <w:rPr>
                <w:webHidden/>
              </w:rPr>
              <w:instrText xml:space="preserve"> PAGEREF _Toc495505668 \h </w:instrText>
            </w:r>
            <w:r>
              <w:rPr>
                <w:webHidden/>
              </w:rPr>
            </w:r>
            <w:r>
              <w:rPr>
                <w:webHidden/>
              </w:rPr>
              <w:fldChar w:fldCharType="separate"/>
            </w:r>
            <w:r w:rsidR="00E40722">
              <w:rPr>
                <w:webHidden/>
              </w:rPr>
              <w:t>98</w:t>
            </w:r>
            <w:r>
              <w:rPr>
                <w:webHidden/>
              </w:rPr>
              <w:fldChar w:fldCharType="end"/>
            </w:r>
          </w:hyperlink>
        </w:p>
        <w:p w:rsidR="00E40722" w:rsidRDefault="00AC6FBF">
          <w:pPr>
            <w:pStyle w:val="21"/>
            <w:rPr>
              <w:rFonts w:asciiTheme="minorHAnsi" w:eastAsiaTheme="minorEastAsia" w:hAnsiTheme="minorHAnsi" w:cstheme="minorBidi"/>
              <w:lang w:eastAsia="ru-RU"/>
            </w:rPr>
          </w:pPr>
          <w:hyperlink w:anchor="_Toc495505669" w:history="1">
            <w:r w:rsidR="00E40722" w:rsidRPr="00F9118C">
              <w:rPr>
                <w:rStyle w:val="ae"/>
              </w:rPr>
              <w:t>8.1.</w:t>
            </w:r>
            <w:r w:rsidR="00E40722">
              <w:rPr>
                <w:rFonts w:asciiTheme="minorHAnsi" w:eastAsiaTheme="minorEastAsia" w:hAnsiTheme="minorHAnsi" w:cstheme="minorBidi"/>
                <w:lang w:eastAsia="ru-RU"/>
              </w:rPr>
              <w:tab/>
            </w:r>
            <w:r w:rsidR="00E40722" w:rsidRPr="00F9118C">
              <w:rPr>
                <w:rStyle w:val="ae"/>
              </w:rPr>
              <w:t>Ответственные за реализацию Программы</w:t>
            </w:r>
            <w:r w:rsidR="00E40722">
              <w:rPr>
                <w:webHidden/>
              </w:rPr>
              <w:tab/>
            </w:r>
            <w:r>
              <w:rPr>
                <w:webHidden/>
              </w:rPr>
              <w:fldChar w:fldCharType="begin"/>
            </w:r>
            <w:r w:rsidR="00E40722">
              <w:rPr>
                <w:webHidden/>
              </w:rPr>
              <w:instrText xml:space="preserve"> PAGEREF _Toc495505669 \h </w:instrText>
            </w:r>
            <w:r>
              <w:rPr>
                <w:webHidden/>
              </w:rPr>
            </w:r>
            <w:r>
              <w:rPr>
                <w:webHidden/>
              </w:rPr>
              <w:fldChar w:fldCharType="separate"/>
            </w:r>
            <w:r w:rsidR="00E40722">
              <w:rPr>
                <w:webHidden/>
              </w:rPr>
              <w:t>98</w:t>
            </w:r>
            <w:r>
              <w:rPr>
                <w:webHidden/>
              </w:rPr>
              <w:fldChar w:fldCharType="end"/>
            </w:r>
          </w:hyperlink>
        </w:p>
        <w:p w:rsidR="00E40722" w:rsidRDefault="00AC6FBF">
          <w:pPr>
            <w:pStyle w:val="21"/>
            <w:rPr>
              <w:rFonts w:asciiTheme="minorHAnsi" w:eastAsiaTheme="minorEastAsia" w:hAnsiTheme="minorHAnsi" w:cstheme="minorBidi"/>
              <w:lang w:eastAsia="ru-RU"/>
            </w:rPr>
          </w:pPr>
          <w:hyperlink w:anchor="_Toc495505670" w:history="1">
            <w:r w:rsidR="00E40722" w:rsidRPr="00F9118C">
              <w:rPr>
                <w:rStyle w:val="ae"/>
              </w:rPr>
              <w:t>8.2.</w:t>
            </w:r>
            <w:r w:rsidR="00E40722">
              <w:rPr>
                <w:rFonts w:asciiTheme="minorHAnsi" w:eastAsiaTheme="minorEastAsia" w:hAnsiTheme="minorHAnsi" w:cstheme="minorBidi"/>
                <w:lang w:eastAsia="ru-RU"/>
              </w:rPr>
              <w:tab/>
            </w:r>
            <w:r w:rsidR="00E40722" w:rsidRPr="00F9118C">
              <w:rPr>
                <w:rStyle w:val="ae"/>
              </w:rPr>
              <w:t>План график работ по реализации Программы</w:t>
            </w:r>
            <w:r w:rsidR="00E40722">
              <w:rPr>
                <w:webHidden/>
              </w:rPr>
              <w:tab/>
            </w:r>
            <w:r>
              <w:rPr>
                <w:webHidden/>
              </w:rPr>
              <w:fldChar w:fldCharType="begin"/>
            </w:r>
            <w:r w:rsidR="00E40722">
              <w:rPr>
                <w:webHidden/>
              </w:rPr>
              <w:instrText xml:space="preserve"> PAGEREF _Toc495505670 \h </w:instrText>
            </w:r>
            <w:r>
              <w:rPr>
                <w:webHidden/>
              </w:rPr>
            </w:r>
            <w:r>
              <w:rPr>
                <w:webHidden/>
              </w:rPr>
              <w:fldChar w:fldCharType="separate"/>
            </w:r>
            <w:r w:rsidR="00E40722">
              <w:rPr>
                <w:webHidden/>
              </w:rPr>
              <w:t>99</w:t>
            </w:r>
            <w:r>
              <w:rPr>
                <w:webHidden/>
              </w:rPr>
              <w:fldChar w:fldCharType="end"/>
            </w:r>
          </w:hyperlink>
        </w:p>
        <w:p w:rsidR="00E40722" w:rsidRDefault="00AC6FBF">
          <w:pPr>
            <w:pStyle w:val="21"/>
            <w:rPr>
              <w:rFonts w:asciiTheme="minorHAnsi" w:eastAsiaTheme="minorEastAsia" w:hAnsiTheme="minorHAnsi" w:cstheme="minorBidi"/>
              <w:lang w:eastAsia="ru-RU"/>
            </w:rPr>
          </w:pPr>
          <w:hyperlink w:anchor="_Toc495505671" w:history="1">
            <w:r w:rsidR="00E40722" w:rsidRPr="00F9118C">
              <w:rPr>
                <w:rStyle w:val="ae"/>
              </w:rPr>
              <w:t>8.3.</w:t>
            </w:r>
            <w:r w:rsidR="00E40722">
              <w:rPr>
                <w:rFonts w:asciiTheme="minorHAnsi" w:eastAsiaTheme="minorEastAsia" w:hAnsiTheme="minorHAnsi" w:cstheme="minorBidi"/>
                <w:lang w:eastAsia="ru-RU"/>
              </w:rPr>
              <w:tab/>
            </w:r>
            <w:r w:rsidR="00E40722" w:rsidRPr="00F9118C">
              <w:rPr>
                <w:rStyle w:val="ae"/>
              </w:rPr>
              <w:t>Порядок предоставления отчетности по выполнению Программы</w:t>
            </w:r>
            <w:r w:rsidR="00E40722">
              <w:rPr>
                <w:webHidden/>
              </w:rPr>
              <w:tab/>
            </w:r>
            <w:r>
              <w:rPr>
                <w:webHidden/>
              </w:rPr>
              <w:fldChar w:fldCharType="begin"/>
            </w:r>
            <w:r w:rsidR="00E40722">
              <w:rPr>
                <w:webHidden/>
              </w:rPr>
              <w:instrText xml:space="preserve"> PAGEREF _Toc495505671 \h </w:instrText>
            </w:r>
            <w:r>
              <w:rPr>
                <w:webHidden/>
              </w:rPr>
            </w:r>
            <w:r>
              <w:rPr>
                <w:webHidden/>
              </w:rPr>
              <w:fldChar w:fldCharType="separate"/>
            </w:r>
            <w:r w:rsidR="00E40722">
              <w:rPr>
                <w:webHidden/>
              </w:rPr>
              <w:t>99</w:t>
            </w:r>
            <w:r>
              <w:rPr>
                <w:webHidden/>
              </w:rPr>
              <w:fldChar w:fldCharType="end"/>
            </w:r>
          </w:hyperlink>
        </w:p>
        <w:p w:rsidR="00E40722" w:rsidRDefault="00AC6FBF">
          <w:pPr>
            <w:pStyle w:val="21"/>
            <w:rPr>
              <w:rFonts w:asciiTheme="minorHAnsi" w:eastAsiaTheme="minorEastAsia" w:hAnsiTheme="minorHAnsi" w:cstheme="minorBidi"/>
              <w:lang w:eastAsia="ru-RU"/>
            </w:rPr>
          </w:pPr>
          <w:hyperlink w:anchor="_Toc495505672" w:history="1">
            <w:r w:rsidR="00E40722" w:rsidRPr="00F9118C">
              <w:rPr>
                <w:rStyle w:val="ae"/>
              </w:rPr>
              <w:t>8.4.</w:t>
            </w:r>
            <w:r w:rsidR="00E40722">
              <w:rPr>
                <w:rFonts w:asciiTheme="minorHAnsi" w:eastAsiaTheme="minorEastAsia" w:hAnsiTheme="minorHAnsi" w:cstheme="minorBidi"/>
                <w:lang w:eastAsia="ru-RU"/>
              </w:rPr>
              <w:tab/>
            </w:r>
            <w:r w:rsidR="00E40722" w:rsidRPr="00F9118C">
              <w:rPr>
                <w:rStyle w:val="ae"/>
              </w:rPr>
              <w:t>Порядок и сроки корректировки Программы</w:t>
            </w:r>
            <w:r w:rsidR="00E40722">
              <w:rPr>
                <w:webHidden/>
              </w:rPr>
              <w:tab/>
            </w:r>
            <w:r>
              <w:rPr>
                <w:webHidden/>
              </w:rPr>
              <w:fldChar w:fldCharType="begin"/>
            </w:r>
            <w:r w:rsidR="00E40722">
              <w:rPr>
                <w:webHidden/>
              </w:rPr>
              <w:instrText xml:space="preserve"> PAGEREF _Toc495505672 \h </w:instrText>
            </w:r>
            <w:r>
              <w:rPr>
                <w:webHidden/>
              </w:rPr>
            </w:r>
            <w:r>
              <w:rPr>
                <w:webHidden/>
              </w:rPr>
              <w:fldChar w:fldCharType="separate"/>
            </w:r>
            <w:r w:rsidR="00E40722">
              <w:rPr>
                <w:webHidden/>
              </w:rPr>
              <w:t>101</w:t>
            </w:r>
            <w:r>
              <w:rPr>
                <w:webHidden/>
              </w:rPr>
              <w:fldChar w:fldCharType="end"/>
            </w:r>
          </w:hyperlink>
        </w:p>
        <w:p w:rsidR="00E40722" w:rsidRDefault="00AC6FBF">
          <w:pPr>
            <w:pStyle w:val="21"/>
            <w:rPr>
              <w:rFonts w:asciiTheme="minorHAnsi" w:eastAsiaTheme="minorEastAsia" w:hAnsiTheme="minorHAnsi" w:cstheme="minorBidi"/>
              <w:lang w:eastAsia="ru-RU"/>
            </w:rPr>
          </w:pPr>
          <w:hyperlink w:anchor="_Toc495505673" w:history="1">
            <w:r w:rsidR="00E40722" w:rsidRPr="00F9118C">
              <w:rPr>
                <w:rStyle w:val="ae"/>
              </w:rPr>
              <w:t>8.5.</w:t>
            </w:r>
            <w:r w:rsidR="00E40722">
              <w:rPr>
                <w:rFonts w:asciiTheme="minorHAnsi" w:eastAsiaTheme="minorEastAsia" w:hAnsiTheme="minorHAnsi" w:cstheme="minorBidi"/>
                <w:lang w:eastAsia="ru-RU"/>
              </w:rPr>
              <w:tab/>
            </w:r>
            <w:r w:rsidR="00E40722" w:rsidRPr="00F9118C">
              <w:rPr>
                <w:rStyle w:val="ae"/>
              </w:rPr>
              <w:t>Модель для расчета Программы</w:t>
            </w:r>
            <w:r w:rsidR="00E40722">
              <w:rPr>
                <w:webHidden/>
              </w:rPr>
              <w:tab/>
            </w:r>
            <w:r>
              <w:rPr>
                <w:webHidden/>
              </w:rPr>
              <w:fldChar w:fldCharType="begin"/>
            </w:r>
            <w:r w:rsidR="00E40722">
              <w:rPr>
                <w:webHidden/>
              </w:rPr>
              <w:instrText xml:space="preserve"> PAGEREF _Toc495505673 \h </w:instrText>
            </w:r>
            <w:r>
              <w:rPr>
                <w:webHidden/>
              </w:rPr>
            </w:r>
            <w:r>
              <w:rPr>
                <w:webHidden/>
              </w:rPr>
              <w:fldChar w:fldCharType="separate"/>
            </w:r>
            <w:r w:rsidR="00E40722">
              <w:rPr>
                <w:webHidden/>
              </w:rPr>
              <w:t>102</w:t>
            </w:r>
            <w:r>
              <w:rPr>
                <w:webHidden/>
              </w:rPr>
              <w:fldChar w:fldCharType="end"/>
            </w:r>
          </w:hyperlink>
        </w:p>
        <w:p w:rsidR="00EB5A54" w:rsidRDefault="00AC6FBF" w:rsidP="00737DDC">
          <w:pPr>
            <w:jc w:val="both"/>
          </w:pPr>
          <w:r w:rsidRPr="002D6247">
            <w:rPr>
              <w:rFonts w:ascii="Times New Roman" w:hAnsi="Times New Roman" w:cs="Times New Roman"/>
              <w:b/>
              <w:bCs/>
            </w:rPr>
            <w:fldChar w:fldCharType="end"/>
          </w:r>
        </w:p>
      </w:sdtContent>
    </w:sdt>
    <w:p w:rsidR="009F6929" w:rsidRDefault="009F6929" w:rsidP="00CF7B00">
      <w:pPr>
        <w:pStyle w:val="a4"/>
      </w:pPr>
      <w:r>
        <w:br w:type="page"/>
      </w:r>
    </w:p>
    <w:p w:rsidR="00BE0FAD" w:rsidRDefault="00BE0FAD" w:rsidP="00BE0FAD">
      <w:pPr>
        <w:pStyle w:val="10"/>
        <w:pBdr>
          <w:bottom w:val="single" w:sz="4" w:space="1" w:color="auto"/>
        </w:pBdr>
        <w:spacing w:before="0"/>
        <w:rPr>
          <w:rFonts w:ascii="Times New Roman" w:hAnsi="Times New Roman" w:cs="Times New Roman"/>
          <w:color w:val="auto"/>
          <w:sz w:val="24"/>
          <w:szCs w:val="24"/>
        </w:rPr>
      </w:pPr>
      <w:bookmarkStart w:id="1" w:name="_Toc495505631"/>
      <w:bookmarkStart w:id="2" w:name="_Toc458503784"/>
      <w:bookmarkStart w:id="3" w:name="_Toc457468449"/>
      <w:r>
        <w:rPr>
          <w:rFonts w:ascii="Times New Roman" w:hAnsi="Times New Roman" w:cs="Times New Roman"/>
          <w:color w:val="auto"/>
          <w:sz w:val="24"/>
          <w:szCs w:val="24"/>
        </w:rPr>
        <w:lastRenderedPageBreak/>
        <w:t>ВВЕДЕНИЕ</w:t>
      </w:r>
      <w:bookmarkEnd w:id="1"/>
    </w:p>
    <w:p w:rsidR="00BE0FAD" w:rsidRPr="00C31E38" w:rsidRDefault="00BE0FAD" w:rsidP="00C31E38">
      <w:pPr>
        <w:pStyle w:val="a4"/>
        <w:rPr>
          <w:rFonts w:cs="Times New Roman"/>
        </w:rPr>
      </w:pPr>
    </w:p>
    <w:p w:rsidR="0020706C" w:rsidRPr="0020706C" w:rsidRDefault="0020706C" w:rsidP="0020706C">
      <w:pPr>
        <w:pStyle w:val="a4"/>
        <w:spacing w:line="276" w:lineRule="auto"/>
        <w:ind w:firstLine="709"/>
        <w:rPr>
          <w:rFonts w:cs="Times New Roman"/>
          <w:szCs w:val="24"/>
        </w:rPr>
      </w:pPr>
      <w:r w:rsidRPr="0020706C">
        <w:rPr>
          <w:rFonts w:cs="Times New Roman"/>
          <w:szCs w:val="24"/>
        </w:rPr>
        <w:t>Социальная инфраструктура - система необходимых для  жизнеобеспечения человека объектов, коммуникаций, а также предприятий, учреждений и организаций, оказывающих социальные и коммунально-бытовые услуги населению, органов управления и кадров, деятельность которых направлена на удовлетворение общественных потребностей граждан, соответствующих установленным показателям качества жизни. Социальная инфраструктура объединяет жилищно-коммунальное хозяйство, здравоохранение, образование, культуру и искусство, физкультуру и спорт, торговлю и общественное питание, бытовые</w:t>
      </w:r>
      <w:r w:rsidRPr="0020706C">
        <w:rPr>
          <w:rFonts w:cs="Times New Roman"/>
          <w:spacing w:val="-16"/>
          <w:szCs w:val="24"/>
        </w:rPr>
        <w:t xml:space="preserve"> </w:t>
      </w:r>
      <w:r w:rsidRPr="0020706C">
        <w:rPr>
          <w:rFonts w:cs="Times New Roman"/>
          <w:szCs w:val="24"/>
        </w:rPr>
        <w:t>услуги.</w:t>
      </w:r>
    </w:p>
    <w:p w:rsidR="0020706C" w:rsidRPr="0020706C" w:rsidRDefault="0020706C" w:rsidP="0020706C">
      <w:pPr>
        <w:pStyle w:val="a4"/>
        <w:spacing w:line="276" w:lineRule="auto"/>
        <w:ind w:firstLine="709"/>
        <w:rPr>
          <w:rFonts w:cs="Times New Roman"/>
          <w:szCs w:val="24"/>
        </w:rPr>
      </w:pPr>
      <w:r w:rsidRPr="0020706C">
        <w:rPr>
          <w:rFonts w:cs="Times New Roman"/>
          <w:szCs w:val="24"/>
        </w:rPr>
        <w:t>Целесообразное разделение функций управления между органами власти различных уровней определяется главным критерием функционирования социальной сферы - улучшением условий жизни населения. Развитие и эффективное функционирование объектов, входящих и социальную инфраструктуру, их доступность - важное условие повышения уровня и качества жизни населения страны.</w:t>
      </w:r>
    </w:p>
    <w:p w:rsidR="0020706C" w:rsidRPr="0020706C" w:rsidRDefault="0020706C" w:rsidP="0020706C">
      <w:pPr>
        <w:pStyle w:val="a4"/>
        <w:spacing w:line="276" w:lineRule="auto"/>
        <w:ind w:firstLine="709"/>
        <w:rPr>
          <w:rFonts w:cs="Times New Roman"/>
          <w:szCs w:val="24"/>
        </w:rPr>
      </w:pPr>
      <w:r w:rsidRPr="0020706C">
        <w:rPr>
          <w:rFonts w:cs="Times New Roman"/>
          <w:szCs w:val="24"/>
        </w:rPr>
        <w:t>На муниципальном уровне услуги социальной сферы доводятся непосредственно до потребителя. На федеральном уровне и на уровне субъектов федерации создаются условия для их реализации. На федеральном уровне определяются роль и приоритеты федеральной власти в обеспечении жильем и услугами всех отраслей. Воплощением их должны стать федеральная концепция развития отраслей социальной сферы и гарантируемые государством минимальные социальные стандарты, реализуемые на уровне муниципальных образований как часть стратегии комплексного развития территории.</w:t>
      </w:r>
    </w:p>
    <w:p w:rsidR="0020706C" w:rsidRDefault="0020706C" w:rsidP="0020706C">
      <w:pPr>
        <w:pStyle w:val="a4"/>
        <w:spacing w:line="276" w:lineRule="auto"/>
        <w:ind w:firstLine="709"/>
        <w:rPr>
          <w:rFonts w:cs="Times New Roman"/>
          <w:szCs w:val="24"/>
        </w:rPr>
      </w:pPr>
      <w:r w:rsidRPr="0020706C">
        <w:rPr>
          <w:rFonts w:cs="Times New Roman"/>
          <w:szCs w:val="24"/>
        </w:rPr>
        <w:t>Функции социальной инфраструктуры определяются и подчинены целям социального и экономического развития общества - достижению социальной однородности общества и всестороннему гармоничному развитию личности. К наиболее значимым целевым функциям социальной инфраструктуры можно отнести:</w:t>
      </w:r>
    </w:p>
    <w:p w:rsidR="0020706C" w:rsidRDefault="0020706C" w:rsidP="00CE24FE">
      <w:pPr>
        <w:pStyle w:val="a4"/>
        <w:numPr>
          <w:ilvl w:val="0"/>
          <w:numId w:val="48"/>
        </w:numPr>
        <w:spacing w:line="276" w:lineRule="auto"/>
        <w:rPr>
          <w:rFonts w:cs="Times New Roman"/>
          <w:szCs w:val="24"/>
        </w:rPr>
      </w:pPr>
      <w:r w:rsidRPr="0020706C">
        <w:rPr>
          <w:rFonts w:cs="Times New Roman"/>
          <w:szCs w:val="24"/>
        </w:rPr>
        <w:t>создание условий для формирования прогрессивных тенденций в демографических процессах;</w:t>
      </w:r>
    </w:p>
    <w:p w:rsidR="0020706C" w:rsidRDefault="0020706C" w:rsidP="00CE24FE">
      <w:pPr>
        <w:pStyle w:val="a4"/>
        <w:numPr>
          <w:ilvl w:val="0"/>
          <w:numId w:val="48"/>
        </w:numPr>
        <w:spacing w:line="276" w:lineRule="auto"/>
        <w:rPr>
          <w:rFonts w:cs="Times New Roman"/>
          <w:szCs w:val="24"/>
        </w:rPr>
      </w:pPr>
      <w:r w:rsidRPr="0020706C">
        <w:rPr>
          <w:rFonts w:cs="Times New Roman"/>
          <w:szCs w:val="24"/>
        </w:rPr>
        <w:t>эффективное использование трудовых ресурсов;</w:t>
      </w:r>
    </w:p>
    <w:p w:rsidR="0020706C" w:rsidRDefault="0020706C" w:rsidP="00CE24FE">
      <w:pPr>
        <w:pStyle w:val="a4"/>
        <w:numPr>
          <w:ilvl w:val="0"/>
          <w:numId w:val="48"/>
        </w:numPr>
        <w:spacing w:line="276" w:lineRule="auto"/>
        <w:rPr>
          <w:rFonts w:cs="Times New Roman"/>
          <w:szCs w:val="24"/>
        </w:rPr>
      </w:pPr>
      <w:r w:rsidRPr="0020706C">
        <w:rPr>
          <w:rFonts w:cs="Times New Roman"/>
          <w:szCs w:val="24"/>
        </w:rPr>
        <w:t>обеспечение оптимальных жилищно-коммунальных и бытовых условий жизни населения;</w:t>
      </w:r>
    </w:p>
    <w:p w:rsidR="0020706C" w:rsidRDefault="0020706C" w:rsidP="00CE24FE">
      <w:pPr>
        <w:pStyle w:val="a4"/>
        <w:numPr>
          <w:ilvl w:val="0"/>
          <w:numId w:val="48"/>
        </w:numPr>
        <w:spacing w:line="276" w:lineRule="auto"/>
        <w:rPr>
          <w:rFonts w:cs="Times New Roman"/>
          <w:szCs w:val="24"/>
        </w:rPr>
      </w:pPr>
      <w:r w:rsidRPr="0020706C">
        <w:rPr>
          <w:rFonts w:cs="Times New Roman"/>
          <w:szCs w:val="24"/>
        </w:rPr>
        <w:t>улучшение и сохранение физического здоровья населения;</w:t>
      </w:r>
    </w:p>
    <w:p w:rsidR="0020706C" w:rsidRPr="0020706C" w:rsidRDefault="0020706C" w:rsidP="00CE24FE">
      <w:pPr>
        <w:pStyle w:val="a4"/>
        <w:numPr>
          <w:ilvl w:val="0"/>
          <w:numId w:val="48"/>
        </w:numPr>
        <w:spacing w:line="276" w:lineRule="auto"/>
        <w:rPr>
          <w:rFonts w:cs="Times New Roman"/>
          <w:szCs w:val="24"/>
        </w:rPr>
      </w:pPr>
      <w:r w:rsidRPr="0020706C">
        <w:rPr>
          <w:rFonts w:cs="Times New Roman"/>
          <w:szCs w:val="24"/>
        </w:rPr>
        <w:t>рациональное использование свободного времени гражданами.</w:t>
      </w:r>
    </w:p>
    <w:p w:rsidR="0020706C" w:rsidRDefault="0020706C" w:rsidP="00C73518">
      <w:pPr>
        <w:pStyle w:val="a4"/>
        <w:spacing w:line="276" w:lineRule="auto"/>
        <w:rPr>
          <w:rFonts w:cs="Times New Roman"/>
          <w:szCs w:val="24"/>
        </w:rPr>
      </w:pPr>
    </w:p>
    <w:p w:rsidR="0020706C" w:rsidRPr="0020706C" w:rsidRDefault="0020706C" w:rsidP="0020706C">
      <w:pPr>
        <w:pStyle w:val="a4"/>
        <w:spacing w:line="276" w:lineRule="auto"/>
        <w:ind w:firstLine="709"/>
        <w:rPr>
          <w:rFonts w:cs="Times New Roman"/>
          <w:szCs w:val="24"/>
        </w:rPr>
      </w:pPr>
      <w:r w:rsidRPr="0020706C">
        <w:rPr>
          <w:rFonts w:cs="Times New Roman"/>
          <w:szCs w:val="24"/>
        </w:rPr>
        <w:t>Основной целью функционирования объектов социальной инфраструктуры является полноценное и всестороннее развитие личности человека путем удовлетворения его бытовых, духовных и культурных потребностей. Развитие отраслей</w:t>
      </w:r>
      <w:r>
        <w:rPr>
          <w:rFonts w:cs="Times New Roman"/>
          <w:szCs w:val="24"/>
        </w:rPr>
        <w:t xml:space="preserve"> </w:t>
      </w:r>
      <w:r w:rsidRPr="0020706C">
        <w:rPr>
          <w:rFonts w:cs="Times New Roman"/>
          <w:szCs w:val="24"/>
        </w:rPr>
        <w:t>социальной</w:t>
      </w:r>
      <w:r>
        <w:rPr>
          <w:rFonts w:cs="Times New Roman"/>
          <w:szCs w:val="24"/>
        </w:rPr>
        <w:t xml:space="preserve"> </w:t>
      </w:r>
      <w:r w:rsidRPr="0020706C">
        <w:rPr>
          <w:rFonts w:cs="Times New Roman"/>
          <w:szCs w:val="24"/>
        </w:rPr>
        <w:t xml:space="preserve">инфраструктуры   </w:t>
      </w:r>
      <w:r w:rsidRPr="0020706C">
        <w:rPr>
          <w:rFonts w:cs="Times New Roman"/>
          <w:spacing w:val="20"/>
          <w:szCs w:val="24"/>
        </w:rPr>
        <w:t xml:space="preserve"> </w:t>
      </w:r>
      <w:r w:rsidRPr="0020706C">
        <w:rPr>
          <w:rFonts w:cs="Times New Roman"/>
          <w:szCs w:val="24"/>
        </w:rPr>
        <w:t>учитывает основные задачи социальной политики, направленной на улучшение качества жизни населения, повышение уровня его благосостоянии и долголетия, формирование и воспроизводство здорового, творчески активного поколения.</w:t>
      </w:r>
    </w:p>
    <w:p w:rsidR="0020706C" w:rsidRPr="0020706C" w:rsidRDefault="0020706C" w:rsidP="0020706C">
      <w:pPr>
        <w:pStyle w:val="a4"/>
        <w:spacing w:line="276" w:lineRule="auto"/>
        <w:ind w:firstLine="709"/>
        <w:rPr>
          <w:rFonts w:cs="Times New Roman"/>
          <w:szCs w:val="24"/>
        </w:rPr>
      </w:pPr>
      <w:r w:rsidRPr="0020706C">
        <w:rPr>
          <w:rFonts w:cs="Times New Roman"/>
          <w:szCs w:val="24"/>
        </w:rPr>
        <w:t>К ним относится</w:t>
      </w:r>
      <w:r>
        <w:rPr>
          <w:rFonts w:cs="Times New Roman"/>
          <w:szCs w:val="24"/>
        </w:rPr>
        <w:t>,</w:t>
      </w:r>
      <w:r w:rsidRPr="0020706C">
        <w:rPr>
          <w:rFonts w:cs="Times New Roman"/>
          <w:szCs w:val="24"/>
        </w:rPr>
        <w:t xml:space="preserve"> прежде всего</w:t>
      </w:r>
      <w:r>
        <w:rPr>
          <w:rFonts w:cs="Times New Roman"/>
          <w:szCs w:val="24"/>
        </w:rPr>
        <w:t>,</w:t>
      </w:r>
      <w:r w:rsidRPr="0020706C">
        <w:rPr>
          <w:rFonts w:cs="Times New Roman"/>
          <w:szCs w:val="24"/>
        </w:rPr>
        <w:t xml:space="preserve"> решение жилищной проблемы, ликвидация коммунального заселения, удовлетворение растущих потребностей населения в качественном жилье; повышение уровня и качества развития социальной инфраструктуры, создание культурной сферы жизнедеятельности человека; улучшение экологических условий жизни и труда; повышение  профессионального уровня работников, как базы увеличения производительности труда и роста объема товаров и услуг; создание гарантий социальной защищенности всех групп населения, в том числе молодежи и пенсионеров; удовлетворение потребностей населения в товарах и услугах при повышении уровня платежеспособности</w:t>
      </w:r>
      <w:r w:rsidRPr="0020706C">
        <w:rPr>
          <w:rFonts w:cs="Times New Roman"/>
          <w:spacing w:val="-14"/>
          <w:szCs w:val="24"/>
        </w:rPr>
        <w:t xml:space="preserve"> </w:t>
      </w:r>
      <w:r w:rsidRPr="0020706C">
        <w:rPr>
          <w:rFonts w:cs="Times New Roman"/>
          <w:szCs w:val="24"/>
        </w:rPr>
        <w:t>населения.</w:t>
      </w:r>
    </w:p>
    <w:p w:rsidR="0020706C" w:rsidRPr="0020706C" w:rsidRDefault="0020706C" w:rsidP="0020706C">
      <w:pPr>
        <w:pStyle w:val="a4"/>
        <w:spacing w:line="276" w:lineRule="auto"/>
        <w:ind w:firstLine="709"/>
        <w:rPr>
          <w:rFonts w:cs="Times New Roman"/>
          <w:szCs w:val="24"/>
        </w:rPr>
      </w:pPr>
      <w:r w:rsidRPr="0020706C">
        <w:rPr>
          <w:rFonts w:cs="Times New Roman"/>
          <w:szCs w:val="24"/>
        </w:rPr>
        <w:lastRenderedPageBreak/>
        <w:t>Основные функции инфраструктуры муниципального образования заключаются в:</w:t>
      </w:r>
    </w:p>
    <w:p w:rsidR="0020706C" w:rsidRDefault="0020706C" w:rsidP="00CE24FE">
      <w:pPr>
        <w:pStyle w:val="a4"/>
        <w:numPr>
          <w:ilvl w:val="0"/>
          <w:numId w:val="49"/>
        </w:numPr>
        <w:spacing w:line="276" w:lineRule="auto"/>
        <w:rPr>
          <w:rFonts w:cs="Times New Roman"/>
          <w:szCs w:val="24"/>
        </w:rPr>
      </w:pPr>
      <w:r w:rsidRPr="0020706C">
        <w:rPr>
          <w:rFonts w:cs="Times New Roman"/>
          <w:szCs w:val="24"/>
        </w:rPr>
        <w:t>обеспечении и удовлетворении инфраструктурных потребностей населения муниципальных</w:t>
      </w:r>
      <w:r w:rsidRPr="0020706C">
        <w:rPr>
          <w:rFonts w:cs="Times New Roman"/>
          <w:spacing w:val="-13"/>
          <w:szCs w:val="24"/>
        </w:rPr>
        <w:t xml:space="preserve"> </w:t>
      </w:r>
      <w:r w:rsidRPr="0020706C">
        <w:rPr>
          <w:rFonts w:cs="Times New Roman"/>
          <w:szCs w:val="24"/>
        </w:rPr>
        <w:t>образований;</w:t>
      </w:r>
    </w:p>
    <w:p w:rsidR="00854C83" w:rsidRDefault="0020706C" w:rsidP="00CE24FE">
      <w:pPr>
        <w:pStyle w:val="a4"/>
        <w:numPr>
          <w:ilvl w:val="0"/>
          <w:numId w:val="49"/>
        </w:numPr>
        <w:spacing w:line="276" w:lineRule="auto"/>
        <w:rPr>
          <w:rFonts w:cs="Times New Roman"/>
          <w:szCs w:val="24"/>
        </w:rPr>
      </w:pPr>
      <w:r w:rsidRPr="0020706C">
        <w:rPr>
          <w:rFonts w:cs="Times New Roman"/>
          <w:szCs w:val="24"/>
        </w:rPr>
        <w:t>обеспечении инфраструктурной целостно</w:t>
      </w:r>
      <w:r w:rsidR="00854C83">
        <w:rPr>
          <w:rFonts w:cs="Times New Roman"/>
          <w:szCs w:val="24"/>
        </w:rPr>
        <w:t>сти муниципального образования.</w:t>
      </w:r>
    </w:p>
    <w:p w:rsidR="00854C83" w:rsidRDefault="00854C83" w:rsidP="00854C83">
      <w:pPr>
        <w:pStyle w:val="a4"/>
        <w:spacing w:line="276" w:lineRule="auto"/>
        <w:rPr>
          <w:rFonts w:cs="Times New Roman"/>
          <w:szCs w:val="24"/>
        </w:rPr>
      </w:pPr>
    </w:p>
    <w:p w:rsidR="0020706C" w:rsidRPr="0020706C" w:rsidRDefault="0020706C" w:rsidP="00854C83">
      <w:pPr>
        <w:pStyle w:val="a4"/>
        <w:spacing w:line="276" w:lineRule="auto"/>
        <w:ind w:firstLine="708"/>
        <w:rPr>
          <w:rFonts w:cs="Times New Roman"/>
          <w:szCs w:val="24"/>
        </w:rPr>
      </w:pPr>
      <w:r w:rsidRPr="0020706C">
        <w:rPr>
          <w:rFonts w:cs="Times New Roman"/>
          <w:szCs w:val="24"/>
        </w:rPr>
        <w:t>Решающее значение для совершенствования межбюджетных отношений и обеспечения государственной поддержки местных бюджетов имеет система государственных минимальных социальных стандартов, которая служит нормативной базой и инструментом для расчета бюджетной потребности и  оценки фактического исполнения бюджетов различных уровней. Характеристика социальной инфраструктуры является основной входной информацией, используемой для целей расчета бюджетной потребности. Основные составляющие характеристики - численность работающих, обучающихся, воспитанников, обслуживаемых, занимаемая площадь и уровень ее благоустройства. Характеристики формируются в разрезе отраслей, типов и видов учреждений отрасли, в разрезе территорий региона. Прогнозирование развития социальной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социальной инфраструктуры - это удовлетворение потребностей</w:t>
      </w:r>
      <w:r w:rsidRPr="0020706C">
        <w:rPr>
          <w:rFonts w:cs="Times New Roman"/>
          <w:spacing w:val="-15"/>
          <w:szCs w:val="24"/>
        </w:rPr>
        <w:t xml:space="preserve"> </w:t>
      </w:r>
      <w:r w:rsidRPr="0020706C">
        <w:rPr>
          <w:rFonts w:cs="Times New Roman"/>
          <w:szCs w:val="24"/>
        </w:rPr>
        <w:t>населения.</w:t>
      </w:r>
    </w:p>
    <w:p w:rsidR="0020706C" w:rsidRDefault="0020706C" w:rsidP="0020706C">
      <w:pPr>
        <w:pStyle w:val="a4"/>
        <w:spacing w:line="276" w:lineRule="auto"/>
        <w:ind w:firstLine="709"/>
        <w:rPr>
          <w:rFonts w:cs="Times New Roman"/>
          <w:szCs w:val="24"/>
        </w:rPr>
      </w:pPr>
    </w:p>
    <w:p w:rsidR="0020706C" w:rsidRPr="0020706C" w:rsidRDefault="0020706C" w:rsidP="0020706C">
      <w:pPr>
        <w:pStyle w:val="a4"/>
        <w:spacing w:line="276" w:lineRule="auto"/>
        <w:ind w:firstLine="709"/>
        <w:rPr>
          <w:rFonts w:cs="Times New Roman"/>
          <w:szCs w:val="24"/>
        </w:rPr>
      </w:pPr>
      <w:r w:rsidRPr="0020706C">
        <w:rPr>
          <w:rFonts w:cs="Times New Roman"/>
          <w:szCs w:val="24"/>
        </w:rPr>
        <w:t>Программой установлен перечень мероприятий (инвестиционных проектов) по проектированию, строительству, реконструкции объектов социальной инфраструктуры муниципального образования.</w:t>
      </w:r>
    </w:p>
    <w:p w:rsidR="0020706C" w:rsidRPr="0020706C" w:rsidRDefault="0020706C" w:rsidP="0020706C">
      <w:pPr>
        <w:pStyle w:val="a4"/>
        <w:spacing w:line="276" w:lineRule="auto"/>
        <w:ind w:firstLine="709"/>
        <w:rPr>
          <w:rFonts w:cs="Times New Roman"/>
          <w:szCs w:val="24"/>
        </w:rPr>
      </w:pPr>
      <w:r w:rsidRPr="0020706C">
        <w:rPr>
          <w:rFonts w:cs="Times New Roman"/>
          <w:szCs w:val="24"/>
        </w:rPr>
        <w:t>Программа является прогнозно-плановым документом, во-первых, формулирующим и увязывающим по срокам, финансовым, трудовым, материальным и прочим ресурсам реализацию стратегических приоритетов муниципального   образования,   во-вторых,   формирующим   плановую     основу взаимодействия членов местного сообщества, обеспечивающего и реализацию стратегических приоритетов, и текущее сбалансированное функционирование экономического и социального секторов муниципального образования.</w:t>
      </w:r>
    </w:p>
    <w:p w:rsidR="00BE0FAD" w:rsidRPr="00C31E38" w:rsidRDefault="00BE0FAD" w:rsidP="00C31E38">
      <w:pPr>
        <w:pStyle w:val="a4"/>
        <w:rPr>
          <w:rFonts w:cs="Times New Roman"/>
        </w:rPr>
      </w:pPr>
    </w:p>
    <w:p w:rsidR="00BE0FAD" w:rsidRPr="00C31E38" w:rsidRDefault="00BE0FAD" w:rsidP="00C31E38">
      <w:pPr>
        <w:pStyle w:val="a4"/>
        <w:rPr>
          <w:rFonts w:cs="Times New Roman"/>
        </w:rPr>
      </w:pPr>
    </w:p>
    <w:p w:rsidR="00BE0FAD" w:rsidRPr="00C31E38" w:rsidRDefault="00BE0FAD" w:rsidP="00C31E38">
      <w:pPr>
        <w:pStyle w:val="a4"/>
        <w:rPr>
          <w:rFonts w:cs="Times New Roman"/>
        </w:rPr>
      </w:pPr>
      <w:r w:rsidRPr="00C31E38">
        <w:rPr>
          <w:rFonts w:cs="Times New Roman"/>
        </w:rPr>
        <w:br w:type="page"/>
      </w:r>
    </w:p>
    <w:p w:rsidR="00854D5D" w:rsidRPr="00277648" w:rsidRDefault="00854D5D" w:rsidP="00737DDC">
      <w:pPr>
        <w:pStyle w:val="10"/>
        <w:numPr>
          <w:ilvl w:val="0"/>
          <w:numId w:val="3"/>
        </w:numPr>
        <w:pBdr>
          <w:bottom w:val="single" w:sz="4" w:space="1" w:color="auto"/>
        </w:pBdr>
        <w:spacing w:before="0"/>
        <w:ind w:left="284" w:hanging="284"/>
        <w:rPr>
          <w:rFonts w:ascii="Times New Roman" w:hAnsi="Times New Roman" w:cs="Times New Roman"/>
          <w:color w:val="auto"/>
          <w:sz w:val="24"/>
          <w:szCs w:val="24"/>
        </w:rPr>
      </w:pPr>
      <w:bookmarkStart w:id="4" w:name="_Toc495505632"/>
      <w:r w:rsidRPr="00277648">
        <w:rPr>
          <w:rFonts w:ascii="Times New Roman" w:hAnsi="Times New Roman" w:cs="Times New Roman"/>
          <w:color w:val="auto"/>
          <w:sz w:val="24"/>
          <w:szCs w:val="24"/>
        </w:rPr>
        <w:lastRenderedPageBreak/>
        <w:t>ПАСПОРТ ПРОГРАММЫ</w:t>
      </w:r>
      <w:bookmarkEnd w:id="2"/>
      <w:bookmarkEnd w:id="4"/>
    </w:p>
    <w:p w:rsidR="00854D5D" w:rsidRDefault="00854D5D" w:rsidP="00737DDC">
      <w:pPr>
        <w:pStyle w:val="a4"/>
        <w:spacing w:line="276" w:lineRule="auto"/>
      </w:pPr>
    </w:p>
    <w:tbl>
      <w:tblPr>
        <w:tblStyle w:val="a6"/>
        <w:tblW w:w="0" w:type="auto"/>
        <w:tblLook w:val="04A0"/>
      </w:tblPr>
      <w:tblGrid>
        <w:gridCol w:w="2660"/>
        <w:gridCol w:w="7761"/>
      </w:tblGrid>
      <w:tr w:rsidR="00854D5D" w:rsidRPr="00062B77" w:rsidTr="00007217">
        <w:tc>
          <w:tcPr>
            <w:tcW w:w="2660" w:type="dxa"/>
          </w:tcPr>
          <w:p w:rsidR="00854D5D" w:rsidRPr="00062B77" w:rsidRDefault="00854D5D" w:rsidP="00112299">
            <w:pPr>
              <w:pStyle w:val="a4"/>
              <w:spacing w:line="276" w:lineRule="auto"/>
              <w:jc w:val="left"/>
              <w:rPr>
                <w:rFonts w:cs="Times New Roman"/>
                <w:szCs w:val="24"/>
              </w:rPr>
            </w:pPr>
            <w:r w:rsidRPr="00062B77">
              <w:rPr>
                <w:rFonts w:cs="Times New Roman"/>
                <w:szCs w:val="24"/>
              </w:rPr>
              <w:t>Наименование Программы</w:t>
            </w:r>
          </w:p>
        </w:tc>
        <w:tc>
          <w:tcPr>
            <w:tcW w:w="7761" w:type="dxa"/>
          </w:tcPr>
          <w:p w:rsidR="00854D5D" w:rsidRPr="00062B77" w:rsidRDefault="00EA694E" w:rsidP="00062B77">
            <w:pPr>
              <w:pStyle w:val="a4"/>
              <w:spacing w:line="276" w:lineRule="auto"/>
              <w:rPr>
                <w:rFonts w:cs="Times New Roman"/>
                <w:szCs w:val="24"/>
              </w:rPr>
            </w:pPr>
            <w:r w:rsidRPr="00062B77">
              <w:rPr>
                <w:rFonts w:cs="Times New Roman"/>
                <w:szCs w:val="24"/>
              </w:rPr>
              <w:t xml:space="preserve">Программа комплексного развития </w:t>
            </w:r>
            <w:r w:rsidR="00332FFE" w:rsidRPr="00062B77">
              <w:rPr>
                <w:rFonts w:cs="Times New Roman"/>
                <w:szCs w:val="24"/>
              </w:rPr>
              <w:t>социальной</w:t>
            </w:r>
            <w:r w:rsidRPr="00062B77">
              <w:rPr>
                <w:rFonts w:cs="Times New Roman"/>
                <w:szCs w:val="24"/>
              </w:rPr>
              <w:t xml:space="preserve"> инфраструктуры </w:t>
            </w:r>
            <w:r w:rsidR="002C35E5" w:rsidRPr="00EA694E">
              <w:rPr>
                <w:rFonts w:cs="Times New Roman"/>
                <w:szCs w:val="24"/>
              </w:rPr>
              <w:t xml:space="preserve">муниципального образования </w:t>
            </w:r>
            <w:r w:rsidR="00325693">
              <w:rPr>
                <w:rFonts w:cs="Times New Roman"/>
              </w:rPr>
              <w:t>Мельниковское</w:t>
            </w:r>
            <w:r w:rsidR="00325693" w:rsidRPr="00415E04">
              <w:rPr>
                <w:rFonts w:cs="Times New Roman"/>
              </w:rPr>
              <w:t xml:space="preserve"> сельское</w:t>
            </w:r>
            <w:r w:rsidR="00325693" w:rsidRPr="005A71F8">
              <w:rPr>
                <w:rFonts w:cs="Times New Roman"/>
              </w:rPr>
              <w:t xml:space="preserve"> поселение муниципального образования Приозерский муниципальный район Ленинградской области</w:t>
            </w:r>
            <w:r w:rsidR="002C35E5" w:rsidRPr="00EA694E">
              <w:rPr>
                <w:rFonts w:cs="Times New Roman"/>
                <w:szCs w:val="24"/>
              </w:rPr>
              <w:t xml:space="preserve"> на период 201</w:t>
            </w:r>
            <w:r w:rsidR="002C35E5">
              <w:rPr>
                <w:rFonts w:cs="Times New Roman"/>
                <w:szCs w:val="24"/>
              </w:rPr>
              <w:t>7</w:t>
            </w:r>
            <w:r w:rsidR="002C35E5" w:rsidRPr="00EA694E">
              <w:rPr>
                <w:rFonts w:cs="Times New Roman"/>
                <w:szCs w:val="24"/>
              </w:rPr>
              <w:t>-202</w:t>
            </w:r>
            <w:r w:rsidR="002C35E5">
              <w:rPr>
                <w:rFonts w:cs="Times New Roman"/>
                <w:szCs w:val="24"/>
              </w:rPr>
              <w:t>1</w:t>
            </w:r>
            <w:r w:rsidR="002C35E5" w:rsidRPr="00EA694E">
              <w:rPr>
                <w:rFonts w:cs="Times New Roman"/>
                <w:szCs w:val="24"/>
              </w:rPr>
              <w:t xml:space="preserve"> годы и на перспективу до 203</w:t>
            </w:r>
            <w:r w:rsidR="00325693" w:rsidRPr="006D6E0C">
              <w:rPr>
                <w:rFonts w:cs="Times New Roman"/>
                <w:szCs w:val="24"/>
              </w:rPr>
              <w:t>5</w:t>
            </w:r>
            <w:r w:rsidR="002C35E5" w:rsidRPr="00EA694E">
              <w:rPr>
                <w:rFonts w:cs="Times New Roman"/>
                <w:szCs w:val="24"/>
              </w:rPr>
              <w:t xml:space="preserve"> года</w:t>
            </w:r>
            <w:r w:rsidR="002C35E5" w:rsidRPr="005A71F8">
              <w:rPr>
                <w:rFonts w:cs="Times New Roman"/>
                <w:sz w:val="32"/>
                <w:szCs w:val="24"/>
              </w:rPr>
              <w:t xml:space="preserve"> </w:t>
            </w:r>
            <w:r w:rsidR="002C35E5" w:rsidRPr="00277648">
              <w:rPr>
                <w:rFonts w:cs="Times New Roman"/>
                <w:szCs w:val="24"/>
              </w:rPr>
              <w:t>(далее Программа).</w:t>
            </w:r>
          </w:p>
        </w:tc>
      </w:tr>
      <w:tr w:rsidR="00C33180" w:rsidRPr="00062B77" w:rsidTr="00007217">
        <w:tc>
          <w:tcPr>
            <w:tcW w:w="2660" w:type="dxa"/>
          </w:tcPr>
          <w:p w:rsidR="00C33180" w:rsidRPr="00062B77" w:rsidRDefault="00C33180" w:rsidP="00112299">
            <w:pPr>
              <w:pStyle w:val="a4"/>
              <w:spacing w:line="276" w:lineRule="auto"/>
              <w:jc w:val="left"/>
              <w:rPr>
                <w:rFonts w:cs="Times New Roman"/>
                <w:szCs w:val="24"/>
              </w:rPr>
            </w:pPr>
            <w:r w:rsidRPr="00062B77">
              <w:rPr>
                <w:rFonts w:cs="Times New Roman"/>
                <w:szCs w:val="24"/>
              </w:rPr>
              <w:t>Основание для разработки Программы</w:t>
            </w:r>
          </w:p>
        </w:tc>
        <w:tc>
          <w:tcPr>
            <w:tcW w:w="7761" w:type="dxa"/>
          </w:tcPr>
          <w:p w:rsidR="00B574BD" w:rsidRDefault="00B574BD" w:rsidP="00CE24FE">
            <w:pPr>
              <w:pStyle w:val="a4"/>
              <w:numPr>
                <w:ilvl w:val="0"/>
                <w:numId w:val="31"/>
              </w:numPr>
              <w:tabs>
                <w:tab w:val="left" w:pos="459"/>
              </w:tabs>
              <w:spacing w:line="276" w:lineRule="auto"/>
              <w:ind w:left="34" w:firstLine="0"/>
              <w:rPr>
                <w:rFonts w:cs="Times New Roman"/>
                <w:szCs w:val="24"/>
              </w:rPr>
            </w:pPr>
            <w:r>
              <w:rPr>
                <w:rFonts w:cs="Times New Roman"/>
                <w:szCs w:val="24"/>
              </w:rPr>
              <w:t>Градостроительный кодекс РФ;</w:t>
            </w:r>
          </w:p>
          <w:p w:rsidR="00B574BD" w:rsidRDefault="00B574BD" w:rsidP="00CE24FE">
            <w:pPr>
              <w:pStyle w:val="a4"/>
              <w:numPr>
                <w:ilvl w:val="0"/>
                <w:numId w:val="31"/>
              </w:numPr>
              <w:tabs>
                <w:tab w:val="left" w:pos="459"/>
              </w:tabs>
              <w:spacing w:line="276" w:lineRule="auto"/>
              <w:ind w:left="34" w:firstLine="0"/>
              <w:rPr>
                <w:rFonts w:cs="Times New Roman"/>
                <w:szCs w:val="24"/>
              </w:rPr>
            </w:pPr>
            <w:r>
              <w:rPr>
                <w:rFonts w:cs="Times New Roman"/>
                <w:szCs w:val="24"/>
              </w:rPr>
              <w:t>Федеральный закон от 06.10.2003 №131-ФЗ «Об общих принципах организации местного самоуправления в Российской Федерации»;</w:t>
            </w:r>
          </w:p>
          <w:p w:rsidR="00C33180" w:rsidRPr="00B574BD" w:rsidRDefault="00C33180" w:rsidP="00CE24FE">
            <w:pPr>
              <w:pStyle w:val="a4"/>
              <w:numPr>
                <w:ilvl w:val="0"/>
                <w:numId w:val="31"/>
              </w:numPr>
              <w:tabs>
                <w:tab w:val="left" w:pos="459"/>
              </w:tabs>
              <w:spacing w:line="276" w:lineRule="auto"/>
              <w:ind w:left="34" w:firstLine="0"/>
              <w:rPr>
                <w:rFonts w:cs="Times New Roman"/>
                <w:szCs w:val="24"/>
              </w:rPr>
            </w:pPr>
            <w:r w:rsidRPr="00B574BD">
              <w:rPr>
                <w:rFonts w:cs="Times New Roman"/>
                <w:szCs w:val="24"/>
              </w:rPr>
              <w:t>«</w:t>
            </w:r>
            <w:r w:rsidR="00C71C1B" w:rsidRPr="00B574BD">
              <w:rPr>
                <w:rFonts w:cs="Times New Roman"/>
                <w:szCs w:val="24"/>
              </w:rPr>
              <w:t>Постановление Правительства Российской Федерации №1050 от 01.10.2015 «Об утверждении требований к Программам комплексного развития социальной инфраструктуры поселений, городских округов»</w:t>
            </w:r>
            <w:r w:rsidR="00D42054" w:rsidRPr="00B574BD">
              <w:rPr>
                <w:rFonts w:cs="Times New Roman"/>
                <w:szCs w:val="24"/>
              </w:rPr>
              <w:t>.</w:t>
            </w:r>
          </w:p>
        </w:tc>
      </w:tr>
      <w:tr w:rsidR="00C33180" w:rsidRPr="00062B77" w:rsidTr="00007217">
        <w:tc>
          <w:tcPr>
            <w:tcW w:w="2660" w:type="dxa"/>
          </w:tcPr>
          <w:p w:rsidR="00C33180" w:rsidRPr="00062B77" w:rsidRDefault="00C71C1B" w:rsidP="00112299">
            <w:pPr>
              <w:pStyle w:val="a4"/>
              <w:spacing w:line="276" w:lineRule="auto"/>
              <w:jc w:val="left"/>
              <w:rPr>
                <w:rFonts w:cs="Times New Roman"/>
                <w:szCs w:val="24"/>
              </w:rPr>
            </w:pPr>
            <w:r w:rsidRPr="00062B77">
              <w:rPr>
                <w:rFonts w:cs="Times New Roman"/>
                <w:szCs w:val="24"/>
              </w:rPr>
              <w:t>Заказчик Программ</w:t>
            </w:r>
          </w:p>
        </w:tc>
        <w:tc>
          <w:tcPr>
            <w:tcW w:w="7761" w:type="dxa"/>
          </w:tcPr>
          <w:p w:rsidR="00C33180" w:rsidRPr="00062B77" w:rsidRDefault="00325693" w:rsidP="008319F3">
            <w:pPr>
              <w:pStyle w:val="a4"/>
              <w:spacing w:line="276" w:lineRule="auto"/>
              <w:rPr>
                <w:rFonts w:cs="Times New Roman"/>
                <w:szCs w:val="24"/>
              </w:rPr>
            </w:pPr>
            <w:r w:rsidRPr="00277648">
              <w:rPr>
                <w:rFonts w:cs="Times New Roman"/>
                <w:szCs w:val="24"/>
              </w:rPr>
              <w:t xml:space="preserve">Администрация муниципального образования  </w:t>
            </w:r>
            <w:r>
              <w:rPr>
                <w:rFonts w:cs="Times New Roman"/>
              </w:rPr>
              <w:t>Мельниковское</w:t>
            </w:r>
            <w:r w:rsidRPr="00415E04">
              <w:rPr>
                <w:rFonts w:cs="Times New Roman"/>
              </w:rPr>
              <w:t xml:space="preserve"> сельское</w:t>
            </w:r>
            <w:r w:rsidRPr="005A71F8">
              <w:rPr>
                <w:rFonts w:cs="Times New Roman"/>
              </w:rPr>
              <w:t xml:space="preserve"> поселение муниципального образования Приозерский муниципальный район Ленинградской области</w:t>
            </w:r>
          </w:p>
        </w:tc>
      </w:tr>
      <w:tr w:rsidR="00C33180" w:rsidRPr="00062B77" w:rsidTr="00007217">
        <w:tc>
          <w:tcPr>
            <w:tcW w:w="2660" w:type="dxa"/>
          </w:tcPr>
          <w:p w:rsidR="00C33180" w:rsidRPr="00062B77" w:rsidRDefault="00C33180" w:rsidP="00112299">
            <w:pPr>
              <w:pStyle w:val="a4"/>
              <w:spacing w:line="276" w:lineRule="auto"/>
              <w:jc w:val="left"/>
              <w:rPr>
                <w:rFonts w:cs="Times New Roman"/>
                <w:szCs w:val="24"/>
              </w:rPr>
            </w:pPr>
            <w:r w:rsidRPr="00062B77">
              <w:rPr>
                <w:rFonts w:cs="Times New Roman"/>
                <w:szCs w:val="24"/>
              </w:rPr>
              <w:t>Разработчик Программы</w:t>
            </w:r>
          </w:p>
        </w:tc>
        <w:tc>
          <w:tcPr>
            <w:tcW w:w="7761" w:type="dxa"/>
          </w:tcPr>
          <w:p w:rsidR="00C33180" w:rsidRPr="00062B77" w:rsidRDefault="00C33180" w:rsidP="00062B77">
            <w:pPr>
              <w:pStyle w:val="a4"/>
              <w:spacing w:line="276" w:lineRule="auto"/>
              <w:rPr>
                <w:rFonts w:cs="Times New Roman"/>
                <w:szCs w:val="24"/>
              </w:rPr>
            </w:pPr>
            <w:r w:rsidRPr="00062B77">
              <w:rPr>
                <w:rFonts w:cs="Times New Roman"/>
                <w:szCs w:val="24"/>
              </w:rPr>
              <w:t>ООО «Научно-Промышленная Группа «ЭНЕРГИЯ-ПРАЙМ»</w:t>
            </w:r>
          </w:p>
          <w:p w:rsidR="00C33180" w:rsidRPr="00062B77" w:rsidRDefault="00C33180" w:rsidP="00062B77">
            <w:pPr>
              <w:pStyle w:val="a4"/>
              <w:spacing w:line="276" w:lineRule="auto"/>
              <w:rPr>
                <w:rFonts w:cs="Times New Roman"/>
                <w:szCs w:val="24"/>
              </w:rPr>
            </w:pPr>
            <w:r w:rsidRPr="00062B77">
              <w:rPr>
                <w:rFonts w:cs="Times New Roman"/>
                <w:szCs w:val="24"/>
              </w:rPr>
              <w:t>Юридический адрес:</w:t>
            </w:r>
          </w:p>
          <w:p w:rsidR="00C33180" w:rsidRPr="00062B77" w:rsidRDefault="00DF093A" w:rsidP="00062B77">
            <w:pPr>
              <w:pStyle w:val="a4"/>
              <w:spacing w:line="276" w:lineRule="auto"/>
              <w:rPr>
                <w:rFonts w:cs="Times New Roman"/>
                <w:szCs w:val="24"/>
              </w:rPr>
            </w:pPr>
            <w:r w:rsidRPr="00FE08A2">
              <w:rPr>
                <w:rFonts w:cs="Times New Roman"/>
                <w:szCs w:val="24"/>
              </w:rPr>
              <w:t>192148, Российская Федерация, г. Санкт-Петербург, пр. Елизарова, д. 38, лит</w:t>
            </w:r>
            <w:r>
              <w:rPr>
                <w:rFonts w:cs="Times New Roman"/>
                <w:szCs w:val="24"/>
              </w:rPr>
              <w:t>ера</w:t>
            </w:r>
            <w:r w:rsidRPr="00FE08A2">
              <w:rPr>
                <w:rFonts w:cs="Times New Roman"/>
                <w:szCs w:val="24"/>
              </w:rPr>
              <w:t xml:space="preserve"> А, оф</w:t>
            </w:r>
            <w:r>
              <w:rPr>
                <w:rFonts w:cs="Times New Roman"/>
                <w:szCs w:val="24"/>
              </w:rPr>
              <w:t>ис</w:t>
            </w:r>
            <w:r w:rsidRPr="00FE08A2">
              <w:rPr>
                <w:rFonts w:cs="Times New Roman"/>
                <w:szCs w:val="24"/>
              </w:rPr>
              <w:t xml:space="preserve"> 314</w:t>
            </w:r>
          </w:p>
          <w:p w:rsidR="00C33180" w:rsidRPr="00062B77" w:rsidRDefault="00C33180" w:rsidP="00062B77">
            <w:pPr>
              <w:pStyle w:val="a4"/>
              <w:spacing w:line="276" w:lineRule="auto"/>
              <w:rPr>
                <w:rFonts w:cs="Times New Roman"/>
                <w:szCs w:val="24"/>
              </w:rPr>
            </w:pPr>
            <w:r w:rsidRPr="00062B77">
              <w:rPr>
                <w:rFonts w:cs="Times New Roman"/>
                <w:szCs w:val="24"/>
              </w:rPr>
              <w:t>Контакты:</w:t>
            </w:r>
          </w:p>
          <w:p w:rsidR="00C33180" w:rsidRPr="00062B77" w:rsidRDefault="00C33180" w:rsidP="00062B77">
            <w:pPr>
              <w:pStyle w:val="a4"/>
              <w:spacing w:line="276" w:lineRule="auto"/>
              <w:rPr>
                <w:rFonts w:cs="Times New Roman"/>
                <w:color w:val="000000"/>
                <w:szCs w:val="24"/>
              </w:rPr>
            </w:pPr>
            <w:r w:rsidRPr="00062B77">
              <w:rPr>
                <w:rFonts w:cs="Times New Roman"/>
                <w:color w:val="000000"/>
                <w:szCs w:val="24"/>
              </w:rPr>
              <w:t>8 (</w:t>
            </w:r>
            <w:r w:rsidR="00D42054" w:rsidRPr="00062B77">
              <w:rPr>
                <w:rFonts w:cs="Times New Roman"/>
                <w:color w:val="000000"/>
                <w:szCs w:val="24"/>
              </w:rPr>
              <w:t>812</w:t>
            </w:r>
            <w:r w:rsidRPr="00062B77">
              <w:rPr>
                <w:rFonts w:cs="Times New Roman"/>
                <w:color w:val="000000"/>
                <w:szCs w:val="24"/>
              </w:rPr>
              <w:t>)</w:t>
            </w:r>
            <w:r w:rsidRPr="00062B77">
              <w:rPr>
                <w:rStyle w:val="apple-converted-space"/>
                <w:rFonts w:cs="Times New Roman"/>
                <w:color w:val="000000"/>
                <w:szCs w:val="24"/>
              </w:rPr>
              <w:t> </w:t>
            </w:r>
            <w:r w:rsidR="00D42054" w:rsidRPr="00062B77">
              <w:rPr>
                <w:rStyle w:val="wmi-callto"/>
                <w:rFonts w:cs="Times New Roman"/>
                <w:szCs w:val="24"/>
              </w:rPr>
              <w:t>988</w:t>
            </w:r>
            <w:r w:rsidRPr="00062B77">
              <w:rPr>
                <w:rStyle w:val="wmi-callto"/>
                <w:rFonts w:cs="Times New Roman"/>
                <w:color w:val="000000"/>
                <w:szCs w:val="24"/>
              </w:rPr>
              <w:t>-</w:t>
            </w:r>
            <w:r w:rsidR="00D42054" w:rsidRPr="00062B77">
              <w:rPr>
                <w:rStyle w:val="wmi-callto"/>
                <w:rFonts w:cs="Times New Roman"/>
                <w:color w:val="000000"/>
                <w:szCs w:val="24"/>
              </w:rPr>
              <w:t>50</w:t>
            </w:r>
            <w:r w:rsidRPr="00062B77">
              <w:rPr>
                <w:rStyle w:val="wmi-callto"/>
                <w:rFonts w:cs="Times New Roman"/>
                <w:color w:val="000000"/>
                <w:szCs w:val="24"/>
              </w:rPr>
              <w:t>-</w:t>
            </w:r>
            <w:r w:rsidR="00D42054" w:rsidRPr="00062B77">
              <w:rPr>
                <w:rStyle w:val="wmi-callto"/>
                <w:rFonts w:cs="Times New Roman"/>
                <w:color w:val="000000"/>
                <w:szCs w:val="24"/>
              </w:rPr>
              <w:t>23</w:t>
            </w:r>
            <w:r w:rsidRPr="00062B77">
              <w:rPr>
                <w:rStyle w:val="wmi-callto"/>
                <w:rFonts w:cs="Times New Roman"/>
                <w:color w:val="000000"/>
                <w:szCs w:val="24"/>
              </w:rPr>
              <w:t xml:space="preserve">, </w:t>
            </w:r>
            <w:hyperlink r:id="rId12" w:history="1">
              <w:r w:rsidRPr="00062B77">
                <w:rPr>
                  <w:rStyle w:val="ae"/>
                  <w:rFonts w:cs="Times New Roman"/>
                  <w:szCs w:val="24"/>
                </w:rPr>
                <w:t>ENERGIYA-PRIME@yandex.ru</w:t>
              </w:r>
            </w:hyperlink>
          </w:p>
          <w:p w:rsidR="00C33180" w:rsidRPr="00062B77" w:rsidRDefault="00C33180" w:rsidP="00062B77">
            <w:pPr>
              <w:pStyle w:val="a4"/>
              <w:spacing w:line="276" w:lineRule="auto"/>
              <w:rPr>
                <w:rFonts w:cs="Times New Roman"/>
                <w:color w:val="000000"/>
                <w:szCs w:val="24"/>
              </w:rPr>
            </w:pPr>
            <w:r w:rsidRPr="00062B77">
              <w:rPr>
                <w:rFonts w:cs="Times New Roman"/>
                <w:color w:val="000000"/>
                <w:szCs w:val="24"/>
              </w:rPr>
              <w:t>8 (</w:t>
            </w:r>
            <w:r w:rsidR="00D42054" w:rsidRPr="00062B77">
              <w:rPr>
                <w:rFonts w:cs="Times New Roman"/>
                <w:color w:val="000000"/>
                <w:szCs w:val="24"/>
              </w:rPr>
              <w:t>812</w:t>
            </w:r>
            <w:r w:rsidRPr="00062B77">
              <w:rPr>
                <w:rFonts w:cs="Times New Roman"/>
                <w:color w:val="000000"/>
                <w:szCs w:val="24"/>
              </w:rPr>
              <w:t>)</w:t>
            </w:r>
            <w:r w:rsidRPr="00062B77">
              <w:rPr>
                <w:rStyle w:val="apple-converted-space"/>
                <w:rFonts w:cs="Times New Roman"/>
                <w:color w:val="000000"/>
                <w:szCs w:val="24"/>
              </w:rPr>
              <w:t> </w:t>
            </w:r>
            <w:r w:rsidR="00D42054" w:rsidRPr="00062B77">
              <w:rPr>
                <w:rStyle w:val="wmi-callto"/>
                <w:rFonts w:cs="Times New Roman"/>
                <w:szCs w:val="24"/>
              </w:rPr>
              <w:t>987</w:t>
            </w:r>
            <w:r w:rsidRPr="00062B77">
              <w:rPr>
                <w:rStyle w:val="wmi-callto"/>
                <w:rFonts w:cs="Times New Roman"/>
                <w:color w:val="000000"/>
                <w:szCs w:val="24"/>
              </w:rPr>
              <w:t>-</w:t>
            </w:r>
            <w:r w:rsidR="00D42054" w:rsidRPr="00062B77">
              <w:rPr>
                <w:rStyle w:val="wmi-callto"/>
                <w:rFonts w:cs="Times New Roman"/>
                <w:color w:val="000000"/>
                <w:szCs w:val="24"/>
              </w:rPr>
              <w:t>40</w:t>
            </w:r>
            <w:r w:rsidRPr="00062B77">
              <w:rPr>
                <w:rStyle w:val="wmi-callto"/>
                <w:rFonts w:cs="Times New Roman"/>
                <w:color w:val="000000"/>
                <w:szCs w:val="24"/>
              </w:rPr>
              <w:t>-</w:t>
            </w:r>
            <w:r w:rsidR="00D42054" w:rsidRPr="00062B77">
              <w:rPr>
                <w:rStyle w:val="wmi-callto"/>
                <w:rFonts w:cs="Times New Roman"/>
                <w:color w:val="000000"/>
                <w:szCs w:val="24"/>
              </w:rPr>
              <w:t>23</w:t>
            </w:r>
            <w:r w:rsidRPr="00062B77">
              <w:rPr>
                <w:rStyle w:val="wmi-callto"/>
                <w:rFonts w:cs="Times New Roman"/>
                <w:color w:val="000000"/>
                <w:szCs w:val="24"/>
              </w:rPr>
              <w:t xml:space="preserve">, </w:t>
            </w:r>
            <w:hyperlink r:id="rId13" w:history="1">
              <w:r w:rsidRPr="00062B77">
                <w:rPr>
                  <w:rStyle w:val="ae"/>
                  <w:rFonts w:cs="Times New Roman"/>
                  <w:szCs w:val="24"/>
                </w:rPr>
                <w:t>Xpert.2012@yandex.ru</w:t>
              </w:r>
            </w:hyperlink>
          </w:p>
        </w:tc>
      </w:tr>
      <w:tr w:rsidR="00C33180" w:rsidRPr="00062B77" w:rsidTr="00007217">
        <w:tc>
          <w:tcPr>
            <w:tcW w:w="2660" w:type="dxa"/>
          </w:tcPr>
          <w:p w:rsidR="00C33180" w:rsidRPr="00062B77" w:rsidRDefault="00C8711F" w:rsidP="00112299">
            <w:pPr>
              <w:pStyle w:val="a4"/>
              <w:spacing w:line="276" w:lineRule="auto"/>
              <w:jc w:val="left"/>
              <w:rPr>
                <w:rFonts w:cs="Times New Roman"/>
                <w:szCs w:val="24"/>
              </w:rPr>
            </w:pPr>
            <w:r w:rsidRPr="00062B77">
              <w:rPr>
                <w:rFonts w:cs="Times New Roman"/>
                <w:szCs w:val="24"/>
              </w:rPr>
              <w:t>Цели и задачи Программы</w:t>
            </w:r>
          </w:p>
        </w:tc>
        <w:tc>
          <w:tcPr>
            <w:tcW w:w="7761" w:type="dxa"/>
          </w:tcPr>
          <w:p w:rsidR="00A113FC" w:rsidRPr="00062B77" w:rsidRDefault="00A113FC" w:rsidP="00062B77">
            <w:pPr>
              <w:pStyle w:val="a4"/>
              <w:spacing w:line="276" w:lineRule="auto"/>
              <w:rPr>
                <w:rFonts w:cs="Times New Roman"/>
                <w:szCs w:val="24"/>
              </w:rPr>
            </w:pPr>
            <w:r w:rsidRPr="00062B77">
              <w:rPr>
                <w:rFonts w:cs="Times New Roman"/>
                <w:szCs w:val="24"/>
              </w:rPr>
              <w:t>Программа должна обеспечивать:</w:t>
            </w:r>
          </w:p>
          <w:p w:rsidR="00D42054" w:rsidRPr="00062B77" w:rsidRDefault="00D42054" w:rsidP="00CE24FE">
            <w:pPr>
              <w:pStyle w:val="af"/>
              <w:numPr>
                <w:ilvl w:val="0"/>
                <w:numId w:val="24"/>
              </w:numPr>
              <w:tabs>
                <w:tab w:val="left" w:pos="322"/>
              </w:tabs>
              <w:autoSpaceDE w:val="0"/>
              <w:autoSpaceDN w:val="0"/>
              <w:adjustRightInd w:val="0"/>
              <w:spacing w:line="276" w:lineRule="auto"/>
              <w:ind w:left="0" w:firstLine="0"/>
              <w:jc w:val="both"/>
              <w:rPr>
                <w:rFonts w:ascii="Times New Roman" w:hAnsi="Times New Roman" w:cs="Times New Roman"/>
                <w:color w:val="000000"/>
                <w:sz w:val="24"/>
                <w:szCs w:val="24"/>
              </w:rPr>
            </w:pPr>
            <w:r w:rsidRPr="00062B77">
              <w:rPr>
                <w:rFonts w:ascii="Times New Roman" w:hAnsi="Times New Roman" w:cs="Times New Roman"/>
                <w:color w:val="000000"/>
                <w:sz w:val="24"/>
                <w:szCs w:val="24"/>
              </w:rPr>
              <w:t>безопасность, качество и эффективность использования населением объектов социальной инфраструктуры;</w:t>
            </w:r>
          </w:p>
          <w:p w:rsidR="00D42054" w:rsidRPr="00062B77" w:rsidRDefault="00D42054" w:rsidP="00CE24FE">
            <w:pPr>
              <w:pStyle w:val="af"/>
              <w:numPr>
                <w:ilvl w:val="0"/>
                <w:numId w:val="24"/>
              </w:numPr>
              <w:tabs>
                <w:tab w:val="left" w:pos="322"/>
              </w:tabs>
              <w:autoSpaceDE w:val="0"/>
              <w:autoSpaceDN w:val="0"/>
              <w:adjustRightInd w:val="0"/>
              <w:spacing w:line="276" w:lineRule="auto"/>
              <w:ind w:left="0" w:firstLine="0"/>
              <w:jc w:val="both"/>
              <w:rPr>
                <w:rFonts w:ascii="Times New Roman" w:hAnsi="Times New Roman" w:cs="Times New Roman"/>
                <w:color w:val="000000"/>
                <w:sz w:val="24"/>
                <w:szCs w:val="24"/>
              </w:rPr>
            </w:pPr>
            <w:r w:rsidRPr="00062B77">
              <w:rPr>
                <w:rFonts w:ascii="Times New Roman" w:hAnsi="Times New Roman" w:cs="Times New Roman"/>
                <w:color w:val="000000"/>
                <w:sz w:val="24"/>
                <w:szCs w:val="24"/>
              </w:rPr>
              <w:t xml:space="preserve">доступность объектов социальной инфраструктуры </w:t>
            </w:r>
            <w:r w:rsidR="002C35E5">
              <w:rPr>
                <w:rFonts w:ascii="Times New Roman" w:hAnsi="Times New Roman" w:cs="Times New Roman"/>
                <w:color w:val="000000"/>
                <w:sz w:val="24"/>
                <w:szCs w:val="24"/>
              </w:rPr>
              <w:t xml:space="preserve">МО </w:t>
            </w:r>
            <w:r w:rsidR="00325693">
              <w:rPr>
                <w:rFonts w:ascii="Times New Roman" w:hAnsi="Times New Roman" w:cs="Times New Roman"/>
                <w:sz w:val="24"/>
              </w:rPr>
              <w:t>Мельниковское</w:t>
            </w:r>
            <w:r w:rsidR="00325693" w:rsidRPr="00415E04">
              <w:rPr>
                <w:rFonts w:ascii="Times New Roman" w:hAnsi="Times New Roman" w:cs="Times New Roman"/>
                <w:sz w:val="24"/>
              </w:rPr>
              <w:t xml:space="preserve"> </w:t>
            </w:r>
            <w:r w:rsidR="002C35E5">
              <w:rPr>
                <w:rFonts w:ascii="Times New Roman" w:hAnsi="Times New Roman" w:cs="Times New Roman"/>
                <w:color w:val="000000"/>
                <w:sz w:val="24"/>
                <w:szCs w:val="24"/>
              </w:rPr>
              <w:t>сельское поселение</w:t>
            </w:r>
            <w:r w:rsidRPr="00062B77">
              <w:rPr>
                <w:rFonts w:ascii="Times New Roman" w:hAnsi="Times New Roman" w:cs="Times New Roman"/>
                <w:color w:val="000000"/>
                <w:sz w:val="24"/>
                <w:szCs w:val="24"/>
              </w:rPr>
              <w:t xml:space="preserve"> для населения в соответствии с местными нормативами градостроительного проектирования поселения;</w:t>
            </w:r>
          </w:p>
          <w:p w:rsidR="00D42054" w:rsidRPr="00062B77" w:rsidRDefault="00D42054" w:rsidP="00CE24FE">
            <w:pPr>
              <w:pStyle w:val="af"/>
              <w:numPr>
                <w:ilvl w:val="0"/>
                <w:numId w:val="24"/>
              </w:numPr>
              <w:tabs>
                <w:tab w:val="left" w:pos="322"/>
              </w:tabs>
              <w:autoSpaceDE w:val="0"/>
              <w:autoSpaceDN w:val="0"/>
              <w:adjustRightInd w:val="0"/>
              <w:spacing w:line="276" w:lineRule="auto"/>
              <w:ind w:left="0" w:firstLine="0"/>
              <w:jc w:val="both"/>
              <w:rPr>
                <w:rFonts w:ascii="Times New Roman" w:hAnsi="Times New Roman" w:cs="Times New Roman"/>
                <w:color w:val="000000"/>
                <w:sz w:val="24"/>
                <w:szCs w:val="24"/>
              </w:rPr>
            </w:pPr>
            <w:r w:rsidRPr="00062B77">
              <w:rPr>
                <w:rFonts w:ascii="Times New Roman" w:hAnsi="Times New Roman" w:cs="Times New Roman"/>
                <w:color w:val="000000"/>
                <w:sz w:val="24"/>
                <w:szCs w:val="24"/>
              </w:rPr>
              <w:t>сбалансированное, перспективное развитие социальной инфраструктуры в соответствии с установленными потребностями в объектах социальной инфраструктуры;</w:t>
            </w:r>
          </w:p>
          <w:p w:rsidR="00D42054" w:rsidRPr="00062B77" w:rsidRDefault="00D42054" w:rsidP="00CE24FE">
            <w:pPr>
              <w:pStyle w:val="af"/>
              <w:numPr>
                <w:ilvl w:val="0"/>
                <w:numId w:val="24"/>
              </w:numPr>
              <w:tabs>
                <w:tab w:val="left" w:pos="322"/>
              </w:tabs>
              <w:autoSpaceDE w:val="0"/>
              <w:autoSpaceDN w:val="0"/>
              <w:adjustRightInd w:val="0"/>
              <w:spacing w:line="276" w:lineRule="auto"/>
              <w:ind w:left="0" w:firstLine="0"/>
              <w:jc w:val="both"/>
              <w:rPr>
                <w:rFonts w:ascii="Times New Roman" w:hAnsi="Times New Roman" w:cs="Times New Roman"/>
                <w:color w:val="000000"/>
                <w:sz w:val="24"/>
                <w:szCs w:val="24"/>
              </w:rPr>
            </w:pPr>
            <w:r w:rsidRPr="00062B77">
              <w:rPr>
                <w:rFonts w:ascii="Times New Roman" w:hAnsi="Times New Roman" w:cs="Times New Roman"/>
                <w:color w:val="000000"/>
                <w:sz w:val="24"/>
                <w:szCs w:val="24"/>
              </w:rPr>
              <w:t xml:space="preserve">достижение минимально допустимого уровня обеспеченности населения </w:t>
            </w:r>
            <w:r w:rsidR="002C35E5">
              <w:rPr>
                <w:rFonts w:ascii="Times New Roman" w:hAnsi="Times New Roman" w:cs="Times New Roman"/>
                <w:color w:val="000000"/>
                <w:sz w:val="24"/>
                <w:szCs w:val="24"/>
              </w:rPr>
              <w:t xml:space="preserve">МО </w:t>
            </w:r>
            <w:r w:rsidR="00325693">
              <w:rPr>
                <w:rFonts w:ascii="Times New Roman" w:hAnsi="Times New Roman" w:cs="Times New Roman"/>
                <w:sz w:val="24"/>
              </w:rPr>
              <w:t>Мельниковское</w:t>
            </w:r>
            <w:r w:rsidR="00325693" w:rsidRPr="00415E04">
              <w:rPr>
                <w:rFonts w:ascii="Times New Roman" w:hAnsi="Times New Roman" w:cs="Times New Roman"/>
                <w:sz w:val="24"/>
              </w:rPr>
              <w:t xml:space="preserve"> </w:t>
            </w:r>
            <w:r w:rsidR="002C35E5">
              <w:rPr>
                <w:rFonts w:ascii="Times New Roman" w:hAnsi="Times New Roman" w:cs="Times New Roman"/>
                <w:color w:val="000000"/>
                <w:sz w:val="24"/>
                <w:szCs w:val="24"/>
              </w:rPr>
              <w:t>сельское поселение</w:t>
            </w:r>
            <w:r w:rsidRPr="00062B77">
              <w:rPr>
                <w:rFonts w:ascii="Times New Roman" w:hAnsi="Times New Roman" w:cs="Times New Roman"/>
                <w:color w:val="000000"/>
                <w:sz w:val="24"/>
                <w:szCs w:val="24"/>
              </w:rPr>
              <w:t xml:space="preserve"> услугами социальной инфраструктуры в соответствии с местными нормативами градостроительного проектирования поселения;</w:t>
            </w:r>
          </w:p>
          <w:p w:rsidR="00C33180" w:rsidRPr="00062B77" w:rsidRDefault="00D42054" w:rsidP="00CE24FE">
            <w:pPr>
              <w:pStyle w:val="af"/>
              <w:numPr>
                <w:ilvl w:val="0"/>
                <w:numId w:val="24"/>
              </w:numPr>
              <w:tabs>
                <w:tab w:val="left" w:pos="322"/>
              </w:tabs>
              <w:autoSpaceDE w:val="0"/>
              <w:autoSpaceDN w:val="0"/>
              <w:adjustRightInd w:val="0"/>
              <w:spacing w:line="276" w:lineRule="auto"/>
              <w:ind w:left="0" w:firstLine="0"/>
              <w:jc w:val="both"/>
              <w:rPr>
                <w:rFonts w:ascii="Times New Roman" w:hAnsi="Times New Roman" w:cs="Times New Roman"/>
                <w:color w:val="000000"/>
                <w:sz w:val="24"/>
                <w:szCs w:val="24"/>
              </w:rPr>
            </w:pPr>
            <w:r w:rsidRPr="00062B77">
              <w:rPr>
                <w:rFonts w:ascii="Times New Roman" w:hAnsi="Times New Roman" w:cs="Times New Roman"/>
                <w:color w:val="000000"/>
                <w:sz w:val="24"/>
                <w:szCs w:val="24"/>
              </w:rPr>
              <w:t>эффективность функционирования действующей социальной инфраструктуры.</w:t>
            </w:r>
          </w:p>
        </w:tc>
      </w:tr>
      <w:tr w:rsidR="00C33180" w:rsidRPr="00062B77" w:rsidTr="00007217">
        <w:tc>
          <w:tcPr>
            <w:tcW w:w="2660" w:type="dxa"/>
          </w:tcPr>
          <w:p w:rsidR="00753B35" w:rsidRPr="00062B77" w:rsidRDefault="00BB3EDC" w:rsidP="00112299">
            <w:pPr>
              <w:pStyle w:val="a4"/>
              <w:spacing w:line="276" w:lineRule="auto"/>
              <w:jc w:val="left"/>
              <w:rPr>
                <w:rFonts w:cs="Times New Roman"/>
                <w:szCs w:val="24"/>
              </w:rPr>
            </w:pPr>
            <w:r w:rsidRPr="005333B9">
              <w:rPr>
                <w:rFonts w:cs="Times New Roman"/>
                <w:szCs w:val="24"/>
              </w:rPr>
              <w:t>Целевые показатели</w:t>
            </w:r>
            <w:r w:rsidR="00706956">
              <w:rPr>
                <w:rFonts w:cs="Times New Roman"/>
                <w:szCs w:val="24"/>
              </w:rPr>
              <w:t xml:space="preserve"> (индикаторы)</w:t>
            </w:r>
            <w:r w:rsidRPr="00062B77">
              <w:rPr>
                <w:rFonts w:cs="Times New Roman"/>
                <w:szCs w:val="24"/>
              </w:rPr>
              <w:t xml:space="preserve"> развития </w:t>
            </w:r>
            <w:r w:rsidR="00706956">
              <w:rPr>
                <w:rFonts w:cs="Times New Roman"/>
                <w:szCs w:val="24"/>
              </w:rPr>
              <w:t>социальной</w:t>
            </w:r>
            <w:r w:rsidRPr="00062B77">
              <w:rPr>
                <w:rFonts w:cs="Times New Roman"/>
                <w:szCs w:val="24"/>
              </w:rPr>
              <w:t xml:space="preserve"> инфраструктуры</w:t>
            </w:r>
          </w:p>
        </w:tc>
        <w:tc>
          <w:tcPr>
            <w:tcW w:w="7761" w:type="dxa"/>
          </w:tcPr>
          <w:p w:rsidR="00E71D1D" w:rsidRPr="00062B77" w:rsidRDefault="00E71D1D" w:rsidP="00062B77">
            <w:pPr>
              <w:pStyle w:val="a4"/>
              <w:spacing w:line="276" w:lineRule="auto"/>
              <w:rPr>
                <w:rFonts w:cs="Times New Roman"/>
                <w:szCs w:val="24"/>
              </w:rPr>
            </w:pPr>
            <w:r w:rsidRPr="00062B77">
              <w:rPr>
                <w:rFonts w:cs="Times New Roman"/>
                <w:szCs w:val="24"/>
              </w:rPr>
              <w:t>В области воспитания и образования:</w:t>
            </w:r>
          </w:p>
          <w:p w:rsidR="00E71D1D" w:rsidRPr="00062B77" w:rsidRDefault="00E71D1D" w:rsidP="00062B77">
            <w:pPr>
              <w:pStyle w:val="a4"/>
              <w:numPr>
                <w:ilvl w:val="0"/>
                <w:numId w:val="5"/>
              </w:numPr>
              <w:spacing w:line="276" w:lineRule="auto"/>
              <w:rPr>
                <w:rFonts w:cs="Times New Roman"/>
                <w:szCs w:val="24"/>
              </w:rPr>
            </w:pPr>
            <w:r w:rsidRPr="00062B77">
              <w:rPr>
                <w:rFonts w:cs="Times New Roman"/>
                <w:szCs w:val="24"/>
              </w:rPr>
              <w:t xml:space="preserve">увеличение количества мест в дошкольных учреждениях с </w:t>
            </w:r>
            <w:r w:rsidR="00B02256">
              <w:rPr>
                <w:rFonts w:cs="Times New Roman"/>
                <w:szCs w:val="24"/>
              </w:rPr>
              <w:t>90</w:t>
            </w:r>
            <w:r w:rsidRPr="00062B77">
              <w:rPr>
                <w:rFonts w:cs="Times New Roman"/>
                <w:szCs w:val="24"/>
              </w:rPr>
              <w:t xml:space="preserve"> мест в 2017 до </w:t>
            </w:r>
            <w:r w:rsidR="00B02256">
              <w:rPr>
                <w:rFonts w:cs="Times New Roman"/>
                <w:szCs w:val="24"/>
              </w:rPr>
              <w:t>116 мест к 2035</w:t>
            </w:r>
            <w:r w:rsidRPr="00062B77">
              <w:rPr>
                <w:rFonts w:cs="Times New Roman"/>
                <w:szCs w:val="24"/>
              </w:rPr>
              <w:t xml:space="preserve"> году;</w:t>
            </w:r>
          </w:p>
          <w:p w:rsidR="00E71D1D" w:rsidRPr="00062B77" w:rsidRDefault="00E71D1D" w:rsidP="00062B77">
            <w:pPr>
              <w:pStyle w:val="a4"/>
              <w:numPr>
                <w:ilvl w:val="0"/>
                <w:numId w:val="5"/>
              </w:numPr>
              <w:spacing w:line="276" w:lineRule="auto"/>
              <w:rPr>
                <w:rFonts w:cs="Times New Roman"/>
                <w:szCs w:val="24"/>
              </w:rPr>
            </w:pPr>
            <w:r w:rsidRPr="00062B77">
              <w:rPr>
                <w:rFonts w:cs="Times New Roman"/>
                <w:szCs w:val="24"/>
              </w:rPr>
              <w:t xml:space="preserve">увеличение мест в общеобразовательных учреждениях с </w:t>
            </w:r>
            <w:r w:rsidR="00B02256">
              <w:rPr>
                <w:rFonts w:cs="Times New Roman"/>
                <w:szCs w:val="24"/>
              </w:rPr>
              <w:t>159</w:t>
            </w:r>
            <w:r w:rsidRPr="00062B77">
              <w:rPr>
                <w:rFonts w:cs="Times New Roman"/>
                <w:szCs w:val="24"/>
              </w:rPr>
              <w:t xml:space="preserve"> мест в 2017 году до </w:t>
            </w:r>
            <w:r w:rsidR="00B02256">
              <w:rPr>
                <w:rFonts w:cs="Times New Roman"/>
                <w:szCs w:val="24"/>
              </w:rPr>
              <w:t>230 мест к 2035</w:t>
            </w:r>
            <w:r w:rsidRPr="00062B77">
              <w:rPr>
                <w:rFonts w:cs="Times New Roman"/>
                <w:szCs w:val="24"/>
              </w:rPr>
              <w:t xml:space="preserve"> году.</w:t>
            </w:r>
          </w:p>
          <w:p w:rsidR="00E71D1D" w:rsidRPr="00062B77" w:rsidRDefault="00E71D1D" w:rsidP="00062B77">
            <w:pPr>
              <w:pStyle w:val="a4"/>
              <w:spacing w:line="276" w:lineRule="auto"/>
              <w:rPr>
                <w:rFonts w:cs="Times New Roman"/>
                <w:szCs w:val="24"/>
              </w:rPr>
            </w:pPr>
            <w:r w:rsidRPr="00062B77">
              <w:rPr>
                <w:rFonts w:cs="Times New Roman"/>
                <w:szCs w:val="24"/>
              </w:rPr>
              <w:t>В области физкультуры и спорта:</w:t>
            </w:r>
          </w:p>
          <w:p w:rsidR="00E71D1D" w:rsidRDefault="00706956" w:rsidP="00062B77">
            <w:pPr>
              <w:pStyle w:val="a4"/>
              <w:numPr>
                <w:ilvl w:val="0"/>
                <w:numId w:val="5"/>
              </w:numPr>
              <w:spacing w:line="276" w:lineRule="auto"/>
              <w:rPr>
                <w:rFonts w:cs="Times New Roman"/>
                <w:szCs w:val="24"/>
              </w:rPr>
            </w:pPr>
            <w:r>
              <w:rPr>
                <w:rFonts w:cs="Times New Roman"/>
                <w:szCs w:val="24"/>
              </w:rPr>
              <w:t xml:space="preserve">увеличение количества </w:t>
            </w:r>
            <w:r w:rsidR="004A4934" w:rsidRPr="00062B77">
              <w:rPr>
                <w:rFonts w:cs="Times New Roman"/>
                <w:szCs w:val="24"/>
              </w:rPr>
              <w:t>спортивных и физкультурно-оздоровительных объектов</w:t>
            </w:r>
            <w:r w:rsidR="00E71D1D" w:rsidRPr="00062B77">
              <w:rPr>
                <w:rFonts w:cs="Times New Roman"/>
                <w:szCs w:val="24"/>
              </w:rPr>
              <w:t xml:space="preserve"> с </w:t>
            </w:r>
            <w:r w:rsidR="00B02256">
              <w:rPr>
                <w:rFonts w:cs="Times New Roman"/>
                <w:szCs w:val="24"/>
              </w:rPr>
              <w:t>6</w:t>
            </w:r>
            <w:r w:rsidR="005C5C29">
              <w:rPr>
                <w:rFonts w:cs="Times New Roman"/>
                <w:szCs w:val="24"/>
              </w:rPr>
              <w:t xml:space="preserve"> сооружения</w:t>
            </w:r>
            <w:r w:rsidR="00B02256">
              <w:rPr>
                <w:rFonts w:cs="Times New Roman"/>
                <w:szCs w:val="24"/>
              </w:rPr>
              <w:t xml:space="preserve"> в 2017 году до 15</w:t>
            </w:r>
            <w:r w:rsidR="00E71D1D" w:rsidRPr="00062B77">
              <w:rPr>
                <w:rFonts w:cs="Times New Roman"/>
                <w:szCs w:val="24"/>
              </w:rPr>
              <w:t xml:space="preserve"> </w:t>
            </w:r>
            <w:r w:rsidR="00B02256">
              <w:rPr>
                <w:rFonts w:cs="Times New Roman"/>
                <w:szCs w:val="24"/>
              </w:rPr>
              <w:lastRenderedPageBreak/>
              <w:t>сооружений в 2035</w:t>
            </w:r>
            <w:r w:rsidR="00E71D1D" w:rsidRPr="00062B77">
              <w:rPr>
                <w:rFonts w:cs="Times New Roman"/>
                <w:szCs w:val="24"/>
              </w:rPr>
              <w:t xml:space="preserve"> году;</w:t>
            </w:r>
          </w:p>
          <w:p w:rsidR="004A4934" w:rsidRPr="00062B77" w:rsidRDefault="004A4934" w:rsidP="004A4934">
            <w:pPr>
              <w:pStyle w:val="a4"/>
              <w:spacing w:line="276" w:lineRule="auto"/>
              <w:rPr>
                <w:rFonts w:cs="Times New Roman"/>
                <w:szCs w:val="24"/>
              </w:rPr>
            </w:pPr>
            <w:r w:rsidRPr="00062B77">
              <w:rPr>
                <w:rFonts w:cs="Times New Roman"/>
                <w:szCs w:val="24"/>
              </w:rPr>
              <w:t xml:space="preserve">В области </w:t>
            </w:r>
            <w:r>
              <w:rPr>
                <w:rFonts w:cs="Times New Roman"/>
                <w:szCs w:val="24"/>
              </w:rPr>
              <w:t>здравоохранения</w:t>
            </w:r>
            <w:r w:rsidRPr="00062B77">
              <w:rPr>
                <w:rFonts w:cs="Times New Roman"/>
                <w:szCs w:val="24"/>
              </w:rPr>
              <w:t>:</w:t>
            </w:r>
          </w:p>
          <w:p w:rsidR="004A4934" w:rsidRDefault="00B02256" w:rsidP="004A4934">
            <w:pPr>
              <w:pStyle w:val="a4"/>
              <w:numPr>
                <w:ilvl w:val="0"/>
                <w:numId w:val="5"/>
              </w:numPr>
              <w:spacing w:line="276" w:lineRule="auto"/>
              <w:rPr>
                <w:rFonts w:cs="Times New Roman"/>
                <w:szCs w:val="24"/>
              </w:rPr>
            </w:pPr>
            <w:r>
              <w:rPr>
                <w:rFonts w:cs="Times New Roman"/>
                <w:szCs w:val="24"/>
              </w:rPr>
              <w:t xml:space="preserve">увеличение количества </w:t>
            </w:r>
            <w:r w:rsidRPr="00062B77">
              <w:rPr>
                <w:rFonts w:cs="Times New Roman"/>
                <w:szCs w:val="24"/>
              </w:rPr>
              <w:t>объектов</w:t>
            </w:r>
            <w:r>
              <w:rPr>
                <w:rFonts w:cs="Times New Roman"/>
                <w:szCs w:val="24"/>
              </w:rPr>
              <w:t xml:space="preserve"> здравоохранения</w:t>
            </w:r>
            <w:r w:rsidRPr="00062B77">
              <w:rPr>
                <w:rFonts w:cs="Times New Roman"/>
                <w:szCs w:val="24"/>
              </w:rPr>
              <w:t xml:space="preserve"> с </w:t>
            </w:r>
            <w:r>
              <w:rPr>
                <w:rFonts w:cs="Times New Roman"/>
                <w:szCs w:val="24"/>
              </w:rPr>
              <w:t>1 в 2017 году до 3</w:t>
            </w:r>
            <w:r w:rsidRPr="00062B77">
              <w:rPr>
                <w:rFonts w:cs="Times New Roman"/>
                <w:szCs w:val="24"/>
              </w:rPr>
              <w:t xml:space="preserve"> </w:t>
            </w:r>
            <w:r>
              <w:rPr>
                <w:rFonts w:cs="Times New Roman"/>
                <w:szCs w:val="24"/>
              </w:rPr>
              <w:t>сооружений в 2035</w:t>
            </w:r>
            <w:r w:rsidRPr="00062B77">
              <w:rPr>
                <w:rFonts w:cs="Times New Roman"/>
                <w:szCs w:val="24"/>
              </w:rPr>
              <w:t xml:space="preserve"> году</w:t>
            </w:r>
            <w:r w:rsidR="004A4934">
              <w:rPr>
                <w:rFonts w:cs="Times New Roman"/>
                <w:szCs w:val="24"/>
              </w:rPr>
              <w:t>.</w:t>
            </w:r>
          </w:p>
          <w:p w:rsidR="005333B9" w:rsidRDefault="005333B9" w:rsidP="005333B9">
            <w:pPr>
              <w:pStyle w:val="a4"/>
              <w:spacing w:line="276" w:lineRule="auto"/>
              <w:rPr>
                <w:rFonts w:cs="Times New Roman"/>
                <w:szCs w:val="24"/>
              </w:rPr>
            </w:pPr>
            <w:r>
              <w:rPr>
                <w:rFonts w:cs="Times New Roman"/>
                <w:szCs w:val="24"/>
              </w:rPr>
              <w:t xml:space="preserve">В области культуры: </w:t>
            </w:r>
          </w:p>
          <w:p w:rsidR="005333B9" w:rsidRPr="00062B77" w:rsidRDefault="005333B9" w:rsidP="004A4934">
            <w:pPr>
              <w:pStyle w:val="a4"/>
              <w:numPr>
                <w:ilvl w:val="0"/>
                <w:numId w:val="5"/>
              </w:numPr>
              <w:spacing w:line="276" w:lineRule="auto"/>
              <w:rPr>
                <w:rFonts w:cs="Times New Roman"/>
                <w:szCs w:val="24"/>
              </w:rPr>
            </w:pPr>
            <w:r>
              <w:rPr>
                <w:rFonts w:cs="Times New Roman"/>
                <w:szCs w:val="24"/>
              </w:rPr>
              <w:t xml:space="preserve">увеличение количества </w:t>
            </w:r>
            <w:r w:rsidRPr="00062B77">
              <w:rPr>
                <w:rFonts w:cs="Times New Roman"/>
                <w:szCs w:val="24"/>
              </w:rPr>
              <w:t>объектов</w:t>
            </w:r>
            <w:r>
              <w:rPr>
                <w:rFonts w:cs="Times New Roman"/>
                <w:szCs w:val="24"/>
              </w:rPr>
              <w:t xml:space="preserve"> культуры клубного типа</w:t>
            </w:r>
            <w:r w:rsidRPr="00062B77">
              <w:rPr>
                <w:rFonts w:cs="Times New Roman"/>
                <w:szCs w:val="24"/>
              </w:rPr>
              <w:t xml:space="preserve"> с </w:t>
            </w:r>
            <w:r>
              <w:rPr>
                <w:rFonts w:cs="Times New Roman"/>
                <w:szCs w:val="24"/>
              </w:rPr>
              <w:t>1 в 2017 году до 5</w:t>
            </w:r>
            <w:r w:rsidRPr="00062B77">
              <w:rPr>
                <w:rFonts w:cs="Times New Roman"/>
                <w:szCs w:val="24"/>
              </w:rPr>
              <w:t xml:space="preserve"> </w:t>
            </w:r>
            <w:r>
              <w:rPr>
                <w:rFonts w:cs="Times New Roman"/>
                <w:szCs w:val="24"/>
              </w:rPr>
              <w:t>сооружений в 2035</w:t>
            </w:r>
            <w:r w:rsidRPr="00062B77">
              <w:rPr>
                <w:rFonts w:cs="Times New Roman"/>
                <w:szCs w:val="24"/>
              </w:rPr>
              <w:t xml:space="preserve"> году</w:t>
            </w:r>
            <w:r>
              <w:rPr>
                <w:rFonts w:cs="Times New Roman"/>
                <w:szCs w:val="24"/>
              </w:rPr>
              <w:t>.</w:t>
            </w:r>
          </w:p>
          <w:p w:rsidR="00E71D1D" w:rsidRPr="00062B77" w:rsidRDefault="00E71D1D" w:rsidP="00062B77">
            <w:pPr>
              <w:pStyle w:val="a4"/>
              <w:spacing w:line="276" w:lineRule="auto"/>
              <w:rPr>
                <w:rFonts w:cs="Times New Roman"/>
                <w:szCs w:val="24"/>
              </w:rPr>
            </w:pPr>
            <w:r w:rsidRPr="00062B77">
              <w:rPr>
                <w:rFonts w:cs="Times New Roman"/>
                <w:szCs w:val="24"/>
              </w:rPr>
              <w:t>В области торговли, бытового и коммунального обслуживания:</w:t>
            </w:r>
          </w:p>
          <w:p w:rsidR="00E71D1D" w:rsidRPr="00062B77" w:rsidRDefault="00E71D1D" w:rsidP="00062B77">
            <w:pPr>
              <w:pStyle w:val="a4"/>
              <w:numPr>
                <w:ilvl w:val="0"/>
                <w:numId w:val="5"/>
              </w:numPr>
              <w:spacing w:line="276" w:lineRule="auto"/>
              <w:rPr>
                <w:rFonts w:cs="Times New Roman"/>
                <w:szCs w:val="24"/>
              </w:rPr>
            </w:pPr>
            <w:r w:rsidRPr="00062B77">
              <w:rPr>
                <w:rFonts w:cs="Times New Roman"/>
                <w:szCs w:val="24"/>
              </w:rPr>
              <w:t>увеличение количества учреждений торговли;</w:t>
            </w:r>
          </w:p>
          <w:p w:rsidR="00E71D1D" w:rsidRPr="00062B77" w:rsidRDefault="00E71D1D" w:rsidP="00062B77">
            <w:pPr>
              <w:pStyle w:val="a4"/>
              <w:numPr>
                <w:ilvl w:val="0"/>
                <w:numId w:val="5"/>
              </w:numPr>
              <w:spacing w:line="276" w:lineRule="auto"/>
              <w:rPr>
                <w:rFonts w:cs="Times New Roman"/>
                <w:szCs w:val="24"/>
              </w:rPr>
            </w:pPr>
            <w:r w:rsidRPr="00062B77">
              <w:rPr>
                <w:rFonts w:cs="Times New Roman"/>
                <w:szCs w:val="24"/>
              </w:rPr>
              <w:t>увеличение количества учреждений бытового обслуживания;</w:t>
            </w:r>
          </w:p>
          <w:p w:rsidR="00C33180" w:rsidRPr="00062B77" w:rsidRDefault="00E71D1D" w:rsidP="00062B77">
            <w:pPr>
              <w:pStyle w:val="a4"/>
              <w:numPr>
                <w:ilvl w:val="0"/>
                <w:numId w:val="5"/>
              </w:numPr>
              <w:spacing w:line="276" w:lineRule="auto"/>
              <w:rPr>
                <w:rFonts w:cs="Times New Roman"/>
                <w:szCs w:val="24"/>
              </w:rPr>
            </w:pPr>
            <w:r w:rsidRPr="00062B77">
              <w:rPr>
                <w:rFonts w:cs="Times New Roman"/>
                <w:szCs w:val="24"/>
              </w:rPr>
              <w:t>увеличение количества учреждений коммунального обслуживания.</w:t>
            </w:r>
          </w:p>
        </w:tc>
      </w:tr>
      <w:tr w:rsidR="000B3CB8" w:rsidRPr="00062B77" w:rsidTr="00007217">
        <w:tc>
          <w:tcPr>
            <w:tcW w:w="2660" w:type="dxa"/>
          </w:tcPr>
          <w:p w:rsidR="000B3CB8" w:rsidRPr="00062B77" w:rsidRDefault="000B3CB8" w:rsidP="00112299">
            <w:pPr>
              <w:pStyle w:val="a4"/>
              <w:spacing w:line="276" w:lineRule="auto"/>
              <w:jc w:val="left"/>
              <w:rPr>
                <w:rFonts w:cs="Times New Roman"/>
                <w:szCs w:val="24"/>
                <w:highlight w:val="yellow"/>
              </w:rPr>
            </w:pPr>
            <w:r w:rsidRPr="00D81687">
              <w:rPr>
                <w:rFonts w:cs="Times New Roman"/>
                <w:szCs w:val="24"/>
              </w:rPr>
              <w:lastRenderedPageBreak/>
              <w:t>Укрупненное описание</w:t>
            </w:r>
            <w:r w:rsidRPr="00062B77">
              <w:rPr>
                <w:rFonts w:cs="Times New Roman"/>
                <w:szCs w:val="24"/>
              </w:rPr>
              <w:t xml:space="preserve"> запланированных </w:t>
            </w:r>
            <w:r w:rsidRPr="00EF7678">
              <w:rPr>
                <w:rFonts w:cs="Times New Roman"/>
                <w:szCs w:val="24"/>
              </w:rPr>
              <w:t>мероприятий</w:t>
            </w:r>
            <w:r w:rsidR="00706956">
              <w:rPr>
                <w:rFonts w:cs="Times New Roman"/>
                <w:szCs w:val="24"/>
              </w:rPr>
              <w:t xml:space="preserve"> (инвестиционных проектов)</w:t>
            </w:r>
          </w:p>
        </w:tc>
        <w:tc>
          <w:tcPr>
            <w:tcW w:w="7761" w:type="dxa"/>
          </w:tcPr>
          <w:p w:rsidR="002F0647" w:rsidRPr="00062B77" w:rsidRDefault="002F0647" w:rsidP="00D81687">
            <w:pPr>
              <w:autoSpaceDE w:val="0"/>
              <w:autoSpaceDN w:val="0"/>
              <w:adjustRightInd w:val="0"/>
              <w:spacing w:line="276" w:lineRule="auto"/>
              <w:jc w:val="both"/>
              <w:rPr>
                <w:rFonts w:ascii="Times New Roman" w:hAnsi="Times New Roman" w:cs="Times New Roman"/>
                <w:color w:val="000000"/>
                <w:sz w:val="24"/>
                <w:szCs w:val="24"/>
              </w:rPr>
            </w:pPr>
            <w:r w:rsidRPr="00062B77">
              <w:rPr>
                <w:rFonts w:ascii="Times New Roman" w:hAnsi="Times New Roman" w:cs="Times New Roman"/>
                <w:color w:val="000000"/>
                <w:sz w:val="24"/>
                <w:szCs w:val="24"/>
              </w:rPr>
              <w:t>Мероприятия (инвестиционные проекты) по реконструкции существующих объе</w:t>
            </w:r>
            <w:r>
              <w:rPr>
                <w:rFonts w:ascii="Times New Roman" w:hAnsi="Times New Roman" w:cs="Times New Roman"/>
                <w:color w:val="000000"/>
                <w:sz w:val="24"/>
                <w:szCs w:val="24"/>
              </w:rPr>
              <w:t>ктов социальной инфраструктуры:</w:t>
            </w:r>
          </w:p>
          <w:p w:rsidR="00D81687" w:rsidRDefault="00D81687" w:rsidP="00D81687">
            <w:pPr>
              <w:pStyle w:val="af"/>
              <w:numPr>
                <w:ilvl w:val="0"/>
                <w:numId w:val="18"/>
              </w:numPr>
              <w:autoSpaceDE w:val="0"/>
              <w:autoSpaceDN w:val="0"/>
              <w:adjustRightInd w:val="0"/>
              <w:spacing w:line="276" w:lineRule="auto"/>
              <w:jc w:val="both"/>
              <w:rPr>
                <w:rFonts w:ascii="Times New Roman" w:hAnsi="Times New Roman" w:cs="Times New Roman"/>
                <w:color w:val="000000"/>
                <w:sz w:val="24"/>
                <w:szCs w:val="24"/>
              </w:rPr>
            </w:pPr>
            <w:r w:rsidRPr="00196059">
              <w:rPr>
                <w:rFonts w:ascii="Times New Roman" w:hAnsi="Times New Roman" w:cs="Times New Roman"/>
                <w:color w:val="000000"/>
                <w:sz w:val="24"/>
                <w:szCs w:val="24"/>
              </w:rPr>
              <w:t>Реконструкция здания средней школы</w:t>
            </w:r>
            <w:r>
              <w:rPr>
                <w:rFonts w:ascii="Times New Roman" w:hAnsi="Times New Roman" w:cs="Times New Roman"/>
                <w:color w:val="000000"/>
                <w:sz w:val="24"/>
                <w:szCs w:val="24"/>
              </w:rPr>
              <w:t>;</w:t>
            </w:r>
          </w:p>
          <w:p w:rsidR="00D81687" w:rsidRDefault="00D81687" w:rsidP="00D81687">
            <w:pPr>
              <w:pStyle w:val="af"/>
              <w:numPr>
                <w:ilvl w:val="0"/>
                <w:numId w:val="18"/>
              </w:numPr>
              <w:autoSpaceDE w:val="0"/>
              <w:autoSpaceDN w:val="0"/>
              <w:adjustRightInd w:val="0"/>
              <w:spacing w:line="276" w:lineRule="auto"/>
              <w:jc w:val="both"/>
              <w:rPr>
                <w:rFonts w:ascii="Times New Roman" w:hAnsi="Times New Roman" w:cs="Times New Roman"/>
                <w:color w:val="000000"/>
                <w:sz w:val="24"/>
                <w:szCs w:val="24"/>
              </w:rPr>
            </w:pPr>
            <w:r w:rsidRPr="00196059">
              <w:rPr>
                <w:rFonts w:ascii="Times New Roman" w:hAnsi="Times New Roman" w:cs="Times New Roman"/>
                <w:color w:val="000000"/>
                <w:sz w:val="24"/>
                <w:szCs w:val="24"/>
              </w:rPr>
              <w:t>Реконструкция здания детского сада</w:t>
            </w:r>
            <w:r>
              <w:rPr>
                <w:rFonts w:ascii="Times New Roman" w:hAnsi="Times New Roman" w:cs="Times New Roman"/>
                <w:color w:val="000000"/>
                <w:sz w:val="24"/>
                <w:szCs w:val="24"/>
              </w:rPr>
              <w:t>;</w:t>
            </w:r>
          </w:p>
          <w:p w:rsidR="0067645C" w:rsidRDefault="00D81687" w:rsidP="00D81687">
            <w:pPr>
              <w:pStyle w:val="af"/>
              <w:numPr>
                <w:ilvl w:val="0"/>
                <w:numId w:val="18"/>
              </w:numPr>
              <w:autoSpaceDE w:val="0"/>
              <w:autoSpaceDN w:val="0"/>
              <w:adjustRightInd w:val="0"/>
              <w:spacing w:line="276" w:lineRule="auto"/>
              <w:jc w:val="both"/>
              <w:rPr>
                <w:rFonts w:ascii="Times New Roman" w:hAnsi="Times New Roman" w:cs="Times New Roman"/>
                <w:color w:val="000000"/>
                <w:sz w:val="24"/>
                <w:szCs w:val="24"/>
              </w:rPr>
            </w:pPr>
            <w:r w:rsidRPr="00196059">
              <w:rPr>
                <w:rFonts w:ascii="Times New Roman" w:hAnsi="Times New Roman" w:cs="Times New Roman"/>
                <w:color w:val="000000"/>
                <w:sz w:val="24"/>
                <w:szCs w:val="24"/>
              </w:rPr>
              <w:t>Капитальный ремонт больницы – амбулатории с расширением стационара в п. Мельниково</w:t>
            </w:r>
            <w:r w:rsidR="006426F2">
              <w:rPr>
                <w:rFonts w:ascii="Times New Roman" w:hAnsi="Times New Roman" w:cs="Times New Roman"/>
                <w:color w:val="000000"/>
                <w:sz w:val="24"/>
                <w:szCs w:val="24"/>
              </w:rPr>
              <w:t>.</w:t>
            </w:r>
          </w:p>
          <w:p w:rsidR="0067645C" w:rsidRDefault="0067645C" w:rsidP="00D81687">
            <w:pPr>
              <w:autoSpaceDE w:val="0"/>
              <w:autoSpaceDN w:val="0"/>
              <w:adjustRightInd w:val="0"/>
              <w:spacing w:line="276" w:lineRule="auto"/>
              <w:jc w:val="both"/>
              <w:rPr>
                <w:rFonts w:ascii="Times New Roman" w:hAnsi="Times New Roman" w:cs="Times New Roman"/>
                <w:color w:val="000000"/>
                <w:sz w:val="24"/>
                <w:szCs w:val="24"/>
              </w:rPr>
            </w:pPr>
          </w:p>
          <w:p w:rsidR="002F0647" w:rsidRPr="00062B77" w:rsidRDefault="002F0647" w:rsidP="00D81687">
            <w:pPr>
              <w:autoSpaceDE w:val="0"/>
              <w:autoSpaceDN w:val="0"/>
              <w:adjustRightInd w:val="0"/>
              <w:spacing w:line="276" w:lineRule="auto"/>
              <w:jc w:val="both"/>
              <w:rPr>
                <w:rFonts w:ascii="Times New Roman" w:hAnsi="Times New Roman" w:cs="Times New Roman"/>
                <w:color w:val="000000"/>
                <w:sz w:val="24"/>
                <w:szCs w:val="24"/>
              </w:rPr>
            </w:pPr>
            <w:r w:rsidRPr="00062B77">
              <w:rPr>
                <w:rFonts w:ascii="Times New Roman" w:hAnsi="Times New Roman" w:cs="Times New Roman"/>
                <w:color w:val="000000"/>
                <w:sz w:val="24"/>
                <w:szCs w:val="24"/>
              </w:rPr>
              <w:t>Мероприятия (инвестиционные проекты) по новому строительству объе</w:t>
            </w:r>
            <w:r>
              <w:rPr>
                <w:rFonts w:ascii="Times New Roman" w:hAnsi="Times New Roman" w:cs="Times New Roman"/>
                <w:color w:val="000000"/>
                <w:sz w:val="24"/>
                <w:szCs w:val="24"/>
              </w:rPr>
              <w:t>ктов социальной инфраструктуры:</w:t>
            </w:r>
          </w:p>
          <w:p w:rsidR="00D81687" w:rsidRPr="00EF7678" w:rsidRDefault="00D81687" w:rsidP="00D81687">
            <w:pPr>
              <w:pStyle w:val="a4"/>
              <w:numPr>
                <w:ilvl w:val="0"/>
                <w:numId w:val="18"/>
              </w:numPr>
              <w:spacing w:line="276" w:lineRule="auto"/>
            </w:pPr>
            <w:r>
              <w:rPr>
                <w:szCs w:val="24"/>
              </w:rPr>
              <w:t>Обустройство детской игровой площадки п. Мельниково</w:t>
            </w:r>
            <w:r w:rsidRPr="00EF7678">
              <w:t>;</w:t>
            </w:r>
          </w:p>
          <w:p w:rsidR="00D81687" w:rsidRDefault="00D81687" w:rsidP="00D81687">
            <w:pPr>
              <w:pStyle w:val="a4"/>
              <w:numPr>
                <w:ilvl w:val="0"/>
                <w:numId w:val="18"/>
              </w:numPr>
              <w:spacing w:line="276" w:lineRule="auto"/>
            </w:pPr>
            <w:r w:rsidRPr="00A7548C">
              <w:rPr>
                <w:rFonts w:cs="Times New Roman"/>
                <w:szCs w:val="24"/>
              </w:rPr>
              <w:t>Обустройство детских площадок п. Горы и п. Быково</w:t>
            </w:r>
            <w:r>
              <w:t>;</w:t>
            </w:r>
          </w:p>
          <w:p w:rsidR="00D81687" w:rsidRPr="00196059" w:rsidRDefault="00D81687" w:rsidP="00D81687">
            <w:pPr>
              <w:pStyle w:val="a4"/>
              <w:numPr>
                <w:ilvl w:val="0"/>
                <w:numId w:val="18"/>
              </w:numPr>
              <w:spacing w:line="276" w:lineRule="auto"/>
            </w:pPr>
            <w:r w:rsidRPr="00196059">
              <w:rPr>
                <w:szCs w:val="24"/>
              </w:rPr>
              <w:t>Строительство пункта скорой медицинской помощи в п. Мельниково</w:t>
            </w:r>
            <w:r>
              <w:rPr>
                <w:szCs w:val="24"/>
              </w:rPr>
              <w:t>;</w:t>
            </w:r>
          </w:p>
          <w:p w:rsidR="00D81687" w:rsidRPr="00196059" w:rsidRDefault="00D81687" w:rsidP="00D81687">
            <w:pPr>
              <w:pStyle w:val="a4"/>
              <w:numPr>
                <w:ilvl w:val="0"/>
                <w:numId w:val="18"/>
              </w:numPr>
              <w:spacing w:line="276" w:lineRule="auto"/>
            </w:pPr>
            <w:r>
              <w:rPr>
                <w:rFonts w:cs="Times New Roman"/>
                <w:szCs w:val="24"/>
              </w:rPr>
              <w:t xml:space="preserve">Строительство </w:t>
            </w:r>
            <w:r w:rsidRPr="00B724ED">
              <w:rPr>
                <w:szCs w:val="24"/>
              </w:rPr>
              <w:t>аптек</w:t>
            </w:r>
            <w:r>
              <w:rPr>
                <w:szCs w:val="24"/>
              </w:rPr>
              <w:t>и</w:t>
            </w:r>
            <w:r w:rsidRPr="00B724ED">
              <w:rPr>
                <w:szCs w:val="24"/>
              </w:rPr>
              <w:t xml:space="preserve"> с молочной кухней и раздаточным пунктом</w:t>
            </w:r>
            <w:r>
              <w:rPr>
                <w:szCs w:val="24"/>
              </w:rPr>
              <w:t xml:space="preserve"> в </w:t>
            </w:r>
            <w:r w:rsidRPr="00B724ED">
              <w:rPr>
                <w:szCs w:val="24"/>
              </w:rPr>
              <w:t>п. Мельниково</w:t>
            </w:r>
            <w:r>
              <w:rPr>
                <w:szCs w:val="24"/>
              </w:rPr>
              <w:t>;</w:t>
            </w:r>
          </w:p>
          <w:p w:rsidR="00D81687" w:rsidRPr="00196059" w:rsidRDefault="00D81687" w:rsidP="00D81687">
            <w:pPr>
              <w:pStyle w:val="a4"/>
              <w:numPr>
                <w:ilvl w:val="0"/>
                <w:numId w:val="18"/>
              </w:numPr>
              <w:spacing w:line="276" w:lineRule="auto"/>
            </w:pPr>
            <w:r>
              <w:t xml:space="preserve">Строительство </w:t>
            </w:r>
            <w:r w:rsidRPr="00B724ED">
              <w:rPr>
                <w:szCs w:val="24"/>
              </w:rPr>
              <w:t>сельск</w:t>
            </w:r>
            <w:r>
              <w:rPr>
                <w:szCs w:val="24"/>
              </w:rPr>
              <w:t>ого</w:t>
            </w:r>
            <w:r w:rsidRPr="00B724ED">
              <w:rPr>
                <w:szCs w:val="24"/>
              </w:rPr>
              <w:t xml:space="preserve"> клуб</w:t>
            </w:r>
            <w:r>
              <w:rPr>
                <w:szCs w:val="24"/>
              </w:rPr>
              <w:t>а</w:t>
            </w:r>
            <w:r w:rsidRPr="00B724ED">
              <w:rPr>
                <w:szCs w:val="24"/>
              </w:rPr>
              <w:t xml:space="preserve"> с помещением для проведения молодежной политики</w:t>
            </w:r>
            <w:r>
              <w:rPr>
                <w:szCs w:val="24"/>
              </w:rPr>
              <w:t xml:space="preserve"> в </w:t>
            </w:r>
            <w:r w:rsidRPr="00B724ED">
              <w:rPr>
                <w:szCs w:val="24"/>
              </w:rPr>
              <w:t>п. Торфяное</w:t>
            </w:r>
            <w:r>
              <w:rPr>
                <w:szCs w:val="24"/>
              </w:rPr>
              <w:t>;</w:t>
            </w:r>
          </w:p>
          <w:p w:rsidR="00D81687" w:rsidRPr="00196059" w:rsidRDefault="00D81687" w:rsidP="00D81687">
            <w:pPr>
              <w:pStyle w:val="a4"/>
              <w:numPr>
                <w:ilvl w:val="0"/>
                <w:numId w:val="18"/>
              </w:numPr>
              <w:spacing w:line="276" w:lineRule="auto"/>
            </w:pPr>
            <w:r>
              <w:t>Строительство сельского клуба в п. Васильево</w:t>
            </w:r>
            <w:r>
              <w:rPr>
                <w:szCs w:val="24"/>
              </w:rPr>
              <w:t>;</w:t>
            </w:r>
          </w:p>
          <w:p w:rsidR="00D81687" w:rsidRPr="00196059" w:rsidRDefault="00D81687" w:rsidP="00D81687">
            <w:pPr>
              <w:pStyle w:val="a4"/>
              <w:numPr>
                <w:ilvl w:val="0"/>
                <w:numId w:val="18"/>
              </w:numPr>
              <w:spacing w:line="276" w:lineRule="auto"/>
            </w:pPr>
            <w:r>
              <w:t>Строительство сельского клуба в п. Горы</w:t>
            </w:r>
            <w:r>
              <w:rPr>
                <w:szCs w:val="24"/>
              </w:rPr>
              <w:t>;</w:t>
            </w:r>
          </w:p>
          <w:p w:rsidR="00D81687" w:rsidRPr="00196059" w:rsidRDefault="00D81687" w:rsidP="00D81687">
            <w:pPr>
              <w:pStyle w:val="a4"/>
              <w:numPr>
                <w:ilvl w:val="0"/>
                <w:numId w:val="18"/>
              </w:numPr>
              <w:spacing w:line="276" w:lineRule="auto"/>
            </w:pPr>
            <w:r>
              <w:t>Строительство сельского клуба в д. Хвойное</w:t>
            </w:r>
            <w:r>
              <w:rPr>
                <w:szCs w:val="24"/>
              </w:rPr>
              <w:t>;</w:t>
            </w:r>
          </w:p>
          <w:p w:rsidR="00D81687" w:rsidRPr="00196059" w:rsidRDefault="00D81687" w:rsidP="00D81687">
            <w:pPr>
              <w:pStyle w:val="a4"/>
              <w:numPr>
                <w:ilvl w:val="0"/>
                <w:numId w:val="18"/>
              </w:numPr>
              <w:spacing w:line="276" w:lineRule="auto"/>
            </w:pPr>
            <w:r>
              <w:rPr>
                <w:szCs w:val="24"/>
              </w:rPr>
              <w:t xml:space="preserve">Строительство </w:t>
            </w:r>
            <w:r w:rsidRPr="00B724ED">
              <w:rPr>
                <w:szCs w:val="24"/>
              </w:rPr>
              <w:t>объект</w:t>
            </w:r>
            <w:r>
              <w:rPr>
                <w:szCs w:val="24"/>
              </w:rPr>
              <w:t>а</w:t>
            </w:r>
            <w:r w:rsidRPr="00B724ED">
              <w:rPr>
                <w:szCs w:val="24"/>
              </w:rPr>
              <w:t xml:space="preserve"> по организации досуга, развития народного художественного творчества, архива и музея поселения</w:t>
            </w:r>
            <w:r>
              <w:rPr>
                <w:szCs w:val="24"/>
              </w:rPr>
              <w:t xml:space="preserve"> в </w:t>
            </w:r>
            <w:r w:rsidRPr="00B724ED">
              <w:rPr>
                <w:szCs w:val="24"/>
              </w:rPr>
              <w:t>п. Мельниково</w:t>
            </w:r>
            <w:r>
              <w:rPr>
                <w:szCs w:val="24"/>
              </w:rPr>
              <w:t>;</w:t>
            </w:r>
          </w:p>
          <w:p w:rsidR="00D81687" w:rsidRPr="00196059" w:rsidRDefault="00D81687" w:rsidP="00D81687">
            <w:pPr>
              <w:pStyle w:val="a4"/>
              <w:numPr>
                <w:ilvl w:val="0"/>
                <w:numId w:val="18"/>
              </w:numPr>
              <w:spacing w:line="276" w:lineRule="auto"/>
            </w:pPr>
            <w:r>
              <w:t>Строительство</w:t>
            </w:r>
            <w:r w:rsidRPr="002A37FE">
              <w:t xml:space="preserve"> </w:t>
            </w:r>
            <w:r>
              <w:t>спортивного</w:t>
            </w:r>
            <w:r w:rsidRPr="00D93D6D">
              <w:t xml:space="preserve"> комплекс</w:t>
            </w:r>
            <w:r>
              <w:t xml:space="preserve">а </w:t>
            </w:r>
            <w:r w:rsidRPr="002A37FE">
              <w:t xml:space="preserve">в п. </w:t>
            </w:r>
            <w:r>
              <w:t>Мельниково</w:t>
            </w:r>
            <w:r>
              <w:rPr>
                <w:szCs w:val="24"/>
              </w:rPr>
              <w:t>;</w:t>
            </w:r>
          </w:p>
          <w:p w:rsidR="00D81687" w:rsidRPr="00196059" w:rsidRDefault="00D81687" w:rsidP="00D81687">
            <w:pPr>
              <w:pStyle w:val="a4"/>
              <w:numPr>
                <w:ilvl w:val="0"/>
                <w:numId w:val="18"/>
              </w:numPr>
              <w:spacing w:line="276" w:lineRule="auto"/>
            </w:pPr>
            <w:r>
              <w:t>Строительство</w:t>
            </w:r>
            <w:r w:rsidRPr="002A37FE">
              <w:t xml:space="preserve"> б</w:t>
            </w:r>
            <w:r>
              <w:t>ассейна</w:t>
            </w:r>
            <w:r w:rsidRPr="002A37FE">
              <w:t xml:space="preserve"> в п. </w:t>
            </w:r>
            <w:r>
              <w:t>Мельниково</w:t>
            </w:r>
            <w:r>
              <w:rPr>
                <w:szCs w:val="24"/>
              </w:rPr>
              <w:t>;</w:t>
            </w:r>
          </w:p>
          <w:p w:rsidR="00D81687" w:rsidRPr="00196059" w:rsidRDefault="00D81687" w:rsidP="00D81687">
            <w:pPr>
              <w:pStyle w:val="a4"/>
              <w:numPr>
                <w:ilvl w:val="0"/>
                <w:numId w:val="18"/>
              </w:numPr>
              <w:spacing w:line="276" w:lineRule="auto"/>
            </w:pPr>
            <w:r>
              <w:rPr>
                <w:szCs w:val="24"/>
              </w:rPr>
              <w:t>Строительство плоскостных</w:t>
            </w:r>
            <w:r w:rsidRPr="00B724ED">
              <w:rPr>
                <w:szCs w:val="24"/>
              </w:rPr>
              <w:t xml:space="preserve"> с</w:t>
            </w:r>
            <w:r>
              <w:rPr>
                <w:szCs w:val="24"/>
              </w:rPr>
              <w:t>ооружений</w:t>
            </w:r>
            <w:r w:rsidRPr="00B724ED">
              <w:rPr>
                <w:szCs w:val="24"/>
              </w:rPr>
              <w:t>, в</w:t>
            </w:r>
            <w:r w:rsidR="005333B9">
              <w:rPr>
                <w:szCs w:val="24"/>
              </w:rPr>
              <w:t xml:space="preserve"> т. ч. </w:t>
            </w:r>
            <w:r w:rsidRPr="00B724ED">
              <w:rPr>
                <w:szCs w:val="24"/>
              </w:rPr>
              <w:t>для проведения массовых мероприятий</w:t>
            </w:r>
            <w:r>
              <w:rPr>
                <w:szCs w:val="24"/>
              </w:rPr>
              <w:t xml:space="preserve"> в </w:t>
            </w:r>
            <w:r w:rsidRPr="00B724ED">
              <w:rPr>
                <w:szCs w:val="24"/>
              </w:rPr>
              <w:t>п. Быково,</w:t>
            </w:r>
            <w:r>
              <w:rPr>
                <w:szCs w:val="24"/>
              </w:rPr>
              <w:t xml:space="preserve"> п.</w:t>
            </w:r>
            <w:r w:rsidRPr="00B724ED">
              <w:rPr>
                <w:szCs w:val="24"/>
              </w:rPr>
              <w:t xml:space="preserve"> Коверино, </w:t>
            </w:r>
            <w:r>
              <w:rPr>
                <w:szCs w:val="24"/>
              </w:rPr>
              <w:t xml:space="preserve">п. </w:t>
            </w:r>
            <w:r w:rsidRPr="00B724ED">
              <w:rPr>
                <w:szCs w:val="24"/>
              </w:rPr>
              <w:t>Студёное, дер. Хвойное</w:t>
            </w:r>
            <w:r>
              <w:rPr>
                <w:szCs w:val="24"/>
              </w:rPr>
              <w:t>;</w:t>
            </w:r>
          </w:p>
          <w:p w:rsidR="00D81687" w:rsidRPr="00196059" w:rsidRDefault="00D81687" w:rsidP="00D81687">
            <w:pPr>
              <w:pStyle w:val="a4"/>
              <w:numPr>
                <w:ilvl w:val="0"/>
                <w:numId w:val="18"/>
              </w:numPr>
              <w:spacing w:line="276" w:lineRule="auto"/>
            </w:pPr>
            <w:r>
              <w:rPr>
                <w:szCs w:val="24"/>
              </w:rPr>
              <w:t>Строительство плоскостных</w:t>
            </w:r>
            <w:r w:rsidRPr="00B724ED">
              <w:rPr>
                <w:szCs w:val="24"/>
              </w:rPr>
              <w:t xml:space="preserve"> с</w:t>
            </w:r>
            <w:r>
              <w:rPr>
                <w:szCs w:val="24"/>
              </w:rPr>
              <w:t>ооружений в п. Васильево, Горы, п. Торфяное;</w:t>
            </w:r>
          </w:p>
          <w:p w:rsidR="00D81687" w:rsidRDefault="00D81687" w:rsidP="00D81687">
            <w:pPr>
              <w:pStyle w:val="a4"/>
              <w:numPr>
                <w:ilvl w:val="0"/>
                <w:numId w:val="18"/>
              </w:numPr>
              <w:spacing w:line="276" w:lineRule="auto"/>
            </w:pPr>
            <w:r>
              <w:t>Строительство молодежного центра в п. Мельниково;</w:t>
            </w:r>
          </w:p>
          <w:p w:rsidR="00D81687" w:rsidRPr="00196059" w:rsidRDefault="00D81687" w:rsidP="00D81687">
            <w:pPr>
              <w:pStyle w:val="a4"/>
              <w:numPr>
                <w:ilvl w:val="0"/>
                <w:numId w:val="18"/>
              </w:numPr>
              <w:spacing w:line="276" w:lineRule="auto"/>
            </w:pPr>
            <w:r>
              <w:t xml:space="preserve">Организация </w:t>
            </w:r>
            <w:r>
              <w:rPr>
                <w:szCs w:val="24"/>
              </w:rPr>
              <w:t>помещения</w:t>
            </w:r>
            <w:r w:rsidRPr="00B724ED">
              <w:rPr>
                <w:szCs w:val="24"/>
              </w:rPr>
              <w:t xml:space="preserve"> для проведения молодежной политики</w:t>
            </w:r>
            <w:r>
              <w:rPr>
                <w:szCs w:val="24"/>
              </w:rPr>
              <w:t xml:space="preserve"> в составе строящегося</w:t>
            </w:r>
            <w:r>
              <w:t xml:space="preserve"> </w:t>
            </w:r>
            <w:r w:rsidRPr="00B724ED">
              <w:rPr>
                <w:szCs w:val="24"/>
              </w:rPr>
              <w:t>сельск</w:t>
            </w:r>
            <w:r>
              <w:rPr>
                <w:szCs w:val="24"/>
              </w:rPr>
              <w:t>ого</w:t>
            </w:r>
            <w:r w:rsidRPr="00B724ED">
              <w:rPr>
                <w:szCs w:val="24"/>
              </w:rPr>
              <w:t xml:space="preserve"> клуб</w:t>
            </w:r>
            <w:r>
              <w:rPr>
                <w:szCs w:val="24"/>
              </w:rPr>
              <w:t>а в п. Торфяное;</w:t>
            </w:r>
          </w:p>
          <w:p w:rsidR="00D81687" w:rsidRPr="00196059" w:rsidRDefault="00D81687" w:rsidP="00D81687">
            <w:pPr>
              <w:pStyle w:val="a4"/>
              <w:numPr>
                <w:ilvl w:val="0"/>
                <w:numId w:val="18"/>
              </w:numPr>
              <w:spacing w:line="276" w:lineRule="auto"/>
            </w:pPr>
            <w:r>
              <w:lastRenderedPageBreak/>
              <w:t>Строительство</w:t>
            </w:r>
            <w:r w:rsidRPr="00B724ED">
              <w:rPr>
                <w:szCs w:val="24"/>
              </w:rPr>
              <w:t xml:space="preserve"> магазин</w:t>
            </w:r>
            <w:r>
              <w:rPr>
                <w:szCs w:val="24"/>
              </w:rPr>
              <w:t>а</w:t>
            </w:r>
            <w:r w:rsidRPr="00B724ED">
              <w:rPr>
                <w:szCs w:val="24"/>
              </w:rPr>
              <w:t xml:space="preserve"> </w:t>
            </w:r>
            <w:r>
              <w:rPr>
                <w:szCs w:val="24"/>
              </w:rPr>
              <w:t xml:space="preserve">в </w:t>
            </w:r>
            <w:r w:rsidRPr="00B724ED">
              <w:rPr>
                <w:szCs w:val="24"/>
              </w:rPr>
              <w:t>п. Быково (выездная сезонная торговля)</w:t>
            </w:r>
            <w:r>
              <w:rPr>
                <w:szCs w:val="24"/>
              </w:rPr>
              <w:t>;</w:t>
            </w:r>
          </w:p>
          <w:p w:rsidR="00D81687" w:rsidRPr="00196059" w:rsidRDefault="00D81687" w:rsidP="00D81687">
            <w:pPr>
              <w:pStyle w:val="a4"/>
              <w:numPr>
                <w:ilvl w:val="0"/>
                <w:numId w:val="18"/>
              </w:numPr>
              <w:spacing w:line="276" w:lineRule="auto"/>
            </w:pPr>
            <w:r>
              <w:t>Строительство</w:t>
            </w:r>
            <w:r w:rsidRPr="00B724ED">
              <w:rPr>
                <w:szCs w:val="24"/>
              </w:rPr>
              <w:t xml:space="preserve"> магазин</w:t>
            </w:r>
            <w:r>
              <w:rPr>
                <w:szCs w:val="24"/>
              </w:rPr>
              <w:t>а</w:t>
            </w:r>
            <w:r w:rsidRPr="00B724ED">
              <w:rPr>
                <w:szCs w:val="24"/>
              </w:rPr>
              <w:t xml:space="preserve"> </w:t>
            </w:r>
            <w:r>
              <w:rPr>
                <w:szCs w:val="24"/>
              </w:rPr>
              <w:t xml:space="preserve">в </w:t>
            </w:r>
            <w:r w:rsidRPr="00B724ED">
              <w:rPr>
                <w:szCs w:val="24"/>
              </w:rPr>
              <w:t>п. Студёное (выездная сезонная торговля)</w:t>
            </w:r>
            <w:r>
              <w:rPr>
                <w:szCs w:val="24"/>
              </w:rPr>
              <w:t>;</w:t>
            </w:r>
          </w:p>
          <w:p w:rsidR="00D81687" w:rsidRPr="00196059" w:rsidRDefault="00D81687" w:rsidP="00D81687">
            <w:pPr>
              <w:pStyle w:val="a4"/>
              <w:numPr>
                <w:ilvl w:val="0"/>
                <w:numId w:val="18"/>
              </w:numPr>
              <w:spacing w:line="276" w:lineRule="auto"/>
            </w:pPr>
            <w:r>
              <w:t>Строительство</w:t>
            </w:r>
            <w:r w:rsidRPr="00B724ED">
              <w:rPr>
                <w:szCs w:val="24"/>
              </w:rPr>
              <w:t xml:space="preserve"> магазин</w:t>
            </w:r>
            <w:r>
              <w:rPr>
                <w:szCs w:val="24"/>
              </w:rPr>
              <w:t>а</w:t>
            </w:r>
            <w:r w:rsidRPr="00B724ED">
              <w:rPr>
                <w:szCs w:val="24"/>
              </w:rPr>
              <w:t xml:space="preserve"> </w:t>
            </w:r>
            <w:r>
              <w:rPr>
                <w:szCs w:val="24"/>
              </w:rPr>
              <w:t xml:space="preserve">в </w:t>
            </w:r>
            <w:r w:rsidRPr="00B724ED">
              <w:rPr>
                <w:szCs w:val="24"/>
              </w:rPr>
              <w:t>п. Коверино (выездная сезонная торговля)</w:t>
            </w:r>
            <w:r>
              <w:rPr>
                <w:szCs w:val="24"/>
              </w:rPr>
              <w:t>;</w:t>
            </w:r>
          </w:p>
          <w:p w:rsidR="00D81687" w:rsidRPr="00196059" w:rsidRDefault="00D81687" w:rsidP="00D81687">
            <w:pPr>
              <w:pStyle w:val="a4"/>
              <w:numPr>
                <w:ilvl w:val="0"/>
                <w:numId w:val="18"/>
              </w:numPr>
              <w:spacing w:line="276" w:lineRule="auto"/>
            </w:pPr>
            <w:r>
              <w:t>Строительство</w:t>
            </w:r>
            <w:r w:rsidRPr="00B724ED">
              <w:rPr>
                <w:szCs w:val="24"/>
              </w:rPr>
              <w:t xml:space="preserve"> магазин</w:t>
            </w:r>
            <w:r>
              <w:rPr>
                <w:szCs w:val="24"/>
              </w:rPr>
              <w:t>а</w:t>
            </w:r>
            <w:r w:rsidRPr="00B724ED">
              <w:rPr>
                <w:szCs w:val="24"/>
              </w:rPr>
              <w:t xml:space="preserve"> </w:t>
            </w:r>
            <w:r>
              <w:rPr>
                <w:szCs w:val="24"/>
              </w:rPr>
              <w:t xml:space="preserve">в </w:t>
            </w:r>
            <w:r w:rsidRPr="00B724ED">
              <w:rPr>
                <w:szCs w:val="24"/>
              </w:rPr>
              <w:t>дер. Хвойное (выездная сезонная торговля)</w:t>
            </w:r>
            <w:r>
              <w:rPr>
                <w:szCs w:val="24"/>
              </w:rPr>
              <w:t>;</w:t>
            </w:r>
          </w:p>
          <w:p w:rsidR="00D81687" w:rsidRPr="00196059" w:rsidRDefault="00D81687" w:rsidP="00D81687">
            <w:pPr>
              <w:pStyle w:val="a4"/>
              <w:numPr>
                <w:ilvl w:val="0"/>
                <w:numId w:val="18"/>
              </w:numPr>
              <w:spacing w:line="276" w:lineRule="auto"/>
            </w:pPr>
            <w:r>
              <w:t>Строительство</w:t>
            </w:r>
            <w:r w:rsidRPr="00B724ED">
              <w:rPr>
                <w:szCs w:val="24"/>
              </w:rPr>
              <w:t xml:space="preserve"> магазин</w:t>
            </w:r>
            <w:r>
              <w:rPr>
                <w:szCs w:val="24"/>
              </w:rPr>
              <w:t>а</w:t>
            </w:r>
            <w:r w:rsidRPr="00B724ED">
              <w:rPr>
                <w:szCs w:val="24"/>
              </w:rPr>
              <w:t xml:space="preserve"> </w:t>
            </w:r>
            <w:r>
              <w:rPr>
                <w:szCs w:val="24"/>
              </w:rPr>
              <w:t xml:space="preserve">в </w:t>
            </w:r>
            <w:r w:rsidRPr="00B724ED">
              <w:rPr>
                <w:szCs w:val="24"/>
              </w:rPr>
              <w:t>п. Горы (выездная сезонная торговля)</w:t>
            </w:r>
            <w:r>
              <w:rPr>
                <w:szCs w:val="24"/>
              </w:rPr>
              <w:t>;</w:t>
            </w:r>
          </w:p>
          <w:p w:rsidR="00D81687" w:rsidRPr="00196059" w:rsidRDefault="00D81687" w:rsidP="00D81687">
            <w:pPr>
              <w:pStyle w:val="a4"/>
              <w:numPr>
                <w:ilvl w:val="0"/>
                <w:numId w:val="18"/>
              </w:numPr>
              <w:spacing w:line="276" w:lineRule="auto"/>
            </w:pPr>
            <w:r>
              <w:t>Строительство</w:t>
            </w:r>
            <w:r w:rsidRPr="00B724ED">
              <w:rPr>
                <w:szCs w:val="24"/>
              </w:rPr>
              <w:t xml:space="preserve"> магазин</w:t>
            </w:r>
            <w:r>
              <w:rPr>
                <w:szCs w:val="24"/>
              </w:rPr>
              <w:t>а</w:t>
            </w:r>
            <w:r w:rsidRPr="00B724ED">
              <w:rPr>
                <w:szCs w:val="24"/>
              </w:rPr>
              <w:t xml:space="preserve"> </w:t>
            </w:r>
            <w:r>
              <w:rPr>
                <w:szCs w:val="24"/>
              </w:rPr>
              <w:t xml:space="preserve">в </w:t>
            </w:r>
            <w:r w:rsidRPr="00B724ED">
              <w:rPr>
                <w:szCs w:val="24"/>
              </w:rPr>
              <w:t>п. Васильево (выездная сезонная торговля)</w:t>
            </w:r>
            <w:r>
              <w:rPr>
                <w:szCs w:val="24"/>
              </w:rPr>
              <w:t>;</w:t>
            </w:r>
          </w:p>
          <w:p w:rsidR="00D81687" w:rsidRPr="00196059" w:rsidRDefault="00D81687" w:rsidP="00D81687">
            <w:pPr>
              <w:pStyle w:val="a4"/>
              <w:numPr>
                <w:ilvl w:val="0"/>
                <w:numId w:val="18"/>
              </w:numPr>
              <w:spacing w:line="276" w:lineRule="auto"/>
            </w:pPr>
            <w:r>
              <w:t>Строительство</w:t>
            </w:r>
            <w:r w:rsidRPr="00B724ED">
              <w:rPr>
                <w:szCs w:val="24"/>
              </w:rPr>
              <w:t xml:space="preserve"> магазин</w:t>
            </w:r>
            <w:r>
              <w:rPr>
                <w:szCs w:val="24"/>
              </w:rPr>
              <w:t>а</w:t>
            </w:r>
            <w:r w:rsidRPr="00B724ED">
              <w:rPr>
                <w:szCs w:val="24"/>
              </w:rPr>
              <w:t xml:space="preserve"> </w:t>
            </w:r>
            <w:r>
              <w:rPr>
                <w:szCs w:val="24"/>
              </w:rPr>
              <w:t xml:space="preserve">в </w:t>
            </w:r>
            <w:r w:rsidRPr="00B724ED">
              <w:rPr>
                <w:szCs w:val="24"/>
              </w:rPr>
              <w:t xml:space="preserve">п. </w:t>
            </w:r>
            <w:r>
              <w:rPr>
                <w:szCs w:val="24"/>
              </w:rPr>
              <w:t>Торфяное</w:t>
            </w:r>
            <w:r w:rsidRPr="00B724ED">
              <w:rPr>
                <w:szCs w:val="24"/>
              </w:rPr>
              <w:t xml:space="preserve"> (выездная сезонная торговля)</w:t>
            </w:r>
            <w:r>
              <w:rPr>
                <w:szCs w:val="24"/>
              </w:rPr>
              <w:t>;</w:t>
            </w:r>
          </w:p>
          <w:p w:rsidR="00D81687" w:rsidRPr="00EC5C3C" w:rsidRDefault="00D81687" w:rsidP="00D81687">
            <w:pPr>
              <w:pStyle w:val="a4"/>
              <w:numPr>
                <w:ilvl w:val="0"/>
                <w:numId w:val="18"/>
              </w:numPr>
              <w:spacing w:line="276" w:lineRule="auto"/>
            </w:pPr>
            <w:r>
              <w:t xml:space="preserve">Строительство кафе в п. </w:t>
            </w:r>
            <w:r w:rsidRPr="00B724ED">
              <w:rPr>
                <w:szCs w:val="24"/>
              </w:rPr>
              <w:t>Мельниково</w:t>
            </w:r>
            <w:r>
              <w:rPr>
                <w:szCs w:val="24"/>
              </w:rPr>
              <w:t>;</w:t>
            </w:r>
          </w:p>
          <w:p w:rsidR="00D81687" w:rsidRPr="00EC5C3C" w:rsidRDefault="00D81687" w:rsidP="00D81687">
            <w:pPr>
              <w:pStyle w:val="a4"/>
              <w:numPr>
                <w:ilvl w:val="0"/>
                <w:numId w:val="18"/>
              </w:numPr>
              <w:spacing w:line="276" w:lineRule="auto"/>
            </w:pPr>
            <w:r>
              <w:t xml:space="preserve">Строительство кафе в п. </w:t>
            </w:r>
            <w:r>
              <w:rPr>
                <w:szCs w:val="24"/>
              </w:rPr>
              <w:t>Торфяное;</w:t>
            </w:r>
          </w:p>
          <w:p w:rsidR="00D81687" w:rsidRPr="00EC5C3C" w:rsidRDefault="00D81687" w:rsidP="00D81687">
            <w:pPr>
              <w:pStyle w:val="a4"/>
              <w:numPr>
                <w:ilvl w:val="0"/>
                <w:numId w:val="18"/>
              </w:numPr>
              <w:spacing w:line="276" w:lineRule="auto"/>
            </w:pPr>
            <w:r>
              <w:t xml:space="preserve">Строительство сезонного кафе в п. </w:t>
            </w:r>
            <w:r w:rsidRPr="00B724ED">
              <w:rPr>
                <w:szCs w:val="24"/>
              </w:rPr>
              <w:t>Васильево</w:t>
            </w:r>
            <w:r>
              <w:rPr>
                <w:szCs w:val="24"/>
              </w:rPr>
              <w:t>;</w:t>
            </w:r>
          </w:p>
          <w:p w:rsidR="00D81687" w:rsidRPr="00EC5C3C" w:rsidRDefault="00D81687" w:rsidP="00D81687">
            <w:pPr>
              <w:pStyle w:val="a4"/>
              <w:numPr>
                <w:ilvl w:val="0"/>
                <w:numId w:val="18"/>
              </w:numPr>
              <w:spacing w:line="276" w:lineRule="auto"/>
            </w:pPr>
            <w:r>
              <w:t xml:space="preserve">Строительство сезонного кафе в п. </w:t>
            </w:r>
            <w:r w:rsidRPr="00B724ED">
              <w:rPr>
                <w:szCs w:val="24"/>
              </w:rPr>
              <w:t>Быково</w:t>
            </w:r>
            <w:r>
              <w:rPr>
                <w:szCs w:val="24"/>
              </w:rPr>
              <w:t>;</w:t>
            </w:r>
          </w:p>
          <w:p w:rsidR="00D81687" w:rsidRPr="00EC5C3C" w:rsidRDefault="00D81687" w:rsidP="00D81687">
            <w:pPr>
              <w:pStyle w:val="a4"/>
              <w:numPr>
                <w:ilvl w:val="0"/>
                <w:numId w:val="18"/>
              </w:numPr>
              <w:spacing w:line="276" w:lineRule="auto"/>
            </w:pPr>
            <w:r>
              <w:t xml:space="preserve">Строительство сезонного кафе в п. </w:t>
            </w:r>
            <w:r w:rsidRPr="00B724ED">
              <w:rPr>
                <w:szCs w:val="24"/>
              </w:rPr>
              <w:t>Горы</w:t>
            </w:r>
            <w:r>
              <w:rPr>
                <w:szCs w:val="24"/>
              </w:rPr>
              <w:t>;</w:t>
            </w:r>
          </w:p>
          <w:p w:rsidR="00D81687" w:rsidRPr="00EC5C3C" w:rsidRDefault="00D81687" w:rsidP="00D81687">
            <w:pPr>
              <w:pStyle w:val="a4"/>
              <w:numPr>
                <w:ilvl w:val="0"/>
                <w:numId w:val="18"/>
              </w:numPr>
              <w:spacing w:line="276" w:lineRule="auto"/>
            </w:pPr>
            <w:r>
              <w:t xml:space="preserve">Строительство сезонного кафе в п. </w:t>
            </w:r>
            <w:r w:rsidRPr="00B724ED">
              <w:rPr>
                <w:szCs w:val="24"/>
              </w:rPr>
              <w:t>Студёное</w:t>
            </w:r>
            <w:r>
              <w:rPr>
                <w:szCs w:val="24"/>
              </w:rPr>
              <w:t>;</w:t>
            </w:r>
          </w:p>
          <w:p w:rsidR="00D81687" w:rsidRPr="00EC5C3C" w:rsidRDefault="00D81687" w:rsidP="00D81687">
            <w:pPr>
              <w:pStyle w:val="a4"/>
              <w:numPr>
                <w:ilvl w:val="0"/>
                <w:numId w:val="18"/>
              </w:numPr>
              <w:spacing w:line="276" w:lineRule="auto"/>
            </w:pPr>
            <w:r>
              <w:t xml:space="preserve">Строительство сезонного кафе в п. </w:t>
            </w:r>
            <w:r w:rsidRPr="00B724ED">
              <w:rPr>
                <w:szCs w:val="24"/>
              </w:rPr>
              <w:t>Коверино</w:t>
            </w:r>
            <w:r>
              <w:rPr>
                <w:szCs w:val="24"/>
              </w:rPr>
              <w:t>;</w:t>
            </w:r>
          </w:p>
          <w:p w:rsidR="00D81687" w:rsidRPr="00EC5C3C" w:rsidRDefault="00D81687" w:rsidP="00D81687">
            <w:pPr>
              <w:pStyle w:val="a4"/>
              <w:numPr>
                <w:ilvl w:val="0"/>
                <w:numId w:val="18"/>
              </w:numPr>
              <w:spacing w:line="276" w:lineRule="auto"/>
            </w:pPr>
            <w:r>
              <w:t xml:space="preserve">Строительство сезонного кафе в дер. </w:t>
            </w:r>
            <w:r w:rsidRPr="00B724ED">
              <w:rPr>
                <w:szCs w:val="24"/>
              </w:rPr>
              <w:t>Хвойное</w:t>
            </w:r>
            <w:r>
              <w:rPr>
                <w:szCs w:val="24"/>
              </w:rPr>
              <w:t>;</w:t>
            </w:r>
          </w:p>
          <w:p w:rsidR="00D81687" w:rsidRPr="00EC5C3C" w:rsidRDefault="00D81687" w:rsidP="00D81687">
            <w:pPr>
              <w:pStyle w:val="a4"/>
              <w:numPr>
                <w:ilvl w:val="0"/>
                <w:numId w:val="18"/>
              </w:numPr>
              <w:spacing w:line="276" w:lineRule="auto"/>
            </w:pPr>
            <w:r>
              <w:rPr>
                <w:szCs w:val="24"/>
              </w:rPr>
              <w:t xml:space="preserve">Строительство объекта бытового обслуживания </w:t>
            </w:r>
            <w:r w:rsidRPr="00B724ED">
              <w:rPr>
                <w:szCs w:val="24"/>
              </w:rPr>
              <w:t>химчистка, прачечная, ремонт обуви, ремонт техники</w:t>
            </w:r>
            <w:r>
              <w:rPr>
                <w:szCs w:val="24"/>
              </w:rPr>
              <w:t xml:space="preserve"> в </w:t>
            </w:r>
            <w:r w:rsidRPr="00B724ED">
              <w:rPr>
                <w:szCs w:val="24"/>
              </w:rPr>
              <w:t>п. Мельниково</w:t>
            </w:r>
            <w:r>
              <w:rPr>
                <w:szCs w:val="24"/>
              </w:rPr>
              <w:t>;</w:t>
            </w:r>
          </w:p>
          <w:p w:rsidR="00D81687" w:rsidRPr="00EC5C3C" w:rsidRDefault="00D81687" w:rsidP="00D81687">
            <w:pPr>
              <w:pStyle w:val="a4"/>
              <w:numPr>
                <w:ilvl w:val="0"/>
                <w:numId w:val="18"/>
              </w:numPr>
              <w:spacing w:line="276" w:lineRule="auto"/>
            </w:pPr>
            <w:r>
              <w:rPr>
                <w:szCs w:val="24"/>
              </w:rPr>
              <w:t>Строительство сезонн</w:t>
            </w:r>
            <w:r w:rsidR="005333B9">
              <w:rPr>
                <w:szCs w:val="24"/>
              </w:rPr>
              <w:t>ых</w:t>
            </w:r>
            <w:r w:rsidRPr="00B724ED">
              <w:rPr>
                <w:szCs w:val="24"/>
              </w:rPr>
              <w:t xml:space="preserve"> объект</w:t>
            </w:r>
            <w:r w:rsidR="005333B9">
              <w:rPr>
                <w:szCs w:val="24"/>
              </w:rPr>
              <w:t>ов</w:t>
            </w:r>
            <w:r w:rsidRPr="00B724ED">
              <w:rPr>
                <w:szCs w:val="24"/>
              </w:rPr>
              <w:t xml:space="preserve"> бытового обслуживания</w:t>
            </w:r>
            <w:r>
              <w:rPr>
                <w:szCs w:val="24"/>
              </w:rPr>
              <w:t xml:space="preserve"> в</w:t>
            </w:r>
            <w:r w:rsidR="005333B9">
              <w:rPr>
                <w:szCs w:val="24"/>
              </w:rPr>
              <w:t xml:space="preserve"> поселках:</w:t>
            </w:r>
            <w:r w:rsidRPr="00B724ED">
              <w:rPr>
                <w:szCs w:val="24"/>
              </w:rPr>
              <w:t xml:space="preserve"> Быково</w:t>
            </w:r>
            <w:r w:rsidR="005333B9">
              <w:rPr>
                <w:szCs w:val="24"/>
              </w:rPr>
              <w:t xml:space="preserve">, </w:t>
            </w:r>
            <w:r w:rsidR="005333B9" w:rsidRPr="00B724ED">
              <w:rPr>
                <w:szCs w:val="24"/>
              </w:rPr>
              <w:t>Васильево</w:t>
            </w:r>
            <w:r w:rsidR="005333B9">
              <w:rPr>
                <w:szCs w:val="24"/>
              </w:rPr>
              <w:t xml:space="preserve">, </w:t>
            </w:r>
            <w:r w:rsidR="005333B9" w:rsidRPr="00B724ED">
              <w:rPr>
                <w:szCs w:val="24"/>
              </w:rPr>
              <w:t>Горы</w:t>
            </w:r>
            <w:r w:rsidR="005333B9">
              <w:rPr>
                <w:szCs w:val="24"/>
              </w:rPr>
              <w:t xml:space="preserve">, </w:t>
            </w:r>
            <w:r w:rsidR="005333B9" w:rsidRPr="00B724ED">
              <w:rPr>
                <w:szCs w:val="24"/>
              </w:rPr>
              <w:t>Коверино</w:t>
            </w:r>
            <w:r w:rsidR="005333B9">
              <w:rPr>
                <w:szCs w:val="24"/>
              </w:rPr>
              <w:t xml:space="preserve">, </w:t>
            </w:r>
            <w:r w:rsidR="005333B9" w:rsidRPr="00B724ED">
              <w:rPr>
                <w:szCs w:val="24"/>
              </w:rPr>
              <w:t>Студёное</w:t>
            </w:r>
            <w:r w:rsidR="005333B9">
              <w:rPr>
                <w:szCs w:val="24"/>
              </w:rPr>
              <w:t>,</w:t>
            </w:r>
            <w:r w:rsidR="005333B9" w:rsidRPr="00B724ED">
              <w:rPr>
                <w:szCs w:val="24"/>
              </w:rPr>
              <w:t xml:space="preserve"> Торфяное</w:t>
            </w:r>
            <w:r w:rsidR="005333B9">
              <w:rPr>
                <w:szCs w:val="24"/>
              </w:rPr>
              <w:t xml:space="preserve">, и в </w:t>
            </w:r>
            <w:r w:rsidR="005333B9" w:rsidRPr="00B724ED">
              <w:rPr>
                <w:szCs w:val="24"/>
              </w:rPr>
              <w:t>дер</w:t>
            </w:r>
            <w:r w:rsidR="005333B9">
              <w:rPr>
                <w:szCs w:val="24"/>
              </w:rPr>
              <w:t>евне</w:t>
            </w:r>
            <w:r w:rsidR="005333B9" w:rsidRPr="00B724ED">
              <w:rPr>
                <w:szCs w:val="24"/>
              </w:rPr>
              <w:t xml:space="preserve"> Хвойное</w:t>
            </w:r>
            <w:r w:rsidR="005333B9">
              <w:rPr>
                <w:szCs w:val="24"/>
              </w:rPr>
              <w:t>;</w:t>
            </w:r>
          </w:p>
          <w:p w:rsidR="00D81687" w:rsidRDefault="00D81687" w:rsidP="00D81687">
            <w:pPr>
              <w:pStyle w:val="a4"/>
              <w:numPr>
                <w:ilvl w:val="0"/>
                <w:numId w:val="18"/>
              </w:numPr>
              <w:spacing w:line="276" w:lineRule="auto"/>
            </w:pPr>
            <w:r>
              <w:t>Строительство православной часовни в п. Горы;</w:t>
            </w:r>
          </w:p>
          <w:p w:rsidR="00D81687" w:rsidRDefault="00D81687" w:rsidP="00D81687">
            <w:pPr>
              <w:pStyle w:val="a4"/>
              <w:numPr>
                <w:ilvl w:val="0"/>
                <w:numId w:val="18"/>
              </w:numPr>
              <w:spacing w:line="276" w:lineRule="auto"/>
            </w:pPr>
            <w:r>
              <w:t>Строительство православной часовни в д. Хвойное;</w:t>
            </w:r>
          </w:p>
          <w:p w:rsidR="00D81687" w:rsidRPr="00EC5C3C" w:rsidRDefault="00D81687" w:rsidP="00D81687">
            <w:pPr>
              <w:pStyle w:val="a4"/>
              <w:numPr>
                <w:ilvl w:val="0"/>
                <w:numId w:val="18"/>
              </w:numPr>
              <w:spacing w:line="276" w:lineRule="auto"/>
            </w:pPr>
            <w:r>
              <w:t xml:space="preserve">Строительство </w:t>
            </w:r>
            <w:r>
              <w:rPr>
                <w:szCs w:val="24"/>
              </w:rPr>
              <w:t>диспетчерского</w:t>
            </w:r>
            <w:r w:rsidRPr="00B724ED">
              <w:rPr>
                <w:szCs w:val="24"/>
              </w:rPr>
              <w:t xml:space="preserve"> пункт</w:t>
            </w:r>
            <w:r>
              <w:rPr>
                <w:szCs w:val="24"/>
              </w:rPr>
              <w:t>а</w:t>
            </w:r>
            <w:r w:rsidRPr="00B724ED">
              <w:rPr>
                <w:szCs w:val="24"/>
              </w:rPr>
              <w:t xml:space="preserve"> с системой оповещения населения</w:t>
            </w:r>
            <w:r>
              <w:rPr>
                <w:szCs w:val="24"/>
              </w:rPr>
              <w:t xml:space="preserve"> в </w:t>
            </w:r>
            <w:r w:rsidRPr="00B724ED">
              <w:rPr>
                <w:szCs w:val="24"/>
              </w:rPr>
              <w:t>п. Мельниково</w:t>
            </w:r>
            <w:r>
              <w:rPr>
                <w:szCs w:val="24"/>
              </w:rPr>
              <w:t>;</w:t>
            </w:r>
          </w:p>
          <w:p w:rsidR="00EF7678" w:rsidRPr="006426F2" w:rsidRDefault="00D81687" w:rsidP="00D81687">
            <w:pPr>
              <w:pStyle w:val="a4"/>
              <w:numPr>
                <w:ilvl w:val="0"/>
                <w:numId w:val="18"/>
              </w:numPr>
              <w:spacing w:line="276" w:lineRule="auto"/>
              <w:rPr>
                <w:rFonts w:cs="Times New Roman"/>
                <w:color w:val="000000"/>
                <w:szCs w:val="24"/>
              </w:rPr>
            </w:pPr>
            <w:r>
              <w:t>Организация поста районного управления внутренних дел</w:t>
            </w:r>
            <w:r w:rsidR="006426F2">
              <w:rPr>
                <w:rFonts w:cs="Times New Roman"/>
                <w:color w:val="000000"/>
                <w:szCs w:val="24"/>
              </w:rPr>
              <w:t>.</w:t>
            </w:r>
          </w:p>
        </w:tc>
      </w:tr>
      <w:tr w:rsidR="00C33180" w:rsidRPr="00062B77" w:rsidTr="00C71C1B">
        <w:tc>
          <w:tcPr>
            <w:tcW w:w="2660" w:type="dxa"/>
          </w:tcPr>
          <w:p w:rsidR="00C33180" w:rsidRPr="00062B77" w:rsidRDefault="00C33180" w:rsidP="00112299">
            <w:pPr>
              <w:pStyle w:val="a4"/>
              <w:spacing w:line="276" w:lineRule="auto"/>
              <w:jc w:val="left"/>
              <w:rPr>
                <w:rFonts w:cs="Times New Roman"/>
                <w:szCs w:val="24"/>
              </w:rPr>
            </w:pPr>
            <w:r w:rsidRPr="00062B77">
              <w:rPr>
                <w:rFonts w:cs="Times New Roman"/>
                <w:szCs w:val="24"/>
              </w:rPr>
              <w:lastRenderedPageBreak/>
              <w:t>Сроки и этапы реализации Программы</w:t>
            </w:r>
          </w:p>
        </w:tc>
        <w:tc>
          <w:tcPr>
            <w:tcW w:w="7761" w:type="dxa"/>
            <w:vAlign w:val="center"/>
          </w:tcPr>
          <w:p w:rsidR="00D42054" w:rsidRPr="00062B77" w:rsidRDefault="00D42054" w:rsidP="00062B77">
            <w:pPr>
              <w:pStyle w:val="a4"/>
              <w:spacing w:line="276" w:lineRule="auto"/>
              <w:rPr>
                <w:rFonts w:cs="Times New Roman"/>
                <w:szCs w:val="24"/>
              </w:rPr>
            </w:pPr>
            <w:r w:rsidRPr="00062B77">
              <w:rPr>
                <w:rFonts w:cs="Times New Roman"/>
                <w:szCs w:val="24"/>
              </w:rPr>
              <w:t>Программа разрабатывается на срок не менее 10 лет и не более чем на срок действия генерального плана.</w:t>
            </w:r>
          </w:p>
          <w:p w:rsidR="00D42054" w:rsidRPr="00062B77" w:rsidRDefault="00D42054" w:rsidP="00062B77">
            <w:pPr>
              <w:pStyle w:val="a4"/>
              <w:spacing w:line="276" w:lineRule="auto"/>
              <w:rPr>
                <w:rFonts w:cs="Times New Roman"/>
                <w:szCs w:val="24"/>
              </w:rPr>
            </w:pPr>
            <w:r w:rsidRPr="00062B77">
              <w:rPr>
                <w:rFonts w:cs="Times New Roman"/>
                <w:szCs w:val="24"/>
              </w:rPr>
              <w:t>Сроки реализации Программы: 2017-203</w:t>
            </w:r>
            <w:r w:rsidR="000A20E8">
              <w:rPr>
                <w:rFonts w:cs="Times New Roman"/>
                <w:szCs w:val="24"/>
              </w:rPr>
              <w:t>5</w:t>
            </w:r>
            <w:r w:rsidRPr="00062B77">
              <w:rPr>
                <w:rFonts w:cs="Times New Roman"/>
                <w:szCs w:val="24"/>
              </w:rPr>
              <w:t xml:space="preserve"> годы, в том числе по этапам реализации:</w:t>
            </w:r>
          </w:p>
          <w:p w:rsidR="00D42054" w:rsidRPr="00062B77" w:rsidRDefault="00D42054" w:rsidP="00062B77">
            <w:pPr>
              <w:pStyle w:val="a4"/>
              <w:spacing w:line="276" w:lineRule="auto"/>
              <w:rPr>
                <w:rFonts w:cs="Times New Roman"/>
                <w:szCs w:val="24"/>
              </w:rPr>
            </w:pPr>
            <w:r w:rsidRPr="00062B77">
              <w:rPr>
                <w:rFonts w:cs="Times New Roman"/>
                <w:szCs w:val="24"/>
              </w:rPr>
              <w:t>1 этап: 2017 – 2021 годы;</w:t>
            </w:r>
          </w:p>
          <w:p w:rsidR="00D42054" w:rsidRPr="00062B77" w:rsidRDefault="00D42054" w:rsidP="00062B77">
            <w:pPr>
              <w:pStyle w:val="a4"/>
              <w:spacing w:line="276" w:lineRule="auto"/>
              <w:rPr>
                <w:rFonts w:cs="Times New Roman"/>
                <w:szCs w:val="24"/>
              </w:rPr>
            </w:pPr>
            <w:r w:rsidRPr="00062B77">
              <w:rPr>
                <w:rFonts w:cs="Times New Roman"/>
                <w:szCs w:val="24"/>
              </w:rPr>
              <w:t>2 этап: 2022 – 2026 годы;</w:t>
            </w:r>
          </w:p>
          <w:p w:rsidR="00C33180" w:rsidRDefault="00D42054" w:rsidP="00062B77">
            <w:pPr>
              <w:pStyle w:val="a4"/>
              <w:spacing w:line="276" w:lineRule="auto"/>
              <w:rPr>
                <w:rFonts w:cs="Times New Roman"/>
                <w:szCs w:val="24"/>
              </w:rPr>
            </w:pPr>
            <w:r w:rsidRPr="00062B77">
              <w:rPr>
                <w:rFonts w:cs="Times New Roman"/>
                <w:szCs w:val="24"/>
              </w:rPr>
              <w:t>3 этап: 2027 – 203</w:t>
            </w:r>
            <w:r w:rsidR="000A20E8">
              <w:rPr>
                <w:rFonts w:cs="Times New Roman"/>
                <w:szCs w:val="24"/>
              </w:rPr>
              <w:t>1 годы;</w:t>
            </w:r>
          </w:p>
          <w:p w:rsidR="000A20E8" w:rsidRPr="00062B77" w:rsidRDefault="000A20E8" w:rsidP="00062B77">
            <w:pPr>
              <w:pStyle w:val="a4"/>
              <w:spacing w:line="276" w:lineRule="auto"/>
              <w:rPr>
                <w:rFonts w:cs="Times New Roman"/>
                <w:szCs w:val="24"/>
              </w:rPr>
            </w:pPr>
            <w:r>
              <w:rPr>
                <w:rFonts w:cs="Times New Roman"/>
                <w:szCs w:val="24"/>
              </w:rPr>
              <w:t>4 этап: 2032</w:t>
            </w:r>
            <w:r w:rsidR="005333B9">
              <w:rPr>
                <w:rFonts w:cs="Times New Roman"/>
                <w:szCs w:val="24"/>
              </w:rPr>
              <w:t xml:space="preserve"> </w:t>
            </w:r>
            <w:r w:rsidR="005333B9" w:rsidRPr="00062B77">
              <w:rPr>
                <w:rFonts w:cs="Times New Roman"/>
                <w:szCs w:val="24"/>
              </w:rPr>
              <w:t>–</w:t>
            </w:r>
            <w:r w:rsidR="005333B9">
              <w:rPr>
                <w:rFonts w:cs="Times New Roman"/>
                <w:szCs w:val="24"/>
              </w:rPr>
              <w:t xml:space="preserve"> </w:t>
            </w:r>
            <w:r>
              <w:rPr>
                <w:rFonts w:cs="Times New Roman"/>
                <w:szCs w:val="24"/>
              </w:rPr>
              <w:t>2035 годы.</w:t>
            </w:r>
          </w:p>
        </w:tc>
      </w:tr>
      <w:tr w:rsidR="00C33180" w:rsidRPr="00062B77" w:rsidTr="00007217">
        <w:tc>
          <w:tcPr>
            <w:tcW w:w="2660" w:type="dxa"/>
          </w:tcPr>
          <w:p w:rsidR="00C33180" w:rsidRPr="00062B77" w:rsidRDefault="00C33180" w:rsidP="00112299">
            <w:pPr>
              <w:pStyle w:val="a4"/>
              <w:spacing w:line="276" w:lineRule="auto"/>
              <w:jc w:val="left"/>
              <w:rPr>
                <w:rFonts w:cs="Times New Roman"/>
                <w:szCs w:val="24"/>
              </w:rPr>
            </w:pPr>
            <w:r w:rsidRPr="00711B09">
              <w:rPr>
                <w:rFonts w:cs="Times New Roman"/>
                <w:szCs w:val="24"/>
              </w:rPr>
              <w:t>Объемы</w:t>
            </w:r>
            <w:r w:rsidRPr="00062B77">
              <w:rPr>
                <w:rFonts w:cs="Times New Roman"/>
                <w:szCs w:val="24"/>
              </w:rPr>
              <w:t xml:space="preserve"> и источники </w:t>
            </w:r>
            <w:r w:rsidRPr="005E1E84">
              <w:rPr>
                <w:rFonts w:cs="Times New Roman"/>
                <w:szCs w:val="24"/>
              </w:rPr>
              <w:t>финансирования</w:t>
            </w:r>
            <w:r w:rsidRPr="00062B77">
              <w:rPr>
                <w:rFonts w:cs="Times New Roman"/>
                <w:szCs w:val="24"/>
              </w:rPr>
              <w:t xml:space="preserve"> Программы</w:t>
            </w:r>
          </w:p>
        </w:tc>
        <w:tc>
          <w:tcPr>
            <w:tcW w:w="7761" w:type="dxa"/>
          </w:tcPr>
          <w:p w:rsidR="00291086" w:rsidRPr="00BB4011" w:rsidRDefault="00291086" w:rsidP="00291086">
            <w:pPr>
              <w:pStyle w:val="a4"/>
              <w:spacing w:line="276" w:lineRule="auto"/>
              <w:ind w:firstLine="708"/>
              <w:rPr>
                <w:rFonts w:cs="Times New Roman"/>
                <w:szCs w:val="24"/>
              </w:rPr>
            </w:pPr>
            <w:r w:rsidRPr="00277648">
              <w:rPr>
                <w:rFonts w:cs="Times New Roman"/>
                <w:szCs w:val="24"/>
              </w:rPr>
              <w:t>Общий объем финансирования программных мероприятий за период 201</w:t>
            </w:r>
            <w:r>
              <w:rPr>
                <w:rFonts w:cs="Times New Roman"/>
                <w:szCs w:val="24"/>
              </w:rPr>
              <w:t>7</w:t>
            </w:r>
            <w:r w:rsidRPr="00277648">
              <w:rPr>
                <w:rFonts w:cs="Times New Roman"/>
                <w:szCs w:val="24"/>
              </w:rPr>
              <w:t>-203</w:t>
            </w:r>
            <w:r w:rsidR="000A20E8">
              <w:rPr>
                <w:rFonts w:cs="Times New Roman"/>
                <w:szCs w:val="24"/>
              </w:rPr>
              <w:t>5</w:t>
            </w:r>
            <w:r w:rsidRPr="00277648">
              <w:rPr>
                <w:rFonts w:cs="Times New Roman"/>
                <w:szCs w:val="24"/>
              </w:rPr>
              <w:t xml:space="preserve"> гг. составляет</w:t>
            </w:r>
            <w:r w:rsidRPr="000A20E8">
              <w:rPr>
                <w:rFonts w:cs="Times New Roman"/>
                <w:b/>
                <w:szCs w:val="24"/>
              </w:rPr>
              <w:t xml:space="preserve"> </w:t>
            </w:r>
            <w:r w:rsidR="000D5D1D">
              <w:rPr>
                <w:rFonts w:cs="Times New Roman"/>
                <w:b/>
                <w:szCs w:val="24"/>
              </w:rPr>
              <w:t>2</w:t>
            </w:r>
            <w:r w:rsidR="000963D4">
              <w:rPr>
                <w:rFonts w:cs="Times New Roman"/>
                <w:b/>
                <w:szCs w:val="24"/>
              </w:rPr>
              <w:t>8 056, 32252</w:t>
            </w:r>
            <w:r w:rsidRPr="000A20E8">
              <w:rPr>
                <w:rFonts w:cs="Times New Roman"/>
                <w:b/>
                <w:szCs w:val="24"/>
              </w:rPr>
              <w:t xml:space="preserve"> </w:t>
            </w:r>
            <w:r>
              <w:rPr>
                <w:rFonts w:cs="Times New Roman"/>
                <w:b/>
                <w:szCs w:val="24"/>
              </w:rPr>
              <w:t>тыс.</w:t>
            </w:r>
            <w:r w:rsidRPr="00726C46">
              <w:rPr>
                <w:rFonts w:cs="Times New Roman"/>
                <w:szCs w:val="24"/>
              </w:rPr>
              <w:t xml:space="preserve"> </w:t>
            </w:r>
            <w:r w:rsidRPr="00726C46">
              <w:rPr>
                <w:rFonts w:cs="Times New Roman"/>
                <w:b/>
                <w:szCs w:val="24"/>
              </w:rPr>
              <w:t>рублей</w:t>
            </w:r>
            <w:r w:rsidRPr="00BB4011">
              <w:rPr>
                <w:rFonts w:cs="Times New Roman"/>
                <w:szCs w:val="24"/>
              </w:rPr>
              <w:t>, в том числе по годам:</w:t>
            </w:r>
          </w:p>
          <w:p w:rsidR="00291086" w:rsidRPr="00726C46" w:rsidRDefault="00291086" w:rsidP="00CE24FE">
            <w:pPr>
              <w:pStyle w:val="a4"/>
              <w:numPr>
                <w:ilvl w:val="0"/>
                <w:numId w:val="51"/>
              </w:numPr>
              <w:spacing w:line="276" w:lineRule="auto"/>
              <w:rPr>
                <w:rFonts w:cs="Times New Roman"/>
                <w:szCs w:val="24"/>
              </w:rPr>
            </w:pPr>
            <w:r>
              <w:rPr>
                <w:rFonts w:cs="Times New Roman"/>
                <w:szCs w:val="24"/>
              </w:rPr>
              <w:t xml:space="preserve">2017 год – </w:t>
            </w:r>
            <w:r w:rsidR="000D5D1D">
              <w:rPr>
                <w:rFonts w:cs="Times New Roman"/>
                <w:szCs w:val="24"/>
              </w:rPr>
              <w:t>9 241, 51252</w:t>
            </w:r>
            <w:r>
              <w:rPr>
                <w:rFonts w:cs="Times New Roman"/>
                <w:szCs w:val="24"/>
              </w:rPr>
              <w:t xml:space="preserve"> тыс. </w:t>
            </w:r>
            <w:r w:rsidRPr="00726C46">
              <w:rPr>
                <w:rFonts w:cs="Times New Roman"/>
                <w:szCs w:val="24"/>
              </w:rPr>
              <w:t>рублей;</w:t>
            </w:r>
          </w:p>
          <w:p w:rsidR="00291086" w:rsidRPr="00726C46" w:rsidRDefault="00291086" w:rsidP="00CE24FE">
            <w:pPr>
              <w:pStyle w:val="a4"/>
              <w:numPr>
                <w:ilvl w:val="0"/>
                <w:numId w:val="51"/>
              </w:numPr>
              <w:spacing w:line="276" w:lineRule="auto"/>
              <w:rPr>
                <w:rFonts w:cs="Times New Roman"/>
                <w:szCs w:val="24"/>
              </w:rPr>
            </w:pPr>
            <w:r w:rsidRPr="00726C46">
              <w:rPr>
                <w:rFonts w:cs="Times New Roman"/>
                <w:szCs w:val="24"/>
              </w:rPr>
              <w:t xml:space="preserve">2018 год </w:t>
            </w:r>
            <w:r>
              <w:rPr>
                <w:rFonts w:cs="Times New Roman"/>
                <w:szCs w:val="24"/>
              </w:rPr>
              <w:t xml:space="preserve">– </w:t>
            </w:r>
            <w:r w:rsidR="000D5D1D">
              <w:rPr>
                <w:rFonts w:cs="Times New Roman"/>
                <w:szCs w:val="24"/>
              </w:rPr>
              <w:t>5 978, 300</w:t>
            </w:r>
            <w:r>
              <w:rPr>
                <w:rFonts w:cs="Times New Roman"/>
                <w:szCs w:val="24"/>
              </w:rPr>
              <w:t xml:space="preserve"> тыс. </w:t>
            </w:r>
            <w:r w:rsidRPr="00726C46">
              <w:rPr>
                <w:rFonts w:cs="Times New Roman"/>
                <w:szCs w:val="24"/>
              </w:rPr>
              <w:t>рублей;</w:t>
            </w:r>
          </w:p>
          <w:p w:rsidR="00291086" w:rsidRPr="00726C46" w:rsidRDefault="00291086" w:rsidP="00CE24FE">
            <w:pPr>
              <w:pStyle w:val="a4"/>
              <w:numPr>
                <w:ilvl w:val="0"/>
                <w:numId w:val="51"/>
              </w:numPr>
              <w:spacing w:line="276" w:lineRule="auto"/>
              <w:rPr>
                <w:rFonts w:cs="Times New Roman"/>
                <w:szCs w:val="24"/>
              </w:rPr>
            </w:pPr>
            <w:r>
              <w:rPr>
                <w:rFonts w:cs="Times New Roman"/>
                <w:szCs w:val="24"/>
              </w:rPr>
              <w:t xml:space="preserve">2019 год – </w:t>
            </w:r>
            <w:r w:rsidR="000963D4">
              <w:rPr>
                <w:rFonts w:cs="Times New Roman"/>
                <w:szCs w:val="24"/>
              </w:rPr>
              <w:t>6</w:t>
            </w:r>
            <w:r w:rsidR="00586D0B">
              <w:rPr>
                <w:rFonts w:cs="Times New Roman"/>
                <w:szCs w:val="24"/>
              </w:rPr>
              <w:t xml:space="preserve"> </w:t>
            </w:r>
            <w:r w:rsidR="000963D4">
              <w:rPr>
                <w:rFonts w:cs="Times New Roman"/>
                <w:szCs w:val="24"/>
              </w:rPr>
              <w:t>474,</w:t>
            </w:r>
            <w:r w:rsidR="00586D0B">
              <w:rPr>
                <w:rFonts w:cs="Times New Roman"/>
                <w:szCs w:val="24"/>
              </w:rPr>
              <w:t xml:space="preserve"> </w:t>
            </w:r>
            <w:r w:rsidR="000963D4">
              <w:rPr>
                <w:rFonts w:cs="Times New Roman"/>
                <w:szCs w:val="24"/>
              </w:rPr>
              <w:t>595</w:t>
            </w:r>
            <w:r>
              <w:rPr>
                <w:rFonts w:cs="Times New Roman"/>
                <w:szCs w:val="24"/>
              </w:rPr>
              <w:t xml:space="preserve"> тыс.</w:t>
            </w:r>
            <w:r w:rsidRPr="00726C46">
              <w:rPr>
                <w:rFonts w:cs="Times New Roman"/>
                <w:szCs w:val="24"/>
              </w:rPr>
              <w:t xml:space="preserve"> рублей;</w:t>
            </w:r>
          </w:p>
          <w:p w:rsidR="00291086" w:rsidRDefault="00291086" w:rsidP="00CE24FE">
            <w:pPr>
              <w:pStyle w:val="a4"/>
              <w:numPr>
                <w:ilvl w:val="0"/>
                <w:numId w:val="51"/>
              </w:numPr>
              <w:spacing w:line="276" w:lineRule="auto"/>
              <w:rPr>
                <w:rFonts w:cs="Times New Roman"/>
                <w:szCs w:val="24"/>
              </w:rPr>
            </w:pPr>
            <w:r>
              <w:rPr>
                <w:rFonts w:cs="Times New Roman"/>
                <w:szCs w:val="24"/>
              </w:rPr>
              <w:lastRenderedPageBreak/>
              <w:t xml:space="preserve">2020 год – </w:t>
            </w:r>
            <w:r w:rsidR="00586D0B">
              <w:rPr>
                <w:rFonts w:cs="Times New Roman"/>
                <w:szCs w:val="24"/>
              </w:rPr>
              <w:t>118, 895</w:t>
            </w:r>
            <w:r>
              <w:rPr>
                <w:rFonts w:cs="Times New Roman"/>
                <w:szCs w:val="24"/>
              </w:rPr>
              <w:t xml:space="preserve"> тыс. </w:t>
            </w:r>
            <w:r w:rsidRPr="00726C46">
              <w:rPr>
                <w:rFonts w:cs="Times New Roman"/>
                <w:szCs w:val="24"/>
              </w:rPr>
              <w:t>рублей</w:t>
            </w:r>
            <w:r>
              <w:rPr>
                <w:rFonts w:cs="Times New Roman"/>
                <w:szCs w:val="24"/>
              </w:rPr>
              <w:t>;</w:t>
            </w:r>
          </w:p>
          <w:p w:rsidR="00291086" w:rsidRDefault="00291086" w:rsidP="00CE24FE">
            <w:pPr>
              <w:pStyle w:val="a4"/>
              <w:numPr>
                <w:ilvl w:val="0"/>
                <w:numId w:val="51"/>
              </w:numPr>
              <w:spacing w:line="276" w:lineRule="auto"/>
              <w:rPr>
                <w:rFonts w:cs="Times New Roman"/>
                <w:szCs w:val="24"/>
              </w:rPr>
            </w:pPr>
            <w:r>
              <w:rPr>
                <w:rFonts w:cs="Times New Roman"/>
                <w:szCs w:val="24"/>
              </w:rPr>
              <w:t xml:space="preserve">2021 год – </w:t>
            </w:r>
            <w:r w:rsidR="00586D0B">
              <w:rPr>
                <w:rFonts w:cs="Times New Roman"/>
                <w:szCs w:val="24"/>
              </w:rPr>
              <w:t>2 651, 900</w:t>
            </w:r>
            <w:r>
              <w:rPr>
                <w:rFonts w:cs="Times New Roman"/>
                <w:szCs w:val="24"/>
              </w:rPr>
              <w:t xml:space="preserve"> тыс. рублей;</w:t>
            </w:r>
          </w:p>
          <w:p w:rsidR="00291086" w:rsidRDefault="00294E45" w:rsidP="00CE24FE">
            <w:pPr>
              <w:pStyle w:val="a4"/>
              <w:numPr>
                <w:ilvl w:val="0"/>
                <w:numId w:val="51"/>
              </w:numPr>
              <w:spacing w:line="276" w:lineRule="auto"/>
              <w:rPr>
                <w:rFonts w:cs="Times New Roman"/>
                <w:szCs w:val="24"/>
              </w:rPr>
            </w:pPr>
            <w:r w:rsidRPr="00053841">
              <w:rPr>
                <w:rFonts w:cs="Times New Roman"/>
                <w:szCs w:val="24"/>
              </w:rPr>
              <w:t>с 2022 по 2026 годы</w:t>
            </w:r>
            <w:r>
              <w:rPr>
                <w:rFonts w:cs="Times New Roman"/>
                <w:szCs w:val="24"/>
              </w:rPr>
              <w:t xml:space="preserve"> </w:t>
            </w:r>
            <w:r w:rsidRPr="00053841">
              <w:rPr>
                <w:rFonts w:cs="Times New Roman"/>
                <w:szCs w:val="24"/>
              </w:rPr>
              <w:t>–</w:t>
            </w:r>
            <w:r>
              <w:rPr>
                <w:rFonts w:cs="Times New Roman"/>
                <w:szCs w:val="24"/>
              </w:rPr>
              <w:t xml:space="preserve"> </w:t>
            </w:r>
            <w:r w:rsidR="005E1E84">
              <w:rPr>
                <w:rFonts w:cs="Times New Roman"/>
                <w:szCs w:val="24"/>
              </w:rPr>
              <w:t>0</w:t>
            </w:r>
            <w:r w:rsidR="00291086">
              <w:rPr>
                <w:rFonts w:cs="Times New Roman"/>
                <w:szCs w:val="24"/>
              </w:rPr>
              <w:t xml:space="preserve"> тыс. рублей;</w:t>
            </w:r>
          </w:p>
          <w:p w:rsidR="00291086" w:rsidRDefault="00294E45" w:rsidP="00CE24FE">
            <w:pPr>
              <w:pStyle w:val="a4"/>
              <w:numPr>
                <w:ilvl w:val="0"/>
                <w:numId w:val="51"/>
              </w:numPr>
              <w:spacing w:line="276" w:lineRule="auto"/>
              <w:rPr>
                <w:rFonts w:cs="Times New Roman"/>
                <w:szCs w:val="24"/>
              </w:rPr>
            </w:pPr>
            <w:r>
              <w:rPr>
                <w:rFonts w:cs="Times New Roman"/>
                <w:szCs w:val="24"/>
              </w:rPr>
              <w:t>с 2027 по 2031</w:t>
            </w:r>
            <w:r w:rsidRPr="00053841">
              <w:rPr>
                <w:rFonts w:cs="Times New Roman"/>
                <w:szCs w:val="24"/>
              </w:rPr>
              <w:t xml:space="preserve"> годы</w:t>
            </w:r>
            <w:r>
              <w:rPr>
                <w:rFonts w:cs="Times New Roman"/>
                <w:szCs w:val="24"/>
              </w:rPr>
              <w:t xml:space="preserve"> </w:t>
            </w:r>
            <w:r w:rsidR="00291086">
              <w:rPr>
                <w:rFonts w:cs="Times New Roman"/>
                <w:szCs w:val="24"/>
              </w:rPr>
              <w:t xml:space="preserve">– </w:t>
            </w:r>
            <w:r w:rsidR="005E1E84">
              <w:rPr>
                <w:rFonts w:cs="Times New Roman"/>
                <w:szCs w:val="24"/>
              </w:rPr>
              <w:t>0</w:t>
            </w:r>
            <w:r w:rsidR="00291086">
              <w:rPr>
                <w:rFonts w:cs="Times New Roman"/>
                <w:szCs w:val="24"/>
              </w:rPr>
              <w:t xml:space="preserve"> тыс. рублей;</w:t>
            </w:r>
          </w:p>
          <w:p w:rsidR="00294E45" w:rsidRDefault="00294E45" w:rsidP="00CE24FE">
            <w:pPr>
              <w:pStyle w:val="a4"/>
              <w:numPr>
                <w:ilvl w:val="0"/>
                <w:numId w:val="51"/>
              </w:numPr>
              <w:spacing w:line="276" w:lineRule="auto"/>
              <w:rPr>
                <w:rFonts w:cs="Times New Roman"/>
                <w:szCs w:val="24"/>
              </w:rPr>
            </w:pPr>
            <w:r>
              <w:rPr>
                <w:rFonts w:cs="Times New Roman"/>
                <w:szCs w:val="24"/>
              </w:rPr>
              <w:t>с 2032 по 2035</w:t>
            </w:r>
            <w:r w:rsidRPr="00053841">
              <w:rPr>
                <w:rFonts w:cs="Times New Roman"/>
                <w:szCs w:val="24"/>
              </w:rPr>
              <w:t xml:space="preserve"> годы</w:t>
            </w:r>
            <w:r>
              <w:rPr>
                <w:rFonts w:cs="Times New Roman"/>
                <w:szCs w:val="24"/>
              </w:rPr>
              <w:t xml:space="preserve"> </w:t>
            </w:r>
            <w:r w:rsidRPr="00053841">
              <w:rPr>
                <w:rFonts w:cs="Times New Roman"/>
                <w:szCs w:val="24"/>
              </w:rPr>
              <w:t>–</w:t>
            </w:r>
            <w:r>
              <w:rPr>
                <w:rFonts w:cs="Times New Roman"/>
                <w:szCs w:val="24"/>
              </w:rPr>
              <w:t xml:space="preserve"> </w:t>
            </w:r>
            <w:r w:rsidR="00586D0B">
              <w:rPr>
                <w:rFonts w:cs="Times New Roman"/>
                <w:szCs w:val="24"/>
              </w:rPr>
              <w:t>3 591, 120</w:t>
            </w:r>
            <w:r>
              <w:rPr>
                <w:rFonts w:cs="Times New Roman"/>
                <w:szCs w:val="24"/>
              </w:rPr>
              <w:t xml:space="preserve"> тыс. рублей.</w:t>
            </w:r>
          </w:p>
          <w:p w:rsidR="00291086" w:rsidRPr="00277648" w:rsidRDefault="00291086" w:rsidP="00291086">
            <w:pPr>
              <w:pStyle w:val="a4"/>
              <w:spacing w:line="276" w:lineRule="auto"/>
              <w:rPr>
                <w:rFonts w:cs="Times New Roman"/>
                <w:szCs w:val="24"/>
              </w:rPr>
            </w:pPr>
          </w:p>
          <w:p w:rsidR="00291086" w:rsidRPr="00277648" w:rsidRDefault="00291086" w:rsidP="00291086">
            <w:pPr>
              <w:pStyle w:val="a4"/>
              <w:spacing w:line="276" w:lineRule="auto"/>
              <w:ind w:firstLine="601"/>
              <w:rPr>
                <w:rFonts w:cs="Times New Roman"/>
                <w:szCs w:val="24"/>
              </w:rPr>
            </w:pPr>
            <w:r w:rsidRPr="00277648">
              <w:rPr>
                <w:rFonts w:cs="Times New Roman"/>
                <w:szCs w:val="24"/>
              </w:rPr>
              <w:t>К источникам финансирования программных мероприятий относятся:</w:t>
            </w:r>
          </w:p>
          <w:p w:rsidR="00291086" w:rsidRPr="00277648" w:rsidRDefault="00291086" w:rsidP="00291086">
            <w:pPr>
              <w:pStyle w:val="a4"/>
              <w:numPr>
                <w:ilvl w:val="0"/>
                <w:numId w:val="4"/>
              </w:numPr>
              <w:spacing w:line="276" w:lineRule="auto"/>
              <w:ind w:left="317" w:hanging="284"/>
              <w:rPr>
                <w:rFonts w:cs="Times New Roman"/>
                <w:szCs w:val="24"/>
              </w:rPr>
            </w:pPr>
            <w:r w:rsidRPr="00277648">
              <w:rPr>
                <w:rFonts w:cs="Times New Roman"/>
                <w:szCs w:val="24"/>
              </w:rPr>
              <w:t>бюджет Ленинградской области;</w:t>
            </w:r>
          </w:p>
          <w:p w:rsidR="00291086" w:rsidRPr="00277648" w:rsidRDefault="00291086" w:rsidP="00291086">
            <w:pPr>
              <w:pStyle w:val="a4"/>
              <w:numPr>
                <w:ilvl w:val="0"/>
                <w:numId w:val="4"/>
              </w:numPr>
              <w:spacing w:line="276" w:lineRule="auto"/>
              <w:ind w:left="317" w:hanging="284"/>
              <w:rPr>
                <w:rFonts w:cs="Times New Roman"/>
                <w:szCs w:val="24"/>
              </w:rPr>
            </w:pPr>
            <w:r w:rsidRPr="00277648">
              <w:rPr>
                <w:rFonts w:cs="Times New Roman"/>
                <w:szCs w:val="24"/>
              </w:rPr>
              <w:t xml:space="preserve">бюджет </w:t>
            </w:r>
            <w:r>
              <w:rPr>
                <w:rFonts w:cs="Times New Roman"/>
                <w:szCs w:val="24"/>
              </w:rPr>
              <w:t>МО</w:t>
            </w:r>
            <w:r w:rsidRPr="00277648">
              <w:rPr>
                <w:rFonts w:cs="Times New Roman"/>
                <w:szCs w:val="24"/>
              </w:rPr>
              <w:t xml:space="preserve"> </w:t>
            </w:r>
            <w:r w:rsidR="000A20E8">
              <w:rPr>
                <w:rFonts w:cs="Times New Roman"/>
              </w:rPr>
              <w:t>Мельниковское</w:t>
            </w:r>
            <w:r w:rsidR="000A20E8" w:rsidRPr="00415E04">
              <w:rPr>
                <w:rFonts w:cs="Times New Roman"/>
              </w:rPr>
              <w:t xml:space="preserve"> </w:t>
            </w:r>
            <w:r>
              <w:rPr>
                <w:rFonts w:cs="Times New Roman"/>
                <w:szCs w:val="24"/>
              </w:rPr>
              <w:t>сельское</w:t>
            </w:r>
            <w:r w:rsidRPr="00277648">
              <w:rPr>
                <w:rFonts w:cs="Times New Roman"/>
                <w:szCs w:val="24"/>
              </w:rPr>
              <w:t xml:space="preserve"> поселение;</w:t>
            </w:r>
          </w:p>
          <w:p w:rsidR="00291086" w:rsidRDefault="00291086" w:rsidP="00291086">
            <w:pPr>
              <w:pStyle w:val="a4"/>
              <w:numPr>
                <w:ilvl w:val="0"/>
                <w:numId w:val="4"/>
              </w:numPr>
              <w:spacing w:line="276" w:lineRule="auto"/>
              <w:ind w:left="317" w:hanging="284"/>
              <w:rPr>
                <w:rFonts w:cs="Times New Roman"/>
                <w:szCs w:val="24"/>
              </w:rPr>
            </w:pPr>
            <w:r w:rsidRPr="00277648">
              <w:rPr>
                <w:rFonts w:cs="Times New Roman"/>
                <w:szCs w:val="24"/>
              </w:rPr>
              <w:t>прочие источники финансирования</w:t>
            </w:r>
            <w:r>
              <w:rPr>
                <w:rFonts w:cs="Times New Roman"/>
                <w:szCs w:val="24"/>
              </w:rPr>
              <w:t>, включая средства инвесторов</w:t>
            </w:r>
            <w:r w:rsidRPr="00277648">
              <w:rPr>
                <w:rFonts w:cs="Times New Roman"/>
                <w:szCs w:val="24"/>
              </w:rPr>
              <w:t>.</w:t>
            </w:r>
          </w:p>
          <w:p w:rsidR="00291086" w:rsidRDefault="00291086" w:rsidP="00291086">
            <w:pPr>
              <w:pStyle w:val="a4"/>
              <w:spacing w:line="276" w:lineRule="auto"/>
              <w:rPr>
                <w:rFonts w:cs="Times New Roman"/>
                <w:szCs w:val="24"/>
              </w:rPr>
            </w:pPr>
          </w:p>
          <w:p w:rsidR="004934F1" w:rsidRDefault="004934F1" w:rsidP="004934F1">
            <w:pPr>
              <w:pStyle w:val="a4"/>
              <w:spacing w:line="276" w:lineRule="auto"/>
              <w:ind w:firstLine="709"/>
              <w:rPr>
                <w:rFonts w:cs="Times New Roman"/>
              </w:rPr>
            </w:pPr>
            <w:r>
              <w:rPr>
                <w:rFonts w:cs="Times New Roman"/>
              </w:rPr>
              <w:t xml:space="preserve">Общий объем </w:t>
            </w:r>
            <w:r w:rsidRPr="004A5ADE">
              <w:rPr>
                <w:rFonts w:cs="Times New Roman"/>
              </w:rPr>
              <w:t>финансирования</w:t>
            </w:r>
            <w:r>
              <w:rPr>
                <w:rFonts w:cs="Times New Roman"/>
              </w:rPr>
              <w:t xml:space="preserve"> Программы составляет</w:t>
            </w:r>
            <w:r w:rsidR="005E1E84">
              <w:rPr>
                <w:rFonts w:cs="Times New Roman"/>
              </w:rPr>
              <w:t xml:space="preserve"> </w:t>
            </w:r>
            <w:r w:rsidR="00586D0B" w:rsidRPr="00586D0B">
              <w:rPr>
                <w:rFonts w:cs="Times New Roman"/>
                <w:b/>
              </w:rPr>
              <w:t>28056,32252</w:t>
            </w:r>
            <w:r w:rsidR="005E1E84">
              <w:rPr>
                <w:rFonts w:cs="Times New Roman"/>
                <w:b/>
              </w:rPr>
              <w:t xml:space="preserve"> </w:t>
            </w:r>
            <w:r w:rsidRPr="000A20E8">
              <w:rPr>
                <w:rFonts w:cs="Times New Roman"/>
                <w:b/>
              </w:rPr>
              <w:t>тыс. руб.</w:t>
            </w:r>
            <w:r>
              <w:rPr>
                <w:rFonts w:cs="Times New Roman"/>
              </w:rPr>
              <w:t>, в том числе:</w:t>
            </w:r>
          </w:p>
          <w:p w:rsidR="004934F1" w:rsidRPr="00D81687" w:rsidRDefault="004934F1" w:rsidP="00D81687">
            <w:pPr>
              <w:pStyle w:val="a4"/>
              <w:numPr>
                <w:ilvl w:val="0"/>
                <w:numId w:val="23"/>
              </w:numPr>
              <w:spacing w:line="276" w:lineRule="auto"/>
              <w:rPr>
                <w:rFonts w:cs="Times New Roman"/>
              </w:rPr>
            </w:pPr>
            <w:r>
              <w:rPr>
                <w:rFonts w:cs="Times New Roman"/>
              </w:rPr>
              <w:t>средства бюджета Ленинградской области</w:t>
            </w:r>
            <w:r w:rsidR="00D81687">
              <w:rPr>
                <w:rFonts w:cs="Times New Roman"/>
                <w:b/>
              </w:rPr>
              <w:t xml:space="preserve"> </w:t>
            </w:r>
            <w:r w:rsidR="00586D0B">
              <w:rPr>
                <w:rFonts w:cs="Times New Roman"/>
                <w:b/>
              </w:rPr>
              <w:t>3593,83774</w:t>
            </w:r>
            <w:r w:rsidRPr="00D81687">
              <w:rPr>
                <w:rFonts w:cs="Times New Roman"/>
                <w:b/>
              </w:rPr>
              <w:t xml:space="preserve"> тыс. руб.</w:t>
            </w:r>
            <w:r w:rsidRPr="00D81687">
              <w:rPr>
                <w:rFonts w:cs="Times New Roman"/>
              </w:rPr>
              <w:t>;</w:t>
            </w:r>
          </w:p>
          <w:p w:rsidR="004934F1" w:rsidRDefault="004934F1" w:rsidP="00CE24FE">
            <w:pPr>
              <w:pStyle w:val="a4"/>
              <w:numPr>
                <w:ilvl w:val="0"/>
                <w:numId w:val="23"/>
              </w:numPr>
              <w:spacing w:line="276" w:lineRule="auto"/>
              <w:rPr>
                <w:rFonts w:cs="Times New Roman"/>
              </w:rPr>
            </w:pPr>
            <w:r>
              <w:rPr>
                <w:rFonts w:cs="Times New Roman"/>
              </w:rPr>
              <w:t xml:space="preserve">средства бюджета МО </w:t>
            </w:r>
            <w:r w:rsidR="000A20E8">
              <w:rPr>
                <w:rFonts w:cs="Times New Roman"/>
              </w:rPr>
              <w:t>Мельниковское</w:t>
            </w:r>
            <w:r w:rsidR="000A20E8" w:rsidRPr="00415E04">
              <w:rPr>
                <w:rFonts w:cs="Times New Roman"/>
              </w:rPr>
              <w:t xml:space="preserve"> </w:t>
            </w:r>
            <w:r>
              <w:rPr>
                <w:rFonts w:cs="Times New Roman"/>
              </w:rPr>
              <w:t>сельское поселение</w:t>
            </w:r>
            <w:r w:rsidRPr="000A20E8">
              <w:rPr>
                <w:rFonts w:cs="Times New Roman"/>
                <w:b/>
              </w:rPr>
              <w:t xml:space="preserve"> </w:t>
            </w:r>
            <w:r w:rsidR="00336F61">
              <w:rPr>
                <w:rFonts w:cs="Times New Roman"/>
                <w:b/>
              </w:rPr>
              <w:t>24462,48478</w:t>
            </w:r>
            <w:r w:rsidRPr="000A20E8">
              <w:rPr>
                <w:rFonts w:cs="Times New Roman"/>
                <w:b/>
              </w:rPr>
              <w:t xml:space="preserve"> тыс. руб.</w:t>
            </w:r>
            <w:r>
              <w:rPr>
                <w:rFonts w:cs="Times New Roman"/>
              </w:rPr>
              <w:t>;</w:t>
            </w:r>
          </w:p>
          <w:p w:rsidR="004934F1" w:rsidRPr="004934F1" w:rsidRDefault="004934F1" w:rsidP="00CE24FE">
            <w:pPr>
              <w:pStyle w:val="a4"/>
              <w:numPr>
                <w:ilvl w:val="0"/>
                <w:numId w:val="23"/>
              </w:numPr>
              <w:spacing w:line="276" w:lineRule="auto"/>
              <w:rPr>
                <w:rFonts w:cs="Times New Roman"/>
              </w:rPr>
            </w:pPr>
            <w:r>
              <w:rPr>
                <w:rFonts w:cs="Times New Roman"/>
              </w:rPr>
              <w:t>с</w:t>
            </w:r>
            <w:r w:rsidRPr="004934F1">
              <w:rPr>
                <w:rFonts w:cs="Times New Roman"/>
              </w:rPr>
              <w:t>редст</w:t>
            </w:r>
            <w:r w:rsidR="000A20E8">
              <w:rPr>
                <w:rFonts w:cs="Times New Roman"/>
              </w:rPr>
              <w:t>ва бюджета иных источников</w:t>
            </w:r>
            <w:r w:rsidRPr="000A20E8">
              <w:rPr>
                <w:rFonts w:cs="Times New Roman"/>
                <w:b/>
              </w:rPr>
              <w:t xml:space="preserve"> </w:t>
            </w:r>
            <w:r w:rsidR="005E1E84">
              <w:rPr>
                <w:rFonts w:cs="Times New Roman"/>
                <w:b/>
              </w:rPr>
              <w:t>0</w:t>
            </w:r>
            <w:r w:rsidR="000A20E8">
              <w:rPr>
                <w:rFonts w:cs="Times New Roman"/>
                <w:b/>
              </w:rPr>
              <w:t xml:space="preserve"> </w:t>
            </w:r>
            <w:r w:rsidRPr="000A20E8">
              <w:rPr>
                <w:rFonts w:cs="Times New Roman"/>
                <w:b/>
              </w:rPr>
              <w:t>тыс. руб.</w:t>
            </w:r>
            <w:r w:rsidRPr="004934F1">
              <w:rPr>
                <w:rFonts w:cs="Times New Roman"/>
              </w:rPr>
              <w:t>;</w:t>
            </w:r>
          </w:p>
          <w:p w:rsidR="004934F1" w:rsidRDefault="004934F1" w:rsidP="00291086">
            <w:pPr>
              <w:pStyle w:val="a4"/>
              <w:spacing w:line="276" w:lineRule="auto"/>
              <w:rPr>
                <w:rFonts w:cs="Times New Roman"/>
                <w:szCs w:val="24"/>
              </w:rPr>
            </w:pPr>
          </w:p>
          <w:p w:rsidR="000B3CB8" w:rsidRPr="00062B77" w:rsidRDefault="00291086" w:rsidP="00291086">
            <w:pPr>
              <w:pStyle w:val="a4"/>
              <w:spacing w:line="276" w:lineRule="auto"/>
              <w:ind w:firstLine="601"/>
              <w:rPr>
                <w:rFonts w:cs="Times New Roman"/>
                <w:szCs w:val="24"/>
              </w:rPr>
            </w:pPr>
            <w:r w:rsidRPr="00D70966">
              <w:rPr>
                <w:rFonts w:cs="Times New Roman"/>
                <w:szCs w:val="24"/>
              </w:rPr>
              <w:t xml:space="preserve">Объемы финансирования по проектам Программы носят прогнозный характер и подлежат ежегодному уточнению, исходя из </w:t>
            </w:r>
            <w:r>
              <w:rPr>
                <w:rFonts w:cs="Times New Roman"/>
                <w:szCs w:val="24"/>
              </w:rPr>
              <w:t xml:space="preserve">возможностей </w:t>
            </w:r>
            <w:r w:rsidRPr="00D70966">
              <w:rPr>
                <w:rFonts w:cs="Times New Roman"/>
                <w:szCs w:val="24"/>
              </w:rPr>
              <w:t>бюджетов</w:t>
            </w:r>
            <w:r>
              <w:rPr>
                <w:rFonts w:cs="Times New Roman"/>
                <w:szCs w:val="24"/>
              </w:rPr>
              <w:t xml:space="preserve"> различных уровней</w:t>
            </w:r>
            <w:r w:rsidRPr="00D70966">
              <w:rPr>
                <w:rFonts w:cs="Times New Roman"/>
                <w:szCs w:val="24"/>
              </w:rPr>
              <w:t xml:space="preserve"> и степени реализации мероприятий.</w:t>
            </w:r>
          </w:p>
        </w:tc>
      </w:tr>
      <w:tr w:rsidR="00C33180" w:rsidRPr="00062B77" w:rsidTr="00007217">
        <w:tc>
          <w:tcPr>
            <w:tcW w:w="2660" w:type="dxa"/>
          </w:tcPr>
          <w:p w:rsidR="00C33180" w:rsidRPr="00062B77" w:rsidRDefault="00C33180" w:rsidP="00112299">
            <w:pPr>
              <w:pStyle w:val="a4"/>
              <w:spacing w:line="276" w:lineRule="auto"/>
              <w:jc w:val="left"/>
              <w:rPr>
                <w:rFonts w:cs="Times New Roman"/>
                <w:szCs w:val="24"/>
              </w:rPr>
            </w:pPr>
            <w:r w:rsidRPr="00062B77">
              <w:rPr>
                <w:rFonts w:cs="Times New Roman"/>
                <w:szCs w:val="24"/>
              </w:rPr>
              <w:lastRenderedPageBreak/>
              <w:t>Ожидаемые результаты реализации Программы</w:t>
            </w:r>
          </w:p>
        </w:tc>
        <w:tc>
          <w:tcPr>
            <w:tcW w:w="7761" w:type="dxa"/>
          </w:tcPr>
          <w:p w:rsidR="00EC3D98" w:rsidRPr="00062B77" w:rsidRDefault="00EC3D98" w:rsidP="00062B77">
            <w:pPr>
              <w:pStyle w:val="a4"/>
              <w:spacing w:line="276" w:lineRule="auto"/>
              <w:rPr>
                <w:rFonts w:cs="Times New Roman"/>
                <w:szCs w:val="24"/>
              </w:rPr>
            </w:pPr>
            <w:r w:rsidRPr="00062B77">
              <w:rPr>
                <w:rFonts w:cs="Times New Roman"/>
                <w:szCs w:val="24"/>
              </w:rPr>
              <w:t>К концу реализации Программы:</w:t>
            </w:r>
          </w:p>
          <w:p w:rsidR="00CF00AE" w:rsidRPr="00062B77" w:rsidRDefault="00C71C1B" w:rsidP="00062B77">
            <w:pPr>
              <w:pStyle w:val="a4"/>
              <w:numPr>
                <w:ilvl w:val="0"/>
                <w:numId w:val="6"/>
              </w:numPr>
              <w:spacing w:line="276" w:lineRule="auto"/>
              <w:ind w:left="0" w:firstLine="360"/>
              <w:rPr>
                <w:rFonts w:cs="Times New Roman"/>
                <w:szCs w:val="24"/>
              </w:rPr>
            </w:pPr>
            <w:r w:rsidRPr="00062B77">
              <w:rPr>
                <w:rFonts w:cs="Times New Roman"/>
                <w:szCs w:val="24"/>
              </w:rPr>
              <w:t xml:space="preserve">соответствие сложившегося уровня обеспеченности населения услугами (объектами) социальной инфраструктуры минимально допустимому уровню обеспеченности в соответствии с Местными нормативами градостроительного проектирования </w:t>
            </w:r>
            <w:r w:rsidR="00291086">
              <w:rPr>
                <w:rFonts w:cs="Times New Roman"/>
                <w:szCs w:val="24"/>
              </w:rPr>
              <w:t xml:space="preserve">МО </w:t>
            </w:r>
            <w:r w:rsidR="000A20E8">
              <w:rPr>
                <w:rFonts w:cs="Times New Roman"/>
              </w:rPr>
              <w:t>Мельниковское</w:t>
            </w:r>
            <w:r w:rsidR="000A20E8" w:rsidRPr="00415E04">
              <w:rPr>
                <w:rFonts w:cs="Times New Roman"/>
              </w:rPr>
              <w:t xml:space="preserve"> </w:t>
            </w:r>
            <w:r w:rsidR="00291086">
              <w:rPr>
                <w:rFonts w:cs="Times New Roman"/>
                <w:szCs w:val="24"/>
              </w:rPr>
              <w:t>сельское поселение</w:t>
            </w:r>
            <w:r w:rsidR="00CF00AE" w:rsidRPr="00062B77">
              <w:rPr>
                <w:rFonts w:cs="Times New Roman"/>
                <w:szCs w:val="24"/>
              </w:rPr>
              <w:t>;</w:t>
            </w:r>
          </w:p>
          <w:p w:rsidR="00CF00AE" w:rsidRPr="00062B77" w:rsidRDefault="00C71C1B" w:rsidP="00062B77">
            <w:pPr>
              <w:pStyle w:val="a4"/>
              <w:numPr>
                <w:ilvl w:val="0"/>
                <w:numId w:val="6"/>
              </w:numPr>
              <w:spacing w:line="276" w:lineRule="auto"/>
              <w:ind w:left="0" w:firstLine="360"/>
              <w:rPr>
                <w:rFonts w:cs="Times New Roman"/>
                <w:szCs w:val="24"/>
              </w:rPr>
            </w:pPr>
            <w:r w:rsidRPr="00062B77">
              <w:rPr>
                <w:rFonts w:cs="Times New Roman"/>
                <w:szCs w:val="24"/>
              </w:rPr>
              <w:t>безопасное, качественное и эффективное использование населением существующих объектов социальной инфраструктуры за счет проведения капитального ремонта существующих объектов социальной инфраструктуры</w:t>
            </w:r>
            <w:r w:rsidR="00CF00AE" w:rsidRPr="00062B77">
              <w:rPr>
                <w:rFonts w:cs="Times New Roman"/>
                <w:szCs w:val="24"/>
              </w:rPr>
              <w:t>;</w:t>
            </w:r>
          </w:p>
          <w:p w:rsidR="00C33180" w:rsidRPr="00062B77" w:rsidRDefault="00CF00AE" w:rsidP="00062B77">
            <w:pPr>
              <w:pStyle w:val="a4"/>
              <w:numPr>
                <w:ilvl w:val="0"/>
                <w:numId w:val="6"/>
              </w:numPr>
              <w:spacing w:line="276" w:lineRule="auto"/>
              <w:ind w:left="0" w:firstLine="360"/>
              <w:rPr>
                <w:rFonts w:cs="Times New Roman"/>
                <w:szCs w:val="24"/>
              </w:rPr>
            </w:pPr>
            <w:r w:rsidRPr="00062B77">
              <w:rPr>
                <w:rFonts w:cs="Times New Roman"/>
                <w:szCs w:val="24"/>
              </w:rPr>
              <w:t xml:space="preserve"> </w:t>
            </w:r>
            <w:r w:rsidR="00C71C1B" w:rsidRPr="00062B77">
              <w:rPr>
                <w:rFonts w:cs="Times New Roman"/>
                <w:szCs w:val="24"/>
              </w:rPr>
              <w:t>обеспечение населения новыми объектами социальной инфраструктуры в области здравоохранения, образования, культуры, физической культуры и спорта в соответствии с установленными потребностями в объектах социальной инфраструктуры</w:t>
            </w:r>
            <w:r w:rsidR="00270697">
              <w:rPr>
                <w:rFonts w:cs="Times New Roman"/>
                <w:szCs w:val="24"/>
              </w:rPr>
              <w:t>.</w:t>
            </w:r>
          </w:p>
        </w:tc>
      </w:tr>
    </w:tbl>
    <w:p w:rsidR="00854D5D" w:rsidRDefault="00854D5D" w:rsidP="00737DDC">
      <w:pPr>
        <w:pStyle w:val="a4"/>
        <w:spacing w:line="276" w:lineRule="auto"/>
      </w:pPr>
    </w:p>
    <w:p w:rsidR="00F72F52" w:rsidRDefault="00F72F52" w:rsidP="00737DDC">
      <w:pPr>
        <w:pStyle w:val="a4"/>
        <w:spacing w:line="276" w:lineRule="auto"/>
      </w:pPr>
      <w:r>
        <w:br w:type="page"/>
      </w:r>
    </w:p>
    <w:p w:rsidR="00D5631A" w:rsidRPr="001743F1" w:rsidRDefault="009E60BB" w:rsidP="00737DDC">
      <w:pPr>
        <w:pStyle w:val="10"/>
        <w:numPr>
          <w:ilvl w:val="0"/>
          <w:numId w:val="3"/>
        </w:numPr>
        <w:ind w:left="426" w:hanging="426"/>
        <w:jc w:val="both"/>
        <w:rPr>
          <w:rFonts w:ascii="Times New Roman" w:hAnsi="Times New Roman" w:cs="Times New Roman"/>
          <w:color w:val="auto"/>
          <w:sz w:val="24"/>
          <w:szCs w:val="26"/>
        </w:rPr>
      </w:pPr>
      <w:bookmarkStart w:id="5" w:name="_Toc457468452"/>
      <w:bookmarkStart w:id="6" w:name="_Toc495505633"/>
      <w:bookmarkEnd w:id="3"/>
      <w:r w:rsidRPr="001743F1">
        <w:rPr>
          <w:rFonts w:ascii="Times New Roman" w:hAnsi="Times New Roman" w:cs="Times New Roman"/>
          <w:color w:val="auto"/>
          <w:sz w:val="24"/>
          <w:szCs w:val="26"/>
        </w:rPr>
        <w:lastRenderedPageBreak/>
        <w:t xml:space="preserve">ХАРАКТЕРИСТИКА </w:t>
      </w:r>
      <w:bookmarkEnd w:id="5"/>
      <w:r w:rsidR="0013101A" w:rsidRPr="001743F1">
        <w:rPr>
          <w:rFonts w:ascii="Times New Roman" w:hAnsi="Times New Roman" w:cs="Times New Roman"/>
          <w:color w:val="auto"/>
          <w:sz w:val="24"/>
          <w:szCs w:val="26"/>
        </w:rPr>
        <w:t xml:space="preserve">СУЩЕСТВУЮЩЕГО СОСТОЯНИЯ </w:t>
      </w:r>
      <w:r w:rsidR="00600CA6">
        <w:rPr>
          <w:rFonts w:ascii="Times New Roman" w:hAnsi="Times New Roman" w:cs="Times New Roman"/>
          <w:color w:val="auto"/>
          <w:sz w:val="24"/>
          <w:szCs w:val="26"/>
        </w:rPr>
        <w:t xml:space="preserve">СОЦИАЛЬНОЙ </w:t>
      </w:r>
      <w:r w:rsidR="0013101A" w:rsidRPr="001743F1">
        <w:rPr>
          <w:rFonts w:ascii="Times New Roman" w:hAnsi="Times New Roman" w:cs="Times New Roman"/>
          <w:color w:val="auto"/>
          <w:sz w:val="24"/>
          <w:szCs w:val="26"/>
        </w:rPr>
        <w:t>ИНФРАСТРУКТУРЫ</w:t>
      </w:r>
      <w:bookmarkEnd w:id="6"/>
    </w:p>
    <w:p w:rsidR="00DC249E" w:rsidRDefault="00645974" w:rsidP="00600CA6">
      <w:pPr>
        <w:pStyle w:val="2"/>
        <w:numPr>
          <w:ilvl w:val="1"/>
          <w:numId w:val="3"/>
        </w:numPr>
        <w:pBdr>
          <w:bottom w:val="single" w:sz="4" w:space="1" w:color="auto"/>
        </w:pBdr>
        <w:spacing w:before="120" w:after="120"/>
        <w:ind w:left="426" w:hanging="426"/>
        <w:jc w:val="both"/>
        <w:rPr>
          <w:rFonts w:ascii="Times New Roman" w:hAnsi="Times New Roman" w:cs="Times New Roman"/>
          <w:color w:val="auto"/>
          <w:sz w:val="24"/>
        </w:rPr>
      </w:pPr>
      <w:r>
        <w:rPr>
          <w:rFonts w:ascii="Times New Roman" w:hAnsi="Times New Roman" w:cs="Times New Roman"/>
          <w:color w:val="auto"/>
          <w:sz w:val="24"/>
        </w:rPr>
        <w:t xml:space="preserve"> </w:t>
      </w:r>
      <w:bookmarkStart w:id="7" w:name="_Toc495505634"/>
      <w:r w:rsidR="00600CA6" w:rsidRPr="00600CA6">
        <w:rPr>
          <w:rFonts w:ascii="Times New Roman" w:hAnsi="Times New Roman" w:cs="Times New Roman"/>
          <w:color w:val="auto"/>
          <w:sz w:val="24"/>
        </w:rPr>
        <w:t xml:space="preserve">Описание социально-экономического состояния </w:t>
      </w:r>
      <w:r w:rsidR="00C33A9A">
        <w:rPr>
          <w:rFonts w:ascii="Times New Roman" w:hAnsi="Times New Roman" w:cs="Times New Roman"/>
          <w:color w:val="auto"/>
          <w:sz w:val="24"/>
        </w:rPr>
        <w:t xml:space="preserve">МО </w:t>
      </w:r>
      <w:r w:rsidR="00E40722">
        <w:rPr>
          <w:rFonts w:ascii="Times New Roman" w:hAnsi="Times New Roman" w:cs="Times New Roman"/>
          <w:color w:val="auto"/>
          <w:sz w:val="24"/>
        </w:rPr>
        <w:t>Мельниковское</w:t>
      </w:r>
      <w:r w:rsidR="00C33A9A">
        <w:rPr>
          <w:rFonts w:ascii="Times New Roman" w:hAnsi="Times New Roman" w:cs="Times New Roman"/>
          <w:color w:val="auto"/>
          <w:sz w:val="24"/>
        </w:rPr>
        <w:t xml:space="preserve"> сельское поселение</w:t>
      </w:r>
      <w:r w:rsidR="00600CA6" w:rsidRPr="00600CA6">
        <w:rPr>
          <w:rFonts w:ascii="Times New Roman" w:hAnsi="Times New Roman" w:cs="Times New Roman"/>
          <w:color w:val="auto"/>
          <w:sz w:val="24"/>
        </w:rPr>
        <w:t xml:space="preserve">, сведения о градостроительной деятельности на территории </w:t>
      </w:r>
      <w:r w:rsidR="00600CA6">
        <w:rPr>
          <w:rFonts w:ascii="Times New Roman" w:hAnsi="Times New Roman" w:cs="Times New Roman"/>
          <w:color w:val="auto"/>
          <w:sz w:val="24"/>
        </w:rPr>
        <w:t>поселения</w:t>
      </w:r>
      <w:bookmarkEnd w:id="7"/>
    </w:p>
    <w:p w:rsidR="00600CA6" w:rsidRDefault="00600CA6" w:rsidP="00CD41D4">
      <w:pPr>
        <w:spacing w:after="0" w:line="240" w:lineRule="auto"/>
        <w:ind w:firstLine="540"/>
        <w:jc w:val="both"/>
        <w:rPr>
          <w:rFonts w:ascii="Times New Roman" w:hAnsi="Times New Roman" w:cs="Times New Roman"/>
          <w:sz w:val="24"/>
          <w:szCs w:val="24"/>
        </w:rPr>
      </w:pPr>
    </w:p>
    <w:p w:rsidR="004E7546" w:rsidRDefault="00A502AA" w:rsidP="009A0E4A">
      <w:pPr>
        <w:pStyle w:val="a4"/>
        <w:numPr>
          <w:ilvl w:val="2"/>
          <w:numId w:val="3"/>
        </w:numPr>
        <w:spacing w:line="276" w:lineRule="auto"/>
        <w:rPr>
          <w:rFonts w:cs="Times New Roman"/>
          <w:b/>
          <w:szCs w:val="24"/>
        </w:rPr>
      </w:pPr>
      <w:r>
        <w:rPr>
          <w:rFonts w:cs="Times New Roman"/>
          <w:b/>
          <w:szCs w:val="24"/>
        </w:rPr>
        <w:t>Общие сведения о т</w:t>
      </w:r>
      <w:r w:rsidR="004E7546" w:rsidRPr="00904492">
        <w:rPr>
          <w:rFonts w:cs="Times New Roman"/>
          <w:b/>
          <w:szCs w:val="24"/>
        </w:rPr>
        <w:t>ерритори</w:t>
      </w:r>
      <w:r>
        <w:rPr>
          <w:rFonts w:cs="Times New Roman"/>
          <w:b/>
          <w:szCs w:val="24"/>
        </w:rPr>
        <w:t>и</w:t>
      </w:r>
    </w:p>
    <w:p w:rsidR="00581188" w:rsidRPr="00904492" w:rsidRDefault="00581188" w:rsidP="00FD5C34">
      <w:pPr>
        <w:pStyle w:val="a4"/>
        <w:spacing w:line="276" w:lineRule="auto"/>
        <w:rPr>
          <w:rFonts w:cs="Times New Roman"/>
          <w:b/>
          <w:szCs w:val="24"/>
        </w:rPr>
      </w:pPr>
    </w:p>
    <w:p w:rsidR="00626B44" w:rsidRDefault="00626B44" w:rsidP="00626B44">
      <w:pPr>
        <w:pStyle w:val="a4"/>
        <w:spacing w:line="276" w:lineRule="auto"/>
        <w:ind w:firstLine="709"/>
        <w:rPr>
          <w:rFonts w:cs="Times New Roman"/>
        </w:rPr>
      </w:pPr>
      <w:r>
        <w:rPr>
          <w:rFonts w:cs="Times New Roman"/>
        </w:rPr>
        <w:t xml:space="preserve">МО </w:t>
      </w:r>
      <w:r w:rsidRPr="001F25EF">
        <w:rPr>
          <w:rFonts w:cs="Times New Roman"/>
        </w:rPr>
        <w:t>Мельниковское сельское поселение расположено в северо-западной части Приозерского муниципального района Ленинградской области и примыкает своей западной границей к Выборгскому муниципальному району.</w:t>
      </w:r>
    </w:p>
    <w:p w:rsidR="00CC1DC6" w:rsidRPr="001F25EF" w:rsidRDefault="00CC1DC6" w:rsidP="00626B44">
      <w:pPr>
        <w:pStyle w:val="a4"/>
        <w:spacing w:line="276" w:lineRule="auto"/>
        <w:ind w:firstLine="709"/>
        <w:rPr>
          <w:rStyle w:val="afffffff1"/>
          <w:rFonts w:cs="Times New Roman"/>
          <w:sz w:val="28"/>
        </w:rPr>
      </w:pPr>
      <w:r w:rsidRPr="007C0E86">
        <w:rPr>
          <w:rFonts w:cs="Times New Roman"/>
          <w:szCs w:val="24"/>
        </w:rPr>
        <w:t xml:space="preserve">Муниципальное образование </w:t>
      </w:r>
      <w:r>
        <w:rPr>
          <w:rFonts w:cs="Times New Roman"/>
          <w:szCs w:val="24"/>
        </w:rPr>
        <w:t>Мельниковское</w:t>
      </w:r>
      <w:r w:rsidRPr="007C0E86">
        <w:rPr>
          <w:rFonts w:cs="Times New Roman"/>
          <w:szCs w:val="24"/>
        </w:rPr>
        <w:t xml:space="preserve"> сельское поселение </w:t>
      </w:r>
      <w:r w:rsidRPr="007C0E86">
        <w:rPr>
          <w:rFonts w:cs="Times New Roman"/>
          <w:spacing w:val="4"/>
          <w:szCs w:val="24"/>
        </w:rPr>
        <w:t xml:space="preserve">муниципального образования </w:t>
      </w:r>
      <w:r w:rsidRPr="007C0E86">
        <w:rPr>
          <w:rFonts w:cs="Times New Roman"/>
          <w:szCs w:val="24"/>
        </w:rPr>
        <w:t>Приозерский муниципальный район Ленинградской области – определённая в соответствии с законом Ленинградской области «Об установлении границ и наделении соответствующим статусом муниципального образования Приозерский муниципальный район и муниципальных образований в его составе», территория, в пределах которой осуществляется местное самоуправление.</w:t>
      </w:r>
    </w:p>
    <w:p w:rsidR="00626B44" w:rsidRPr="00902883" w:rsidRDefault="00626B44" w:rsidP="00626B44">
      <w:pPr>
        <w:pStyle w:val="a4"/>
        <w:spacing w:line="276" w:lineRule="auto"/>
        <w:ind w:firstLine="709"/>
        <w:rPr>
          <w:rStyle w:val="afffffff1"/>
          <w:rFonts w:cs="Times New Roman"/>
        </w:rPr>
      </w:pPr>
      <w:r w:rsidRPr="00902883">
        <w:rPr>
          <w:rStyle w:val="afffffff1"/>
          <w:rFonts w:cs="Times New Roman"/>
        </w:rPr>
        <w:t xml:space="preserve">Граница </w:t>
      </w:r>
      <w:r>
        <w:rPr>
          <w:rFonts w:cs="Times New Roman"/>
        </w:rPr>
        <w:t xml:space="preserve">МО </w:t>
      </w:r>
      <w:r w:rsidRPr="001F25EF">
        <w:rPr>
          <w:rFonts w:cs="Times New Roman"/>
        </w:rPr>
        <w:t xml:space="preserve">Мельниковское сельское поселение </w:t>
      </w:r>
      <w:r w:rsidRPr="00902883">
        <w:rPr>
          <w:rStyle w:val="afffffff1"/>
          <w:rFonts w:cs="Times New Roman"/>
        </w:rPr>
        <w:t>проходит по смежеству:</w:t>
      </w:r>
    </w:p>
    <w:p w:rsidR="00626B44" w:rsidRPr="001F25EF" w:rsidRDefault="00626B44" w:rsidP="00626B44">
      <w:pPr>
        <w:pStyle w:val="a4"/>
        <w:numPr>
          <w:ilvl w:val="0"/>
          <w:numId w:val="70"/>
        </w:numPr>
        <w:spacing w:line="276" w:lineRule="auto"/>
        <w:rPr>
          <w:rFonts w:cs="Times New Roman"/>
        </w:rPr>
      </w:pPr>
      <w:r w:rsidRPr="001F25EF">
        <w:rPr>
          <w:rFonts w:cs="Times New Roman"/>
        </w:rPr>
        <w:t>на севере – с Севастьяновским сельским поселением;</w:t>
      </w:r>
    </w:p>
    <w:p w:rsidR="00626B44" w:rsidRPr="001F25EF" w:rsidRDefault="00626B44" w:rsidP="00626B44">
      <w:pPr>
        <w:pStyle w:val="a4"/>
        <w:numPr>
          <w:ilvl w:val="0"/>
          <w:numId w:val="70"/>
        </w:numPr>
        <w:spacing w:line="276" w:lineRule="auto"/>
        <w:rPr>
          <w:rFonts w:cs="Times New Roman"/>
        </w:rPr>
      </w:pPr>
      <w:r w:rsidRPr="001F25EF">
        <w:rPr>
          <w:rFonts w:cs="Times New Roman"/>
        </w:rPr>
        <w:t>на востоке – с Ларионовским и Плодовским сельскими поселениями;</w:t>
      </w:r>
    </w:p>
    <w:p w:rsidR="00626B44" w:rsidRPr="001F25EF" w:rsidRDefault="00626B44" w:rsidP="00626B44">
      <w:pPr>
        <w:pStyle w:val="a4"/>
        <w:numPr>
          <w:ilvl w:val="0"/>
          <w:numId w:val="70"/>
        </w:numPr>
        <w:spacing w:line="276" w:lineRule="auto"/>
        <w:rPr>
          <w:rFonts w:cs="Times New Roman"/>
        </w:rPr>
      </w:pPr>
      <w:r w:rsidRPr="001F25EF">
        <w:rPr>
          <w:rFonts w:cs="Times New Roman"/>
        </w:rPr>
        <w:t>на юго-востоке – с Громовским сельским поселением;</w:t>
      </w:r>
    </w:p>
    <w:p w:rsidR="00626B44" w:rsidRPr="001F25EF" w:rsidRDefault="00626B44" w:rsidP="00626B44">
      <w:pPr>
        <w:pStyle w:val="a4"/>
        <w:numPr>
          <w:ilvl w:val="0"/>
          <w:numId w:val="70"/>
        </w:numPr>
        <w:spacing w:line="276" w:lineRule="auto"/>
        <w:rPr>
          <w:rFonts w:cs="Times New Roman"/>
        </w:rPr>
      </w:pPr>
      <w:r w:rsidRPr="001F25EF">
        <w:rPr>
          <w:rFonts w:cs="Times New Roman"/>
        </w:rPr>
        <w:t>на юго-западе – с Ромашкинским сельским поселением;</w:t>
      </w:r>
    </w:p>
    <w:p w:rsidR="00626B44" w:rsidRDefault="00626B44" w:rsidP="00626B44">
      <w:pPr>
        <w:pStyle w:val="a4"/>
        <w:numPr>
          <w:ilvl w:val="0"/>
          <w:numId w:val="70"/>
        </w:numPr>
        <w:spacing w:line="276" w:lineRule="auto"/>
        <w:rPr>
          <w:rFonts w:cs="Times New Roman"/>
        </w:rPr>
      </w:pPr>
      <w:r w:rsidRPr="001F25EF">
        <w:rPr>
          <w:rFonts w:cs="Times New Roman"/>
        </w:rPr>
        <w:t>на западе – с Выборгским муниципальным районом.</w:t>
      </w:r>
    </w:p>
    <w:p w:rsidR="00626B44" w:rsidRPr="001F25EF" w:rsidRDefault="00626B44" w:rsidP="00626B44">
      <w:pPr>
        <w:pStyle w:val="a4"/>
        <w:spacing w:line="276" w:lineRule="auto"/>
        <w:ind w:left="720"/>
        <w:rPr>
          <w:rFonts w:cs="Times New Roman"/>
        </w:rPr>
      </w:pPr>
    </w:p>
    <w:p w:rsidR="00626B44" w:rsidRDefault="00626B44" w:rsidP="00626B44">
      <w:pPr>
        <w:pStyle w:val="a4"/>
        <w:spacing w:line="276" w:lineRule="auto"/>
        <w:ind w:firstLine="709"/>
        <w:rPr>
          <w:rFonts w:cs="Times New Roman"/>
          <w:szCs w:val="24"/>
        </w:rPr>
      </w:pPr>
      <w:r w:rsidRPr="00902883">
        <w:rPr>
          <w:rFonts w:cs="Times New Roman"/>
          <w:szCs w:val="24"/>
        </w:rPr>
        <w:t xml:space="preserve">В состав </w:t>
      </w:r>
      <w:r>
        <w:rPr>
          <w:rFonts w:cs="Times New Roman"/>
        </w:rPr>
        <w:t xml:space="preserve">МО </w:t>
      </w:r>
      <w:r w:rsidRPr="001F25EF">
        <w:rPr>
          <w:rFonts w:cs="Times New Roman"/>
        </w:rPr>
        <w:t xml:space="preserve">Мельниковское сельское поселение </w:t>
      </w:r>
      <w:r>
        <w:rPr>
          <w:rFonts w:cs="Times New Roman"/>
          <w:szCs w:val="24"/>
        </w:rPr>
        <w:t>входит 8</w:t>
      </w:r>
      <w:r w:rsidRPr="00902883">
        <w:rPr>
          <w:rFonts w:cs="Times New Roman"/>
          <w:szCs w:val="24"/>
        </w:rPr>
        <w:t xml:space="preserve">  населенных пунктов:</w:t>
      </w:r>
    </w:p>
    <w:p w:rsidR="00626B44" w:rsidRPr="00381693" w:rsidRDefault="00626B44" w:rsidP="00626B44">
      <w:pPr>
        <w:pStyle w:val="a4"/>
        <w:spacing w:line="276" w:lineRule="auto"/>
        <w:ind w:firstLine="709"/>
        <w:rPr>
          <w:rFonts w:cs="Times New Roman"/>
          <w:szCs w:val="24"/>
        </w:rPr>
      </w:pPr>
    </w:p>
    <w:tbl>
      <w:tblPr>
        <w:tblStyle w:val="1e"/>
        <w:tblW w:w="4004" w:type="pct"/>
        <w:jc w:val="center"/>
        <w:tblBorders>
          <w:top w:val="single" w:sz="4" w:space="0" w:color="auto"/>
          <w:bottom w:val="single" w:sz="4" w:space="0" w:color="auto"/>
        </w:tblBorders>
        <w:tblLook w:val="0000"/>
      </w:tblPr>
      <w:tblGrid>
        <w:gridCol w:w="4172"/>
        <w:gridCol w:w="4173"/>
      </w:tblGrid>
      <w:tr w:rsidR="00626B44" w:rsidRPr="00D82CAD" w:rsidTr="00626B44">
        <w:trPr>
          <w:trHeight w:val="132"/>
          <w:jc w:val="center"/>
        </w:trPr>
        <w:tc>
          <w:tcPr>
            <w:tcW w:w="2500" w:type="pct"/>
          </w:tcPr>
          <w:p w:rsidR="00626B44" w:rsidRPr="0017019F" w:rsidRDefault="00626B44" w:rsidP="00BD4D46">
            <w:pPr>
              <w:pStyle w:val="a4"/>
              <w:spacing w:line="276" w:lineRule="auto"/>
              <w:jc w:val="center"/>
              <w:rPr>
                <w:rStyle w:val="afffffff1"/>
                <w:lang w:val="en-US"/>
              </w:rPr>
            </w:pPr>
            <w:r>
              <w:rPr>
                <w:rStyle w:val="afffffff1"/>
              </w:rPr>
              <w:t>Мельниково</w:t>
            </w:r>
            <w:r w:rsidRPr="00D82CAD">
              <w:rPr>
                <w:rStyle w:val="afffffff1"/>
              </w:rPr>
              <w:t>, поселок</w:t>
            </w:r>
          </w:p>
        </w:tc>
        <w:tc>
          <w:tcPr>
            <w:tcW w:w="2500" w:type="pct"/>
          </w:tcPr>
          <w:p w:rsidR="00626B44" w:rsidRPr="00D82CAD" w:rsidRDefault="00626B44" w:rsidP="00BD4D46">
            <w:pPr>
              <w:pStyle w:val="a4"/>
              <w:spacing w:line="276" w:lineRule="auto"/>
              <w:jc w:val="center"/>
              <w:rPr>
                <w:rStyle w:val="afffffff1"/>
              </w:rPr>
            </w:pPr>
            <w:r>
              <w:rPr>
                <w:rStyle w:val="afffffff1"/>
              </w:rPr>
              <w:t>Коверино</w:t>
            </w:r>
            <w:r w:rsidRPr="00D82CAD">
              <w:rPr>
                <w:rStyle w:val="afffffff1"/>
              </w:rPr>
              <w:t>, поселок</w:t>
            </w:r>
          </w:p>
        </w:tc>
      </w:tr>
      <w:tr w:rsidR="00626B44" w:rsidRPr="00D82CAD" w:rsidTr="00626B44">
        <w:trPr>
          <w:trHeight w:val="136"/>
          <w:jc w:val="center"/>
        </w:trPr>
        <w:tc>
          <w:tcPr>
            <w:tcW w:w="2500" w:type="pct"/>
          </w:tcPr>
          <w:p w:rsidR="00626B44" w:rsidRPr="00D82CAD" w:rsidRDefault="00626B44" w:rsidP="00BD4D46">
            <w:pPr>
              <w:pStyle w:val="a4"/>
              <w:spacing w:line="276" w:lineRule="auto"/>
              <w:jc w:val="center"/>
              <w:rPr>
                <w:rStyle w:val="afffffff1"/>
              </w:rPr>
            </w:pPr>
            <w:r>
              <w:rPr>
                <w:rStyle w:val="afffffff1"/>
              </w:rPr>
              <w:t>Быково</w:t>
            </w:r>
            <w:r w:rsidRPr="00D82CAD">
              <w:rPr>
                <w:rStyle w:val="afffffff1"/>
              </w:rPr>
              <w:t>, поселок</w:t>
            </w:r>
          </w:p>
        </w:tc>
        <w:tc>
          <w:tcPr>
            <w:tcW w:w="2500" w:type="pct"/>
          </w:tcPr>
          <w:p w:rsidR="00626B44" w:rsidRPr="00D82CAD" w:rsidRDefault="00626B44" w:rsidP="00BD4D46">
            <w:pPr>
              <w:pStyle w:val="a4"/>
              <w:spacing w:line="276" w:lineRule="auto"/>
              <w:jc w:val="center"/>
              <w:rPr>
                <w:rStyle w:val="afffffff1"/>
              </w:rPr>
            </w:pPr>
            <w:r>
              <w:rPr>
                <w:rStyle w:val="afffffff1"/>
              </w:rPr>
              <w:t>Студёное</w:t>
            </w:r>
            <w:r w:rsidRPr="00D82CAD">
              <w:rPr>
                <w:rStyle w:val="afffffff1"/>
              </w:rPr>
              <w:t>, поселок</w:t>
            </w:r>
          </w:p>
        </w:tc>
      </w:tr>
      <w:tr w:rsidR="00626B44" w:rsidRPr="00D82CAD" w:rsidTr="00626B44">
        <w:trPr>
          <w:trHeight w:val="136"/>
          <w:jc w:val="center"/>
        </w:trPr>
        <w:tc>
          <w:tcPr>
            <w:tcW w:w="2500" w:type="pct"/>
          </w:tcPr>
          <w:p w:rsidR="00626B44" w:rsidRPr="00D82CAD" w:rsidRDefault="00626B44" w:rsidP="00BD4D46">
            <w:pPr>
              <w:pStyle w:val="a4"/>
              <w:spacing w:line="276" w:lineRule="auto"/>
              <w:jc w:val="center"/>
              <w:rPr>
                <w:rStyle w:val="afffffff1"/>
              </w:rPr>
            </w:pPr>
            <w:r>
              <w:rPr>
                <w:rStyle w:val="afffffff1"/>
              </w:rPr>
              <w:t>Васильево</w:t>
            </w:r>
            <w:r w:rsidRPr="00D82CAD">
              <w:rPr>
                <w:rStyle w:val="afffffff1"/>
              </w:rPr>
              <w:t>, поселок</w:t>
            </w:r>
          </w:p>
        </w:tc>
        <w:tc>
          <w:tcPr>
            <w:tcW w:w="2500" w:type="pct"/>
          </w:tcPr>
          <w:p w:rsidR="00626B44" w:rsidRPr="00D82CAD" w:rsidRDefault="00626B44" w:rsidP="00BD4D46">
            <w:pPr>
              <w:pStyle w:val="a4"/>
              <w:spacing w:line="276" w:lineRule="auto"/>
              <w:jc w:val="center"/>
              <w:rPr>
                <w:rStyle w:val="afffffff1"/>
              </w:rPr>
            </w:pPr>
            <w:r>
              <w:rPr>
                <w:rStyle w:val="afffffff1"/>
              </w:rPr>
              <w:t>Торфяное</w:t>
            </w:r>
            <w:r w:rsidRPr="00D82CAD">
              <w:rPr>
                <w:rStyle w:val="afffffff1"/>
              </w:rPr>
              <w:t>, поселок</w:t>
            </w:r>
          </w:p>
        </w:tc>
      </w:tr>
      <w:tr w:rsidR="00626B44" w:rsidRPr="00D82CAD" w:rsidTr="00626B44">
        <w:trPr>
          <w:trHeight w:val="136"/>
          <w:jc w:val="center"/>
        </w:trPr>
        <w:tc>
          <w:tcPr>
            <w:tcW w:w="2500" w:type="pct"/>
          </w:tcPr>
          <w:p w:rsidR="00626B44" w:rsidRPr="00D82CAD" w:rsidRDefault="00626B44" w:rsidP="00BD4D46">
            <w:pPr>
              <w:pStyle w:val="a4"/>
              <w:spacing w:line="276" w:lineRule="auto"/>
              <w:jc w:val="center"/>
              <w:rPr>
                <w:rStyle w:val="afffffff1"/>
              </w:rPr>
            </w:pPr>
            <w:r>
              <w:rPr>
                <w:rStyle w:val="afffffff1"/>
              </w:rPr>
              <w:t>Горы</w:t>
            </w:r>
            <w:r w:rsidRPr="00D82CAD">
              <w:rPr>
                <w:rStyle w:val="afffffff1"/>
              </w:rPr>
              <w:t>, поселок</w:t>
            </w:r>
          </w:p>
        </w:tc>
        <w:tc>
          <w:tcPr>
            <w:tcW w:w="2500" w:type="pct"/>
          </w:tcPr>
          <w:p w:rsidR="00626B44" w:rsidRPr="00D82CAD" w:rsidRDefault="00626B44" w:rsidP="00BD4D46">
            <w:pPr>
              <w:pStyle w:val="a4"/>
              <w:spacing w:line="276" w:lineRule="auto"/>
              <w:jc w:val="center"/>
              <w:rPr>
                <w:rStyle w:val="afffffff1"/>
              </w:rPr>
            </w:pPr>
            <w:r>
              <w:rPr>
                <w:rStyle w:val="afffffff1"/>
              </w:rPr>
              <w:t>Хвойное</w:t>
            </w:r>
            <w:r w:rsidRPr="00D82CAD">
              <w:rPr>
                <w:rStyle w:val="afffffff1"/>
              </w:rPr>
              <w:t xml:space="preserve">, </w:t>
            </w:r>
            <w:r>
              <w:rPr>
                <w:rStyle w:val="afffffff1"/>
              </w:rPr>
              <w:t>деревня</w:t>
            </w:r>
          </w:p>
        </w:tc>
      </w:tr>
    </w:tbl>
    <w:p w:rsidR="00626B44" w:rsidRDefault="00626B44" w:rsidP="00626B44">
      <w:pPr>
        <w:pStyle w:val="a4"/>
        <w:spacing w:line="276" w:lineRule="auto"/>
        <w:ind w:firstLine="709"/>
        <w:rPr>
          <w:rFonts w:cs="Times New Roman"/>
          <w:lang w:val="en-US"/>
        </w:rPr>
      </w:pPr>
    </w:p>
    <w:p w:rsidR="00626B44" w:rsidRPr="00902883" w:rsidRDefault="00626B44" w:rsidP="00626B44">
      <w:pPr>
        <w:pStyle w:val="a4"/>
        <w:spacing w:line="276" w:lineRule="auto"/>
        <w:ind w:firstLine="709"/>
        <w:rPr>
          <w:rFonts w:cs="Times New Roman"/>
        </w:rPr>
      </w:pPr>
      <w:r w:rsidRPr="00902883">
        <w:rPr>
          <w:rFonts w:cs="Times New Roman"/>
        </w:rPr>
        <w:t xml:space="preserve">Поселок </w:t>
      </w:r>
      <w:r>
        <w:rPr>
          <w:rFonts w:cs="Times New Roman"/>
        </w:rPr>
        <w:t>Мельниково</w:t>
      </w:r>
      <w:r w:rsidRPr="00902883">
        <w:rPr>
          <w:rFonts w:cs="Times New Roman"/>
        </w:rPr>
        <w:t xml:space="preserve"> является административным центром </w:t>
      </w:r>
      <w:r>
        <w:rPr>
          <w:rFonts w:cs="Times New Roman"/>
        </w:rPr>
        <w:t xml:space="preserve">МО </w:t>
      </w:r>
      <w:r w:rsidRPr="001F25EF">
        <w:rPr>
          <w:rFonts w:cs="Times New Roman"/>
        </w:rPr>
        <w:t>Мельниковское сельское поселение</w:t>
      </w:r>
      <w:r w:rsidRPr="00902883">
        <w:rPr>
          <w:rFonts w:cs="Times New Roman"/>
        </w:rPr>
        <w:t>.</w:t>
      </w:r>
    </w:p>
    <w:p w:rsidR="00626B44" w:rsidRDefault="00626B44" w:rsidP="00626B44">
      <w:pPr>
        <w:pStyle w:val="a4"/>
        <w:spacing w:line="276" w:lineRule="auto"/>
        <w:ind w:firstLine="709"/>
        <w:rPr>
          <w:rFonts w:cs="Times New Roman"/>
        </w:rPr>
      </w:pPr>
      <w:r w:rsidRPr="00495774">
        <w:rPr>
          <w:rFonts w:cs="Times New Roman"/>
        </w:rPr>
        <w:t xml:space="preserve">Протяжённость территории </w:t>
      </w:r>
      <w:r>
        <w:rPr>
          <w:rFonts w:cs="Times New Roman"/>
        </w:rPr>
        <w:t xml:space="preserve">МО </w:t>
      </w:r>
      <w:r w:rsidRPr="001F25EF">
        <w:rPr>
          <w:rFonts w:cs="Times New Roman"/>
        </w:rPr>
        <w:t xml:space="preserve">Мельниковское сельское поселение </w:t>
      </w:r>
      <w:r w:rsidRPr="00495774">
        <w:rPr>
          <w:rFonts w:cs="Times New Roman"/>
        </w:rPr>
        <w:t>с севера на юг составляет 29 км, с запада на восток – 23 км. Площадь территории поселения в утвержденных границах составляет 34825,25 га.</w:t>
      </w:r>
    </w:p>
    <w:p w:rsidR="00626B44" w:rsidRDefault="00626B44" w:rsidP="00626B44">
      <w:pPr>
        <w:pStyle w:val="a4"/>
        <w:spacing w:line="276" w:lineRule="auto"/>
        <w:ind w:firstLine="709"/>
        <w:rPr>
          <w:rFonts w:cs="Times New Roman"/>
        </w:rPr>
      </w:pPr>
      <w:r w:rsidRPr="00495774">
        <w:rPr>
          <w:rFonts w:cs="Times New Roman"/>
        </w:rPr>
        <w:t>Климат территории – влажный умеренно-континентальный. Поселение богато лесами и озерами.  Территория поселения имеет в</w:t>
      </w:r>
      <w:r>
        <w:rPr>
          <w:rFonts w:cs="Times New Roman"/>
        </w:rPr>
        <w:t>ысокий рекреационный потенциал.</w:t>
      </w:r>
    </w:p>
    <w:p w:rsidR="00CC1DC6" w:rsidRDefault="00CC1DC6" w:rsidP="00626B44">
      <w:pPr>
        <w:pStyle w:val="a4"/>
        <w:spacing w:line="276" w:lineRule="auto"/>
        <w:ind w:firstLine="709"/>
        <w:rPr>
          <w:rFonts w:cs="Times New Roman"/>
        </w:rPr>
      </w:pPr>
      <w:r w:rsidRPr="00C1782F">
        <w:rPr>
          <w:rStyle w:val="afffffff1"/>
          <w:rFonts w:cs="Times New Roman"/>
        </w:rPr>
        <w:t>Численность</w:t>
      </w:r>
      <w:r>
        <w:rPr>
          <w:rStyle w:val="afffffff1"/>
          <w:rFonts w:cs="Times New Roman"/>
        </w:rPr>
        <w:t xml:space="preserve"> постоянного</w:t>
      </w:r>
      <w:r w:rsidRPr="00C1782F">
        <w:rPr>
          <w:rStyle w:val="afffffff1"/>
          <w:rFonts w:cs="Times New Roman"/>
        </w:rPr>
        <w:t xml:space="preserve"> населения </w:t>
      </w:r>
      <w:r>
        <w:rPr>
          <w:rFonts w:cs="Times New Roman"/>
        </w:rPr>
        <w:t xml:space="preserve">МО </w:t>
      </w:r>
      <w:r w:rsidRPr="001F25EF">
        <w:rPr>
          <w:rFonts w:cs="Times New Roman"/>
        </w:rPr>
        <w:t>Мельниковское сельское поселение</w:t>
      </w:r>
      <w:r>
        <w:rPr>
          <w:rStyle w:val="afffffff1"/>
          <w:rFonts w:cs="Times New Roman"/>
        </w:rPr>
        <w:t xml:space="preserve"> по состоянию на 01.07.2017 года составляет 2023</w:t>
      </w:r>
      <w:r w:rsidRPr="00C1782F">
        <w:rPr>
          <w:rStyle w:val="afffffff1"/>
          <w:rFonts w:cs="Times New Roman"/>
        </w:rPr>
        <w:t xml:space="preserve"> чел</w:t>
      </w:r>
      <w:r>
        <w:rPr>
          <w:rStyle w:val="afffffff1"/>
          <w:rFonts w:cs="Times New Roman"/>
        </w:rPr>
        <w:t>овек</w:t>
      </w:r>
      <w:r w:rsidRPr="00C1782F">
        <w:rPr>
          <w:rStyle w:val="afffffff1"/>
          <w:rFonts w:cs="Times New Roman"/>
        </w:rPr>
        <w:t>.</w:t>
      </w:r>
    </w:p>
    <w:p w:rsidR="00270697" w:rsidRDefault="00626B44" w:rsidP="00626B44">
      <w:pPr>
        <w:pStyle w:val="a4"/>
        <w:spacing w:line="276" w:lineRule="auto"/>
        <w:ind w:firstLine="709"/>
        <w:rPr>
          <w:rFonts w:cs="Times New Roman"/>
        </w:rPr>
      </w:pPr>
      <w:r w:rsidRPr="00495774">
        <w:rPr>
          <w:rFonts w:cs="Times New Roman"/>
        </w:rPr>
        <w:t xml:space="preserve">Экономическая база </w:t>
      </w:r>
      <w:r w:rsidR="00CC1DC6">
        <w:rPr>
          <w:rFonts w:cs="Times New Roman"/>
        </w:rPr>
        <w:t xml:space="preserve">МО </w:t>
      </w:r>
      <w:r w:rsidR="00CC1DC6" w:rsidRPr="001F25EF">
        <w:rPr>
          <w:rFonts w:cs="Times New Roman"/>
        </w:rPr>
        <w:t>Мельниковское сельское поселение</w:t>
      </w:r>
      <w:r w:rsidRPr="00495774">
        <w:rPr>
          <w:rFonts w:cs="Times New Roman"/>
        </w:rPr>
        <w:t xml:space="preserve"> основана на использовании местных ресурсов – лесопереработке, сельском хозяйстве, а также туристско-рекреационной деятельности. </w:t>
      </w:r>
      <w:r w:rsidR="00CC1DC6">
        <w:rPr>
          <w:rFonts w:cs="Times New Roman"/>
        </w:rPr>
        <w:t xml:space="preserve">На территории поселения имеются </w:t>
      </w:r>
      <w:r w:rsidR="00CC1DC6" w:rsidRPr="00EA0E1D">
        <w:rPr>
          <w:bCs/>
          <w:szCs w:val="24"/>
        </w:rPr>
        <w:t>предприятия деревоперерабатывающего производства</w:t>
      </w:r>
      <w:r w:rsidR="00CC1DC6">
        <w:rPr>
          <w:bCs/>
          <w:szCs w:val="24"/>
        </w:rPr>
        <w:t>.</w:t>
      </w:r>
      <w:r w:rsidR="00CC1DC6" w:rsidRPr="00495774">
        <w:rPr>
          <w:rFonts w:cs="Times New Roman"/>
        </w:rPr>
        <w:t xml:space="preserve"> </w:t>
      </w:r>
      <w:r w:rsidRPr="00495774">
        <w:rPr>
          <w:rFonts w:cs="Times New Roman"/>
        </w:rPr>
        <w:t>Развитие промышленных видов деятельности практически отсутствует.</w:t>
      </w:r>
    </w:p>
    <w:p w:rsidR="00270697" w:rsidRPr="00C1782F" w:rsidRDefault="00270697" w:rsidP="00270697">
      <w:pPr>
        <w:pStyle w:val="a4"/>
        <w:spacing w:line="276" w:lineRule="auto"/>
        <w:ind w:firstLine="709"/>
        <w:rPr>
          <w:rStyle w:val="afffffff1"/>
          <w:rFonts w:cs="Times New Roman"/>
        </w:rPr>
      </w:pPr>
    </w:p>
    <w:p w:rsidR="00626B44" w:rsidRDefault="00626B44" w:rsidP="00270697">
      <w:pPr>
        <w:pStyle w:val="a4"/>
        <w:spacing w:line="276" w:lineRule="auto"/>
        <w:ind w:firstLine="709"/>
        <w:rPr>
          <w:rFonts w:cs="Times New Roman"/>
          <w:szCs w:val="24"/>
        </w:rPr>
      </w:pPr>
    </w:p>
    <w:p w:rsidR="00270697" w:rsidRDefault="004D4105" w:rsidP="00270697">
      <w:pPr>
        <w:pStyle w:val="a4"/>
        <w:spacing w:line="276" w:lineRule="auto"/>
        <w:jc w:val="center"/>
        <w:rPr>
          <w:rFonts w:cs="Times New Roman"/>
          <w:szCs w:val="24"/>
        </w:rPr>
      </w:pPr>
      <w:r>
        <w:rPr>
          <w:rFonts w:cs="Times New Roman"/>
          <w:noProof/>
          <w:szCs w:val="24"/>
          <w:lang w:eastAsia="ru-RU"/>
        </w:rPr>
        <w:lastRenderedPageBreak/>
        <w:drawing>
          <wp:inline distT="0" distB="0" distL="0" distR="0">
            <wp:extent cx="3734657" cy="4644000"/>
            <wp:effectExtent l="0" t="0" r="0" b="4445"/>
            <wp:docPr id="5" name="Рисунок 5" descr="F:\Работа\ПКР ТИ. Мельниковское СП\Мельниковское СП\Символика\Мельниковское СП. Территор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абота\ПКР ТИ. Мельниковское СП\Мельниковское СП\Символика\Мельниковское СП. Территория.png"/>
                    <pic:cNvPicPr>
                      <a:picLocks noChangeAspect="1" noChangeArrowheads="1"/>
                    </pic:cNvPicPr>
                  </pic:nvPicPr>
                  <pic:blipFill>
                    <a:blip r:embed="rId14"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6">
                              <a14:imgEffect>
                                <a14:sharpenSoften amoun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3734657" cy="4644000"/>
                    </a:xfrm>
                    <a:prstGeom prst="rect">
                      <a:avLst/>
                    </a:prstGeom>
                    <a:noFill/>
                    <a:ln>
                      <a:noFill/>
                    </a:ln>
                  </pic:spPr>
                </pic:pic>
              </a:graphicData>
            </a:graphic>
          </wp:inline>
        </w:drawing>
      </w:r>
    </w:p>
    <w:p w:rsidR="00270697" w:rsidRDefault="00270697" w:rsidP="00270697">
      <w:pPr>
        <w:pStyle w:val="a4"/>
        <w:spacing w:line="276" w:lineRule="auto"/>
        <w:jc w:val="center"/>
        <w:rPr>
          <w:rFonts w:cs="Times New Roman"/>
          <w:b/>
          <w:sz w:val="20"/>
          <w:szCs w:val="24"/>
        </w:rPr>
      </w:pPr>
      <w:r w:rsidRPr="0051175E">
        <w:rPr>
          <w:rFonts w:cs="Times New Roman"/>
          <w:b/>
          <w:sz w:val="20"/>
          <w:szCs w:val="24"/>
        </w:rPr>
        <w:t xml:space="preserve">Рисунок </w:t>
      </w:r>
      <w:r>
        <w:rPr>
          <w:rFonts w:cs="Times New Roman"/>
          <w:b/>
          <w:sz w:val="20"/>
          <w:szCs w:val="24"/>
        </w:rPr>
        <w:t>2.1 – Территориальное р</w:t>
      </w:r>
      <w:r w:rsidRPr="0051175E">
        <w:rPr>
          <w:rFonts w:cs="Times New Roman"/>
          <w:b/>
          <w:sz w:val="20"/>
          <w:szCs w:val="24"/>
        </w:rPr>
        <w:t>асположение</w:t>
      </w:r>
      <w:r>
        <w:rPr>
          <w:rFonts w:cs="Times New Roman"/>
          <w:b/>
          <w:sz w:val="20"/>
          <w:szCs w:val="24"/>
        </w:rPr>
        <w:t xml:space="preserve"> МО</w:t>
      </w:r>
      <w:r w:rsidRPr="0051175E">
        <w:rPr>
          <w:rFonts w:cs="Times New Roman"/>
          <w:b/>
          <w:sz w:val="20"/>
          <w:szCs w:val="24"/>
        </w:rPr>
        <w:t xml:space="preserve"> </w:t>
      </w:r>
      <w:r w:rsidR="004D4105">
        <w:rPr>
          <w:rFonts w:cs="Times New Roman"/>
          <w:b/>
          <w:sz w:val="20"/>
          <w:szCs w:val="24"/>
        </w:rPr>
        <w:t xml:space="preserve">Мельниковское </w:t>
      </w:r>
      <w:r>
        <w:rPr>
          <w:rFonts w:cs="Times New Roman"/>
          <w:b/>
          <w:sz w:val="20"/>
          <w:szCs w:val="24"/>
        </w:rPr>
        <w:t>сельское поселение</w:t>
      </w:r>
    </w:p>
    <w:p w:rsidR="00270697" w:rsidRPr="004D4105" w:rsidRDefault="00270697" w:rsidP="00270697">
      <w:pPr>
        <w:pStyle w:val="a4"/>
        <w:spacing w:line="276" w:lineRule="auto"/>
        <w:jc w:val="center"/>
        <w:rPr>
          <w:rFonts w:cs="Times New Roman"/>
          <w:sz w:val="20"/>
          <w:szCs w:val="24"/>
        </w:rPr>
      </w:pPr>
    </w:p>
    <w:p w:rsidR="00270697" w:rsidRDefault="004D4105" w:rsidP="00270697">
      <w:pPr>
        <w:pStyle w:val="a4"/>
        <w:spacing w:line="276" w:lineRule="auto"/>
        <w:jc w:val="center"/>
        <w:rPr>
          <w:rFonts w:cs="Times New Roman"/>
          <w:szCs w:val="24"/>
        </w:rPr>
      </w:pPr>
      <w:r>
        <w:rPr>
          <w:noProof/>
          <w:lang w:eastAsia="ru-RU"/>
        </w:rPr>
        <w:drawing>
          <wp:inline distT="0" distB="0" distL="0" distR="0">
            <wp:extent cx="6379346" cy="3708000"/>
            <wp:effectExtent l="0" t="0" r="2540"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cstate="email">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8">
                              <a14:imgEffect>
                                <a14:saturation sat="3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pic:blipFill>
                  <pic:spPr bwMode="auto">
                    <a:xfrm>
                      <a:off x="0" y="0"/>
                      <a:ext cx="6379346" cy="3708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270697" w:rsidRPr="000B0AA4" w:rsidRDefault="00270697" w:rsidP="00270697">
      <w:pPr>
        <w:pStyle w:val="a4"/>
        <w:spacing w:line="276" w:lineRule="auto"/>
        <w:jc w:val="center"/>
        <w:rPr>
          <w:rFonts w:cs="Times New Roman"/>
          <w:b/>
          <w:sz w:val="20"/>
          <w:szCs w:val="24"/>
        </w:rPr>
      </w:pPr>
      <w:r w:rsidRPr="0051175E">
        <w:rPr>
          <w:rFonts w:cs="Times New Roman"/>
          <w:b/>
          <w:sz w:val="20"/>
          <w:szCs w:val="24"/>
        </w:rPr>
        <w:t xml:space="preserve">Рисунок </w:t>
      </w:r>
      <w:r>
        <w:rPr>
          <w:rFonts w:cs="Times New Roman"/>
          <w:b/>
          <w:sz w:val="20"/>
          <w:szCs w:val="24"/>
        </w:rPr>
        <w:t>2.2 – Расположение а</w:t>
      </w:r>
      <w:r w:rsidRPr="000B0AA4">
        <w:rPr>
          <w:rFonts w:cs="Times New Roman"/>
          <w:b/>
          <w:sz w:val="20"/>
          <w:szCs w:val="24"/>
        </w:rPr>
        <w:t xml:space="preserve">дминистративного центра </w:t>
      </w:r>
      <w:r>
        <w:rPr>
          <w:rFonts w:cs="Times New Roman"/>
          <w:b/>
          <w:sz w:val="20"/>
          <w:szCs w:val="24"/>
        </w:rPr>
        <w:t xml:space="preserve">– п. </w:t>
      </w:r>
      <w:r w:rsidR="004D4105">
        <w:rPr>
          <w:rFonts w:cs="Times New Roman"/>
          <w:b/>
          <w:sz w:val="20"/>
          <w:szCs w:val="24"/>
        </w:rPr>
        <w:t>Мельниково</w:t>
      </w:r>
    </w:p>
    <w:p w:rsidR="00270697" w:rsidRPr="004D4105" w:rsidRDefault="00270697" w:rsidP="00270697">
      <w:pPr>
        <w:pStyle w:val="a4"/>
        <w:rPr>
          <w:sz w:val="20"/>
        </w:rPr>
      </w:pPr>
      <w:r>
        <w:br w:type="page"/>
      </w:r>
    </w:p>
    <w:p w:rsidR="00757055" w:rsidRDefault="00B45E21" w:rsidP="004E7546">
      <w:pPr>
        <w:pStyle w:val="3"/>
        <w:numPr>
          <w:ilvl w:val="2"/>
          <w:numId w:val="3"/>
        </w:numPr>
      </w:pPr>
      <w:bookmarkStart w:id="8" w:name="_Toc495505635"/>
      <w:r w:rsidRPr="00B45E21">
        <w:lastRenderedPageBreak/>
        <w:t>Климат</w:t>
      </w:r>
      <w:bookmarkEnd w:id="8"/>
    </w:p>
    <w:p w:rsidR="00B45E21" w:rsidRDefault="00B45E21" w:rsidP="007B7A7A">
      <w:pPr>
        <w:pStyle w:val="a4"/>
        <w:spacing w:line="276" w:lineRule="auto"/>
        <w:ind w:firstLine="709"/>
        <w:rPr>
          <w:rFonts w:cs="Times New Roman"/>
          <w:szCs w:val="24"/>
        </w:rPr>
      </w:pPr>
    </w:p>
    <w:p w:rsidR="00964A5D" w:rsidRPr="00940B8A" w:rsidRDefault="00964A5D" w:rsidP="00964A5D">
      <w:pPr>
        <w:pStyle w:val="a4"/>
        <w:spacing w:line="276" w:lineRule="auto"/>
        <w:ind w:firstLine="709"/>
      </w:pPr>
      <w:r w:rsidRPr="00940B8A">
        <w:t xml:space="preserve">Проектируемая территория характеризуется умеренно-континентальным влажным климатом. Преобладающие ветры юго-западные; зимой – южные и западные; летом – западные, северо-восточные. Среднемесячная скорость ветра колеблется от 4,2 м/с в январе до 0 м/с в июле (метеостанция Сосново). Большое влияние на климат и погодные условия оказывает пересеченный рельеф, обуславливающий высокое количество среднегодовых осадков. В среднем за год выпадает до </w:t>
      </w:r>
      <w:smartTag w:uri="urn:schemas-microsoft-com:office:smarttags" w:element="metricconverter">
        <w:smartTagPr>
          <w:attr w:name="ProductID" w:val="600 мм"/>
        </w:smartTagPr>
        <w:r w:rsidRPr="00940B8A">
          <w:t>600 мм</w:t>
        </w:r>
      </w:smartTag>
      <w:r w:rsidRPr="00940B8A">
        <w:t xml:space="preserve"> осадков.</w:t>
      </w:r>
    </w:p>
    <w:p w:rsidR="00964A5D" w:rsidRPr="00940B8A" w:rsidRDefault="00964A5D" w:rsidP="00964A5D">
      <w:pPr>
        <w:pStyle w:val="a4"/>
        <w:spacing w:line="276" w:lineRule="auto"/>
        <w:ind w:firstLine="709"/>
      </w:pPr>
      <w:r w:rsidRPr="00940B8A">
        <w:t>Зима продолжительная, умеренно мягкая, с пасмурной погодой. Самый холодный месяц – февраль. Снежный покров устанавливается в конце ноября, залегает устойчиво, наибольшей высоты достигает в третьей декаде февраля – второй декаде марта. В декабре – феврале нередки метели. Средняя температура января -8 -9 ºС (метеостанция Сосново), абсолютный минимум - 41 ºС. Осадки зимой выпадают часто.</w:t>
      </w:r>
    </w:p>
    <w:p w:rsidR="00964A5D" w:rsidRPr="00940B8A" w:rsidRDefault="00964A5D" w:rsidP="00964A5D">
      <w:pPr>
        <w:pStyle w:val="a4"/>
        <w:spacing w:line="276" w:lineRule="auto"/>
        <w:ind w:firstLine="709"/>
      </w:pPr>
      <w:r w:rsidRPr="00940B8A">
        <w:t>Весна – поздняя, затяжная, из-за частых возвратов холодов протекает медленно. Снежный покров задерживается до 20 апреля. В это время почва начинает оттаивать и температура воздуха быстро повышается. Последние заморозки заканчиваются обычно в начале июня.</w:t>
      </w:r>
    </w:p>
    <w:p w:rsidR="00964A5D" w:rsidRPr="00940B8A" w:rsidRDefault="00964A5D" w:rsidP="00964A5D">
      <w:pPr>
        <w:pStyle w:val="a4"/>
        <w:spacing w:line="276" w:lineRule="auto"/>
        <w:ind w:firstLine="709"/>
      </w:pPr>
      <w:r w:rsidRPr="00940B8A">
        <w:t>Лето – умеренно теплое и сравнительно короткое. Заканчивается обычно во второй декаде сентября. Самый теплый месяц – июль с преобладающей температурой воздуха 19-20 ºС (максимальная до 32 ºС, метеостанция Сосново). Летом возможны похолодания. Количество осадков в летние месяцы – наибольшие в году. Летние ливни часто сопровождаются грозами.</w:t>
      </w:r>
    </w:p>
    <w:p w:rsidR="00964A5D" w:rsidRDefault="00964A5D" w:rsidP="00964A5D">
      <w:pPr>
        <w:pStyle w:val="a4"/>
        <w:spacing w:line="276" w:lineRule="auto"/>
        <w:ind w:firstLine="709"/>
      </w:pPr>
      <w:r w:rsidRPr="00940B8A">
        <w:t>Осень наступает в середине сентября. Понижение температуры воздуха от +10 ºС до 0 ºС происходит медленно. Преобладает пасмурная, ветреная и ненастная погода, часто бывают туманы.</w:t>
      </w:r>
      <w:r>
        <w:t xml:space="preserve"> </w:t>
      </w:r>
      <w:r w:rsidRPr="00940B8A">
        <w:t>Среднегодовая температура по многолетним наблюдениям +3,7 ºС.</w:t>
      </w:r>
    </w:p>
    <w:p w:rsidR="00964A5D" w:rsidRPr="00940B8A" w:rsidRDefault="00964A5D" w:rsidP="00964A5D">
      <w:pPr>
        <w:pStyle w:val="a4"/>
        <w:spacing w:line="276" w:lineRule="auto"/>
        <w:ind w:firstLine="709"/>
        <w:jc w:val="right"/>
      </w:pPr>
      <w:r>
        <w:t>Таблица 2.</w:t>
      </w:r>
      <w:r w:rsidR="005333B9">
        <w:t>1</w:t>
      </w:r>
    </w:p>
    <w:p w:rsidR="00964A5D" w:rsidRPr="00964A5D" w:rsidRDefault="00964A5D" w:rsidP="00964A5D">
      <w:pPr>
        <w:pStyle w:val="a4"/>
        <w:spacing w:line="276" w:lineRule="auto"/>
        <w:ind w:firstLine="709"/>
        <w:jc w:val="center"/>
        <w:rPr>
          <w:b/>
        </w:rPr>
      </w:pPr>
      <w:r w:rsidRPr="00964A5D">
        <w:rPr>
          <w:b/>
        </w:rPr>
        <w:t>Средняя температура по месяцам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797"/>
        <w:gridCol w:w="797"/>
        <w:gridCol w:w="797"/>
        <w:gridCol w:w="797"/>
        <w:gridCol w:w="798"/>
        <w:gridCol w:w="798"/>
        <w:gridCol w:w="798"/>
        <w:gridCol w:w="798"/>
        <w:gridCol w:w="798"/>
        <w:gridCol w:w="798"/>
        <w:gridCol w:w="798"/>
      </w:tblGrid>
      <w:tr w:rsidR="00964A5D" w:rsidRPr="00940B8A" w:rsidTr="00964A5D">
        <w:trPr>
          <w:jc w:val="center"/>
        </w:trPr>
        <w:tc>
          <w:tcPr>
            <w:tcW w:w="797" w:type="dxa"/>
            <w:shd w:val="clear" w:color="auto" w:fill="D9D9D9" w:themeFill="background1" w:themeFillShade="D9"/>
            <w:vAlign w:val="center"/>
          </w:tcPr>
          <w:p w:rsidR="00964A5D" w:rsidRPr="003E0F1C" w:rsidRDefault="00964A5D" w:rsidP="00964A5D">
            <w:pPr>
              <w:pStyle w:val="a4"/>
              <w:spacing w:line="276" w:lineRule="auto"/>
              <w:jc w:val="center"/>
              <w:rPr>
                <w:lang w:val="en-US"/>
              </w:rPr>
            </w:pPr>
            <w:r w:rsidRPr="003E0F1C">
              <w:rPr>
                <w:lang w:val="en-US"/>
              </w:rPr>
              <w:t>I</w:t>
            </w:r>
          </w:p>
        </w:tc>
        <w:tc>
          <w:tcPr>
            <w:tcW w:w="797" w:type="dxa"/>
            <w:shd w:val="clear" w:color="auto" w:fill="D9D9D9" w:themeFill="background1" w:themeFillShade="D9"/>
            <w:vAlign w:val="center"/>
          </w:tcPr>
          <w:p w:rsidR="00964A5D" w:rsidRPr="003E0F1C" w:rsidRDefault="00964A5D" w:rsidP="00964A5D">
            <w:pPr>
              <w:pStyle w:val="a4"/>
              <w:spacing w:line="276" w:lineRule="auto"/>
              <w:jc w:val="center"/>
              <w:rPr>
                <w:lang w:val="en-US"/>
              </w:rPr>
            </w:pPr>
            <w:r w:rsidRPr="003E0F1C">
              <w:rPr>
                <w:lang w:val="en-US"/>
              </w:rPr>
              <w:t>II</w:t>
            </w:r>
          </w:p>
        </w:tc>
        <w:tc>
          <w:tcPr>
            <w:tcW w:w="797" w:type="dxa"/>
            <w:shd w:val="clear" w:color="auto" w:fill="D9D9D9" w:themeFill="background1" w:themeFillShade="D9"/>
            <w:vAlign w:val="center"/>
          </w:tcPr>
          <w:p w:rsidR="00964A5D" w:rsidRPr="003E0F1C" w:rsidRDefault="00964A5D" w:rsidP="00964A5D">
            <w:pPr>
              <w:pStyle w:val="a4"/>
              <w:spacing w:line="276" w:lineRule="auto"/>
              <w:jc w:val="center"/>
              <w:rPr>
                <w:lang w:val="en-US"/>
              </w:rPr>
            </w:pPr>
            <w:r w:rsidRPr="003E0F1C">
              <w:rPr>
                <w:lang w:val="en-US"/>
              </w:rPr>
              <w:t>III</w:t>
            </w:r>
          </w:p>
        </w:tc>
        <w:tc>
          <w:tcPr>
            <w:tcW w:w="797" w:type="dxa"/>
            <w:shd w:val="clear" w:color="auto" w:fill="D9D9D9" w:themeFill="background1" w:themeFillShade="D9"/>
            <w:vAlign w:val="center"/>
          </w:tcPr>
          <w:p w:rsidR="00964A5D" w:rsidRPr="003E0F1C" w:rsidRDefault="00964A5D" w:rsidP="00964A5D">
            <w:pPr>
              <w:pStyle w:val="a4"/>
              <w:spacing w:line="276" w:lineRule="auto"/>
              <w:jc w:val="center"/>
              <w:rPr>
                <w:lang w:val="en-US"/>
              </w:rPr>
            </w:pPr>
            <w:r w:rsidRPr="003E0F1C">
              <w:rPr>
                <w:lang w:val="en-US"/>
              </w:rPr>
              <w:t>IV</w:t>
            </w:r>
          </w:p>
        </w:tc>
        <w:tc>
          <w:tcPr>
            <w:tcW w:w="797" w:type="dxa"/>
            <w:shd w:val="clear" w:color="auto" w:fill="D9D9D9" w:themeFill="background1" w:themeFillShade="D9"/>
            <w:vAlign w:val="center"/>
          </w:tcPr>
          <w:p w:rsidR="00964A5D" w:rsidRPr="003E0F1C" w:rsidRDefault="00964A5D" w:rsidP="00964A5D">
            <w:pPr>
              <w:pStyle w:val="a4"/>
              <w:spacing w:line="276" w:lineRule="auto"/>
              <w:jc w:val="center"/>
              <w:rPr>
                <w:lang w:val="en-US"/>
              </w:rPr>
            </w:pPr>
            <w:r w:rsidRPr="003E0F1C">
              <w:rPr>
                <w:lang w:val="en-US"/>
              </w:rPr>
              <w:t>V</w:t>
            </w:r>
          </w:p>
        </w:tc>
        <w:tc>
          <w:tcPr>
            <w:tcW w:w="798" w:type="dxa"/>
            <w:shd w:val="clear" w:color="auto" w:fill="D9D9D9" w:themeFill="background1" w:themeFillShade="D9"/>
            <w:vAlign w:val="center"/>
          </w:tcPr>
          <w:p w:rsidR="00964A5D" w:rsidRPr="003E0F1C" w:rsidRDefault="00964A5D" w:rsidP="00964A5D">
            <w:pPr>
              <w:pStyle w:val="a4"/>
              <w:spacing w:line="276" w:lineRule="auto"/>
              <w:jc w:val="center"/>
              <w:rPr>
                <w:lang w:val="en-US"/>
              </w:rPr>
            </w:pPr>
            <w:r w:rsidRPr="003E0F1C">
              <w:rPr>
                <w:lang w:val="en-US"/>
              </w:rPr>
              <w:t>VI</w:t>
            </w:r>
          </w:p>
        </w:tc>
        <w:tc>
          <w:tcPr>
            <w:tcW w:w="798" w:type="dxa"/>
            <w:shd w:val="clear" w:color="auto" w:fill="D9D9D9" w:themeFill="background1" w:themeFillShade="D9"/>
            <w:vAlign w:val="center"/>
          </w:tcPr>
          <w:p w:rsidR="00964A5D" w:rsidRPr="003E0F1C" w:rsidRDefault="00964A5D" w:rsidP="00964A5D">
            <w:pPr>
              <w:pStyle w:val="a4"/>
              <w:spacing w:line="276" w:lineRule="auto"/>
              <w:jc w:val="center"/>
              <w:rPr>
                <w:lang w:val="en-US"/>
              </w:rPr>
            </w:pPr>
            <w:r w:rsidRPr="003E0F1C">
              <w:rPr>
                <w:lang w:val="en-US"/>
              </w:rPr>
              <w:t>VII</w:t>
            </w:r>
          </w:p>
        </w:tc>
        <w:tc>
          <w:tcPr>
            <w:tcW w:w="798" w:type="dxa"/>
            <w:shd w:val="clear" w:color="auto" w:fill="D9D9D9" w:themeFill="background1" w:themeFillShade="D9"/>
            <w:vAlign w:val="center"/>
          </w:tcPr>
          <w:p w:rsidR="00964A5D" w:rsidRPr="003E0F1C" w:rsidRDefault="00964A5D" w:rsidP="00964A5D">
            <w:pPr>
              <w:pStyle w:val="a4"/>
              <w:spacing w:line="276" w:lineRule="auto"/>
              <w:jc w:val="center"/>
              <w:rPr>
                <w:lang w:val="en-US"/>
              </w:rPr>
            </w:pPr>
            <w:r w:rsidRPr="003E0F1C">
              <w:rPr>
                <w:lang w:val="en-US"/>
              </w:rPr>
              <w:t>VIII</w:t>
            </w:r>
          </w:p>
        </w:tc>
        <w:tc>
          <w:tcPr>
            <w:tcW w:w="798" w:type="dxa"/>
            <w:shd w:val="clear" w:color="auto" w:fill="D9D9D9" w:themeFill="background1" w:themeFillShade="D9"/>
            <w:vAlign w:val="center"/>
          </w:tcPr>
          <w:p w:rsidR="00964A5D" w:rsidRPr="003E0F1C" w:rsidRDefault="00964A5D" w:rsidP="00964A5D">
            <w:pPr>
              <w:pStyle w:val="a4"/>
              <w:spacing w:line="276" w:lineRule="auto"/>
              <w:jc w:val="center"/>
              <w:rPr>
                <w:lang w:val="en-US"/>
              </w:rPr>
            </w:pPr>
            <w:r w:rsidRPr="003E0F1C">
              <w:rPr>
                <w:lang w:val="en-US"/>
              </w:rPr>
              <w:t>IX</w:t>
            </w:r>
          </w:p>
        </w:tc>
        <w:tc>
          <w:tcPr>
            <w:tcW w:w="798" w:type="dxa"/>
            <w:shd w:val="clear" w:color="auto" w:fill="D9D9D9" w:themeFill="background1" w:themeFillShade="D9"/>
            <w:vAlign w:val="center"/>
          </w:tcPr>
          <w:p w:rsidR="00964A5D" w:rsidRPr="003E0F1C" w:rsidRDefault="00964A5D" w:rsidP="00964A5D">
            <w:pPr>
              <w:pStyle w:val="a4"/>
              <w:spacing w:line="276" w:lineRule="auto"/>
              <w:jc w:val="center"/>
              <w:rPr>
                <w:lang w:val="en-US"/>
              </w:rPr>
            </w:pPr>
            <w:r w:rsidRPr="003E0F1C">
              <w:rPr>
                <w:lang w:val="en-US"/>
              </w:rPr>
              <w:t>X</w:t>
            </w:r>
          </w:p>
        </w:tc>
        <w:tc>
          <w:tcPr>
            <w:tcW w:w="798" w:type="dxa"/>
            <w:shd w:val="clear" w:color="auto" w:fill="D9D9D9" w:themeFill="background1" w:themeFillShade="D9"/>
            <w:vAlign w:val="center"/>
          </w:tcPr>
          <w:p w:rsidR="00964A5D" w:rsidRPr="003E0F1C" w:rsidRDefault="00964A5D" w:rsidP="00964A5D">
            <w:pPr>
              <w:pStyle w:val="a4"/>
              <w:spacing w:line="276" w:lineRule="auto"/>
              <w:jc w:val="center"/>
              <w:rPr>
                <w:lang w:val="en-US"/>
              </w:rPr>
            </w:pPr>
            <w:r w:rsidRPr="003E0F1C">
              <w:rPr>
                <w:lang w:val="en-US"/>
              </w:rPr>
              <w:t>XI</w:t>
            </w:r>
          </w:p>
        </w:tc>
        <w:tc>
          <w:tcPr>
            <w:tcW w:w="798" w:type="dxa"/>
            <w:shd w:val="clear" w:color="auto" w:fill="D9D9D9" w:themeFill="background1" w:themeFillShade="D9"/>
            <w:vAlign w:val="center"/>
          </w:tcPr>
          <w:p w:rsidR="00964A5D" w:rsidRPr="003E0F1C" w:rsidRDefault="00964A5D" w:rsidP="00964A5D">
            <w:pPr>
              <w:pStyle w:val="a4"/>
              <w:spacing w:line="276" w:lineRule="auto"/>
              <w:jc w:val="center"/>
              <w:rPr>
                <w:lang w:val="en-US"/>
              </w:rPr>
            </w:pPr>
            <w:r w:rsidRPr="003E0F1C">
              <w:rPr>
                <w:lang w:val="en-US"/>
              </w:rPr>
              <w:t>XII</w:t>
            </w:r>
          </w:p>
        </w:tc>
      </w:tr>
      <w:tr w:rsidR="00964A5D" w:rsidRPr="00940B8A" w:rsidTr="00964A5D">
        <w:trPr>
          <w:jc w:val="center"/>
        </w:trPr>
        <w:tc>
          <w:tcPr>
            <w:tcW w:w="797" w:type="dxa"/>
            <w:vAlign w:val="center"/>
          </w:tcPr>
          <w:p w:rsidR="00964A5D" w:rsidRPr="00940B8A" w:rsidRDefault="00964A5D" w:rsidP="00964A5D">
            <w:pPr>
              <w:pStyle w:val="a4"/>
              <w:spacing w:line="276" w:lineRule="auto"/>
              <w:jc w:val="center"/>
            </w:pPr>
            <w:r w:rsidRPr="003E0F1C">
              <w:rPr>
                <w:lang w:val="en-US"/>
              </w:rPr>
              <w:t>- 9</w:t>
            </w:r>
            <w:r w:rsidRPr="00940B8A">
              <w:t>,4</w:t>
            </w:r>
          </w:p>
        </w:tc>
        <w:tc>
          <w:tcPr>
            <w:tcW w:w="797" w:type="dxa"/>
            <w:vAlign w:val="center"/>
          </w:tcPr>
          <w:p w:rsidR="00964A5D" w:rsidRPr="00940B8A" w:rsidRDefault="00964A5D" w:rsidP="00964A5D">
            <w:pPr>
              <w:pStyle w:val="a4"/>
              <w:spacing w:line="276" w:lineRule="auto"/>
              <w:jc w:val="center"/>
            </w:pPr>
            <w:r w:rsidRPr="00940B8A">
              <w:t>- 8,3</w:t>
            </w:r>
          </w:p>
        </w:tc>
        <w:tc>
          <w:tcPr>
            <w:tcW w:w="797" w:type="dxa"/>
            <w:vAlign w:val="center"/>
          </w:tcPr>
          <w:p w:rsidR="00964A5D" w:rsidRPr="00940B8A" w:rsidRDefault="00964A5D" w:rsidP="00964A5D">
            <w:pPr>
              <w:pStyle w:val="a4"/>
              <w:spacing w:line="276" w:lineRule="auto"/>
              <w:jc w:val="center"/>
            </w:pPr>
            <w:r w:rsidRPr="00940B8A">
              <w:t>- 4,9</w:t>
            </w:r>
          </w:p>
        </w:tc>
        <w:tc>
          <w:tcPr>
            <w:tcW w:w="797" w:type="dxa"/>
            <w:vAlign w:val="center"/>
          </w:tcPr>
          <w:p w:rsidR="00964A5D" w:rsidRPr="00940B8A" w:rsidRDefault="00964A5D" w:rsidP="00964A5D">
            <w:pPr>
              <w:pStyle w:val="a4"/>
              <w:spacing w:line="276" w:lineRule="auto"/>
              <w:jc w:val="center"/>
            </w:pPr>
            <w:r w:rsidRPr="00940B8A">
              <w:t>2,2</w:t>
            </w:r>
          </w:p>
        </w:tc>
        <w:tc>
          <w:tcPr>
            <w:tcW w:w="797" w:type="dxa"/>
            <w:vAlign w:val="center"/>
          </w:tcPr>
          <w:p w:rsidR="00964A5D" w:rsidRPr="00940B8A" w:rsidRDefault="00964A5D" w:rsidP="00964A5D">
            <w:pPr>
              <w:pStyle w:val="a4"/>
              <w:spacing w:line="276" w:lineRule="auto"/>
              <w:jc w:val="center"/>
            </w:pPr>
            <w:r w:rsidRPr="00940B8A">
              <w:t>8,8</w:t>
            </w:r>
          </w:p>
        </w:tc>
        <w:tc>
          <w:tcPr>
            <w:tcW w:w="798" w:type="dxa"/>
            <w:vAlign w:val="center"/>
          </w:tcPr>
          <w:p w:rsidR="00964A5D" w:rsidRPr="00940B8A" w:rsidRDefault="00964A5D" w:rsidP="00964A5D">
            <w:pPr>
              <w:pStyle w:val="a4"/>
              <w:spacing w:line="276" w:lineRule="auto"/>
              <w:jc w:val="center"/>
            </w:pPr>
            <w:r w:rsidRPr="00940B8A">
              <w:t>14,8</w:t>
            </w:r>
          </w:p>
        </w:tc>
        <w:tc>
          <w:tcPr>
            <w:tcW w:w="798" w:type="dxa"/>
            <w:vAlign w:val="center"/>
          </w:tcPr>
          <w:p w:rsidR="00964A5D" w:rsidRPr="00940B8A" w:rsidRDefault="00964A5D" w:rsidP="00964A5D">
            <w:pPr>
              <w:pStyle w:val="a4"/>
              <w:spacing w:line="276" w:lineRule="auto"/>
              <w:jc w:val="center"/>
            </w:pPr>
            <w:r w:rsidRPr="00940B8A">
              <w:t>17,7</w:t>
            </w:r>
          </w:p>
        </w:tc>
        <w:tc>
          <w:tcPr>
            <w:tcW w:w="798" w:type="dxa"/>
            <w:vAlign w:val="center"/>
          </w:tcPr>
          <w:p w:rsidR="00964A5D" w:rsidRPr="00940B8A" w:rsidRDefault="00964A5D" w:rsidP="00964A5D">
            <w:pPr>
              <w:pStyle w:val="a4"/>
              <w:spacing w:line="276" w:lineRule="auto"/>
              <w:jc w:val="center"/>
            </w:pPr>
            <w:r w:rsidRPr="00940B8A">
              <w:t>16,1</w:t>
            </w:r>
          </w:p>
        </w:tc>
        <w:tc>
          <w:tcPr>
            <w:tcW w:w="798" w:type="dxa"/>
            <w:vAlign w:val="center"/>
          </w:tcPr>
          <w:p w:rsidR="00964A5D" w:rsidRPr="00940B8A" w:rsidRDefault="00964A5D" w:rsidP="00964A5D">
            <w:pPr>
              <w:pStyle w:val="a4"/>
              <w:spacing w:line="276" w:lineRule="auto"/>
              <w:jc w:val="center"/>
            </w:pPr>
            <w:r w:rsidRPr="00940B8A">
              <w:t>10,8</w:t>
            </w:r>
          </w:p>
        </w:tc>
        <w:tc>
          <w:tcPr>
            <w:tcW w:w="798" w:type="dxa"/>
            <w:vAlign w:val="center"/>
          </w:tcPr>
          <w:p w:rsidR="00964A5D" w:rsidRPr="00940B8A" w:rsidRDefault="00964A5D" w:rsidP="00964A5D">
            <w:pPr>
              <w:pStyle w:val="a4"/>
              <w:spacing w:line="276" w:lineRule="auto"/>
              <w:jc w:val="center"/>
            </w:pPr>
            <w:r w:rsidRPr="00940B8A">
              <w:t>4,5</w:t>
            </w:r>
          </w:p>
        </w:tc>
        <w:tc>
          <w:tcPr>
            <w:tcW w:w="798" w:type="dxa"/>
            <w:vAlign w:val="center"/>
          </w:tcPr>
          <w:p w:rsidR="00964A5D" w:rsidRPr="00940B8A" w:rsidRDefault="00964A5D" w:rsidP="00964A5D">
            <w:pPr>
              <w:pStyle w:val="a4"/>
              <w:spacing w:line="276" w:lineRule="auto"/>
              <w:jc w:val="center"/>
            </w:pPr>
            <w:r w:rsidRPr="00940B8A">
              <w:t>- 1,6</w:t>
            </w:r>
          </w:p>
        </w:tc>
        <w:tc>
          <w:tcPr>
            <w:tcW w:w="798" w:type="dxa"/>
            <w:vAlign w:val="center"/>
          </w:tcPr>
          <w:p w:rsidR="00964A5D" w:rsidRPr="00940B8A" w:rsidRDefault="00964A5D" w:rsidP="00964A5D">
            <w:pPr>
              <w:pStyle w:val="a4"/>
              <w:spacing w:line="276" w:lineRule="auto"/>
              <w:jc w:val="center"/>
            </w:pPr>
            <w:r w:rsidRPr="00940B8A">
              <w:t>- 6,6</w:t>
            </w:r>
          </w:p>
        </w:tc>
      </w:tr>
    </w:tbl>
    <w:p w:rsidR="00964A5D" w:rsidRPr="00940B8A" w:rsidRDefault="00964A5D" w:rsidP="00964A5D">
      <w:pPr>
        <w:pStyle w:val="a4"/>
        <w:spacing w:line="276" w:lineRule="auto"/>
      </w:pPr>
    </w:p>
    <w:p w:rsidR="00964A5D" w:rsidRDefault="00964A5D" w:rsidP="00964A5D">
      <w:pPr>
        <w:pStyle w:val="a4"/>
        <w:spacing w:line="276" w:lineRule="auto"/>
      </w:pPr>
      <w:r>
        <w:t xml:space="preserve">          </w:t>
      </w:r>
      <w:r w:rsidRPr="00940B8A">
        <w:t>Многочисленные водоёмы повышают относительную влажность и высокую облачность. Если принять небо полностью закрытым облаками за 100</w:t>
      </w:r>
      <w:r>
        <w:t xml:space="preserve"> </w:t>
      </w:r>
      <w:r w:rsidRPr="00940B8A">
        <w:t>%, то по месяцам среднегодовая облачность выглядит следующим образом:</w:t>
      </w:r>
    </w:p>
    <w:p w:rsidR="00964A5D" w:rsidRPr="00940B8A" w:rsidRDefault="00964A5D" w:rsidP="00964A5D">
      <w:pPr>
        <w:pStyle w:val="a4"/>
        <w:spacing w:line="276" w:lineRule="auto"/>
        <w:ind w:firstLine="709"/>
        <w:jc w:val="right"/>
      </w:pPr>
      <w:r>
        <w:t>Таблица 2.</w:t>
      </w:r>
      <w:r w:rsidR="005333B9">
        <w:t>2</w:t>
      </w:r>
    </w:p>
    <w:p w:rsidR="00964A5D" w:rsidRPr="00964A5D" w:rsidRDefault="00964A5D" w:rsidP="00964A5D">
      <w:pPr>
        <w:pStyle w:val="a4"/>
        <w:spacing w:line="276" w:lineRule="auto"/>
        <w:jc w:val="center"/>
        <w:rPr>
          <w:b/>
        </w:rPr>
      </w:pPr>
      <w:r>
        <w:rPr>
          <w:b/>
        </w:rPr>
        <w:t>С</w:t>
      </w:r>
      <w:r w:rsidRPr="00964A5D">
        <w:rPr>
          <w:b/>
        </w:rPr>
        <w:t>реднегодовая облачность по месяцам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797"/>
        <w:gridCol w:w="797"/>
        <w:gridCol w:w="797"/>
        <w:gridCol w:w="797"/>
        <w:gridCol w:w="798"/>
        <w:gridCol w:w="798"/>
        <w:gridCol w:w="798"/>
        <w:gridCol w:w="798"/>
        <w:gridCol w:w="798"/>
        <w:gridCol w:w="798"/>
        <w:gridCol w:w="798"/>
      </w:tblGrid>
      <w:tr w:rsidR="00964A5D" w:rsidRPr="00940B8A" w:rsidTr="00964A5D">
        <w:trPr>
          <w:jc w:val="center"/>
        </w:trPr>
        <w:tc>
          <w:tcPr>
            <w:tcW w:w="797" w:type="dxa"/>
            <w:shd w:val="clear" w:color="auto" w:fill="D9D9D9" w:themeFill="background1" w:themeFillShade="D9"/>
            <w:vAlign w:val="center"/>
          </w:tcPr>
          <w:p w:rsidR="00964A5D" w:rsidRPr="003E0F1C" w:rsidRDefault="00964A5D" w:rsidP="00964A5D">
            <w:pPr>
              <w:pStyle w:val="a4"/>
              <w:spacing w:line="276" w:lineRule="auto"/>
              <w:jc w:val="center"/>
              <w:rPr>
                <w:lang w:val="en-US"/>
              </w:rPr>
            </w:pPr>
            <w:r w:rsidRPr="003E0F1C">
              <w:rPr>
                <w:lang w:val="en-US"/>
              </w:rPr>
              <w:t>I</w:t>
            </w:r>
          </w:p>
        </w:tc>
        <w:tc>
          <w:tcPr>
            <w:tcW w:w="797" w:type="dxa"/>
            <w:shd w:val="clear" w:color="auto" w:fill="D9D9D9" w:themeFill="background1" w:themeFillShade="D9"/>
            <w:vAlign w:val="center"/>
          </w:tcPr>
          <w:p w:rsidR="00964A5D" w:rsidRPr="003E0F1C" w:rsidRDefault="00964A5D" w:rsidP="00964A5D">
            <w:pPr>
              <w:pStyle w:val="a4"/>
              <w:spacing w:line="276" w:lineRule="auto"/>
              <w:jc w:val="center"/>
              <w:rPr>
                <w:lang w:val="en-US"/>
              </w:rPr>
            </w:pPr>
            <w:r w:rsidRPr="003E0F1C">
              <w:rPr>
                <w:lang w:val="en-US"/>
              </w:rPr>
              <w:t>II</w:t>
            </w:r>
          </w:p>
        </w:tc>
        <w:tc>
          <w:tcPr>
            <w:tcW w:w="797" w:type="dxa"/>
            <w:shd w:val="clear" w:color="auto" w:fill="D9D9D9" w:themeFill="background1" w:themeFillShade="D9"/>
            <w:vAlign w:val="center"/>
          </w:tcPr>
          <w:p w:rsidR="00964A5D" w:rsidRPr="003E0F1C" w:rsidRDefault="00964A5D" w:rsidP="00964A5D">
            <w:pPr>
              <w:pStyle w:val="a4"/>
              <w:spacing w:line="276" w:lineRule="auto"/>
              <w:jc w:val="center"/>
              <w:rPr>
                <w:lang w:val="en-US"/>
              </w:rPr>
            </w:pPr>
            <w:r w:rsidRPr="003E0F1C">
              <w:rPr>
                <w:lang w:val="en-US"/>
              </w:rPr>
              <w:t>III</w:t>
            </w:r>
          </w:p>
        </w:tc>
        <w:tc>
          <w:tcPr>
            <w:tcW w:w="797" w:type="dxa"/>
            <w:shd w:val="clear" w:color="auto" w:fill="D9D9D9" w:themeFill="background1" w:themeFillShade="D9"/>
            <w:vAlign w:val="center"/>
          </w:tcPr>
          <w:p w:rsidR="00964A5D" w:rsidRPr="003E0F1C" w:rsidRDefault="00964A5D" w:rsidP="00964A5D">
            <w:pPr>
              <w:pStyle w:val="a4"/>
              <w:spacing w:line="276" w:lineRule="auto"/>
              <w:jc w:val="center"/>
              <w:rPr>
                <w:lang w:val="en-US"/>
              </w:rPr>
            </w:pPr>
            <w:r w:rsidRPr="003E0F1C">
              <w:rPr>
                <w:lang w:val="en-US"/>
              </w:rPr>
              <w:t>IV</w:t>
            </w:r>
          </w:p>
        </w:tc>
        <w:tc>
          <w:tcPr>
            <w:tcW w:w="797" w:type="dxa"/>
            <w:shd w:val="clear" w:color="auto" w:fill="D9D9D9" w:themeFill="background1" w:themeFillShade="D9"/>
            <w:vAlign w:val="center"/>
          </w:tcPr>
          <w:p w:rsidR="00964A5D" w:rsidRPr="003E0F1C" w:rsidRDefault="00964A5D" w:rsidP="00964A5D">
            <w:pPr>
              <w:pStyle w:val="a4"/>
              <w:spacing w:line="276" w:lineRule="auto"/>
              <w:jc w:val="center"/>
              <w:rPr>
                <w:lang w:val="en-US"/>
              </w:rPr>
            </w:pPr>
            <w:r w:rsidRPr="003E0F1C">
              <w:rPr>
                <w:lang w:val="en-US"/>
              </w:rPr>
              <w:t>V</w:t>
            </w:r>
          </w:p>
        </w:tc>
        <w:tc>
          <w:tcPr>
            <w:tcW w:w="798" w:type="dxa"/>
            <w:shd w:val="clear" w:color="auto" w:fill="D9D9D9" w:themeFill="background1" w:themeFillShade="D9"/>
            <w:vAlign w:val="center"/>
          </w:tcPr>
          <w:p w:rsidR="00964A5D" w:rsidRPr="003E0F1C" w:rsidRDefault="00964A5D" w:rsidP="00964A5D">
            <w:pPr>
              <w:pStyle w:val="a4"/>
              <w:spacing w:line="276" w:lineRule="auto"/>
              <w:jc w:val="center"/>
              <w:rPr>
                <w:lang w:val="en-US"/>
              </w:rPr>
            </w:pPr>
            <w:r w:rsidRPr="003E0F1C">
              <w:rPr>
                <w:lang w:val="en-US"/>
              </w:rPr>
              <w:t>VI</w:t>
            </w:r>
          </w:p>
        </w:tc>
        <w:tc>
          <w:tcPr>
            <w:tcW w:w="798" w:type="dxa"/>
            <w:shd w:val="clear" w:color="auto" w:fill="D9D9D9" w:themeFill="background1" w:themeFillShade="D9"/>
            <w:vAlign w:val="center"/>
          </w:tcPr>
          <w:p w:rsidR="00964A5D" w:rsidRPr="003E0F1C" w:rsidRDefault="00964A5D" w:rsidP="00964A5D">
            <w:pPr>
              <w:pStyle w:val="a4"/>
              <w:spacing w:line="276" w:lineRule="auto"/>
              <w:jc w:val="center"/>
              <w:rPr>
                <w:lang w:val="en-US"/>
              </w:rPr>
            </w:pPr>
            <w:r w:rsidRPr="003E0F1C">
              <w:rPr>
                <w:lang w:val="en-US"/>
              </w:rPr>
              <w:t>VII</w:t>
            </w:r>
          </w:p>
        </w:tc>
        <w:tc>
          <w:tcPr>
            <w:tcW w:w="798" w:type="dxa"/>
            <w:shd w:val="clear" w:color="auto" w:fill="D9D9D9" w:themeFill="background1" w:themeFillShade="D9"/>
            <w:vAlign w:val="center"/>
          </w:tcPr>
          <w:p w:rsidR="00964A5D" w:rsidRPr="003E0F1C" w:rsidRDefault="00964A5D" w:rsidP="00964A5D">
            <w:pPr>
              <w:pStyle w:val="a4"/>
              <w:spacing w:line="276" w:lineRule="auto"/>
              <w:jc w:val="center"/>
              <w:rPr>
                <w:lang w:val="en-US"/>
              </w:rPr>
            </w:pPr>
            <w:r w:rsidRPr="003E0F1C">
              <w:rPr>
                <w:lang w:val="en-US"/>
              </w:rPr>
              <w:t>VIII</w:t>
            </w:r>
          </w:p>
        </w:tc>
        <w:tc>
          <w:tcPr>
            <w:tcW w:w="798" w:type="dxa"/>
            <w:shd w:val="clear" w:color="auto" w:fill="D9D9D9" w:themeFill="background1" w:themeFillShade="D9"/>
            <w:vAlign w:val="center"/>
          </w:tcPr>
          <w:p w:rsidR="00964A5D" w:rsidRPr="003E0F1C" w:rsidRDefault="00964A5D" w:rsidP="00964A5D">
            <w:pPr>
              <w:pStyle w:val="a4"/>
              <w:spacing w:line="276" w:lineRule="auto"/>
              <w:jc w:val="center"/>
              <w:rPr>
                <w:lang w:val="en-US"/>
              </w:rPr>
            </w:pPr>
            <w:r w:rsidRPr="003E0F1C">
              <w:rPr>
                <w:lang w:val="en-US"/>
              </w:rPr>
              <w:t>IX</w:t>
            </w:r>
          </w:p>
        </w:tc>
        <w:tc>
          <w:tcPr>
            <w:tcW w:w="798" w:type="dxa"/>
            <w:shd w:val="clear" w:color="auto" w:fill="D9D9D9" w:themeFill="background1" w:themeFillShade="D9"/>
            <w:vAlign w:val="center"/>
          </w:tcPr>
          <w:p w:rsidR="00964A5D" w:rsidRPr="003E0F1C" w:rsidRDefault="00964A5D" w:rsidP="00964A5D">
            <w:pPr>
              <w:pStyle w:val="a4"/>
              <w:spacing w:line="276" w:lineRule="auto"/>
              <w:jc w:val="center"/>
              <w:rPr>
                <w:lang w:val="en-US"/>
              </w:rPr>
            </w:pPr>
            <w:r w:rsidRPr="003E0F1C">
              <w:rPr>
                <w:lang w:val="en-US"/>
              </w:rPr>
              <w:t>X</w:t>
            </w:r>
          </w:p>
        </w:tc>
        <w:tc>
          <w:tcPr>
            <w:tcW w:w="798" w:type="dxa"/>
            <w:shd w:val="clear" w:color="auto" w:fill="D9D9D9" w:themeFill="background1" w:themeFillShade="D9"/>
            <w:vAlign w:val="center"/>
          </w:tcPr>
          <w:p w:rsidR="00964A5D" w:rsidRPr="003E0F1C" w:rsidRDefault="00964A5D" w:rsidP="00964A5D">
            <w:pPr>
              <w:pStyle w:val="a4"/>
              <w:spacing w:line="276" w:lineRule="auto"/>
              <w:jc w:val="center"/>
              <w:rPr>
                <w:lang w:val="en-US"/>
              </w:rPr>
            </w:pPr>
            <w:r w:rsidRPr="003E0F1C">
              <w:rPr>
                <w:lang w:val="en-US"/>
              </w:rPr>
              <w:t>XI</w:t>
            </w:r>
          </w:p>
        </w:tc>
        <w:tc>
          <w:tcPr>
            <w:tcW w:w="798" w:type="dxa"/>
            <w:shd w:val="clear" w:color="auto" w:fill="D9D9D9" w:themeFill="background1" w:themeFillShade="D9"/>
            <w:vAlign w:val="center"/>
          </w:tcPr>
          <w:p w:rsidR="00964A5D" w:rsidRPr="003E0F1C" w:rsidRDefault="00964A5D" w:rsidP="00964A5D">
            <w:pPr>
              <w:pStyle w:val="a4"/>
              <w:spacing w:line="276" w:lineRule="auto"/>
              <w:jc w:val="center"/>
              <w:rPr>
                <w:lang w:val="en-US"/>
              </w:rPr>
            </w:pPr>
            <w:r w:rsidRPr="003E0F1C">
              <w:rPr>
                <w:lang w:val="en-US"/>
              </w:rPr>
              <w:t>XII</w:t>
            </w:r>
          </w:p>
        </w:tc>
      </w:tr>
      <w:tr w:rsidR="00964A5D" w:rsidRPr="00940B8A" w:rsidTr="00964A5D">
        <w:trPr>
          <w:jc w:val="center"/>
        </w:trPr>
        <w:tc>
          <w:tcPr>
            <w:tcW w:w="797" w:type="dxa"/>
            <w:vAlign w:val="center"/>
          </w:tcPr>
          <w:p w:rsidR="00964A5D" w:rsidRPr="003E0F1C" w:rsidRDefault="00964A5D" w:rsidP="00964A5D">
            <w:pPr>
              <w:pStyle w:val="a4"/>
              <w:spacing w:line="276" w:lineRule="auto"/>
              <w:jc w:val="center"/>
              <w:rPr>
                <w:lang w:val="en-US"/>
              </w:rPr>
            </w:pPr>
            <w:r w:rsidRPr="003E0F1C">
              <w:rPr>
                <w:lang w:val="en-US"/>
              </w:rPr>
              <w:t>81</w:t>
            </w:r>
          </w:p>
        </w:tc>
        <w:tc>
          <w:tcPr>
            <w:tcW w:w="797" w:type="dxa"/>
            <w:vAlign w:val="center"/>
          </w:tcPr>
          <w:p w:rsidR="00964A5D" w:rsidRPr="003E0F1C" w:rsidRDefault="00964A5D" w:rsidP="00964A5D">
            <w:pPr>
              <w:pStyle w:val="a4"/>
              <w:spacing w:line="276" w:lineRule="auto"/>
              <w:jc w:val="center"/>
              <w:rPr>
                <w:lang w:val="en-US"/>
              </w:rPr>
            </w:pPr>
            <w:r w:rsidRPr="003E0F1C">
              <w:rPr>
                <w:lang w:val="en-US"/>
              </w:rPr>
              <w:t>71</w:t>
            </w:r>
          </w:p>
        </w:tc>
        <w:tc>
          <w:tcPr>
            <w:tcW w:w="797" w:type="dxa"/>
            <w:vAlign w:val="center"/>
          </w:tcPr>
          <w:p w:rsidR="00964A5D" w:rsidRPr="003E0F1C" w:rsidRDefault="00964A5D" w:rsidP="00964A5D">
            <w:pPr>
              <w:pStyle w:val="a4"/>
              <w:spacing w:line="276" w:lineRule="auto"/>
              <w:jc w:val="center"/>
              <w:rPr>
                <w:lang w:val="en-US"/>
              </w:rPr>
            </w:pPr>
            <w:r w:rsidRPr="003E0F1C">
              <w:rPr>
                <w:lang w:val="en-US"/>
              </w:rPr>
              <w:t>64</w:t>
            </w:r>
          </w:p>
        </w:tc>
        <w:tc>
          <w:tcPr>
            <w:tcW w:w="797" w:type="dxa"/>
            <w:vAlign w:val="center"/>
          </w:tcPr>
          <w:p w:rsidR="00964A5D" w:rsidRPr="003E0F1C" w:rsidRDefault="00964A5D" w:rsidP="00964A5D">
            <w:pPr>
              <w:pStyle w:val="a4"/>
              <w:spacing w:line="276" w:lineRule="auto"/>
              <w:jc w:val="center"/>
              <w:rPr>
                <w:lang w:val="en-US"/>
              </w:rPr>
            </w:pPr>
            <w:r w:rsidRPr="003E0F1C">
              <w:rPr>
                <w:lang w:val="en-US"/>
              </w:rPr>
              <w:t>58</w:t>
            </w:r>
          </w:p>
        </w:tc>
        <w:tc>
          <w:tcPr>
            <w:tcW w:w="797" w:type="dxa"/>
            <w:vAlign w:val="center"/>
          </w:tcPr>
          <w:p w:rsidR="00964A5D" w:rsidRPr="003E0F1C" w:rsidRDefault="00964A5D" w:rsidP="00964A5D">
            <w:pPr>
              <w:pStyle w:val="a4"/>
              <w:spacing w:line="276" w:lineRule="auto"/>
              <w:jc w:val="center"/>
              <w:rPr>
                <w:lang w:val="en-US"/>
              </w:rPr>
            </w:pPr>
            <w:r w:rsidRPr="003E0F1C">
              <w:rPr>
                <w:lang w:val="en-US"/>
              </w:rPr>
              <w:t>60</w:t>
            </w:r>
          </w:p>
        </w:tc>
        <w:tc>
          <w:tcPr>
            <w:tcW w:w="798" w:type="dxa"/>
            <w:vAlign w:val="center"/>
          </w:tcPr>
          <w:p w:rsidR="00964A5D" w:rsidRPr="003E0F1C" w:rsidRDefault="00964A5D" w:rsidP="00964A5D">
            <w:pPr>
              <w:pStyle w:val="a4"/>
              <w:spacing w:line="276" w:lineRule="auto"/>
              <w:jc w:val="center"/>
              <w:rPr>
                <w:lang w:val="en-US"/>
              </w:rPr>
            </w:pPr>
            <w:r w:rsidRPr="003E0F1C">
              <w:rPr>
                <w:lang w:val="en-US"/>
              </w:rPr>
              <w:t>50</w:t>
            </w:r>
          </w:p>
        </w:tc>
        <w:tc>
          <w:tcPr>
            <w:tcW w:w="798" w:type="dxa"/>
            <w:vAlign w:val="center"/>
          </w:tcPr>
          <w:p w:rsidR="00964A5D" w:rsidRPr="003E0F1C" w:rsidRDefault="00964A5D" w:rsidP="00964A5D">
            <w:pPr>
              <w:pStyle w:val="a4"/>
              <w:spacing w:line="276" w:lineRule="auto"/>
              <w:jc w:val="center"/>
              <w:rPr>
                <w:lang w:val="en-US"/>
              </w:rPr>
            </w:pPr>
            <w:r w:rsidRPr="003E0F1C">
              <w:rPr>
                <w:lang w:val="en-US"/>
              </w:rPr>
              <w:t>56</w:t>
            </w:r>
          </w:p>
        </w:tc>
        <w:tc>
          <w:tcPr>
            <w:tcW w:w="798" w:type="dxa"/>
            <w:vAlign w:val="center"/>
          </w:tcPr>
          <w:p w:rsidR="00964A5D" w:rsidRPr="003E0F1C" w:rsidRDefault="00964A5D" w:rsidP="00964A5D">
            <w:pPr>
              <w:pStyle w:val="a4"/>
              <w:spacing w:line="276" w:lineRule="auto"/>
              <w:jc w:val="center"/>
              <w:rPr>
                <w:lang w:val="en-US"/>
              </w:rPr>
            </w:pPr>
            <w:r w:rsidRPr="003E0F1C">
              <w:rPr>
                <w:lang w:val="en-US"/>
              </w:rPr>
              <w:t>58</w:t>
            </w:r>
          </w:p>
        </w:tc>
        <w:tc>
          <w:tcPr>
            <w:tcW w:w="798" w:type="dxa"/>
            <w:vAlign w:val="center"/>
          </w:tcPr>
          <w:p w:rsidR="00964A5D" w:rsidRPr="003E0F1C" w:rsidRDefault="00964A5D" w:rsidP="00964A5D">
            <w:pPr>
              <w:pStyle w:val="a4"/>
              <w:spacing w:line="276" w:lineRule="auto"/>
              <w:jc w:val="center"/>
              <w:rPr>
                <w:lang w:val="en-US"/>
              </w:rPr>
            </w:pPr>
            <w:r w:rsidRPr="003E0F1C">
              <w:rPr>
                <w:lang w:val="en-US"/>
              </w:rPr>
              <w:t>62</w:t>
            </w:r>
          </w:p>
        </w:tc>
        <w:tc>
          <w:tcPr>
            <w:tcW w:w="798" w:type="dxa"/>
            <w:vAlign w:val="center"/>
          </w:tcPr>
          <w:p w:rsidR="00964A5D" w:rsidRPr="003E0F1C" w:rsidRDefault="00964A5D" w:rsidP="00964A5D">
            <w:pPr>
              <w:pStyle w:val="a4"/>
              <w:spacing w:line="276" w:lineRule="auto"/>
              <w:jc w:val="center"/>
              <w:rPr>
                <w:lang w:val="en-US"/>
              </w:rPr>
            </w:pPr>
            <w:r w:rsidRPr="003E0F1C">
              <w:rPr>
                <w:lang w:val="en-US"/>
              </w:rPr>
              <w:t>76</w:t>
            </w:r>
          </w:p>
        </w:tc>
        <w:tc>
          <w:tcPr>
            <w:tcW w:w="798" w:type="dxa"/>
            <w:vAlign w:val="center"/>
          </w:tcPr>
          <w:p w:rsidR="00964A5D" w:rsidRPr="003E0F1C" w:rsidRDefault="00964A5D" w:rsidP="00964A5D">
            <w:pPr>
              <w:pStyle w:val="a4"/>
              <w:spacing w:line="276" w:lineRule="auto"/>
              <w:jc w:val="center"/>
              <w:rPr>
                <w:lang w:val="en-US"/>
              </w:rPr>
            </w:pPr>
            <w:r w:rsidRPr="003E0F1C">
              <w:rPr>
                <w:lang w:val="en-US"/>
              </w:rPr>
              <w:t>84</w:t>
            </w:r>
          </w:p>
        </w:tc>
        <w:tc>
          <w:tcPr>
            <w:tcW w:w="798" w:type="dxa"/>
            <w:vAlign w:val="center"/>
          </w:tcPr>
          <w:p w:rsidR="00964A5D" w:rsidRPr="003E0F1C" w:rsidRDefault="00964A5D" w:rsidP="00964A5D">
            <w:pPr>
              <w:pStyle w:val="a4"/>
              <w:spacing w:line="276" w:lineRule="auto"/>
              <w:jc w:val="center"/>
              <w:rPr>
                <w:lang w:val="en-US"/>
              </w:rPr>
            </w:pPr>
            <w:r w:rsidRPr="003E0F1C">
              <w:rPr>
                <w:lang w:val="en-US"/>
              </w:rPr>
              <w:t>81</w:t>
            </w:r>
          </w:p>
        </w:tc>
      </w:tr>
    </w:tbl>
    <w:p w:rsidR="00964A5D" w:rsidRPr="00940B8A" w:rsidRDefault="00964A5D" w:rsidP="00964A5D">
      <w:pPr>
        <w:pStyle w:val="a4"/>
        <w:spacing w:line="276" w:lineRule="auto"/>
        <w:rPr>
          <w:lang w:val="en-US"/>
        </w:rPr>
      </w:pPr>
    </w:p>
    <w:p w:rsidR="00964A5D" w:rsidRPr="00940B8A" w:rsidRDefault="00964A5D" w:rsidP="00964A5D">
      <w:pPr>
        <w:pStyle w:val="a4"/>
        <w:spacing w:line="276" w:lineRule="auto"/>
        <w:ind w:firstLine="709"/>
      </w:pPr>
      <w:r w:rsidRPr="00940B8A">
        <w:t>Даже в самый светлый солнечный месяц июнь – 50</w:t>
      </w:r>
      <w:r>
        <w:t xml:space="preserve"> </w:t>
      </w:r>
      <w:r w:rsidRPr="00940B8A">
        <w:t>% небосвода покрыто облаками, а в ноябре, самом пасмурном месяце, почти 90</w:t>
      </w:r>
      <w:r>
        <w:t xml:space="preserve"> </w:t>
      </w:r>
      <w:r w:rsidRPr="00940B8A">
        <w:t xml:space="preserve">% неба закрыто. В среднем выпадает </w:t>
      </w:r>
      <w:smartTag w:uri="urn:schemas-microsoft-com:office:smarttags" w:element="metricconverter">
        <w:smartTagPr>
          <w:attr w:name="ProductID" w:val="500 мм"/>
        </w:smartTagPr>
        <w:r w:rsidRPr="00940B8A">
          <w:t>500</w:t>
        </w:r>
        <w:r>
          <w:t xml:space="preserve"> </w:t>
        </w:r>
        <w:r w:rsidRPr="00940B8A">
          <w:t>мм</w:t>
        </w:r>
      </w:smartTag>
      <w:r w:rsidRPr="00940B8A">
        <w:t xml:space="preserve"> осадков – достаточное количество для ведения растениеводства, но бывают и засушливые годы. </w:t>
      </w:r>
    </w:p>
    <w:p w:rsidR="00964A5D" w:rsidRPr="00940B8A" w:rsidRDefault="00E57938" w:rsidP="00964A5D">
      <w:pPr>
        <w:pStyle w:val="a4"/>
        <w:spacing w:line="276" w:lineRule="auto"/>
        <w:ind w:firstLine="709"/>
      </w:pPr>
      <w:r>
        <w:t>Согласно СНиП 23-01-99</w:t>
      </w:r>
      <w:r w:rsidR="00964A5D" w:rsidRPr="00940B8A">
        <w:t xml:space="preserve"> «Строительная климатология» территория </w:t>
      </w:r>
      <w:r>
        <w:t>МО Мельниковское</w:t>
      </w:r>
      <w:r w:rsidR="00964A5D" w:rsidRPr="00940B8A">
        <w:t xml:space="preserve"> сель</w:t>
      </w:r>
      <w:r>
        <w:t>ское поселение</w:t>
      </w:r>
      <w:r w:rsidR="00964A5D" w:rsidRPr="00940B8A">
        <w:t xml:space="preserve"> по климатическому районированию относится к строи</w:t>
      </w:r>
      <w:r>
        <w:t>тельно-климатической зоне II B.</w:t>
      </w:r>
    </w:p>
    <w:p w:rsidR="005F3C8E" w:rsidRDefault="00964A5D" w:rsidP="00964A5D">
      <w:pPr>
        <w:pStyle w:val="a4"/>
        <w:spacing w:line="276" w:lineRule="auto"/>
        <w:ind w:firstLine="709"/>
        <w:rPr>
          <w:rFonts w:cs="Times New Roman"/>
          <w:szCs w:val="24"/>
        </w:rPr>
      </w:pPr>
      <w:r w:rsidRPr="00940B8A">
        <w:t xml:space="preserve">Климатические условия </w:t>
      </w:r>
      <w:r w:rsidR="00E57938">
        <w:t>МО Мельниковское</w:t>
      </w:r>
      <w:r w:rsidR="00E57938" w:rsidRPr="00940B8A">
        <w:t xml:space="preserve"> сель</w:t>
      </w:r>
      <w:r w:rsidR="00E57938">
        <w:t>ское поселение</w:t>
      </w:r>
      <w:r w:rsidRPr="00940B8A">
        <w:t xml:space="preserve"> не вызывают ограничений для хозяйственного освоения территории и строительства.</w:t>
      </w:r>
    </w:p>
    <w:p w:rsidR="00E57938" w:rsidRDefault="00E57938">
      <w:pPr>
        <w:rPr>
          <w:rFonts w:ascii="Times New Roman" w:hAnsi="Times New Roman" w:cs="Times New Roman"/>
          <w:sz w:val="24"/>
          <w:szCs w:val="24"/>
        </w:rPr>
      </w:pPr>
      <w:r>
        <w:rPr>
          <w:rFonts w:cs="Times New Roman"/>
          <w:szCs w:val="24"/>
        </w:rPr>
        <w:br w:type="page"/>
      </w:r>
    </w:p>
    <w:p w:rsidR="005F3C8E" w:rsidRPr="001336A1" w:rsidRDefault="005F3C8E" w:rsidP="00633783">
      <w:pPr>
        <w:pStyle w:val="3"/>
        <w:numPr>
          <w:ilvl w:val="2"/>
          <w:numId w:val="3"/>
        </w:numPr>
        <w:spacing w:before="0"/>
      </w:pPr>
      <w:bookmarkStart w:id="9" w:name="_Toc495505636"/>
      <w:r w:rsidRPr="001336A1">
        <w:lastRenderedPageBreak/>
        <w:t>Население</w:t>
      </w:r>
      <w:bookmarkEnd w:id="9"/>
    </w:p>
    <w:p w:rsidR="001336A1" w:rsidRDefault="001336A1" w:rsidP="00FD5C34">
      <w:pPr>
        <w:pStyle w:val="a4"/>
        <w:rPr>
          <w:rFonts w:cs="Times New Roman"/>
          <w:szCs w:val="24"/>
        </w:rPr>
      </w:pPr>
    </w:p>
    <w:p w:rsidR="00C009D2" w:rsidRDefault="00C009D2" w:rsidP="00C009D2">
      <w:pPr>
        <w:pStyle w:val="a4"/>
        <w:spacing w:line="276" w:lineRule="auto"/>
        <w:ind w:firstLine="708"/>
        <w:rPr>
          <w:rFonts w:cs="Times New Roman"/>
          <w:szCs w:val="24"/>
        </w:rPr>
      </w:pPr>
      <w:r w:rsidRPr="005D32C9">
        <w:rPr>
          <w:rStyle w:val="afffffff1"/>
          <w:rFonts w:cs="Times New Roman"/>
        </w:rPr>
        <w:t xml:space="preserve">Численность постоянного населения муниципального образования </w:t>
      </w:r>
      <w:r w:rsidR="00E57938">
        <w:t>Мельниковское</w:t>
      </w:r>
      <w:r w:rsidR="00E57938" w:rsidRPr="00940B8A">
        <w:t xml:space="preserve"> сель</w:t>
      </w:r>
      <w:r w:rsidR="00E57938">
        <w:t>ское поселение</w:t>
      </w:r>
      <w:r w:rsidR="00E57938">
        <w:rPr>
          <w:rStyle w:val="afffffff1"/>
          <w:rFonts w:cs="Times New Roman"/>
        </w:rPr>
        <w:t xml:space="preserve"> по состоянию на 01.07</w:t>
      </w:r>
      <w:r w:rsidRPr="005D32C9">
        <w:rPr>
          <w:rStyle w:val="afffffff1"/>
          <w:rFonts w:cs="Times New Roman"/>
        </w:rPr>
        <w:t>.</w:t>
      </w:r>
      <w:r>
        <w:rPr>
          <w:rStyle w:val="afffffff1"/>
          <w:rFonts w:cs="Times New Roman"/>
        </w:rPr>
        <w:t xml:space="preserve">2017 </w:t>
      </w:r>
      <w:r w:rsidR="00E57938">
        <w:rPr>
          <w:rStyle w:val="afffffff1"/>
          <w:rFonts w:cs="Times New Roman"/>
        </w:rPr>
        <w:t>г. составила 2023</w:t>
      </w:r>
      <w:r w:rsidRPr="005D32C9">
        <w:rPr>
          <w:rStyle w:val="afffffff1"/>
          <w:rFonts w:cs="Times New Roman"/>
        </w:rPr>
        <w:t xml:space="preserve"> человек.</w:t>
      </w:r>
    </w:p>
    <w:p w:rsidR="00C009D2" w:rsidRDefault="00E57938" w:rsidP="00C009D2">
      <w:pPr>
        <w:pStyle w:val="a4"/>
        <w:spacing w:line="276" w:lineRule="auto"/>
        <w:jc w:val="right"/>
        <w:rPr>
          <w:rFonts w:cs="Times New Roman"/>
          <w:szCs w:val="24"/>
        </w:rPr>
      </w:pPr>
      <w:r>
        <w:rPr>
          <w:rFonts w:cs="Times New Roman"/>
          <w:szCs w:val="24"/>
        </w:rPr>
        <w:t>Таблица 2.</w:t>
      </w:r>
      <w:r w:rsidR="005333B9">
        <w:rPr>
          <w:rFonts w:cs="Times New Roman"/>
          <w:szCs w:val="24"/>
        </w:rPr>
        <w:t>3</w:t>
      </w:r>
    </w:p>
    <w:p w:rsidR="00C009D2" w:rsidRDefault="00C009D2" w:rsidP="00C009D2">
      <w:pPr>
        <w:pStyle w:val="a4"/>
        <w:spacing w:line="276" w:lineRule="auto"/>
        <w:jc w:val="center"/>
        <w:rPr>
          <w:rFonts w:cs="Times New Roman"/>
          <w:b/>
          <w:szCs w:val="24"/>
        </w:rPr>
      </w:pPr>
      <w:r w:rsidRPr="009F6C2E">
        <w:rPr>
          <w:rFonts w:cs="Times New Roman"/>
          <w:b/>
          <w:szCs w:val="24"/>
        </w:rPr>
        <w:t>Динамика</w:t>
      </w:r>
      <w:r w:rsidRPr="009A410E">
        <w:rPr>
          <w:rFonts w:cs="Times New Roman"/>
          <w:b/>
          <w:szCs w:val="24"/>
        </w:rPr>
        <w:t xml:space="preserve"> численности населения</w:t>
      </w:r>
      <w:r>
        <w:rPr>
          <w:rFonts w:cs="Times New Roman"/>
          <w:b/>
          <w:szCs w:val="24"/>
        </w:rPr>
        <w:t xml:space="preserve"> </w:t>
      </w:r>
      <w:r w:rsidRPr="009A410E">
        <w:rPr>
          <w:rFonts w:cs="Times New Roman"/>
          <w:b/>
          <w:szCs w:val="24"/>
        </w:rPr>
        <w:t>по годам</w:t>
      </w:r>
    </w:p>
    <w:tbl>
      <w:tblPr>
        <w:tblStyle w:val="a6"/>
        <w:tblW w:w="10451" w:type="dxa"/>
        <w:tblLook w:val="04A0"/>
      </w:tblPr>
      <w:tblGrid>
        <w:gridCol w:w="3651"/>
        <w:gridCol w:w="850"/>
        <w:gridCol w:w="850"/>
        <w:gridCol w:w="850"/>
        <w:gridCol w:w="850"/>
        <w:gridCol w:w="850"/>
        <w:gridCol w:w="850"/>
        <w:gridCol w:w="850"/>
        <w:gridCol w:w="850"/>
      </w:tblGrid>
      <w:tr w:rsidR="00C009D2" w:rsidRPr="00AF3164" w:rsidTr="00410BA6">
        <w:tc>
          <w:tcPr>
            <w:tcW w:w="3651" w:type="dxa"/>
            <w:shd w:val="clear" w:color="auto" w:fill="D9D9D9" w:themeFill="background1" w:themeFillShade="D9"/>
            <w:vAlign w:val="center"/>
          </w:tcPr>
          <w:p w:rsidR="00C009D2" w:rsidRPr="00AF3164" w:rsidRDefault="00C009D2" w:rsidP="00410BA6">
            <w:pPr>
              <w:pStyle w:val="a4"/>
              <w:spacing w:line="276" w:lineRule="auto"/>
              <w:jc w:val="center"/>
              <w:rPr>
                <w:rFonts w:cs="Times New Roman"/>
              </w:rPr>
            </w:pPr>
            <w:r w:rsidRPr="00AF3164">
              <w:rPr>
                <w:rFonts w:cs="Times New Roman"/>
              </w:rPr>
              <w:t>Год</w:t>
            </w:r>
          </w:p>
        </w:tc>
        <w:tc>
          <w:tcPr>
            <w:tcW w:w="850" w:type="dxa"/>
            <w:shd w:val="clear" w:color="auto" w:fill="D9D9D9" w:themeFill="background1" w:themeFillShade="D9"/>
            <w:vAlign w:val="center"/>
          </w:tcPr>
          <w:p w:rsidR="00C009D2" w:rsidRPr="00AF3164" w:rsidRDefault="00C009D2" w:rsidP="00410BA6">
            <w:pPr>
              <w:pStyle w:val="a4"/>
              <w:spacing w:line="276" w:lineRule="auto"/>
              <w:jc w:val="center"/>
              <w:rPr>
                <w:rFonts w:cs="Times New Roman"/>
              </w:rPr>
            </w:pPr>
            <w:r w:rsidRPr="00AF3164">
              <w:rPr>
                <w:rFonts w:cs="Times New Roman"/>
              </w:rPr>
              <w:t>2009</w:t>
            </w:r>
          </w:p>
        </w:tc>
        <w:tc>
          <w:tcPr>
            <w:tcW w:w="850" w:type="dxa"/>
            <w:shd w:val="clear" w:color="auto" w:fill="D9D9D9" w:themeFill="background1" w:themeFillShade="D9"/>
            <w:vAlign w:val="center"/>
          </w:tcPr>
          <w:p w:rsidR="00C009D2" w:rsidRPr="00AF3164" w:rsidRDefault="00C009D2" w:rsidP="00410BA6">
            <w:pPr>
              <w:pStyle w:val="a4"/>
              <w:spacing w:line="276" w:lineRule="auto"/>
              <w:jc w:val="center"/>
              <w:rPr>
                <w:rFonts w:cs="Times New Roman"/>
              </w:rPr>
            </w:pPr>
            <w:r w:rsidRPr="00AF3164">
              <w:rPr>
                <w:rFonts w:cs="Times New Roman"/>
              </w:rPr>
              <w:t>2010</w:t>
            </w:r>
          </w:p>
        </w:tc>
        <w:tc>
          <w:tcPr>
            <w:tcW w:w="850" w:type="dxa"/>
            <w:shd w:val="clear" w:color="auto" w:fill="D9D9D9" w:themeFill="background1" w:themeFillShade="D9"/>
            <w:vAlign w:val="center"/>
          </w:tcPr>
          <w:p w:rsidR="00C009D2" w:rsidRPr="00AF3164" w:rsidRDefault="00C009D2" w:rsidP="00410BA6">
            <w:pPr>
              <w:pStyle w:val="a4"/>
              <w:spacing w:line="276" w:lineRule="auto"/>
              <w:jc w:val="center"/>
              <w:rPr>
                <w:rFonts w:cs="Times New Roman"/>
              </w:rPr>
            </w:pPr>
            <w:r w:rsidRPr="00AF3164">
              <w:rPr>
                <w:rFonts w:cs="Times New Roman"/>
              </w:rPr>
              <w:t>2011</w:t>
            </w:r>
          </w:p>
        </w:tc>
        <w:tc>
          <w:tcPr>
            <w:tcW w:w="850" w:type="dxa"/>
            <w:shd w:val="clear" w:color="auto" w:fill="D9D9D9" w:themeFill="background1" w:themeFillShade="D9"/>
            <w:vAlign w:val="center"/>
          </w:tcPr>
          <w:p w:rsidR="00C009D2" w:rsidRPr="00AF3164" w:rsidRDefault="00C009D2" w:rsidP="00410BA6">
            <w:pPr>
              <w:pStyle w:val="a4"/>
              <w:spacing w:line="276" w:lineRule="auto"/>
              <w:jc w:val="center"/>
              <w:rPr>
                <w:rFonts w:cs="Times New Roman"/>
              </w:rPr>
            </w:pPr>
            <w:r w:rsidRPr="00AF3164">
              <w:rPr>
                <w:rFonts w:cs="Times New Roman"/>
              </w:rPr>
              <w:t>2012</w:t>
            </w:r>
          </w:p>
        </w:tc>
        <w:tc>
          <w:tcPr>
            <w:tcW w:w="850" w:type="dxa"/>
            <w:shd w:val="clear" w:color="auto" w:fill="D9D9D9" w:themeFill="background1" w:themeFillShade="D9"/>
            <w:vAlign w:val="center"/>
          </w:tcPr>
          <w:p w:rsidR="00C009D2" w:rsidRPr="00AF3164" w:rsidRDefault="00C009D2" w:rsidP="00410BA6">
            <w:pPr>
              <w:pStyle w:val="a4"/>
              <w:spacing w:line="276" w:lineRule="auto"/>
              <w:jc w:val="center"/>
              <w:rPr>
                <w:rFonts w:cs="Times New Roman"/>
              </w:rPr>
            </w:pPr>
            <w:r w:rsidRPr="00AF3164">
              <w:rPr>
                <w:rFonts w:cs="Times New Roman"/>
              </w:rPr>
              <w:t>2013</w:t>
            </w:r>
          </w:p>
        </w:tc>
        <w:tc>
          <w:tcPr>
            <w:tcW w:w="850" w:type="dxa"/>
            <w:shd w:val="clear" w:color="auto" w:fill="D9D9D9" w:themeFill="background1" w:themeFillShade="D9"/>
            <w:vAlign w:val="center"/>
          </w:tcPr>
          <w:p w:rsidR="00C009D2" w:rsidRPr="00AF3164" w:rsidRDefault="00C009D2" w:rsidP="00410BA6">
            <w:pPr>
              <w:pStyle w:val="a4"/>
              <w:spacing w:line="276" w:lineRule="auto"/>
              <w:jc w:val="center"/>
              <w:rPr>
                <w:rFonts w:cs="Times New Roman"/>
              </w:rPr>
            </w:pPr>
            <w:r w:rsidRPr="00AF3164">
              <w:rPr>
                <w:rFonts w:cs="Times New Roman"/>
              </w:rPr>
              <w:t>2014</w:t>
            </w:r>
          </w:p>
        </w:tc>
        <w:tc>
          <w:tcPr>
            <w:tcW w:w="850" w:type="dxa"/>
            <w:shd w:val="clear" w:color="auto" w:fill="D9D9D9" w:themeFill="background1" w:themeFillShade="D9"/>
            <w:vAlign w:val="center"/>
          </w:tcPr>
          <w:p w:rsidR="00C009D2" w:rsidRPr="00AF3164" w:rsidRDefault="00C009D2" w:rsidP="00410BA6">
            <w:pPr>
              <w:pStyle w:val="a4"/>
              <w:spacing w:line="276" w:lineRule="auto"/>
              <w:jc w:val="center"/>
              <w:rPr>
                <w:rFonts w:cs="Times New Roman"/>
              </w:rPr>
            </w:pPr>
            <w:r w:rsidRPr="00AF3164">
              <w:rPr>
                <w:rFonts w:cs="Times New Roman"/>
              </w:rPr>
              <w:t>2015</w:t>
            </w:r>
          </w:p>
        </w:tc>
        <w:tc>
          <w:tcPr>
            <w:tcW w:w="850" w:type="dxa"/>
            <w:shd w:val="clear" w:color="auto" w:fill="D9D9D9" w:themeFill="background1" w:themeFillShade="D9"/>
            <w:vAlign w:val="center"/>
          </w:tcPr>
          <w:p w:rsidR="00C009D2" w:rsidRPr="00AF3164" w:rsidRDefault="00C009D2" w:rsidP="00410BA6">
            <w:pPr>
              <w:pStyle w:val="a4"/>
              <w:spacing w:line="276" w:lineRule="auto"/>
              <w:jc w:val="center"/>
              <w:rPr>
                <w:rFonts w:cs="Times New Roman"/>
              </w:rPr>
            </w:pPr>
            <w:r w:rsidRPr="00AF3164">
              <w:rPr>
                <w:rFonts w:cs="Times New Roman"/>
              </w:rPr>
              <w:t>2016</w:t>
            </w:r>
          </w:p>
        </w:tc>
      </w:tr>
      <w:tr w:rsidR="00C009D2" w:rsidRPr="00AF3164" w:rsidTr="00410BA6">
        <w:tc>
          <w:tcPr>
            <w:tcW w:w="3651" w:type="dxa"/>
            <w:vAlign w:val="center"/>
          </w:tcPr>
          <w:p w:rsidR="00C009D2" w:rsidRPr="00AF3164" w:rsidRDefault="00C009D2" w:rsidP="00410BA6">
            <w:pPr>
              <w:pStyle w:val="a4"/>
              <w:spacing w:line="276" w:lineRule="auto"/>
              <w:jc w:val="center"/>
              <w:rPr>
                <w:rFonts w:cs="Times New Roman"/>
              </w:rPr>
            </w:pPr>
            <w:r w:rsidRPr="00AF3164">
              <w:rPr>
                <w:rFonts w:cs="Times New Roman"/>
              </w:rPr>
              <w:t>Численность населения</w:t>
            </w:r>
            <w:r>
              <w:rPr>
                <w:rFonts w:cs="Times New Roman"/>
              </w:rPr>
              <w:t>, чел.</w:t>
            </w:r>
          </w:p>
        </w:tc>
        <w:tc>
          <w:tcPr>
            <w:tcW w:w="850" w:type="dxa"/>
            <w:vAlign w:val="center"/>
          </w:tcPr>
          <w:p w:rsidR="00C009D2" w:rsidRPr="00AF3164" w:rsidRDefault="00E57938" w:rsidP="00410BA6">
            <w:pPr>
              <w:pStyle w:val="a4"/>
              <w:jc w:val="center"/>
              <w:rPr>
                <w:rFonts w:cs="Times New Roman"/>
              </w:rPr>
            </w:pPr>
            <w:r>
              <w:rPr>
                <w:rFonts w:cs="Times New Roman"/>
              </w:rPr>
              <w:t>2018</w:t>
            </w:r>
          </w:p>
        </w:tc>
        <w:tc>
          <w:tcPr>
            <w:tcW w:w="850" w:type="dxa"/>
            <w:vAlign w:val="center"/>
          </w:tcPr>
          <w:p w:rsidR="00C009D2" w:rsidRPr="00AF3164" w:rsidRDefault="00E57938" w:rsidP="00410BA6">
            <w:pPr>
              <w:pStyle w:val="a4"/>
              <w:jc w:val="center"/>
              <w:rPr>
                <w:rFonts w:cs="Times New Roman"/>
              </w:rPr>
            </w:pPr>
            <w:r>
              <w:rPr>
                <w:rFonts w:cs="Times New Roman"/>
              </w:rPr>
              <w:t>2023</w:t>
            </w:r>
          </w:p>
        </w:tc>
        <w:tc>
          <w:tcPr>
            <w:tcW w:w="850" w:type="dxa"/>
            <w:vAlign w:val="center"/>
          </w:tcPr>
          <w:p w:rsidR="00C009D2" w:rsidRPr="00AF3164" w:rsidRDefault="00E57938" w:rsidP="00410BA6">
            <w:pPr>
              <w:pStyle w:val="a4"/>
              <w:jc w:val="center"/>
              <w:rPr>
                <w:rFonts w:cs="Times New Roman"/>
              </w:rPr>
            </w:pPr>
            <w:r>
              <w:rPr>
                <w:rFonts w:cs="Times New Roman"/>
              </w:rPr>
              <w:t>2033</w:t>
            </w:r>
          </w:p>
        </w:tc>
        <w:tc>
          <w:tcPr>
            <w:tcW w:w="850" w:type="dxa"/>
            <w:vAlign w:val="center"/>
          </w:tcPr>
          <w:p w:rsidR="00C009D2" w:rsidRPr="00AF3164" w:rsidRDefault="00E57938" w:rsidP="00410BA6">
            <w:pPr>
              <w:pStyle w:val="a4"/>
              <w:jc w:val="center"/>
              <w:rPr>
                <w:rFonts w:cs="Times New Roman"/>
              </w:rPr>
            </w:pPr>
            <w:r>
              <w:rPr>
                <w:rFonts w:cs="Times New Roman"/>
              </w:rPr>
              <w:t>2036</w:t>
            </w:r>
          </w:p>
        </w:tc>
        <w:tc>
          <w:tcPr>
            <w:tcW w:w="850" w:type="dxa"/>
            <w:vAlign w:val="center"/>
          </w:tcPr>
          <w:p w:rsidR="00C009D2" w:rsidRPr="00AF3164" w:rsidRDefault="00E57938" w:rsidP="00410BA6">
            <w:pPr>
              <w:pStyle w:val="a4"/>
              <w:jc w:val="center"/>
              <w:rPr>
                <w:rFonts w:cs="Times New Roman"/>
              </w:rPr>
            </w:pPr>
            <w:r>
              <w:rPr>
                <w:rFonts w:cs="Times New Roman"/>
              </w:rPr>
              <w:t>2081</w:t>
            </w:r>
          </w:p>
        </w:tc>
        <w:tc>
          <w:tcPr>
            <w:tcW w:w="850" w:type="dxa"/>
            <w:vAlign w:val="center"/>
          </w:tcPr>
          <w:p w:rsidR="00C009D2" w:rsidRPr="00AF3164" w:rsidRDefault="00E57938" w:rsidP="00410BA6">
            <w:pPr>
              <w:pStyle w:val="a4"/>
              <w:jc w:val="center"/>
              <w:rPr>
                <w:rFonts w:cs="Times New Roman"/>
              </w:rPr>
            </w:pPr>
            <w:r>
              <w:rPr>
                <w:rFonts w:cs="Times New Roman"/>
              </w:rPr>
              <w:t>2084</w:t>
            </w:r>
          </w:p>
        </w:tc>
        <w:tc>
          <w:tcPr>
            <w:tcW w:w="850" w:type="dxa"/>
            <w:vAlign w:val="center"/>
          </w:tcPr>
          <w:p w:rsidR="00C009D2" w:rsidRPr="00AF3164" w:rsidRDefault="00E57938" w:rsidP="00410BA6">
            <w:pPr>
              <w:pStyle w:val="a4"/>
              <w:jc w:val="center"/>
              <w:rPr>
                <w:rFonts w:cs="Times New Roman"/>
              </w:rPr>
            </w:pPr>
            <w:r>
              <w:rPr>
                <w:rFonts w:cs="Times New Roman"/>
              </w:rPr>
              <w:t>2033</w:t>
            </w:r>
          </w:p>
        </w:tc>
        <w:tc>
          <w:tcPr>
            <w:tcW w:w="850" w:type="dxa"/>
            <w:vAlign w:val="center"/>
          </w:tcPr>
          <w:p w:rsidR="00C009D2" w:rsidRPr="00AF3164" w:rsidRDefault="00E57938" w:rsidP="00410BA6">
            <w:pPr>
              <w:pStyle w:val="a4"/>
              <w:jc w:val="center"/>
              <w:rPr>
                <w:rFonts w:cs="Times New Roman"/>
              </w:rPr>
            </w:pPr>
            <w:r>
              <w:rPr>
                <w:rFonts w:cs="Times New Roman"/>
              </w:rPr>
              <w:t>2023</w:t>
            </w:r>
          </w:p>
        </w:tc>
      </w:tr>
    </w:tbl>
    <w:p w:rsidR="00C009D2" w:rsidRDefault="00C009D2" w:rsidP="00C009D2">
      <w:pPr>
        <w:pStyle w:val="a4"/>
        <w:spacing w:line="276" w:lineRule="auto"/>
        <w:jc w:val="center"/>
        <w:rPr>
          <w:rFonts w:cs="Times New Roman"/>
          <w:szCs w:val="24"/>
        </w:rPr>
      </w:pPr>
      <w:r>
        <w:rPr>
          <w:rFonts w:cs="Times New Roman"/>
          <w:noProof/>
          <w:szCs w:val="24"/>
          <w:lang w:eastAsia="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009D2" w:rsidRPr="009A410E" w:rsidRDefault="00C009D2" w:rsidP="00C009D2">
      <w:pPr>
        <w:pStyle w:val="a4"/>
        <w:spacing w:line="276" w:lineRule="auto"/>
        <w:jc w:val="center"/>
        <w:rPr>
          <w:rFonts w:cs="Times New Roman"/>
          <w:b/>
          <w:sz w:val="20"/>
          <w:szCs w:val="24"/>
        </w:rPr>
      </w:pPr>
      <w:r>
        <w:rPr>
          <w:rFonts w:cs="Times New Roman"/>
          <w:b/>
          <w:sz w:val="20"/>
          <w:szCs w:val="24"/>
        </w:rPr>
        <w:t>Рисунок 2.3</w:t>
      </w:r>
      <w:r>
        <w:rPr>
          <w:rFonts w:cs="Times New Roman"/>
          <w:b/>
          <w:sz w:val="28"/>
          <w:szCs w:val="24"/>
        </w:rPr>
        <w:t xml:space="preserve"> </w:t>
      </w:r>
      <w:r w:rsidRPr="009A410E">
        <w:rPr>
          <w:rFonts w:cs="Times New Roman"/>
          <w:b/>
          <w:sz w:val="20"/>
          <w:szCs w:val="24"/>
        </w:rPr>
        <w:t xml:space="preserve">– Изменение численности населения за период </w:t>
      </w:r>
      <w:r w:rsidRPr="00483934">
        <w:rPr>
          <w:rFonts w:cs="Times New Roman"/>
          <w:b/>
          <w:sz w:val="20"/>
          <w:szCs w:val="24"/>
        </w:rPr>
        <w:t>200</w:t>
      </w:r>
      <w:r>
        <w:rPr>
          <w:rFonts w:cs="Times New Roman"/>
          <w:b/>
          <w:sz w:val="20"/>
          <w:szCs w:val="24"/>
        </w:rPr>
        <w:t>9</w:t>
      </w:r>
      <w:r w:rsidRPr="009A410E">
        <w:rPr>
          <w:rFonts w:cs="Times New Roman"/>
          <w:b/>
          <w:sz w:val="20"/>
          <w:szCs w:val="24"/>
        </w:rPr>
        <w:t>-201</w:t>
      </w:r>
      <w:r>
        <w:rPr>
          <w:rFonts w:cs="Times New Roman"/>
          <w:b/>
          <w:sz w:val="20"/>
          <w:szCs w:val="24"/>
        </w:rPr>
        <w:t>6</w:t>
      </w:r>
      <w:r w:rsidRPr="009A410E">
        <w:rPr>
          <w:rFonts w:cs="Times New Roman"/>
          <w:b/>
          <w:sz w:val="20"/>
          <w:szCs w:val="24"/>
        </w:rPr>
        <w:t xml:space="preserve"> годы</w:t>
      </w:r>
    </w:p>
    <w:p w:rsidR="00C009D2" w:rsidRDefault="00C009D2" w:rsidP="00C009D2">
      <w:pPr>
        <w:pStyle w:val="a4"/>
        <w:spacing w:line="276" w:lineRule="auto"/>
        <w:rPr>
          <w:rFonts w:cs="Times New Roman"/>
          <w:szCs w:val="24"/>
        </w:rPr>
      </w:pPr>
    </w:p>
    <w:p w:rsidR="00C009D2" w:rsidRDefault="00683A57" w:rsidP="00C009D2">
      <w:pPr>
        <w:pStyle w:val="a4"/>
        <w:spacing w:line="276" w:lineRule="auto"/>
        <w:ind w:firstLine="709"/>
        <w:rPr>
          <w:rFonts w:cs="Times New Roman"/>
        </w:rPr>
      </w:pPr>
      <w:r w:rsidRPr="00C858AE">
        <w:rPr>
          <w:rFonts w:cs="Times New Roman"/>
        </w:rPr>
        <w:t>Основными факторами, определяющими численность населения, является естественное движение (естественный прирост-убыль) населения, складывающееся из показателей рождаемости и смертности, а также механическое движение населения (миграция).</w:t>
      </w:r>
    </w:p>
    <w:p w:rsidR="00683A57" w:rsidRDefault="00683A57" w:rsidP="001945EB">
      <w:pPr>
        <w:pStyle w:val="a4"/>
        <w:spacing w:line="276" w:lineRule="auto"/>
        <w:ind w:firstLine="709"/>
        <w:rPr>
          <w:szCs w:val="24"/>
        </w:rPr>
      </w:pPr>
      <w:r>
        <w:rPr>
          <w:szCs w:val="24"/>
        </w:rPr>
        <w:t xml:space="preserve">За 1 полугодие 2017 года в муниципальном образовании Мельниковское сельское поселение </w:t>
      </w:r>
      <w:r w:rsidRPr="00C25FAF">
        <w:rPr>
          <w:szCs w:val="24"/>
        </w:rPr>
        <w:t>родилось</w:t>
      </w:r>
      <w:r>
        <w:rPr>
          <w:szCs w:val="24"/>
        </w:rPr>
        <w:t xml:space="preserve"> 6 детей</w:t>
      </w:r>
      <w:r w:rsidRPr="00C25FAF">
        <w:rPr>
          <w:szCs w:val="24"/>
        </w:rPr>
        <w:t xml:space="preserve">, умерло </w:t>
      </w:r>
      <w:r>
        <w:rPr>
          <w:szCs w:val="24"/>
        </w:rPr>
        <w:t>19</w:t>
      </w:r>
      <w:r w:rsidRPr="00C25FAF">
        <w:rPr>
          <w:szCs w:val="24"/>
        </w:rPr>
        <w:t xml:space="preserve"> человек.</w:t>
      </w:r>
    </w:p>
    <w:p w:rsidR="00683A57" w:rsidRDefault="00683A57" w:rsidP="001945EB">
      <w:pPr>
        <w:pStyle w:val="a4"/>
        <w:spacing w:line="276" w:lineRule="auto"/>
        <w:ind w:firstLine="709"/>
        <w:jc w:val="right"/>
        <w:rPr>
          <w:szCs w:val="24"/>
        </w:rPr>
      </w:pPr>
      <w:r>
        <w:rPr>
          <w:szCs w:val="24"/>
        </w:rPr>
        <w:t>Таблица 2.</w:t>
      </w:r>
      <w:r w:rsidR="005333B9">
        <w:rPr>
          <w:szCs w:val="24"/>
        </w:rPr>
        <w:t>4</w:t>
      </w:r>
    </w:p>
    <w:p w:rsidR="00683A57" w:rsidRPr="00683A57" w:rsidRDefault="00683A57" w:rsidP="001945EB">
      <w:pPr>
        <w:pStyle w:val="a4"/>
        <w:spacing w:line="276" w:lineRule="auto"/>
        <w:ind w:firstLine="709"/>
        <w:jc w:val="center"/>
        <w:rPr>
          <w:b/>
          <w:szCs w:val="24"/>
        </w:rPr>
      </w:pPr>
      <w:r w:rsidRPr="00683A57">
        <w:rPr>
          <w:b/>
          <w:szCs w:val="24"/>
        </w:rPr>
        <w:t>Демографические показатели МО Мельниковское сельское поселение</w:t>
      </w:r>
    </w:p>
    <w:tbl>
      <w:tblPr>
        <w:tblW w:w="9309" w:type="dxa"/>
        <w:jc w:val="center"/>
        <w:tblInd w:w="93" w:type="dxa"/>
        <w:tblLook w:val="04A0"/>
      </w:tblPr>
      <w:tblGrid>
        <w:gridCol w:w="5513"/>
        <w:gridCol w:w="2272"/>
        <w:gridCol w:w="1524"/>
      </w:tblGrid>
      <w:tr w:rsidR="00683A57" w:rsidRPr="00683A57" w:rsidTr="001945EB">
        <w:trPr>
          <w:trHeight w:val="510"/>
          <w:jc w:val="center"/>
        </w:trPr>
        <w:tc>
          <w:tcPr>
            <w:tcW w:w="5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83A57" w:rsidRPr="00683A57" w:rsidRDefault="00683A57" w:rsidP="001945EB">
            <w:pPr>
              <w:pStyle w:val="a4"/>
              <w:spacing w:line="276" w:lineRule="auto"/>
              <w:jc w:val="center"/>
              <w:rPr>
                <w:lang w:eastAsia="ru-RU"/>
              </w:rPr>
            </w:pPr>
            <w:r>
              <w:rPr>
                <w:lang w:eastAsia="ru-RU"/>
              </w:rPr>
              <w:t>Показатель</w:t>
            </w:r>
          </w:p>
        </w:tc>
        <w:tc>
          <w:tcPr>
            <w:tcW w:w="227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83A57" w:rsidRPr="00683A57" w:rsidRDefault="00683A57" w:rsidP="001945EB">
            <w:pPr>
              <w:pStyle w:val="a4"/>
              <w:spacing w:line="276" w:lineRule="auto"/>
              <w:jc w:val="center"/>
              <w:rPr>
                <w:lang w:eastAsia="ru-RU"/>
              </w:rPr>
            </w:pPr>
            <w:r>
              <w:rPr>
                <w:lang w:eastAsia="ru-RU"/>
              </w:rPr>
              <w:t>Ед. изм.</w:t>
            </w:r>
          </w:p>
        </w:tc>
        <w:tc>
          <w:tcPr>
            <w:tcW w:w="152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683A57" w:rsidRPr="00683A57" w:rsidRDefault="00683A57" w:rsidP="001945EB">
            <w:pPr>
              <w:pStyle w:val="a4"/>
              <w:spacing w:line="276" w:lineRule="auto"/>
              <w:jc w:val="center"/>
              <w:rPr>
                <w:lang w:eastAsia="ru-RU"/>
              </w:rPr>
            </w:pPr>
            <w:r>
              <w:rPr>
                <w:lang w:eastAsia="ru-RU"/>
              </w:rPr>
              <w:t>1 полугодие 2017 года</w:t>
            </w:r>
          </w:p>
        </w:tc>
      </w:tr>
      <w:tr w:rsidR="00683A57" w:rsidRPr="00683A57" w:rsidTr="001945EB">
        <w:trPr>
          <w:trHeight w:val="510"/>
          <w:jc w:val="center"/>
        </w:trPr>
        <w:tc>
          <w:tcPr>
            <w:tcW w:w="5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45EB" w:rsidRDefault="00683A57" w:rsidP="001945EB">
            <w:pPr>
              <w:pStyle w:val="a4"/>
              <w:spacing w:line="276" w:lineRule="auto"/>
              <w:jc w:val="center"/>
              <w:rPr>
                <w:lang w:eastAsia="ru-RU"/>
              </w:rPr>
            </w:pPr>
            <w:r w:rsidRPr="00683A57">
              <w:rPr>
                <w:lang w:eastAsia="ru-RU"/>
              </w:rPr>
              <w:t xml:space="preserve">Численность постоянного населения </w:t>
            </w:r>
          </w:p>
          <w:p w:rsidR="00683A57" w:rsidRPr="00683A57" w:rsidRDefault="00683A57" w:rsidP="001945EB">
            <w:pPr>
              <w:pStyle w:val="a4"/>
              <w:spacing w:line="276" w:lineRule="auto"/>
              <w:jc w:val="center"/>
              <w:rPr>
                <w:lang w:eastAsia="ru-RU"/>
              </w:rPr>
            </w:pPr>
            <w:r w:rsidRPr="00683A57">
              <w:rPr>
                <w:lang w:eastAsia="ru-RU"/>
              </w:rPr>
              <w:t>(на начало года) - всего</w:t>
            </w:r>
          </w:p>
        </w:tc>
        <w:tc>
          <w:tcPr>
            <w:tcW w:w="2272" w:type="dxa"/>
            <w:tcBorders>
              <w:top w:val="single" w:sz="4" w:space="0" w:color="auto"/>
              <w:left w:val="nil"/>
              <w:bottom w:val="single" w:sz="4" w:space="0" w:color="auto"/>
              <w:right w:val="single" w:sz="4" w:space="0" w:color="auto"/>
            </w:tcBorders>
            <w:shd w:val="clear" w:color="auto" w:fill="auto"/>
            <w:noWrap/>
            <w:vAlign w:val="center"/>
            <w:hideMark/>
          </w:tcPr>
          <w:p w:rsidR="00683A57" w:rsidRPr="001945EB" w:rsidRDefault="00683A57" w:rsidP="001945EB">
            <w:pPr>
              <w:pStyle w:val="a4"/>
              <w:spacing w:line="276" w:lineRule="auto"/>
              <w:jc w:val="center"/>
              <w:rPr>
                <w:szCs w:val="24"/>
                <w:lang w:eastAsia="ru-RU"/>
              </w:rPr>
            </w:pPr>
            <w:r w:rsidRPr="001945EB">
              <w:rPr>
                <w:szCs w:val="24"/>
                <w:lang w:eastAsia="ru-RU"/>
              </w:rPr>
              <w:t>чел.</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683A57" w:rsidRPr="00683A57" w:rsidRDefault="00683A57" w:rsidP="001945EB">
            <w:pPr>
              <w:pStyle w:val="a4"/>
              <w:spacing w:line="276" w:lineRule="auto"/>
              <w:jc w:val="center"/>
              <w:rPr>
                <w:lang w:eastAsia="ru-RU"/>
              </w:rPr>
            </w:pPr>
            <w:r w:rsidRPr="00683A57">
              <w:rPr>
                <w:lang w:eastAsia="ru-RU"/>
              </w:rPr>
              <w:t>2023</w:t>
            </w:r>
          </w:p>
        </w:tc>
      </w:tr>
      <w:tr w:rsidR="00683A57" w:rsidRPr="00683A57" w:rsidTr="001945EB">
        <w:trPr>
          <w:trHeight w:val="255"/>
          <w:jc w:val="center"/>
        </w:trPr>
        <w:tc>
          <w:tcPr>
            <w:tcW w:w="5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A57" w:rsidRPr="00683A57" w:rsidRDefault="00683A57" w:rsidP="001945EB">
            <w:pPr>
              <w:pStyle w:val="a4"/>
              <w:spacing w:line="276" w:lineRule="auto"/>
              <w:jc w:val="center"/>
              <w:rPr>
                <w:lang w:eastAsia="ru-RU"/>
              </w:rPr>
            </w:pPr>
            <w:r w:rsidRPr="00683A57">
              <w:rPr>
                <w:lang w:eastAsia="ru-RU"/>
              </w:rPr>
              <w:t>Число родившихся, всего</w:t>
            </w:r>
          </w:p>
        </w:tc>
        <w:tc>
          <w:tcPr>
            <w:tcW w:w="2272" w:type="dxa"/>
            <w:tcBorders>
              <w:top w:val="single" w:sz="4" w:space="0" w:color="auto"/>
              <w:left w:val="nil"/>
              <w:bottom w:val="single" w:sz="4" w:space="0" w:color="auto"/>
              <w:right w:val="single" w:sz="4" w:space="0" w:color="auto"/>
            </w:tcBorders>
            <w:shd w:val="clear" w:color="auto" w:fill="auto"/>
            <w:noWrap/>
            <w:vAlign w:val="center"/>
            <w:hideMark/>
          </w:tcPr>
          <w:p w:rsidR="00683A57" w:rsidRPr="001945EB" w:rsidRDefault="00683A57" w:rsidP="001945EB">
            <w:pPr>
              <w:pStyle w:val="a4"/>
              <w:spacing w:line="276" w:lineRule="auto"/>
              <w:jc w:val="center"/>
              <w:rPr>
                <w:szCs w:val="24"/>
                <w:lang w:eastAsia="ru-RU"/>
              </w:rPr>
            </w:pPr>
            <w:r w:rsidRPr="001945EB">
              <w:rPr>
                <w:szCs w:val="24"/>
                <w:lang w:eastAsia="ru-RU"/>
              </w:rPr>
              <w:t>чел.</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683A57" w:rsidRPr="00683A57" w:rsidRDefault="00683A57" w:rsidP="001945EB">
            <w:pPr>
              <w:pStyle w:val="a4"/>
              <w:spacing w:line="276" w:lineRule="auto"/>
              <w:jc w:val="center"/>
              <w:rPr>
                <w:lang w:eastAsia="ru-RU"/>
              </w:rPr>
            </w:pPr>
            <w:r w:rsidRPr="00683A57">
              <w:rPr>
                <w:lang w:eastAsia="ru-RU"/>
              </w:rPr>
              <w:t>6</w:t>
            </w:r>
          </w:p>
        </w:tc>
      </w:tr>
      <w:tr w:rsidR="00683A57" w:rsidRPr="00683A57" w:rsidTr="001945EB">
        <w:trPr>
          <w:trHeight w:val="255"/>
          <w:jc w:val="center"/>
        </w:trPr>
        <w:tc>
          <w:tcPr>
            <w:tcW w:w="5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A57" w:rsidRPr="00683A57" w:rsidRDefault="00683A57" w:rsidP="001945EB">
            <w:pPr>
              <w:pStyle w:val="a4"/>
              <w:spacing w:line="276" w:lineRule="auto"/>
              <w:jc w:val="center"/>
              <w:rPr>
                <w:lang w:eastAsia="ru-RU"/>
              </w:rPr>
            </w:pPr>
            <w:r w:rsidRPr="00683A57">
              <w:rPr>
                <w:lang w:eastAsia="ru-RU"/>
              </w:rPr>
              <w:t>Число умерших, всего</w:t>
            </w:r>
          </w:p>
        </w:tc>
        <w:tc>
          <w:tcPr>
            <w:tcW w:w="2272" w:type="dxa"/>
            <w:tcBorders>
              <w:top w:val="single" w:sz="4" w:space="0" w:color="auto"/>
              <w:left w:val="nil"/>
              <w:bottom w:val="single" w:sz="4" w:space="0" w:color="auto"/>
              <w:right w:val="single" w:sz="4" w:space="0" w:color="auto"/>
            </w:tcBorders>
            <w:shd w:val="clear" w:color="auto" w:fill="auto"/>
            <w:noWrap/>
            <w:vAlign w:val="center"/>
            <w:hideMark/>
          </w:tcPr>
          <w:p w:rsidR="00683A57" w:rsidRPr="001945EB" w:rsidRDefault="00683A57" w:rsidP="001945EB">
            <w:pPr>
              <w:pStyle w:val="a4"/>
              <w:spacing w:line="276" w:lineRule="auto"/>
              <w:jc w:val="center"/>
              <w:rPr>
                <w:szCs w:val="24"/>
                <w:lang w:eastAsia="ru-RU"/>
              </w:rPr>
            </w:pPr>
            <w:r w:rsidRPr="001945EB">
              <w:rPr>
                <w:szCs w:val="24"/>
                <w:lang w:eastAsia="ru-RU"/>
              </w:rPr>
              <w:t>чел.</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683A57" w:rsidRPr="00683A57" w:rsidRDefault="00683A57" w:rsidP="001945EB">
            <w:pPr>
              <w:pStyle w:val="a4"/>
              <w:spacing w:line="276" w:lineRule="auto"/>
              <w:jc w:val="center"/>
              <w:rPr>
                <w:lang w:eastAsia="ru-RU"/>
              </w:rPr>
            </w:pPr>
            <w:r w:rsidRPr="00683A57">
              <w:rPr>
                <w:lang w:eastAsia="ru-RU"/>
              </w:rPr>
              <w:t>19</w:t>
            </w:r>
          </w:p>
        </w:tc>
      </w:tr>
      <w:tr w:rsidR="00683A57" w:rsidRPr="00683A57" w:rsidTr="001945EB">
        <w:trPr>
          <w:trHeight w:val="255"/>
          <w:jc w:val="center"/>
        </w:trPr>
        <w:tc>
          <w:tcPr>
            <w:tcW w:w="5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A57" w:rsidRPr="00683A57" w:rsidRDefault="00683A57" w:rsidP="001945EB">
            <w:pPr>
              <w:pStyle w:val="a4"/>
              <w:spacing w:line="276" w:lineRule="auto"/>
              <w:jc w:val="center"/>
              <w:rPr>
                <w:lang w:eastAsia="ru-RU"/>
              </w:rPr>
            </w:pPr>
            <w:r w:rsidRPr="00683A57">
              <w:rPr>
                <w:lang w:eastAsia="ru-RU"/>
              </w:rPr>
              <w:t>Миграционный прирост (убыль)</w:t>
            </w:r>
          </w:p>
        </w:tc>
        <w:tc>
          <w:tcPr>
            <w:tcW w:w="2272" w:type="dxa"/>
            <w:tcBorders>
              <w:top w:val="single" w:sz="4" w:space="0" w:color="auto"/>
              <w:left w:val="nil"/>
              <w:bottom w:val="single" w:sz="4" w:space="0" w:color="auto"/>
              <w:right w:val="single" w:sz="4" w:space="0" w:color="auto"/>
            </w:tcBorders>
            <w:shd w:val="clear" w:color="auto" w:fill="auto"/>
            <w:noWrap/>
            <w:vAlign w:val="center"/>
            <w:hideMark/>
          </w:tcPr>
          <w:p w:rsidR="00683A57" w:rsidRPr="001945EB" w:rsidRDefault="00683A57" w:rsidP="001945EB">
            <w:pPr>
              <w:pStyle w:val="a4"/>
              <w:spacing w:line="276" w:lineRule="auto"/>
              <w:jc w:val="center"/>
              <w:rPr>
                <w:szCs w:val="24"/>
                <w:lang w:eastAsia="ru-RU"/>
              </w:rPr>
            </w:pPr>
            <w:r w:rsidRPr="001945EB">
              <w:rPr>
                <w:szCs w:val="24"/>
                <w:lang w:eastAsia="ru-RU"/>
              </w:rPr>
              <w:t>чел.</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683A57" w:rsidRPr="00683A57" w:rsidRDefault="00683A57" w:rsidP="001945EB">
            <w:pPr>
              <w:pStyle w:val="a4"/>
              <w:spacing w:line="276" w:lineRule="auto"/>
              <w:jc w:val="center"/>
              <w:rPr>
                <w:lang w:eastAsia="ru-RU"/>
              </w:rPr>
            </w:pPr>
            <w:r>
              <w:rPr>
                <w:rFonts w:cs="Times New Roman"/>
                <w:szCs w:val="24"/>
              </w:rPr>
              <w:t>‒</w:t>
            </w:r>
          </w:p>
        </w:tc>
      </w:tr>
      <w:tr w:rsidR="00683A57" w:rsidRPr="00683A57" w:rsidTr="001945EB">
        <w:trPr>
          <w:trHeight w:val="255"/>
          <w:jc w:val="center"/>
        </w:trPr>
        <w:tc>
          <w:tcPr>
            <w:tcW w:w="5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A57" w:rsidRPr="00683A57" w:rsidRDefault="00683A57" w:rsidP="001945EB">
            <w:pPr>
              <w:pStyle w:val="a4"/>
              <w:spacing w:line="276" w:lineRule="auto"/>
              <w:jc w:val="center"/>
              <w:rPr>
                <w:lang w:eastAsia="ru-RU"/>
              </w:rPr>
            </w:pPr>
            <w:r w:rsidRPr="00683A57">
              <w:rPr>
                <w:lang w:eastAsia="ru-RU"/>
              </w:rPr>
              <w:t>Общий коэффициент рождаемости</w:t>
            </w:r>
          </w:p>
        </w:tc>
        <w:tc>
          <w:tcPr>
            <w:tcW w:w="2272" w:type="dxa"/>
            <w:tcBorders>
              <w:top w:val="single" w:sz="4" w:space="0" w:color="auto"/>
              <w:left w:val="nil"/>
              <w:bottom w:val="single" w:sz="4" w:space="0" w:color="auto"/>
              <w:right w:val="single" w:sz="4" w:space="0" w:color="auto"/>
            </w:tcBorders>
            <w:shd w:val="clear" w:color="auto" w:fill="auto"/>
            <w:noWrap/>
            <w:vAlign w:val="center"/>
            <w:hideMark/>
          </w:tcPr>
          <w:p w:rsidR="00683A57" w:rsidRPr="001945EB" w:rsidRDefault="00683A57" w:rsidP="001945EB">
            <w:pPr>
              <w:pStyle w:val="a4"/>
              <w:spacing w:line="276" w:lineRule="auto"/>
              <w:jc w:val="center"/>
              <w:rPr>
                <w:szCs w:val="24"/>
                <w:lang w:eastAsia="ru-RU"/>
              </w:rPr>
            </w:pPr>
            <w:r w:rsidRPr="001945EB">
              <w:rPr>
                <w:szCs w:val="24"/>
                <w:lang w:eastAsia="ru-RU"/>
              </w:rPr>
              <w:t>чел. на 1000 насел.</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683A57" w:rsidRPr="00683A57" w:rsidRDefault="00683A57" w:rsidP="001945EB">
            <w:pPr>
              <w:pStyle w:val="a4"/>
              <w:spacing w:line="276" w:lineRule="auto"/>
              <w:jc w:val="center"/>
              <w:rPr>
                <w:lang w:eastAsia="ru-RU"/>
              </w:rPr>
            </w:pPr>
            <w:r w:rsidRPr="00683A57">
              <w:rPr>
                <w:lang w:eastAsia="ru-RU"/>
              </w:rPr>
              <w:t>3</w:t>
            </w:r>
          </w:p>
        </w:tc>
      </w:tr>
      <w:tr w:rsidR="00683A57" w:rsidRPr="00683A57" w:rsidTr="001945EB">
        <w:trPr>
          <w:trHeight w:val="255"/>
          <w:jc w:val="center"/>
        </w:trPr>
        <w:tc>
          <w:tcPr>
            <w:tcW w:w="5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A57" w:rsidRPr="00683A57" w:rsidRDefault="00683A57" w:rsidP="001945EB">
            <w:pPr>
              <w:pStyle w:val="a4"/>
              <w:spacing w:line="276" w:lineRule="auto"/>
              <w:jc w:val="center"/>
              <w:rPr>
                <w:lang w:eastAsia="ru-RU"/>
              </w:rPr>
            </w:pPr>
            <w:r w:rsidRPr="00683A57">
              <w:rPr>
                <w:lang w:eastAsia="ru-RU"/>
              </w:rPr>
              <w:t>Общий коэффициент смертности</w:t>
            </w:r>
          </w:p>
        </w:tc>
        <w:tc>
          <w:tcPr>
            <w:tcW w:w="2272" w:type="dxa"/>
            <w:tcBorders>
              <w:top w:val="single" w:sz="4" w:space="0" w:color="auto"/>
              <w:left w:val="nil"/>
              <w:bottom w:val="single" w:sz="4" w:space="0" w:color="auto"/>
              <w:right w:val="single" w:sz="4" w:space="0" w:color="auto"/>
            </w:tcBorders>
            <w:shd w:val="clear" w:color="auto" w:fill="auto"/>
            <w:noWrap/>
            <w:vAlign w:val="center"/>
            <w:hideMark/>
          </w:tcPr>
          <w:p w:rsidR="00683A57" w:rsidRPr="001945EB" w:rsidRDefault="00683A57" w:rsidP="001945EB">
            <w:pPr>
              <w:pStyle w:val="a4"/>
              <w:spacing w:line="276" w:lineRule="auto"/>
              <w:jc w:val="center"/>
              <w:rPr>
                <w:szCs w:val="24"/>
                <w:lang w:eastAsia="ru-RU"/>
              </w:rPr>
            </w:pPr>
            <w:r w:rsidRPr="001945EB">
              <w:rPr>
                <w:szCs w:val="24"/>
                <w:lang w:eastAsia="ru-RU"/>
              </w:rPr>
              <w:t>чел. на 1000 насел.</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683A57" w:rsidRPr="00683A57" w:rsidRDefault="00683A57" w:rsidP="001945EB">
            <w:pPr>
              <w:pStyle w:val="a4"/>
              <w:spacing w:line="276" w:lineRule="auto"/>
              <w:jc w:val="center"/>
              <w:rPr>
                <w:lang w:eastAsia="ru-RU"/>
              </w:rPr>
            </w:pPr>
            <w:r w:rsidRPr="00683A57">
              <w:rPr>
                <w:lang w:eastAsia="ru-RU"/>
              </w:rPr>
              <w:t>9,4</w:t>
            </w:r>
          </w:p>
        </w:tc>
      </w:tr>
      <w:tr w:rsidR="00683A57" w:rsidRPr="00683A57" w:rsidTr="001945EB">
        <w:trPr>
          <w:trHeight w:val="255"/>
          <w:jc w:val="center"/>
        </w:trPr>
        <w:tc>
          <w:tcPr>
            <w:tcW w:w="5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A57" w:rsidRPr="00683A57" w:rsidRDefault="00683A57" w:rsidP="001945EB">
            <w:pPr>
              <w:pStyle w:val="a4"/>
              <w:spacing w:line="276" w:lineRule="auto"/>
              <w:jc w:val="center"/>
              <w:rPr>
                <w:lang w:eastAsia="ru-RU"/>
              </w:rPr>
            </w:pPr>
            <w:r w:rsidRPr="00683A57">
              <w:rPr>
                <w:lang w:eastAsia="ru-RU"/>
              </w:rPr>
              <w:t>Коэффициент естественного прироста</w:t>
            </w:r>
          </w:p>
        </w:tc>
        <w:tc>
          <w:tcPr>
            <w:tcW w:w="2272" w:type="dxa"/>
            <w:tcBorders>
              <w:top w:val="single" w:sz="4" w:space="0" w:color="auto"/>
              <w:left w:val="nil"/>
              <w:bottom w:val="single" w:sz="4" w:space="0" w:color="auto"/>
              <w:right w:val="single" w:sz="4" w:space="0" w:color="auto"/>
            </w:tcBorders>
            <w:shd w:val="clear" w:color="auto" w:fill="auto"/>
            <w:noWrap/>
            <w:vAlign w:val="center"/>
            <w:hideMark/>
          </w:tcPr>
          <w:p w:rsidR="00683A57" w:rsidRPr="001945EB" w:rsidRDefault="00683A57" w:rsidP="001945EB">
            <w:pPr>
              <w:pStyle w:val="a4"/>
              <w:spacing w:line="276" w:lineRule="auto"/>
              <w:jc w:val="center"/>
              <w:rPr>
                <w:szCs w:val="24"/>
                <w:lang w:eastAsia="ru-RU"/>
              </w:rPr>
            </w:pPr>
            <w:r w:rsidRPr="001945EB">
              <w:rPr>
                <w:szCs w:val="24"/>
                <w:lang w:eastAsia="ru-RU"/>
              </w:rPr>
              <w:t>чел. на 1000 насел.</w:t>
            </w:r>
          </w:p>
        </w:tc>
        <w:tc>
          <w:tcPr>
            <w:tcW w:w="1524" w:type="dxa"/>
            <w:tcBorders>
              <w:top w:val="single" w:sz="4" w:space="0" w:color="auto"/>
              <w:left w:val="nil"/>
              <w:bottom w:val="single" w:sz="4" w:space="0" w:color="auto"/>
              <w:right w:val="single" w:sz="4" w:space="0" w:color="auto"/>
            </w:tcBorders>
            <w:shd w:val="clear" w:color="auto" w:fill="auto"/>
            <w:noWrap/>
            <w:vAlign w:val="center"/>
            <w:hideMark/>
          </w:tcPr>
          <w:p w:rsidR="00683A57" w:rsidRPr="00683A57" w:rsidRDefault="00683A57" w:rsidP="001945EB">
            <w:pPr>
              <w:pStyle w:val="a4"/>
              <w:spacing w:line="276" w:lineRule="auto"/>
              <w:jc w:val="center"/>
              <w:rPr>
                <w:lang w:eastAsia="ru-RU"/>
              </w:rPr>
            </w:pPr>
            <w:r w:rsidRPr="00683A57">
              <w:rPr>
                <w:lang w:eastAsia="ru-RU"/>
              </w:rPr>
              <w:t>-6,4</w:t>
            </w:r>
          </w:p>
        </w:tc>
      </w:tr>
      <w:tr w:rsidR="00683A57" w:rsidRPr="00683A57" w:rsidTr="001945EB">
        <w:trPr>
          <w:trHeight w:val="270"/>
          <w:jc w:val="center"/>
        </w:trPr>
        <w:tc>
          <w:tcPr>
            <w:tcW w:w="5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3A57" w:rsidRPr="00683A57" w:rsidRDefault="00683A57" w:rsidP="001945EB">
            <w:pPr>
              <w:pStyle w:val="a4"/>
              <w:spacing w:line="276" w:lineRule="auto"/>
              <w:jc w:val="center"/>
              <w:rPr>
                <w:lang w:eastAsia="ru-RU"/>
              </w:rPr>
            </w:pPr>
            <w:r w:rsidRPr="00683A57">
              <w:rPr>
                <w:lang w:eastAsia="ru-RU"/>
              </w:rPr>
              <w:t>Коэффициент миграционного прироста</w:t>
            </w:r>
          </w:p>
        </w:tc>
        <w:tc>
          <w:tcPr>
            <w:tcW w:w="2272" w:type="dxa"/>
            <w:tcBorders>
              <w:top w:val="single" w:sz="4" w:space="0" w:color="auto"/>
              <w:left w:val="nil"/>
              <w:bottom w:val="single" w:sz="4" w:space="0" w:color="auto"/>
              <w:right w:val="single" w:sz="4" w:space="0" w:color="auto"/>
            </w:tcBorders>
            <w:shd w:val="clear" w:color="auto" w:fill="auto"/>
            <w:noWrap/>
            <w:vAlign w:val="center"/>
            <w:hideMark/>
          </w:tcPr>
          <w:p w:rsidR="00683A57" w:rsidRPr="001945EB" w:rsidRDefault="00683A57" w:rsidP="001945EB">
            <w:pPr>
              <w:pStyle w:val="a4"/>
              <w:spacing w:line="276" w:lineRule="auto"/>
              <w:jc w:val="center"/>
              <w:rPr>
                <w:szCs w:val="24"/>
                <w:lang w:eastAsia="ru-RU"/>
              </w:rPr>
            </w:pPr>
            <w:r w:rsidRPr="001945EB">
              <w:rPr>
                <w:szCs w:val="24"/>
                <w:lang w:eastAsia="ru-RU"/>
              </w:rPr>
              <w:t>чел. на 1000 насел.</w:t>
            </w:r>
          </w:p>
        </w:tc>
        <w:tc>
          <w:tcPr>
            <w:tcW w:w="1524" w:type="dxa"/>
            <w:tcBorders>
              <w:top w:val="single" w:sz="4" w:space="0" w:color="auto"/>
              <w:left w:val="nil"/>
              <w:bottom w:val="single" w:sz="8" w:space="0" w:color="auto"/>
              <w:right w:val="single" w:sz="4" w:space="0" w:color="auto"/>
            </w:tcBorders>
            <w:shd w:val="clear" w:color="auto" w:fill="auto"/>
            <w:noWrap/>
            <w:vAlign w:val="center"/>
            <w:hideMark/>
          </w:tcPr>
          <w:p w:rsidR="00683A57" w:rsidRPr="00683A57" w:rsidRDefault="00683A57" w:rsidP="001945EB">
            <w:pPr>
              <w:pStyle w:val="a4"/>
              <w:spacing w:line="276" w:lineRule="auto"/>
              <w:jc w:val="center"/>
              <w:rPr>
                <w:lang w:eastAsia="ru-RU"/>
              </w:rPr>
            </w:pPr>
            <w:r>
              <w:rPr>
                <w:rFonts w:cs="Times New Roman"/>
                <w:szCs w:val="24"/>
              </w:rPr>
              <w:t>‒</w:t>
            </w:r>
          </w:p>
        </w:tc>
      </w:tr>
    </w:tbl>
    <w:p w:rsidR="00683A57" w:rsidRDefault="00683A57" w:rsidP="001945EB">
      <w:pPr>
        <w:pStyle w:val="a4"/>
        <w:spacing w:line="276" w:lineRule="auto"/>
        <w:ind w:firstLine="709"/>
        <w:rPr>
          <w:rFonts w:cs="Times New Roman"/>
        </w:rPr>
      </w:pPr>
    </w:p>
    <w:p w:rsidR="002121CA" w:rsidRDefault="002121CA" w:rsidP="001945EB">
      <w:pPr>
        <w:pStyle w:val="a4"/>
        <w:spacing w:line="276" w:lineRule="auto"/>
        <w:ind w:firstLine="709"/>
        <w:rPr>
          <w:rFonts w:cs="Times New Roman"/>
        </w:rPr>
      </w:pPr>
      <w:r w:rsidRPr="002121CA">
        <w:rPr>
          <w:rFonts w:cs="Times New Roman"/>
        </w:rPr>
        <w:lastRenderedPageBreak/>
        <w:t>В  летний  период  численность  населения  увеличивается  в  2  раза  за  счет населения  прибывающего  в  садоводческие  товарищества  и  домовладения, использующиеся  как  сезонные.</w:t>
      </w:r>
    </w:p>
    <w:p w:rsidR="002121CA" w:rsidRDefault="002121CA" w:rsidP="001945EB">
      <w:pPr>
        <w:pStyle w:val="a4"/>
        <w:spacing w:line="276" w:lineRule="auto"/>
        <w:ind w:firstLine="709"/>
        <w:jc w:val="right"/>
        <w:rPr>
          <w:rFonts w:cs="Times New Roman"/>
        </w:rPr>
      </w:pPr>
      <w:r>
        <w:rPr>
          <w:rFonts w:cs="Times New Roman"/>
        </w:rPr>
        <w:t>Таблица 2.</w:t>
      </w:r>
      <w:r w:rsidR="005333B9">
        <w:rPr>
          <w:rFonts w:cs="Times New Roman"/>
        </w:rPr>
        <w:t>5</w:t>
      </w:r>
    </w:p>
    <w:p w:rsidR="002121CA" w:rsidRDefault="002121CA" w:rsidP="001945EB">
      <w:pPr>
        <w:pStyle w:val="a4"/>
        <w:spacing w:line="276" w:lineRule="auto"/>
        <w:jc w:val="center"/>
        <w:rPr>
          <w:rFonts w:cs="Times New Roman"/>
          <w:b/>
        </w:rPr>
      </w:pPr>
      <w:r w:rsidRPr="00594669">
        <w:rPr>
          <w:rFonts w:cs="Times New Roman"/>
          <w:b/>
        </w:rPr>
        <w:t>Численность населения</w:t>
      </w:r>
      <w:r>
        <w:rPr>
          <w:rFonts w:cs="Times New Roman"/>
          <w:b/>
        </w:rPr>
        <w:t xml:space="preserve"> и хозяйств</w:t>
      </w:r>
      <w:r w:rsidRPr="00594669">
        <w:rPr>
          <w:rFonts w:cs="Times New Roman"/>
          <w:b/>
        </w:rPr>
        <w:t xml:space="preserve"> на 01.01.2017 года в разрезе </w:t>
      </w:r>
      <w:r>
        <w:rPr>
          <w:rFonts w:cs="Times New Roman"/>
          <w:b/>
        </w:rPr>
        <w:t>населенных пунктов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3094"/>
        <w:gridCol w:w="2898"/>
        <w:gridCol w:w="2952"/>
      </w:tblGrid>
      <w:tr w:rsidR="002121CA" w:rsidRPr="002121CA" w:rsidTr="002121CA">
        <w:trPr>
          <w:trHeight w:val="259"/>
          <w:jc w:val="center"/>
        </w:trPr>
        <w:tc>
          <w:tcPr>
            <w:tcW w:w="3094" w:type="dxa"/>
            <w:shd w:val="clear" w:color="auto" w:fill="D9D9D9" w:themeFill="background1" w:themeFillShade="D9"/>
            <w:vAlign w:val="center"/>
          </w:tcPr>
          <w:p w:rsidR="002121CA" w:rsidRPr="002121CA" w:rsidRDefault="002121CA" w:rsidP="001945EB">
            <w:pPr>
              <w:pStyle w:val="a4"/>
              <w:spacing w:line="276" w:lineRule="auto"/>
              <w:jc w:val="center"/>
            </w:pPr>
            <w:r>
              <w:t>Название</w:t>
            </w:r>
          </w:p>
        </w:tc>
        <w:tc>
          <w:tcPr>
            <w:tcW w:w="2898" w:type="dxa"/>
            <w:shd w:val="clear" w:color="auto" w:fill="D9D9D9" w:themeFill="background1" w:themeFillShade="D9"/>
            <w:vAlign w:val="center"/>
          </w:tcPr>
          <w:p w:rsidR="002121CA" w:rsidRPr="002121CA" w:rsidRDefault="002121CA" w:rsidP="001945EB">
            <w:pPr>
              <w:pStyle w:val="a4"/>
              <w:spacing w:line="276" w:lineRule="auto"/>
              <w:jc w:val="center"/>
            </w:pPr>
            <w:r>
              <w:t>Хозяйств</w:t>
            </w:r>
          </w:p>
        </w:tc>
        <w:tc>
          <w:tcPr>
            <w:tcW w:w="2952" w:type="dxa"/>
            <w:shd w:val="clear" w:color="auto" w:fill="D9D9D9" w:themeFill="background1" w:themeFillShade="D9"/>
            <w:vAlign w:val="center"/>
          </w:tcPr>
          <w:p w:rsidR="002121CA" w:rsidRPr="002121CA" w:rsidRDefault="002121CA" w:rsidP="001945EB">
            <w:pPr>
              <w:pStyle w:val="a4"/>
              <w:spacing w:line="276" w:lineRule="auto"/>
              <w:jc w:val="center"/>
            </w:pPr>
            <w:r>
              <w:t>Человек</w:t>
            </w:r>
          </w:p>
        </w:tc>
      </w:tr>
      <w:tr w:rsidR="002121CA" w:rsidRPr="002121CA" w:rsidTr="002121CA">
        <w:trPr>
          <w:trHeight w:val="259"/>
          <w:jc w:val="center"/>
        </w:trPr>
        <w:tc>
          <w:tcPr>
            <w:tcW w:w="3094" w:type="dxa"/>
            <w:shd w:val="clear" w:color="auto" w:fill="FFFFFF" w:themeFill="background1"/>
            <w:vAlign w:val="center"/>
          </w:tcPr>
          <w:p w:rsidR="002121CA" w:rsidRPr="002121CA" w:rsidRDefault="002121CA" w:rsidP="001945EB">
            <w:pPr>
              <w:pStyle w:val="a4"/>
              <w:spacing w:line="276" w:lineRule="auto"/>
              <w:jc w:val="center"/>
            </w:pPr>
            <w:r>
              <w:t xml:space="preserve">п. </w:t>
            </w:r>
            <w:r w:rsidRPr="002121CA">
              <w:t>Мельниково</w:t>
            </w:r>
          </w:p>
        </w:tc>
        <w:tc>
          <w:tcPr>
            <w:tcW w:w="2898" w:type="dxa"/>
            <w:shd w:val="clear" w:color="auto" w:fill="FFFFFF" w:themeFill="background1"/>
            <w:vAlign w:val="center"/>
          </w:tcPr>
          <w:p w:rsidR="002121CA" w:rsidRPr="002121CA" w:rsidRDefault="002121CA" w:rsidP="001945EB">
            <w:pPr>
              <w:pStyle w:val="a4"/>
              <w:spacing w:line="276" w:lineRule="auto"/>
              <w:jc w:val="center"/>
            </w:pPr>
            <w:r w:rsidRPr="002121CA">
              <w:t>634</w:t>
            </w:r>
          </w:p>
        </w:tc>
        <w:tc>
          <w:tcPr>
            <w:tcW w:w="2952" w:type="dxa"/>
            <w:shd w:val="clear" w:color="auto" w:fill="FFFFFF" w:themeFill="background1"/>
            <w:vAlign w:val="center"/>
          </w:tcPr>
          <w:p w:rsidR="002121CA" w:rsidRPr="002121CA" w:rsidRDefault="002121CA" w:rsidP="001945EB">
            <w:pPr>
              <w:pStyle w:val="a4"/>
              <w:spacing w:line="276" w:lineRule="auto"/>
              <w:jc w:val="center"/>
            </w:pPr>
            <w:r w:rsidRPr="002121CA">
              <w:t>1701</w:t>
            </w:r>
          </w:p>
        </w:tc>
      </w:tr>
      <w:tr w:rsidR="002121CA" w:rsidRPr="002121CA" w:rsidTr="002121CA">
        <w:trPr>
          <w:trHeight w:val="259"/>
          <w:jc w:val="center"/>
        </w:trPr>
        <w:tc>
          <w:tcPr>
            <w:tcW w:w="3094" w:type="dxa"/>
            <w:shd w:val="clear" w:color="auto" w:fill="FFFFFF" w:themeFill="background1"/>
            <w:vAlign w:val="center"/>
          </w:tcPr>
          <w:p w:rsidR="002121CA" w:rsidRPr="002121CA" w:rsidRDefault="002121CA" w:rsidP="001945EB">
            <w:pPr>
              <w:pStyle w:val="a4"/>
              <w:spacing w:line="276" w:lineRule="auto"/>
              <w:jc w:val="center"/>
            </w:pPr>
            <w:r>
              <w:t xml:space="preserve">п. </w:t>
            </w:r>
            <w:r w:rsidRPr="002121CA">
              <w:t>Торфяное</w:t>
            </w:r>
          </w:p>
        </w:tc>
        <w:tc>
          <w:tcPr>
            <w:tcW w:w="2898" w:type="dxa"/>
            <w:shd w:val="clear" w:color="auto" w:fill="FFFFFF" w:themeFill="background1"/>
            <w:vAlign w:val="center"/>
          </w:tcPr>
          <w:p w:rsidR="002121CA" w:rsidRPr="002121CA" w:rsidRDefault="002121CA" w:rsidP="001945EB">
            <w:pPr>
              <w:pStyle w:val="a4"/>
              <w:spacing w:line="276" w:lineRule="auto"/>
              <w:jc w:val="center"/>
            </w:pPr>
            <w:r w:rsidRPr="002121CA">
              <w:t>55</w:t>
            </w:r>
          </w:p>
        </w:tc>
        <w:tc>
          <w:tcPr>
            <w:tcW w:w="2952" w:type="dxa"/>
            <w:shd w:val="clear" w:color="auto" w:fill="FFFFFF" w:themeFill="background1"/>
            <w:vAlign w:val="center"/>
          </w:tcPr>
          <w:p w:rsidR="002121CA" w:rsidRPr="002121CA" w:rsidRDefault="002121CA" w:rsidP="001945EB">
            <w:pPr>
              <w:pStyle w:val="a4"/>
              <w:spacing w:line="276" w:lineRule="auto"/>
              <w:jc w:val="center"/>
            </w:pPr>
            <w:r w:rsidRPr="002121CA">
              <w:t>107</w:t>
            </w:r>
          </w:p>
        </w:tc>
      </w:tr>
      <w:tr w:rsidR="002121CA" w:rsidRPr="002121CA" w:rsidTr="002121CA">
        <w:trPr>
          <w:trHeight w:val="259"/>
          <w:jc w:val="center"/>
        </w:trPr>
        <w:tc>
          <w:tcPr>
            <w:tcW w:w="3094" w:type="dxa"/>
            <w:shd w:val="clear" w:color="auto" w:fill="FFFFFF" w:themeFill="background1"/>
            <w:vAlign w:val="center"/>
          </w:tcPr>
          <w:p w:rsidR="002121CA" w:rsidRPr="002121CA" w:rsidRDefault="002121CA" w:rsidP="001945EB">
            <w:pPr>
              <w:pStyle w:val="a4"/>
              <w:spacing w:line="276" w:lineRule="auto"/>
              <w:jc w:val="center"/>
            </w:pPr>
            <w:r>
              <w:t xml:space="preserve">п. </w:t>
            </w:r>
            <w:r w:rsidRPr="002121CA">
              <w:t>Васильево</w:t>
            </w:r>
          </w:p>
        </w:tc>
        <w:tc>
          <w:tcPr>
            <w:tcW w:w="2898" w:type="dxa"/>
            <w:shd w:val="clear" w:color="auto" w:fill="FFFFFF" w:themeFill="background1"/>
            <w:vAlign w:val="center"/>
          </w:tcPr>
          <w:p w:rsidR="002121CA" w:rsidRPr="002121CA" w:rsidRDefault="002121CA" w:rsidP="001945EB">
            <w:pPr>
              <w:pStyle w:val="a4"/>
              <w:spacing w:line="276" w:lineRule="auto"/>
              <w:jc w:val="center"/>
            </w:pPr>
            <w:r w:rsidRPr="002121CA">
              <w:t>36</w:t>
            </w:r>
          </w:p>
        </w:tc>
        <w:tc>
          <w:tcPr>
            <w:tcW w:w="2952" w:type="dxa"/>
            <w:shd w:val="clear" w:color="auto" w:fill="FFFFFF" w:themeFill="background1"/>
            <w:vAlign w:val="center"/>
          </w:tcPr>
          <w:p w:rsidR="002121CA" w:rsidRPr="002121CA" w:rsidRDefault="002121CA" w:rsidP="001945EB">
            <w:pPr>
              <w:pStyle w:val="a4"/>
              <w:spacing w:line="276" w:lineRule="auto"/>
              <w:jc w:val="center"/>
            </w:pPr>
            <w:r w:rsidRPr="002121CA">
              <w:t>64</w:t>
            </w:r>
          </w:p>
        </w:tc>
      </w:tr>
      <w:tr w:rsidR="002121CA" w:rsidRPr="002121CA" w:rsidTr="002121CA">
        <w:trPr>
          <w:trHeight w:val="259"/>
          <w:jc w:val="center"/>
        </w:trPr>
        <w:tc>
          <w:tcPr>
            <w:tcW w:w="3094" w:type="dxa"/>
            <w:shd w:val="clear" w:color="auto" w:fill="FFFFFF" w:themeFill="background1"/>
            <w:vAlign w:val="center"/>
          </w:tcPr>
          <w:p w:rsidR="002121CA" w:rsidRPr="002121CA" w:rsidRDefault="002121CA" w:rsidP="001945EB">
            <w:pPr>
              <w:pStyle w:val="a4"/>
              <w:spacing w:line="276" w:lineRule="auto"/>
              <w:jc w:val="center"/>
            </w:pPr>
            <w:r>
              <w:t xml:space="preserve">п. </w:t>
            </w:r>
            <w:r w:rsidRPr="002121CA">
              <w:t>Студеное</w:t>
            </w:r>
          </w:p>
        </w:tc>
        <w:tc>
          <w:tcPr>
            <w:tcW w:w="2898" w:type="dxa"/>
            <w:shd w:val="clear" w:color="auto" w:fill="FFFFFF" w:themeFill="background1"/>
            <w:vAlign w:val="center"/>
          </w:tcPr>
          <w:p w:rsidR="002121CA" w:rsidRPr="002121CA" w:rsidRDefault="002121CA" w:rsidP="001945EB">
            <w:pPr>
              <w:pStyle w:val="a4"/>
              <w:spacing w:line="276" w:lineRule="auto"/>
              <w:jc w:val="center"/>
            </w:pPr>
            <w:r w:rsidRPr="002121CA">
              <w:t>16</w:t>
            </w:r>
          </w:p>
        </w:tc>
        <w:tc>
          <w:tcPr>
            <w:tcW w:w="2952" w:type="dxa"/>
            <w:shd w:val="clear" w:color="auto" w:fill="FFFFFF" w:themeFill="background1"/>
            <w:vAlign w:val="center"/>
          </w:tcPr>
          <w:p w:rsidR="002121CA" w:rsidRPr="002121CA" w:rsidRDefault="002121CA" w:rsidP="001945EB">
            <w:pPr>
              <w:pStyle w:val="a4"/>
              <w:spacing w:line="276" w:lineRule="auto"/>
              <w:jc w:val="center"/>
            </w:pPr>
            <w:r w:rsidRPr="002121CA">
              <w:t>57</w:t>
            </w:r>
          </w:p>
        </w:tc>
      </w:tr>
      <w:tr w:rsidR="002121CA" w:rsidRPr="002121CA" w:rsidTr="002121CA">
        <w:trPr>
          <w:trHeight w:val="273"/>
          <w:jc w:val="center"/>
        </w:trPr>
        <w:tc>
          <w:tcPr>
            <w:tcW w:w="3094" w:type="dxa"/>
            <w:shd w:val="clear" w:color="auto" w:fill="FFFFFF" w:themeFill="background1"/>
            <w:vAlign w:val="center"/>
          </w:tcPr>
          <w:p w:rsidR="002121CA" w:rsidRPr="002121CA" w:rsidRDefault="002121CA" w:rsidP="001945EB">
            <w:pPr>
              <w:pStyle w:val="a4"/>
              <w:spacing w:line="276" w:lineRule="auto"/>
              <w:jc w:val="center"/>
            </w:pPr>
            <w:r>
              <w:t xml:space="preserve">п. </w:t>
            </w:r>
            <w:r w:rsidRPr="002121CA">
              <w:t>Быково</w:t>
            </w:r>
          </w:p>
        </w:tc>
        <w:tc>
          <w:tcPr>
            <w:tcW w:w="2898" w:type="dxa"/>
            <w:shd w:val="clear" w:color="auto" w:fill="FFFFFF" w:themeFill="background1"/>
            <w:vAlign w:val="center"/>
          </w:tcPr>
          <w:p w:rsidR="002121CA" w:rsidRPr="002121CA" w:rsidRDefault="002121CA" w:rsidP="001945EB">
            <w:pPr>
              <w:pStyle w:val="a4"/>
              <w:spacing w:line="276" w:lineRule="auto"/>
              <w:jc w:val="center"/>
            </w:pPr>
            <w:r w:rsidRPr="002121CA">
              <w:t>18</w:t>
            </w:r>
          </w:p>
        </w:tc>
        <w:tc>
          <w:tcPr>
            <w:tcW w:w="2952" w:type="dxa"/>
            <w:shd w:val="clear" w:color="auto" w:fill="FFFFFF" w:themeFill="background1"/>
            <w:vAlign w:val="center"/>
          </w:tcPr>
          <w:p w:rsidR="002121CA" w:rsidRPr="002121CA" w:rsidRDefault="002121CA" w:rsidP="001945EB">
            <w:pPr>
              <w:pStyle w:val="a4"/>
              <w:spacing w:line="276" w:lineRule="auto"/>
              <w:jc w:val="center"/>
            </w:pPr>
            <w:r w:rsidRPr="002121CA">
              <w:t>36</w:t>
            </w:r>
          </w:p>
        </w:tc>
      </w:tr>
      <w:tr w:rsidR="002121CA" w:rsidRPr="002121CA" w:rsidTr="002121CA">
        <w:trPr>
          <w:trHeight w:val="259"/>
          <w:jc w:val="center"/>
        </w:trPr>
        <w:tc>
          <w:tcPr>
            <w:tcW w:w="3094" w:type="dxa"/>
            <w:shd w:val="clear" w:color="auto" w:fill="FFFFFF" w:themeFill="background1"/>
            <w:vAlign w:val="center"/>
          </w:tcPr>
          <w:p w:rsidR="002121CA" w:rsidRPr="002121CA" w:rsidRDefault="002121CA" w:rsidP="001945EB">
            <w:pPr>
              <w:pStyle w:val="a4"/>
              <w:spacing w:line="276" w:lineRule="auto"/>
              <w:jc w:val="center"/>
            </w:pPr>
            <w:r>
              <w:t xml:space="preserve">п. </w:t>
            </w:r>
            <w:r w:rsidRPr="002121CA">
              <w:t>Горы</w:t>
            </w:r>
          </w:p>
        </w:tc>
        <w:tc>
          <w:tcPr>
            <w:tcW w:w="2898" w:type="dxa"/>
            <w:shd w:val="clear" w:color="auto" w:fill="FFFFFF" w:themeFill="background1"/>
            <w:vAlign w:val="center"/>
          </w:tcPr>
          <w:p w:rsidR="002121CA" w:rsidRPr="002121CA" w:rsidRDefault="002121CA" w:rsidP="001945EB">
            <w:pPr>
              <w:pStyle w:val="a4"/>
              <w:spacing w:line="276" w:lineRule="auto"/>
              <w:jc w:val="center"/>
            </w:pPr>
            <w:r w:rsidRPr="002121CA">
              <w:t>15</w:t>
            </w:r>
          </w:p>
        </w:tc>
        <w:tc>
          <w:tcPr>
            <w:tcW w:w="2952" w:type="dxa"/>
            <w:shd w:val="clear" w:color="auto" w:fill="FFFFFF" w:themeFill="background1"/>
            <w:vAlign w:val="center"/>
          </w:tcPr>
          <w:p w:rsidR="002121CA" w:rsidRPr="002121CA" w:rsidRDefault="002121CA" w:rsidP="001945EB">
            <w:pPr>
              <w:pStyle w:val="a4"/>
              <w:spacing w:line="276" w:lineRule="auto"/>
              <w:jc w:val="center"/>
            </w:pPr>
            <w:r w:rsidRPr="002121CA">
              <w:t>29</w:t>
            </w:r>
          </w:p>
        </w:tc>
      </w:tr>
      <w:tr w:rsidR="002121CA" w:rsidRPr="002121CA" w:rsidTr="002121CA">
        <w:trPr>
          <w:trHeight w:val="259"/>
          <w:jc w:val="center"/>
        </w:trPr>
        <w:tc>
          <w:tcPr>
            <w:tcW w:w="3094" w:type="dxa"/>
            <w:shd w:val="clear" w:color="auto" w:fill="FFFFFF" w:themeFill="background1"/>
            <w:vAlign w:val="center"/>
          </w:tcPr>
          <w:p w:rsidR="002121CA" w:rsidRPr="002121CA" w:rsidRDefault="002121CA" w:rsidP="001945EB">
            <w:pPr>
              <w:pStyle w:val="a4"/>
              <w:spacing w:line="276" w:lineRule="auto"/>
              <w:jc w:val="center"/>
            </w:pPr>
            <w:r>
              <w:t xml:space="preserve">п. </w:t>
            </w:r>
            <w:r w:rsidRPr="002121CA">
              <w:t>Коверино</w:t>
            </w:r>
          </w:p>
        </w:tc>
        <w:tc>
          <w:tcPr>
            <w:tcW w:w="2898" w:type="dxa"/>
            <w:shd w:val="clear" w:color="auto" w:fill="FFFFFF" w:themeFill="background1"/>
            <w:vAlign w:val="center"/>
          </w:tcPr>
          <w:p w:rsidR="002121CA" w:rsidRPr="002121CA" w:rsidRDefault="002121CA" w:rsidP="001945EB">
            <w:pPr>
              <w:pStyle w:val="a4"/>
              <w:spacing w:line="276" w:lineRule="auto"/>
              <w:jc w:val="center"/>
            </w:pPr>
            <w:r w:rsidRPr="002121CA">
              <w:t>4</w:t>
            </w:r>
          </w:p>
        </w:tc>
        <w:tc>
          <w:tcPr>
            <w:tcW w:w="2952" w:type="dxa"/>
            <w:shd w:val="clear" w:color="auto" w:fill="FFFFFF" w:themeFill="background1"/>
            <w:vAlign w:val="center"/>
          </w:tcPr>
          <w:p w:rsidR="002121CA" w:rsidRPr="002121CA" w:rsidRDefault="002121CA" w:rsidP="001945EB">
            <w:pPr>
              <w:pStyle w:val="a4"/>
              <w:spacing w:line="276" w:lineRule="auto"/>
              <w:jc w:val="center"/>
            </w:pPr>
            <w:r w:rsidRPr="002121CA">
              <w:t>4</w:t>
            </w:r>
          </w:p>
        </w:tc>
      </w:tr>
      <w:tr w:rsidR="002121CA" w:rsidRPr="002121CA" w:rsidTr="002121CA">
        <w:trPr>
          <w:trHeight w:val="259"/>
          <w:jc w:val="center"/>
        </w:trPr>
        <w:tc>
          <w:tcPr>
            <w:tcW w:w="3094" w:type="dxa"/>
            <w:shd w:val="clear" w:color="auto" w:fill="FFFFFF" w:themeFill="background1"/>
            <w:vAlign w:val="center"/>
          </w:tcPr>
          <w:p w:rsidR="002121CA" w:rsidRPr="002121CA" w:rsidRDefault="002121CA" w:rsidP="001945EB">
            <w:pPr>
              <w:pStyle w:val="a4"/>
              <w:spacing w:line="276" w:lineRule="auto"/>
              <w:jc w:val="center"/>
            </w:pPr>
            <w:r>
              <w:t xml:space="preserve">д. </w:t>
            </w:r>
            <w:r w:rsidRPr="002121CA">
              <w:t>Хвойное</w:t>
            </w:r>
          </w:p>
        </w:tc>
        <w:tc>
          <w:tcPr>
            <w:tcW w:w="2898" w:type="dxa"/>
            <w:shd w:val="clear" w:color="auto" w:fill="FFFFFF" w:themeFill="background1"/>
            <w:vAlign w:val="center"/>
          </w:tcPr>
          <w:p w:rsidR="002121CA" w:rsidRPr="002121CA" w:rsidRDefault="002121CA" w:rsidP="001945EB">
            <w:pPr>
              <w:pStyle w:val="a4"/>
              <w:spacing w:line="276" w:lineRule="auto"/>
              <w:jc w:val="center"/>
            </w:pPr>
            <w:r w:rsidRPr="002121CA">
              <w:t>13</w:t>
            </w:r>
          </w:p>
        </w:tc>
        <w:tc>
          <w:tcPr>
            <w:tcW w:w="2952" w:type="dxa"/>
            <w:shd w:val="clear" w:color="auto" w:fill="FFFFFF" w:themeFill="background1"/>
            <w:vAlign w:val="center"/>
          </w:tcPr>
          <w:p w:rsidR="002121CA" w:rsidRPr="002121CA" w:rsidRDefault="002121CA" w:rsidP="001945EB">
            <w:pPr>
              <w:pStyle w:val="a4"/>
              <w:spacing w:line="276" w:lineRule="auto"/>
              <w:jc w:val="center"/>
            </w:pPr>
            <w:r w:rsidRPr="002121CA">
              <w:t>33</w:t>
            </w:r>
          </w:p>
        </w:tc>
      </w:tr>
      <w:tr w:rsidR="002121CA" w:rsidRPr="002121CA" w:rsidTr="002121CA">
        <w:trPr>
          <w:trHeight w:val="67"/>
          <w:jc w:val="center"/>
        </w:trPr>
        <w:tc>
          <w:tcPr>
            <w:tcW w:w="3094" w:type="dxa"/>
            <w:shd w:val="clear" w:color="auto" w:fill="F2F2F2" w:themeFill="background1" w:themeFillShade="F2"/>
            <w:vAlign w:val="center"/>
          </w:tcPr>
          <w:p w:rsidR="002121CA" w:rsidRPr="002121CA" w:rsidRDefault="002121CA" w:rsidP="001945EB">
            <w:pPr>
              <w:pStyle w:val="a4"/>
              <w:spacing w:line="276" w:lineRule="auto"/>
              <w:jc w:val="center"/>
            </w:pPr>
            <w:r w:rsidRPr="002121CA">
              <w:t>ИТОГО</w:t>
            </w:r>
          </w:p>
        </w:tc>
        <w:tc>
          <w:tcPr>
            <w:tcW w:w="2898" w:type="dxa"/>
            <w:shd w:val="clear" w:color="auto" w:fill="F2F2F2" w:themeFill="background1" w:themeFillShade="F2"/>
            <w:vAlign w:val="center"/>
          </w:tcPr>
          <w:p w:rsidR="002121CA" w:rsidRPr="002121CA" w:rsidRDefault="002121CA" w:rsidP="001945EB">
            <w:pPr>
              <w:pStyle w:val="a4"/>
              <w:spacing w:line="276" w:lineRule="auto"/>
              <w:jc w:val="center"/>
            </w:pPr>
            <w:r w:rsidRPr="002121CA">
              <w:t>791</w:t>
            </w:r>
          </w:p>
        </w:tc>
        <w:tc>
          <w:tcPr>
            <w:tcW w:w="2952" w:type="dxa"/>
            <w:shd w:val="clear" w:color="auto" w:fill="F2F2F2" w:themeFill="background1" w:themeFillShade="F2"/>
            <w:vAlign w:val="center"/>
          </w:tcPr>
          <w:p w:rsidR="002121CA" w:rsidRPr="002121CA" w:rsidRDefault="002121CA" w:rsidP="001945EB">
            <w:pPr>
              <w:pStyle w:val="a4"/>
              <w:spacing w:line="276" w:lineRule="auto"/>
              <w:jc w:val="center"/>
            </w:pPr>
            <w:r w:rsidRPr="002121CA">
              <w:t>2031</w:t>
            </w:r>
          </w:p>
        </w:tc>
      </w:tr>
    </w:tbl>
    <w:p w:rsidR="002121CA" w:rsidRDefault="002121CA" w:rsidP="001945EB">
      <w:pPr>
        <w:pStyle w:val="a4"/>
        <w:spacing w:line="276" w:lineRule="auto"/>
        <w:ind w:firstLine="709"/>
        <w:rPr>
          <w:rFonts w:cs="Times New Roman"/>
        </w:rPr>
      </w:pPr>
    </w:p>
    <w:p w:rsidR="001945EB" w:rsidRDefault="001945EB" w:rsidP="001945EB">
      <w:pPr>
        <w:pStyle w:val="a4"/>
        <w:spacing w:line="276" w:lineRule="auto"/>
        <w:ind w:firstLine="709"/>
        <w:rPr>
          <w:rFonts w:cs="Times New Roman"/>
        </w:rPr>
      </w:pPr>
      <w:r w:rsidRPr="002121CA">
        <w:rPr>
          <w:rFonts w:cs="Times New Roman"/>
        </w:rPr>
        <w:t>Ведется работа по регистрации граждан, в том числе пребывающих на временное место жительство в дома для сезонного проживания.</w:t>
      </w:r>
    </w:p>
    <w:p w:rsidR="00C009D2" w:rsidRDefault="005333B9" w:rsidP="001945EB">
      <w:pPr>
        <w:pStyle w:val="a4"/>
        <w:spacing w:line="276" w:lineRule="auto"/>
        <w:jc w:val="right"/>
        <w:rPr>
          <w:rFonts w:cs="Times New Roman"/>
        </w:rPr>
      </w:pPr>
      <w:r>
        <w:rPr>
          <w:rFonts w:cs="Times New Roman"/>
        </w:rPr>
        <w:t>Таблица 2.6</w:t>
      </w:r>
    </w:p>
    <w:p w:rsidR="00C009D2" w:rsidRPr="00594669" w:rsidRDefault="00C009D2" w:rsidP="001945EB">
      <w:pPr>
        <w:pStyle w:val="a4"/>
        <w:spacing w:line="276" w:lineRule="auto"/>
        <w:jc w:val="center"/>
        <w:rPr>
          <w:rFonts w:cs="Times New Roman"/>
          <w:b/>
        </w:rPr>
      </w:pPr>
      <w:r w:rsidRPr="00594669">
        <w:rPr>
          <w:rFonts w:cs="Times New Roman"/>
          <w:b/>
        </w:rPr>
        <w:t>Чис</w:t>
      </w:r>
      <w:r w:rsidR="009A6AF8">
        <w:rPr>
          <w:rFonts w:cs="Times New Roman"/>
          <w:b/>
        </w:rPr>
        <w:t>ленность населения на 01.01.2015 и на 01.01.2016</w:t>
      </w:r>
      <w:r w:rsidRPr="00594669">
        <w:rPr>
          <w:rFonts w:cs="Times New Roman"/>
          <w:b/>
        </w:rPr>
        <w:t xml:space="preserve"> года в разрезе возрастной структуры</w:t>
      </w:r>
    </w:p>
    <w:tbl>
      <w:tblPr>
        <w:tblW w:w="9684"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224"/>
        <w:gridCol w:w="1292"/>
        <w:gridCol w:w="761"/>
        <w:gridCol w:w="1843"/>
        <w:gridCol w:w="761"/>
        <w:gridCol w:w="1803"/>
      </w:tblGrid>
      <w:tr w:rsidR="001945EB" w:rsidRPr="009A6AF8" w:rsidTr="001945EB">
        <w:trPr>
          <w:trHeight w:val="322"/>
          <w:jc w:val="center"/>
        </w:trPr>
        <w:tc>
          <w:tcPr>
            <w:tcW w:w="3224" w:type="dxa"/>
            <w:vMerge w:val="restart"/>
            <w:shd w:val="clear" w:color="auto" w:fill="D9D9D9" w:themeFill="background1" w:themeFillShade="D9"/>
            <w:vAlign w:val="center"/>
            <w:hideMark/>
          </w:tcPr>
          <w:p w:rsidR="009A6AF8" w:rsidRPr="009A6AF8" w:rsidRDefault="009A6AF8" w:rsidP="001945EB">
            <w:pPr>
              <w:pStyle w:val="a4"/>
              <w:spacing w:line="276" w:lineRule="auto"/>
              <w:jc w:val="center"/>
              <w:rPr>
                <w:lang w:eastAsia="ru-RU"/>
              </w:rPr>
            </w:pPr>
            <w:r w:rsidRPr="009A6AF8">
              <w:rPr>
                <w:lang w:eastAsia="ru-RU"/>
              </w:rPr>
              <w:t>Наименование показателя</w:t>
            </w:r>
          </w:p>
        </w:tc>
        <w:tc>
          <w:tcPr>
            <w:tcW w:w="1292" w:type="dxa"/>
            <w:vMerge w:val="restart"/>
            <w:shd w:val="clear" w:color="auto" w:fill="D9D9D9" w:themeFill="background1" w:themeFillShade="D9"/>
            <w:vAlign w:val="center"/>
            <w:hideMark/>
          </w:tcPr>
          <w:p w:rsidR="009A6AF8" w:rsidRPr="009A6AF8" w:rsidRDefault="009A6AF8" w:rsidP="001945EB">
            <w:pPr>
              <w:pStyle w:val="a4"/>
              <w:spacing w:line="276" w:lineRule="auto"/>
              <w:jc w:val="center"/>
              <w:rPr>
                <w:lang w:eastAsia="ru-RU"/>
              </w:rPr>
            </w:pPr>
            <w:r w:rsidRPr="009A6AF8">
              <w:rPr>
                <w:lang w:eastAsia="ru-RU"/>
              </w:rPr>
              <w:t>Единица измерения</w:t>
            </w:r>
          </w:p>
        </w:tc>
        <w:tc>
          <w:tcPr>
            <w:tcW w:w="2604" w:type="dxa"/>
            <w:gridSpan w:val="2"/>
            <w:shd w:val="clear" w:color="auto" w:fill="D9D9D9" w:themeFill="background1" w:themeFillShade="D9"/>
            <w:vAlign w:val="center"/>
            <w:hideMark/>
          </w:tcPr>
          <w:p w:rsidR="009A6AF8" w:rsidRPr="009A6AF8" w:rsidRDefault="009A6AF8" w:rsidP="001945EB">
            <w:pPr>
              <w:pStyle w:val="a4"/>
              <w:spacing w:line="276" w:lineRule="auto"/>
              <w:jc w:val="center"/>
              <w:rPr>
                <w:lang w:eastAsia="ru-RU"/>
              </w:rPr>
            </w:pPr>
            <w:r w:rsidRPr="009A6AF8">
              <w:rPr>
                <w:lang w:eastAsia="ru-RU"/>
              </w:rPr>
              <w:t>На 1 января 2015 года</w:t>
            </w:r>
          </w:p>
        </w:tc>
        <w:tc>
          <w:tcPr>
            <w:tcW w:w="2564" w:type="dxa"/>
            <w:gridSpan w:val="2"/>
            <w:shd w:val="clear" w:color="auto" w:fill="D9D9D9" w:themeFill="background1" w:themeFillShade="D9"/>
            <w:vAlign w:val="center"/>
            <w:hideMark/>
          </w:tcPr>
          <w:p w:rsidR="009A6AF8" w:rsidRPr="009A6AF8" w:rsidRDefault="009A6AF8" w:rsidP="001945EB">
            <w:pPr>
              <w:pStyle w:val="a4"/>
              <w:spacing w:line="276" w:lineRule="auto"/>
              <w:jc w:val="center"/>
              <w:rPr>
                <w:lang w:eastAsia="ru-RU"/>
              </w:rPr>
            </w:pPr>
            <w:r w:rsidRPr="009A6AF8">
              <w:rPr>
                <w:lang w:eastAsia="ru-RU"/>
              </w:rPr>
              <w:t>На 1 января 2016 года</w:t>
            </w:r>
          </w:p>
        </w:tc>
      </w:tr>
      <w:tr w:rsidR="001945EB" w:rsidRPr="009A6AF8" w:rsidTr="001945EB">
        <w:trPr>
          <w:trHeight w:val="322"/>
          <w:jc w:val="center"/>
        </w:trPr>
        <w:tc>
          <w:tcPr>
            <w:tcW w:w="3224" w:type="dxa"/>
            <w:vMerge/>
            <w:shd w:val="clear" w:color="auto" w:fill="D9D9D9" w:themeFill="background1" w:themeFillShade="D9"/>
            <w:vAlign w:val="center"/>
            <w:hideMark/>
          </w:tcPr>
          <w:p w:rsidR="009A6AF8" w:rsidRPr="009A6AF8" w:rsidRDefault="009A6AF8" w:rsidP="001945EB">
            <w:pPr>
              <w:pStyle w:val="a4"/>
              <w:spacing w:line="276" w:lineRule="auto"/>
              <w:jc w:val="center"/>
              <w:rPr>
                <w:lang w:eastAsia="ru-RU"/>
              </w:rPr>
            </w:pPr>
          </w:p>
        </w:tc>
        <w:tc>
          <w:tcPr>
            <w:tcW w:w="1292" w:type="dxa"/>
            <w:vMerge/>
            <w:shd w:val="clear" w:color="auto" w:fill="D9D9D9" w:themeFill="background1" w:themeFillShade="D9"/>
            <w:vAlign w:val="center"/>
            <w:hideMark/>
          </w:tcPr>
          <w:p w:rsidR="009A6AF8" w:rsidRPr="009A6AF8" w:rsidRDefault="009A6AF8" w:rsidP="001945EB">
            <w:pPr>
              <w:pStyle w:val="a4"/>
              <w:spacing w:line="276" w:lineRule="auto"/>
              <w:jc w:val="center"/>
              <w:rPr>
                <w:lang w:eastAsia="ru-RU"/>
              </w:rPr>
            </w:pPr>
          </w:p>
        </w:tc>
        <w:tc>
          <w:tcPr>
            <w:tcW w:w="761" w:type="dxa"/>
            <w:shd w:val="clear" w:color="auto" w:fill="D9D9D9" w:themeFill="background1" w:themeFillShade="D9"/>
            <w:vAlign w:val="center"/>
            <w:hideMark/>
          </w:tcPr>
          <w:p w:rsidR="009A6AF8" w:rsidRPr="009A6AF8" w:rsidRDefault="009A6AF8" w:rsidP="001945EB">
            <w:pPr>
              <w:pStyle w:val="a4"/>
              <w:spacing w:line="276" w:lineRule="auto"/>
              <w:jc w:val="center"/>
              <w:rPr>
                <w:lang w:eastAsia="ru-RU"/>
              </w:rPr>
            </w:pPr>
            <w:r w:rsidRPr="009A6AF8">
              <w:rPr>
                <w:lang w:eastAsia="ru-RU"/>
              </w:rPr>
              <w:t>всего</w:t>
            </w:r>
          </w:p>
        </w:tc>
        <w:tc>
          <w:tcPr>
            <w:tcW w:w="1843" w:type="dxa"/>
            <w:shd w:val="clear" w:color="auto" w:fill="D9D9D9" w:themeFill="background1" w:themeFillShade="D9"/>
            <w:vAlign w:val="center"/>
            <w:hideMark/>
          </w:tcPr>
          <w:p w:rsidR="009A6AF8" w:rsidRPr="009A6AF8" w:rsidRDefault="009A6AF8" w:rsidP="001945EB">
            <w:pPr>
              <w:pStyle w:val="a4"/>
              <w:spacing w:line="276" w:lineRule="auto"/>
              <w:jc w:val="center"/>
              <w:rPr>
                <w:lang w:eastAsia="ru-RU"/>
              </w:rPr>
            </w:pPr>
            <w:r>
              <w:rPr>
                <w:lang w:eastAsia="ru-RU"/>
              </w:rPr>
              <w:t xml:space="preserve">в т. ч. </w:t>
            </w:r>
            <w:r w:rsidRPr="009A6AF8">
              <w:rPr>
                <w:lang w:eastAsia="ru-RU"/>
              </w:rPr>
              <w:t>сельское</w:t>
            </w:r>
          </w:p>
        </w:tc>
        <w:tc>
          <w:tcPr>
            <w:tcW w:w="761" w:type="dxa"/>
            <w:shd w:val="clear" w:color="auto" w:fill="D9D9D9" w:themeFill="background1" w:themeFillShade="D9"/>
            <w:vAlign w:val="center"/>
            <w:hideMark/>
          </w:tcPr>
          <w:p w:rsidR="009A6AF8" w:rsidRPr="009A6AF8" w:rsidRDefault="009A6AF8" w:rsidP="001945EB">
            <w:pPr>
              <w:pStyle w:val="a4"/>
              <w:spacing w:line="276" w:lineRule="auto"/>
              <w:jc w:val="center"/>
              <w:rPr>
                <w:lang w:eastAsia="ru-RU"/>
              </w:rPr>
            </w:pPr>
            <w:r w:rsidRPr="009A6AF8">
              <w:rPr>
                <w:lang w:eastAsia="ru-RU"/>
              </w:rPr>
              <w:t>всего</w:t>
            </w:r>
          </w:p>
        </w:tc>
        <w:tc>
          <w:tcPr>
            <w:tcW w:w="1803" w:type="dxa"/>
            <w:shd w:val="clear" w:color="auto" w:fill="D9D9D9" w:themeFill="background1" w:themeFillShade="D9"/>
            <w:vAlign w:val="center"/>
            <w:hideMark/>
          </w:tcPr>
          <w:p w:rsidR="009A6AF8" w:rsidRPr="009A6AF8" w:rsidRDefault="009A6AF8" w:rsidP="001945EB">
            <w:pPr>
              <w:pStyle w:val="a4"/>
              <w:spacing w:line="276" w:lineRule="auto"/>
              <w:jc w:val="center"/>
              <w:rPr>
                <w:lang w:eastAsia="ru-RU"/>
              </w:rPr>
            </w:pPr>
            <w:r w:rsidRPr="009A6AF8">
              <w:rPr>
                <w:lang w:eastAsia="ru-RU"/>
              </w:rPr>
              <w:t>в</w:t>
            </w:r>
            <w:r w:rsidR="001945EB">
              <w:rPr>
                <w:lang w:eastAsia="ru-RU"/>
              </w:rPr>
              <w:t xml:space="preserve"> </w:t>
            </w:r>
            <w:r w:rsidRPr="009A6AF8">
              <w:rPr>
                <w:lang w:eastAsia="ru-RU"/>
              </w:rPr>
              <w:t>т.</w:t>
            </w:r>
            <w:r>
              <w:rPr>
                <w:lang w:eastAsia="ru-RU"/>
              </w:rPr>
              <w:t xml:space="preserve"> ч. </w:t>
            </w:r>
            <w:r w:rsidRPr="009A6AF8">
              <w:rPr>
                <w:lang w:eastAsia="ru-RU"/>
              </w:rPr>
              <w:t>сельское</w:t>
            </w:r>
          </w:p>
        </w:tc>
      </w:tr>
      <w:tr w:rsidR="001945EB" w:rsidRPr="009A6AF8" w:rsidTr="001945EB">
        <w:trPr>
          <w:trHeight w:val="322"/>
          <w:jc w:val="center"/>
        </w:trPr>
        <w:tc>
          <w:tcPr>
            <w:tcW w:w="3224" w:type="dxa"/>
            <w:shd w:val="clear" w:color="auto" w:fill="FFFFFF" w:themeFill="background1"/>
            <w:vAlign w:val="center"/>
            <w:hideMark/>
          </w:tcPr>
          <w:p w:rsidR="009A6AF8" w:rsidRPr="009A6AF8" w:rsidRDefault="009A6AF8" w:rsidP="001945EB">
            <w:pPr>
              <w:pStyle w:val="a4"/>
              <w:spacing w:line="276" w:lineRule="auto"/>
              <w:jc w:val="left"/>
              <w:rPr>
                <w:lang w:eastAsia="ru-RU"/>
              </w:rPr>
            </w:pPr>
            <w:r>
              <w:rPr>
                <w:lang w:eastAsia="ru-RU"/>
              </w:rPr>
              <w:t>М</w:t>
            </w:r>
            <w:r w:rsidRPr="009A6AF8">
              <w:rPr>
                <w:lang w:eastAsia="ru-RU"/>
              </w:rPr>
              <w:t>оложе трудоспособного возраста</w:t>
            </w:r>
          </w:p>
        </w:tc>
        <w:tc>
          <w:tcPr>
            <w:tcW w:w="1292" w:type="dxa"/>
            <w:shd w:val="clear" w:color="auto" w:fill="FFFFFF" w:themeFill="background1"/>
            <w:vAlign w:val="center"/>
            <w:hideMark/>
          </w:tcPr>
          <w:p w:rsidR="009A6AF8" w:rsidRPr="009A6AF8" w:rsidRDefault="009A6AF8" w:rsidP="001945EB">
            <w:pPr>
              <w:pStyle w:val="a4"/>
              <w:spacing w:line="276" w:lineRule="auto"/>
              <w:jc w:val="center"/>
              <w:rPr>
                <w:lang w:eastAsia="ru-RU"/>
              </w:rPr>
            </w:pPr>
            <w:r w:rsidRPr="009A6AF8">
              <w:rPr>
                <w:lang w:eastAsia="ru-RU"/>
              </w:rPr>
              <w:t>тыс. чел.</w:t>
            </w:r>
          </w:p>
        </w:tc>
        <w:tc>
          <w:tcPr>
            <w:tcW w:w="761" w:type="dxa"/>
            <w:shd w:val="clear" w:color="auto" w:fill="FFFFFF" w:themeFill="background1"/>
            <w:noWrap/>
            <w:vAlign w:val="center"/>
            <w:hideMark/>
          </w:tcPr>
          <w:p w:rsidR="009A6AF8" w:rsidRPr="009A6AF8" w:rsidRDefault="009A6AF8" w:rsidP="001945EB">
            <w:pPr>
              <w:pStyle w:val="a4"/>
              <w:spacing w:line="276" w:lineRule="auto"/>
              <w:jc w:val="center"/>
              <w:rPr>
                <w:color w:val="000000"/>
                <w:szCs w:val="24"/>
                <w:lang w:eastAsia="ru-RU"/>
              </w:rPr>
            </w:pPr>
            <w:r w:rsidRPr="009A6AF8">
              <w:rPr>
                <w:color w:val="000000"/>
                <w:szCs w:val="24"/>
                <w:lang w:eastAsia="ru-RU"/>
              </w:rPr>
              <w:t>0,30</w:t>
            </w:r>
          </w:p>
        </w:tc>
        <w:tc>
          <w:tcPr>
            <w:tcW w:w="1843" w:type="dxa"/>
            <w:shd w:val="clear" w:color="auto" w:fill="FFFFFF" w:themeFill="background1"/>
            <w:noWrap/>
            <w:vAlign w:val="center"/>
            <w:hideMark/>
          </w:tcPr>
          <w:p w:rsidR="009A6AF8" w:rsidRPr="009A6AF8" w:rsidRDefault="009A6AF8" w:rsidP="001945EB">
            <w:pPr>
              <w:pStyle w:val="a4"/>
              <w:spacing w:line="276" w:lineRule="auto"/>
              <w:jc w:val="center"/>
              <w:rPr>
                <w:color w:val="000000"/>
                <w:szCs w:val="24"/>
                <w:lang w:eastAsia="ru-RU"/>
              </w:rPr>
            </w:pPr>
            <w:r w:rsidRPr="009A6AF8">
              <w:rPr>
                <w:color w:val="000000"/>
                <w:szCs w:val="24"/>
                <w:lang w:eastAsia="ru-RU"/>
              </w:rPr>
              <w:t>0,30</w:t>
            </w:r>
          </w:p>
        </w:tc>
        <w:tc>
          <w:tcPr>
            <w:tcW w:w="761" w:type="dxa"/>
            <w:shd w:val="clear" w:color="auto" w:fill="FFFFFF" w:themeFill="background1"/>
            <w:noWrap/>
            <w:vAlign w:val="center"/>
            <w:hideMark/>
          </w:tcPr>
          <w:p w:rsidR="009A6AF8" w:rsidRPr="009A6AF8" w:rsidRDefault="009A6AF8" w:rsidP="001945EB">
            <w:pPr>
              <w:pStyle w:val="a4"/>
              <w:spacing w:line="276" w:lineRule="auto"/>
              <w:jc w:val="center"/>
              <w:rPr>
                <w:color w:val="000000"/>
                <w:szCs w:val="24"/>
                <w:lang w:eastAsia="ru-RU"/>
              </w:rPr>
            </w:pPr>
            <w:r w:rsidRPr="009A6AF8">
              <w:rPr>
                <w:color w:val="000000"/>
                <w:szCs w:val="24"/>
                <w:lang w:eastAsia="ru-RU"/>
              </w:rPr>
              <w:t>0,28</w:t>
            </w:r>
          </w:p>
        </w:tc>
        <w:tc>
          <w:tcPr>
            <w:tcW w:w="1803" w:type="dxa"/>
            <w:shd w:val="clear" w:color="auto" w:fill="FFFFFF" w:themeFill="background1"/>
            <w:noWrap/>
            <w:vAlign w:val="center"/>
            <w:hideMark/>
          </w:tcPr>
          <w:p w:rsidR="009A6AF8" w:rsidRPr="009A6AF8" w:rsidRDefault="009A6AF8" w:rsidP="001945EB">
            <w:pPr>
              <w:pStyle w:val="a4"/>
              <w:spacing w:line="276" w:lineRule="auto"/>
              <w:jc w:val="center"/>
              <w:rPr>
                <w:color w:val="000000"/>
                <w:szCs w:val="24"/>
                <w:lang w:eastAsia="ru-RU"/>
              </w:rPr>
            </w:pPr>
            <w:r w:rsidRPr="009A6AF8">
              <w:rPr>
                <w:color w:val="000000"/>
                <w:szCs w:val="24"/>
                <w:lang w:eastAsia="ru-RU"/>
              </w:rPr>
              <w:t>0,28</w:t>
            </w:r>
          </w:p>
        </w:tc>
      </w:tr>
      <w:tr w:rsidR="001945EB" w:rsidRPr="009A6AF8" w:rsidTr="001945EB">
        <w:trPr>
          <w:trHeight w:val="322"/>
          <w:jc w:val="center"/>
        </w:trPr>
        <w:tc>
          <w:tcPr>
            <w:tcW w:w="3224" w:type="dxa"/>
            <w:shd w:val="clear" w:color="auto" w:fill="FFFFFF" w:themeFill="background1"/>
            <w:vAlign w:val="center"/>
            <w:hideMark/>
          </w:tcPr>
          <w:p w:rsidR="009A6AF8" w:rsidRPr="009A6AF8" w:rsidRDefault="009A6AF8" w:rsidP="001945EB">
            <w:pPr>
              <w:pStyle w:val="a4"/>
              <w:spacing w:line="276" w:lineRule="auto"/>
              <w:jc w:val="left"/>
              <w:rPr>
                <w:lang w:eastAsia="ru-RU"/>
              </w:rPr>
            </w:pPr>
            <w:r>
              <w:rPr>
                <w:lang w:eastAsia="ru-RU"/>
              </w:rPr>
              <w:t>Т</w:t>
            </w:r>
            <w:r w:rsidRPr="009A6AF8">
              <w:rPr>
                <w:lang w:eastAsia="ru-RU"/>
              </w:rPr>
              <w:t>рудоспособного возраста</w:t>
            </w:r>
          </w:p>
        </w:tc>
        <w:tc>
          <w:tcPr>
            <w:tcW w:w="1292" w:type="dxa"/>
            <w:shd w:val="clear" w:color="auto" w:fill="FFFFFF" w:themeFill="background1"/>
            <w:vAlign w:val="center"/>
            <w:hideMark/>
          </w:tcPr>
          <w:p w:rsidR="009A6AF8" w:rsidRPr="009A6AF8" w:rsidRDefault="009A6AF8" w:rsidP="001945EB">
            <w:pPr>
              <w:pStyle w:val="a4"/>
              <w:spacing w:line="276" w:lineRule="auto"/>
              <w:jc w:val="center"/>
              <w:rPr>
                <w:lang w:eastAsia="ru-RU"/>
              </w:rPr>
            </w:pPr>
            <w:r w:rsidRPr="009A6AF8">
              <w:rPr>
                <w:lang w:eastAsia="ru-RU"/>
              </w:rPr>
              <w:t>тыс. чел.</w:t>
            </w:r>
          </w:p>
        </w:tc>
        <w:tc>
          <w:tcPr>
            <w:tcW w:w="761" w:type="dxa"/>
            <w:shd w:val="clear" w:color="auto" w:fill="FFFFFF" w:themeFill="background1"/>
            <w:noWrap/>
            <w:vAlign w:val="center"/>
            <w:hideMark/>
          </w:tcPr>
          <w:p w:rsidR="009A6AF8" w:rsidRPr="009A6AF8" w:rsidRDefault="009A6AF8" w:rsidP="001945EB">
            <w:pPr>
              <w:pStyle w:val="a4"/>
              <w:spacing w:line="276" w:lineRule="auto"/>
              <w:jc w:val="center"/>
              <w:rPr>
                <w:color w:val="000000"/>
                <w:szCs w:val="24"/>
                <w:lang w:eastAsia="ru-RU"/>
              </w:rPr>
            </w:pPr>
            <w:r w:rsidRPr="009A6AF8">
              <w:rPr>
                <w:color w:val="000000"/>
                <w:szCs w:val="24"/>
                <w:lang w:eastAsia="ru-RU"/>
              </w:rPr>
              <w:t>1,38</w:t>
            </w:r>
          </w:p>
        </w:tc>
        <w:tc>
          <w:tcPr>
            <w:tcW w:w="1843" w:type="dxa"/>
            <w:shd w:val="clear" w:color="auto" w:fill="FFFFFF" w:themeFill="background1"/>
            <w:noWrap/>
            <w:vAlign w:val="center"/>
            <w:hideMark/>
          </w:tcPr>
          <w:p w:rsidR="009A6AF8" w:rsidRPr="009A6AF8" w:rsidRDefault="009A6AF8" w:rsidP="001945EB">
            <w:pPr>
              <w:pStyle w:val="a4"/>
              <w:spacing w:line="276" w:lineRule="auto"/>
              <w:jc w:val="center"/>
              <w:rPr>
                <w:color w:val="000000"/>
                <w:szCs w:val="24"/>
                <w:lang w:eastAsia="ru-RU"/>
              </w:rPr>
            </w:pPr>
            <w:r w:rsidRPr="009A6AF8">
              <w:rPr>
                <w:color w:val="000000"/>
                <w:szCs w:val="24"/>
                <w:lang w:eastAsia="ru-RU"/>
              </w:rPr>
              <w:t>1,38</w:t>
            </w:r>
          </w:p>
        </w:tc>
        <w:tc>
          <w:tcPr>
            <w:tcW w:w="761" w:type="dxa"/>
            <w:shd w:val="clear" w:color="auto" w:fill="FFFFFF" w:themeFill="background1"/>
            <w:noWrap/>
            <w:vAlign w:val="center"/>
            <w:hideMark/>
          </w:tcPr>
          <w:p w:rsidR="009A6AF8" w:rsidRPr="009A6AF8" w:rsidRDefault="009A6AF8" w:rsidP="001945EB">
            <w:pPr>
              <w:pStyle w:val="a4"/>
              <w:spacing w:line="276" w:lineRule="auto"/>
              <w:jc w:val="center"/>
              <w:rPr>
                <w:color w:val="000000"/>
                <w:szCs w:val="24"/>
                <w:lang w:eastAsia="ru-RU"/>
              </w:rPr>
            </w:pPr>
            <w:r w:rsidRPr="009A6AF8">
              <w:rPr>
                <w:color w:val="000000"/>
                <w:szCs w:val="24"/>
                <w:lang w:eastAsia="ru-RU"/>
              </w:rPr>
              <w:t>1,31</w:t>
            </w:r>
          </w:p>
        </w:tc>
        <w:tc>
          <w:tcPr>
            <w:tcW w:w="1803" w:type="dxa"/>
            <w:shd w:val="clear" w:color="auto" w:fill="FFFFFF" w:themeFill="background1"/>
            <w:noWrap/>
            <w:vAlign w:val="center"/>
            <w:hideMark/>
          </w:tcPr>
          <w:p w:rsidR="009A6AF8" w:rsidRPr="009A6AF8" w:rsidRDefault="009A6AF8" w:rsidP="001945EB">
            <w:pPr>
              <w:pStyle w:val="a4"/>
              <w:spacing w:line="276" w:lineRule="auto"/>
              <w:jc w:val="center"/>
              <w:rPr>
                <w:color w:val="000000"/>
                <w:szCs w:val="24"/>
                <w:lang w:eastAsia="ru-RU"/>
              </w:rPr>
            </w:pPr>
            <w:r w:rsidRPr="009A6AF8">
              <w:rPr>
                <w:color w:val="000000"/>
                <w:szCs w:val="24"/>
                <w:lang w:eastAsia="ru-RU"/>
              </w:rPr>
              <w:t>1,31</w:t>
            </w:r>
          </w:p>
        </w:tc>
      </w:tr>
      <w:tr w:rsidR="001945EB" w:rsidRPr="009A6AF8" w:rsidTr="001945EB">
        <w:trPr>
          <w:trHeight w:val="322"/>
          <w:jc w:val="center"/>
        </w:trPr>
        <w:tc>
          <w:tcPr>
            <w:tcW w:w="3224" w:type="dxa"/>
            <w:shd w:val="clear" w:color="auto" w:fill="FFFFFF" w:themeFill="background1"/>
            <w:vAlign w:val="center"/>
            <w:hideMark/>
          </w:tcPr>
          <w:p w:rsidR="009A6AF8" w:rsidRPr="009A6AF8" w:rsidRDefault="009A6AF8" w:rsidP="001945EB">
            <w:pPr>
              <w:pStyle w:val="a4"/>
              <w:spacing w:line="276" w:lineRule="auto"/>
              <w:jc w:val="left"/>
              <w:rPr>
                <w:lang w:eastAsia="ru-RU"/>
              </w:rPr>
            </w:pPr>
            <w:r>
              <w:rPr>
                <w:lang w:eastAsia="ru-RU"/>
              </w:rPr>
              <w:t>С</w:t>
            </w:r>
            <w:r w:rsidRPr="009A6AF8">
              <w:rPr>
                <w:lang w:eastAsia="ru-RU"/>
              </w:rPr>
              <w:t>тарше трудоспособного возраста</w:t>
            </w:r>
          </w:p>
        </w:tc>
        <w:tc>
          <w:tcPr>
            <w:tcW w:w="1292" w:type="dxa"/>
            <w:shd w:val="clear" w:color="auto" w:fill="FFFFFF" w:themeFill="background1"/>
            <w:vAlign w:val="center"/>
            <w:hideMark/>
          </w:tcPr>
          <w:p w:rsidR="009A6AF8" w:rsidRPr="009A6AF8" w:rsidRDefault="009A6AF8" w:rsidP="001945EB">
            <w:pPr>
              <w:pStyle w:val="a4"/>
              <w:spacing w:line="276" w:lineRule="auto"/>
              <w:jc w:val="center"/>
              <w:rPr>
                <w:lang w:eastAsia="ru-RU"/>
              </w:rPr>
            </w:pPr>
            <w:r w:rsidRPr="009A6AF8">
              <w:rPr>
                <w:lang w:eastAsia="ru-RU"/>
              </w:rPr>
              <w:t>тыс. чел.</w:t>
            </w:r>
          </w:p>
        </w:tc>
        <w:tc>
          <w:tcPr>
            <w:tcW w:w="761" w:type="dxa"/>
            <w:shd w:val="clear" w:color="auto" w:fill="FFFFFF" w:themeFill="background1"/>
            <w:noWrap/>
            <w:vAlign w:val="center"/>
            <w:hideMark/>
          </w:tcPr>
          <w:p w:rsidR="009A6AF8" w:rsidRPr="009A6AF8" w:rsidRDefault="009A6AF8" w:rsidP="001945EB">
            <w:pPr>
              <w:pStyle w:val="a4"/>
              <w:spacing w:line="276" w:lineRule="auto"/>
              <w:jc w:val="center"/>
              <w:rPr>
                <w:color w:val="000000"/>
                <w:szCs w:val="24"/>
                <w:lang w:eastAsia="ru-RU"/>
              </w:rPr>
            </w:pPr>
            <w:r w:rsidRPr="009A6AF8">
              <w:rPr>
                <w:color w:val="000000"/>
                <w:szCs w:val="24"/>
                <w:lang w:eastAsia="ru-RU"/>
              </w:rPr>
              <w:t>0,51</w:t>
            </w:r>
          </w:p>
        </w:tc>
        <w:tc>
          <w:tcPr>
            <w:tcW w:w="1843" w:type="dxa"/>
            <w:shd w:val="clear" w:color="auto" w:fill="FFFFFF" w:themeFill="background1"/>
            <w:noWrap/>
            <w:vAlign w:val="center"/>
            <w:hideMark/>
          </w:tcPr>
          <w:p w:rsidR="009A6AF8" w:rsidRPr="009A6AF8" w:rsidRDefault="009A6AF8" w:rsidP="001945EB">
            <w:pPr>
              <w:pStyle w:val="a4"/>
              <w:spacing w:line="276" w:lineRule="auto"/>
              <w:jc w:val="center"/>
              <w:rPr>
                <w:color w:val="000000"/>
                <w:szCs w:val="24"/>
                <w:lang w:eastAsia="ru-RU"/>
              </w:rPr>
            </w:pPr>
            <w:r w:rsidRPr="009A6AF8">
              <w:rPr>
                <w:color w:val="000000"/>
                <w:szCs w:val="24"/>
                <w:lang w:eastAsia="ru-RU"/>
              </w:rPr>
              <w:t>0,51</w:t>
            </w:r>
          </w:p>
        </w:tc>
        <w:tc>
          <w:tcPr>
            <w:tcW w:w="761" w:type="dxa"/>
            <w:shd w:val="clear" w:color="auto" w:fill="FFFFFF" w:themeFill="background1"/>
            <w:noWrap/>
            <w:vAlign w:val="center"/>
            <w:hideMark/>
          </w:tcPr>
          <w:p w:rsidR="009A6AF8" w:rsidRPr="009A6AF8" w:rsidRDefault="009A6AF8" w:rsidP="001945EB">
            <w:pPr>
              <w:pStyle w:val="a4"/>
              <w:spacing w:line="276" w:lineRule="auto"/>
              <w:jc w:val="center"/>
              <w:rPr>
                <w:color w:val="000000"/>
                <w:szCs w:val="24"/>
                <w:lang w:eastAsia="ru-RU"/>
              </w:rPr>
            </w:pPr>
            <w:r w:rsidRPr="009A6AF8">
              <w:rPr>
                <w:color w:val="000000"/>
                <w:szCs w:val="24"/>
                <w:lang w:eastAsia="ru-RU"/>
              </w:rPr>
              <w:t>0,48</w:t>
            </w:r>
          </w:p>
        </w:tc>
        <w:tc>
          <w:tcPr>
            <w:tcW w:w="1803" w:type="dxa"/>
            <w:shd w:val="clear" w:color="auto" w:fill="FFFFFF" w:themeFill="background1"/>
            <w:noWrap/>
            <w:vAlign w:val="center"/>
            <w:hideMark/>
          </w:tcPr>
          <w:p w:rsidR="009A6AF8" w:rsidRPr="009A6AF8" w:rsidRDefault="009A6AF8" w:rsidP="001945EB">
            <w:pPr>
              <w:pStyle w:val="a4"/>
              <w:spacing w:line="276" w:lineRule="auto"/>
              <w:jc w:val="center"/>
              <w:rPr>
                <w:color w:val="000000"/>
                <w:szCs w:val="24"/>
                <w:lang w:eastAsia="ru-RU"/>
              </w:rPr>
            </w:pPr>
            <w:r w:rsidRPr="009A6AF8">
              <w:rPr>
                <w:color w:val="000000"/>
                <w:szCs w:val="24"/>
                <w:lang w:eastAsia="ru-RU"/>
              </w:rPr>
              <w:t>0,48</w:t>
            </w:r>
          </w:p>
        </w:tc>
      </w:tr>
      <w:tr w:rsidR="001945EB" w:rsidRPr="009A6AF8" w:rsidTr="001945EB">
        <w:trPr>
          <w:trHeight w:val="322"/>
          <w:jc w:val="center"/>
        </w:trPr>
        <w:tc>
          <w:tcPr>
            <w:tcW w:w="4516" w:type="dxa"/>
            <w:gridSpan w:val="2"/>
            <w:shd w:val="clear" w:color="auto" w:fill="FFFFFF" w:themeFill="background1"/>
            <w:vAlign w:val="center"/>
          </w:tcPr>
          <w:p w:rsidR="001945EB" w:rsidRPr="009A6AF8" w:rsidRDefault="001945EB" w:rsidP="001945EB">
            <w:pPr>
              <w:pStyle w:val="a4"/>
              <w:spacing w:line="276" w:lineRule="auto"/>
              <w:jc w:val="right"/>
              <w:rPr>
                <w:lang w:eastAsia="ru-RU"/>
              </w:rPr>
            </w:pPr>
            <w:r>
              <w:rPr>
                <w:lang w:eastAsia="ru-RU"/>
              </w:rPr>
              <w:t>Итого</w:t>
            </w:r>
          </w:p>
        </w:tc>
        <w:tc>
          <w:tcPr>
            <w:tcW w:w="761" w:type="dxa"/>
            <w:shd w:val="clear" w:color="auto" w:fill="FFFFFF" w:themeFill="background1"/>
            <w:noWrap/>
            <w:vAlign w:val="center"/>
          </w:tcPr>
          <w:p w:rsidR="001945EB" w:rsidRPr="009A6AF8" w:rsidRDefault="001945EB" w:rsidP="001945EB">
            <w:pPr>
              <w:pStyle w:val="a4"/>
              <w:spacing w:line="276" w:lineRule="auto"/>
              <w:jc w:val="center"/>
              <w:rPr>
                <w:color w:val="000000"/>
                <w:szCs w:val="24"/>
                <w:lang w:eastAsia="ru-RU"/>
              </w:rPr>
            </w:pPr>
            <w:r>
              <w:rPr>
                <w:color w:val="000000"/>
                <w:szCs w:val="24"/>
                <w:lang w:eastAsia="ru-RU"/>
              </w:rPr>
              <w:t>2,19</w:t>
            </w:r>
          </w:p>
        </w:tc>
        <w:tc>
          <w:tcPr>
            <w:tcW w:w="1843" w:type="dxa"/>
            <w:shd w:val="clear" w:color="auto" w:fill="FFFFFF" w:themeFill="background1"/>
            <w:noWrap/>
            <w:vAlign w:val="center"/>
          </w:tcPr>
          <w:p w:rsidR="001945EB" w:rsidRPr="009A6AF8" w:rsidRDefault="001945EB" w:rsidP="001945EB">
            <w:pPr>
              <w:pStyle w:val="a4"/>
              <w:spacing w:line="276" w:lineRule="auto"/>
              <w:jc w:val="center"/>
              <w:rPr>
                <w:color w:val="000000"/>
                <w:szCs w:val="24"/>
                <w:lang w:eastAsia="ru-RU"/>
              </w:rPr>
            </w:pPr>
            <w:r>
              <w:rPr>
                <w:color w:val="000000"/>
                <w:szCs w:val="24"/>
                <w:lang w:eastAsia="ru-RU"/>
              </w:rPr>
              <w:t>2,19</w:t>
            </w:r>
          </w:p>
        </w:tc>
        <w:tc>
          <w:tcPr>
            <w:tcW w:w="761" w:type="dxa"/>
            <w:shd w:val="clear" w:color="auto" w:fill="FFFFFF" w:themeFill="background1"/>
            <w:noWrap/>
            <w:vAlign w:val="center"/>
          </w:tcPr>
          <w:p w:rsidR="001945EB" w:rsidRPr="009A6AF8" w:rsidRDefault="001945EB" w:rsidP="001945EB">
            <w:pPr>
              <w:pStyle w:val="a4"/>
              <w:spacing w:line="276" w:lineRule="auto"/>
              <w:jc w:val="center"/>
              <w:rPr>
                <w:color w:val="000000"/>
                <w:szCs w:val="24"/>
                <w:lang w:eastAsia="ru-RU"/>
              </w:rPr>
            </w:pPr>
            <w:r>
              <w:rPr>
                <w:color w:val="000000"/>
                <w:szCs w:val="24"/>
                <w:lang w:eastAsia="ru-RU"/>
              </w:rPr>
              <w:t>2,07</w:t>
            </w:r>
          </w:p>
        </w:tc>
        <w:tc>
          <w:tcPr>
            <w:tcW w:w="1803" w:type="dxa"/>
            <w:shd w:val="clear" w:color="auto" w:fill="FFFFFF" w:themeFill="background1"/>
            <w:noWrap/>
            <w:vAlign w:val="center"/>
          </w:tcPr>
          <w:p w:rsidR="001945EB" w:rsidRPr="009A6AF8" w:rsidRDefault="001945EB" w:rsidP="001945EB">
            <w:pPr>
              <w:pStyle w:val="a4"/>
              <w:spacing w:line="276" w:lineRule="auto"/>
              <w:jc w:val="center"/>
              <w:rPr>
                <w:color w:val="000000"/>
                <w:szCs w:val="24"/>
                <w:lang w:eastAsia="ru-RU"/>
              </w:rPr>
            </w:pPr>
            <w:r>
              <w:rPr>
                <w:color w:val="000000"/>
                <w:szCs w:val="24"/>
                <w:lang w:eastAsia="ru-RU"/>
              </w:rPr>
              <w:t>2,07</w:t>
            </w:r>
          </w:p>
        </w:tc>
      </w:tr>
    </w:tbl>
    <w:p w:rsidR="00C009D2" w:rsidRPr="00594669" w:rsidRDefault="00C009D2" w:rsidP="001945EB">
      <w:pPr>
        <w:pStyle w:val="a4"/>
        <w:spacing w:line="276" w:lineRule="auto"/>
        <w:jc w:val="center"/>
        <w:rPr>
          <w:rFonts w:cs="Times New Roman"/>
          <w:b/>
        </w:rPr>
      </w:pPr>
    </w:p>
    <w:p w:rsidR="001336A1" w:rsidRPr="001336A1" w:rsidRDefault="005179D8" w:rsidP="004E7546">
      <w:pPr>
        <w:pStyle w:val="3"/>
        <w:numPr>
          <w:ilvl w:val="2"/>
          <w:numId w:val="3"/>
        </w:numPr>
      </w:pPr>
      <w:bookmarkStart w:id="10" w:name="_Toc495505637"/>
      <w:r>
        <w:rPr>
          <w:lang w:val="ru-RU"/>
        </w:rPr>
        <w:t>Социально-экономическая ситуация</w:t>
      </w:r>
      <w:bookmarkEnd w:id="10"/>
    </w:p>
    <w:p w:rsidR="001336A1" w:rsidRDefault="001336A1" w:rsidP="00904492">
      <w:pPr>
        <w:pStyle w:val="a4"/>
        <w:rPr>
          <w:rFonts w:cs="Times New Roman"/>
        </w:rPr>
      </w:pPr>
    </w:p>
    <w:p w:rsidR="0011724C" w:rsidRPr="00DE533C" w:rsidRDefault="0011724C" w:rsidP="0011724C">
      <w:pPr>
        <w:pStyle w:val="a4"/>
        <w:spacing w:line="276" w:lineRule="auto"/>
        <w:ind w:firstLine="709"/>
        <w:rPr>
          <w:rFonts w:cs="Times New Roman"/>
        </w:rPr>
      </w:pPr>
      <w:r w:rsidRPr="00DE533C">
        <w:rPr>
          <w:rFonts w:cs="Times New Roman"/>
        </w:rPr>
        <w:t xml:space="preserve">Экономическая база </w:t>
      </w:r>
      <w:r w:rsidR="00E40722">
        <w:rPr>
          <w:rFonts w:cs="Times New Roman"/>
        </w:rPr>
        <w:t>МО Мельниковское сельское поселение</w:t>
      </w:r>
      <w:r w:rsidRPr="00DE533C">
        <w:rPr>
          <w:rFonts w:cs="Times New Roman"/>
        </w:rPr>
        <w:t xml:space="preserve"> основана на использовании местных ресурсов – лесопереработке, сельском хозяйстве, а также туристско-рекреационной деятельности.</w:t>
      </w:r>
    </w:p>
    <w:p w:rsidR="0011724C" w:rsidRPr="00DE533C" w:rsidRDefault="0011724C" w:rsidP="0011724C">
      <w:pPr>
        <w:pStyle w:val="a4"/>
        <w:spacing w:line="276" w:lineRule="auto"/>
        <w:ind w:firstLine="709"/>
        <w:rPr>
          <w:rFonts w:cs="Times New Roman"/>
        </w:rPr>
      </w:pPr>
      <w:r w:rsidRPr="00DE533C">
        <w:rPr>
          <w:rFonts w:cs="Times New Roman"/>
        </w:rPr>
        <w:t xml:space="preserve">Развитие экономического потенциала поселения ориентировано на развитие агропромышленного комплекса. В настоящее время основным производителем сельскохозяйственной продукции является </w:t>
      </w:r>
      <w:r>
        <w:rPr>
          <w:rFonts w:cs="Times New Roman"/>
        </w:rPr>
        <w:t>ПХ</w:t>
      </w:r>
      <w:r w:rsidRPr="00DE533C">
        <w:rPr>
          <w:rFonts w:cs="Times New Roman"/>
        </w:rPr>
        <w:t xml:space="preserve"> «Мельниково», которое занимается молочным животноводством, выращиванием молодняка, свиноводством и растениеводством и имеет три фермы вблизи п. Мельниково, в п. Торфяное и в п. Васильево с общим поголовьем 1719 голов. Объем производства в год составляет 7000 т. молока, 270 т. мяса, 160 т. картофеля, 2640 т. кормов. В </w:t>
      </w:r>
      <w:r>
        <w:rPr>
          <w:rFonts w:cs="Times New Roman"/>
        </w:rPr>
        <w:t>ПХ</w:t>
      </w:r>
      <w:r w:rsidRPr="00DE533C">
        <w:rPr>
          <w:rFonts w:cs="Times New Roman"/>
        </w:rPr>
        <w:t xml:space="preserve"> «Мельниково» заняты 174 человека. </w:t>
      </w:r>
    </w:p>
    <w:p w:rsidR="0011724C" w:rsidRPr="00DE533C" w:rsidRDefault="0011724C" w:rsidP="0011724C">
      <w:pPr>
        <w:pStyle w:val="a4"/>
        <w:spacing w:line="276" w:lineRule="auto"/>
        <w:ind w:firstLine="709"/>
        <w:rPr>
          <w:rFonts w:cs="Times New Roman"/>
        </w:rPr>
      </w:pPr>
      <w:r w:rsidRPr="00DE533C">
        <w:rPr>
          <w:rFonts w:cs="Times New Roman"/>
        </w:rPr>
        <w:t xml:space="preserve">Имеются 65 фермерских хозяйств, однако реально работающих только </w:t>
      </w:r>
      <w:r>
        <w:rPr>
          <w:rFonts w:cs="Times New Roman"/>
        </w:rPr>
        <w:t>десятка из них</w:t>
      </w:r>
      <w:r w:rsidRPr="00DE533C">
        <w:rPr>
          <w:rFonts w:cs="Times New Roman"/>
        </w:rPr>
        <w:t>. Они дают в год 2000 т. молока, 1 т. мяса и 50 т. картофеля.</w:t>
      </w:r>
    </w:p>
    <w:p w:rsidR="0011724C" w:rsidRDefault="0011724C">
      <w:pPr>
        <w:rPr>
          <w:rFonts w:ascii="Times New Roman" w:hAnsi="Times New Roman" w:cs="Times New Roman"/>
          <w:sz w:val="24"/>
        </w:rPr>
      </w:pPr>
      <w:r>
        <w:rPr>
          <w:rFonts w:cs="Times New Roman"/>
        </w:rPr>
        <w:br w:type="page"/>
      </w:r>
    </w:p>
    <w:p w:rsidR="0011724C" w:rsidRPr="008E3B09" w:rsidRDefault="0011724C" w:rsidP="0011724C">
      <w:pPr>
        <w:pStyle w:val="a4"/>
        <w:spacing w:line="276" w:lineRule="auto"/>
        <w:ind w:firstLine="709"/>
        <w:rPr>
          <w:rStyle w:val="afffffff1"/>
          <w:rFonts w:cs="Times New Roman"/>
          <w:b/>
        </w:rPr>
      </w:pPr>
      <w:r w:rsidRPr="008E3B09">
        <w:rPr>
          <w:rStyle w:val="afffffff1"/>
          <w:rFonts w:cs="Times New Roman"/>
          <w:b/>
        </w:rPr>
        <w:lastRenderedPageBreak/>
        <w:t>Промышленный комплекс</w:t>
      </w:r>
    </w:p>
    <w:p w:rsidR="0011724C" w:rsidRPr="0011724C" w:rsidRDefault="0011724C" w:rsidP="0011724C">
      <w:pPr>
        <w:pStyle w:val="a4"/>
        <w:spacing w:line="276" w:lineRule="auto"/>
        <w:ind w:firstLine="709"/>
        <w:rPr>
          <w:rStyle w:val="afffffff1"/>
          <w:rFonts w:cs="Times New Roman"/>
        </w:rPr>
      </w:pPr>
      <w:r w:rsidRPr="0011724C">
        <w:rPr>
          <w:rStyle w:val="afffffff1"/>
          <w:rFonts w:cs="Times New Roman"/>
        </w:rPr>
        <w:t>Основные предприятия деревоперерабатывающего производства осуществляют свою деятельность на территории МО Мельниковское сельское поселение (О</w:t>
      </w:r>
      <w:r>
        <w:rPr>
          <w:rStyle w:val="afffffff1"/>
          <w:rFonts w:cs="Times New Roman"/>
        </w:rPr>
        <w:t>ОО «Лесник» и ООО «Транзит-м»).</w:t>
      </w:r>
    </w:p>
    <w:p w:rsidR="0011724C" w:rsidRDefault="0011724C" w:rsidP="0011724C">
      <w:pPr>
        <w:pStyle w:val="a4"/>
        <w:spacing w:line="276" w:lineRule="auto"/>
        <w:ind w:firstLine="709"/>
        <w:rPr>
          <w:rStyle w:val="afffffff1"/>
          <w:rFonts w:cs="Times New Roman"/>
        </w:rPr>
      </w:pPr>
      <w:r w:rsidRPr="0011724C">
        <w:rPr>
          <w:rStyle w:val="afffffff1"/>
          <w:rFonts w:cs="Times New Roman"/>
        </w:rPr>
        <w:t>Численность занятых на производстве - по состоянию на 01.07.2016 года - 69 чел., среднемесячная заработная плата 22 799,0 рублей, что на 13% выше уровня 1 пол. 2016 года. По заработной плате просроченной задолженности нет.</w:t>
      </w:r>
    </w:p>
    <w:p w:rsidR="0011724C" w:rsidRDefault="0011724C" w:rsidP="00C7467A">
      <w:pPr>
        <w:pStyle w:val="a4"/>
        <w:spacing w:line="276" w:lineRule="auto"/>
        <w:ind w:firstLine="709"/>
        <w:rPr>
          <w:rStyle w:val="afffffff1"/>
          <w:rFonts w:cs="Times New Roman"/>
        </w:rPr>
      </w:pPr>
      <w:r w:rsidRPr="0011724C">
        <w:rPr>
          <w:rStyle w:val="afffffff1"/>
          <w:rFonts w:cs="Times New Roman"/>
        </w:rPr>
        <w:t>Экономическая ситуация за 1 полугодие 2017 года характеризовалась стабильной производственно-хозяйственной деятельностью предприятий поселения.</w:t>
      </w:r>
      <w:r>
        <w:rPr>
          <w:rStyle w:val="afffffff1"/>
          <w:rFonts w:cs="Times New Roman"/>
        </w:rPr>
        <w:t xml:space="preserve"> </w:t>
      </w:r>
      <w:r w:rsidRPr="0011724C">
        <w:rPr>
          <w:rStyle w:val="afffffff1"/>
          <w:rFonts w:cs="Times New Roman"/>
        </w:rPr>
        <w:t>Итоговые значения по объему сельскохозяйственного производства остались на 10% выше уровне аналогичного периода прошлого года.</w:t>
      </w:r>
    </w:p>
    <w:p w:rsidR="00C7467A" w:rsidRDefault="00C7467A" w:rsidP="00C7467A">
      <w:pPr>
        <w:pStyle w:val="a4"/>
        <w:spacing w:line="276" w:lineRule="auto"/>
        <w:ind w:firstLine="709"/>
        <w:jc w:val="right"/>
        <w:rPr>
          <w:rStyle w:val="afffffff1"/>
          <w:rFonts w:cs="Times New Roman"/>
        </w:rPr>
      </w:pPr>
      <w:r>
        <w:rPr>
          <w:rStyle w:val="afffffff1"/>
          <w:rFonts w:cs="Times New Roman"/>
        </w:rPr>
        <w:t>Таблица 2.</w:t>
      </w:r>
      <w:r w:rsidR="005333B9">
        <w:rPr>
          <w:rStyle w:val="afffffff1"/>
          <w:rFonts w:cs="Times New Roman"/>
        </w:rPr>
        <w:t>7</w:t>
      </w:r>
    </w:p>
    <w:p w:rsidR="00C7467A" w:rsidRPr="00C7467A" w:rsidRDefault="00C7467A" w:rsidP="00C7467A">
      <w:pPr>
        <w:pStyle w:val="a4"/>
        <w:spacing w:line="276" w:lineRule="auto"/>
        <w:ind w:firstLine="709"/>
        <w:jc w:val="center"/>
        <w:rPr>
          <w:rStyle w:val="afffffff1"/>
          <w:rFonts w:cs="Times New Roman"/>
          <w:b/>
        </w:rPr>
      </w:pPr>
      <w:r w:rsidRPr="00C7467A">
        <w:rPr>
          <w:rStyle w:val="afffffff1"/>
          <w:rFonts w:cs="Times New Roman"/>
          <w:b/>
        </w:rPr>
        <w:t>Перечень действующих субъектов малого предпринимательства</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2552"/>
        <w:gridCol w:w="3463"/>
        <w:gridCol w:w="2509"/>
      </w:tblGrid>
      <w:tr w:rsidR="00C35DC4" w:rsidRPr="003E0F1C" w:rsidTr="00C7467A">
        <w:trPr>
          <w:trHeight w:val="767"/>
          <w:jc w:val="center"/>
        </w:trPr>
        <w:tc>
          <w:tcPr>
            <w:tcW w:w="588" w:type="dxa"/>
            <w:shd w:val="clear" w:color="auto" w:fill="D9D9D9" w:themeFill="background1" w:themeFillShade="D9"/>
            <w:vAlign w:val="center"/>
          </w:tcPr>
          <w:p w:rsidR="00C35DC4" w:rsidRPr="003E0F1C" w:rsidRDefault="00C35DC4" w:rsidP="00C7467A">
            <w:pPr>
              <w:pStyle w:val="a4"/>
              <w:spacing w:line="276" w:lineRule="auto"/>
              <w:jc w:val="center"/>
            </w:pPr>
            <w:r w:rsidRPr="003E0F1C">
              <w:t>№ п</w:t>
            </w:r>
            <w:r w:rsidR="00C7467A">
              <w:t>/</w:t>
            </w:r>
            <w:r w:rsidRPr="003E0F1C">
              <w:t>п</w:t>
            </w:r>
          </w:p>
        </w:tc>
        <w:tc>
          <w:tcPr>
            <w:tcW w:w="2552" w:type="dxa"/>
            <w:shd w:val="clear" w:color="auto" w:fill="D9D9D9" w:themeFill="background1" w:themeFillShade="D9"/>
            <w:vAlign w:val="center"/>
          </w:tcPr>
          <w:p w:rsidR="00C35DC4" w:rsidRPr="003E0F1C" w:rsidRDefault="00C35DC4" w:rsidP="00C7467A">
            <w:pPr>
              <w:pStyle w:val="a4"/>
              <w:spacing w:line="276" w:lineRule="auto"/>
              <w:jc w:val="center"/>
            </w:pPr>
            <w:r w:rsidRPr="003E0F1C">
              <w:t>Наименование субъектов малого предпринимательства</w:t>
            </w:r>
          </w:p>
        </w:tc>
        <w:tc>
          <w:tcPr>
            <w:tcW w:w="3463" w:type="dxa"/>
            <w:shd w:val="clear" w:color="auto" w:fill="D9D9D9" w:themeFill="background1" w:themeFillShade="D9"/>
            <w:vAlign w:val="center"/>
          </w:tcPr>
          <w:p w:rsidR="00C35DC4" w:rsidRPr="003E0F1C" w:rsidRDefault="00C35DC4" w:rsidP="00C7467A">
            <w:pPr>
              <w:pStyle w:val="a4"/>
              <w:spacing w:line="276" w:lineRule="auto"/>
              <w:jc w:val="center"/>
            </w:pPr>
            <w:r w:rsidRPr="003E0F1C">
              <w:t>Основной вид деятельности</w:t>
            </w:r>
          </w:p>
        </w:tc>
        <w:tc>
          <w:tcPr>
            <w:tcW w:w="2509" w:type="dxa"/>
            <w:shd w:val="clear" w:color="auto" w:fill="D9D9D9" w:themeFill="background1" w:themeFillShade="D9"/>
            <w:vAlign w:val="center"/>
          </w:tcPr>
          <w:p w:rsidR="00C35DC4" w:rsidRPr="003E0F1C" w:rsidRDefault="00C35DC4" w:rsidP="00C7467A">
            <w:pPr>
              <w:pStyle w:val="a4"/>
              <w:spacing w:line="276" w:lineRule="auto"/>
              <w:jc w:val="center"/>
            </w:pPr>
            <w:r w:rsidRPr="003E0F1C">
              <w:t>Адрес</w:t>
            </w:r>
          </w:p>
        </w:tc>
      </w:tr>
      <w:tr w:rsidR="00C35DC4" w:rsidTr="00C7467A">
        <w:trPr>
          <w:trHeight w:val="659"/>
          <w:jc w:val="center"/>
        </w:trPr>
        <w:tc>
          <w:tcPr>
            <w:tcW w:w="588" w:type="dxa"/>
            <w:vAlign w:val="center"/>
          </w:tcPr>
          <w:p w:rsidR="00C35DC4" w:rsidRDefault="00C35DC4" w:rsidP="00C7467A">
            <w:pPr>
              <w:pStyle w:val="a4"/>
              <w:spacing w:line="276" w:lineRule="auto"/>
              <w:jc w:val="center"/>
            </w:pPr>
            <w:r>
              <w:t>1</w:t>
            </w:r>
          </w:p>
        </w:tc>
        <w:tc>
          <w:tcPr>
            <w:tcW w:w="2552" w:type="dxa"/>
            <w:vAlign w:val="center"/>
          </w:tcPr>
          <w:p w:rsidR="00C35DC4" w:rsidRDefault="00C35DC4" w:rsidP="00C7467A">
            <w:pPr>
              <w:pStyle w:val="a4"/>
              <w:spacing w:line="276" w:lineRule="auto"/>
              <w:jc w:val="center"/>
            </w:pPr>
            <w:r>
              <w:t>ООО «Могретан»</w:t>
            </w:r>
          </w:p>
        </w:tc>
        <w:tc>
          <w:tcPr>
            <w:tcW w:w="3463" w:type="dxa"/>
            <w:vAlign w:val="center"/>
          </w:tcPr>
          <w:p w:rsidR="00C35DC4" w:rsidRDefault="00C7467A" w:rsidP="00C7467A">
            <w:pPr>
              <w:pStyle w:val="a4"/>
              <w:spacing w:line="276" w:lineRule="auto"/>
              <w:jc w:val="center"/>
            </w:pPr>
            <w:r>
              <w:t>Р</w:t>
            </w:r>
            <w:r w:rsidR="00C35DC4">
              <w:t>итуальные услуги</w:t>
            </w:r>
          </w:p>
        </w:tc>
        <w:tc>
          <w:tcPr>
            <w:tcW w:w="2509" w:type="dxa"/>
            <w:vAlign w:val="center"/>
          </w:tcPr>
          <w:p w:rsidR="00C35DC4" w:rsidRDefault="00C7467A" w:rsidP="00C7467A">
            <w:pPr>
              <w:pStyle w:val="a4"/>
              <w:spacing w:line="276" w:lineRule="auto"/>
              <w:jc w:val="center"/>
            </w:pPr>
            <w:r>
              <w:t>п. Мичуринское, Советская улица, 39</w:t>
            </w:r>
          </w:p>
        </w:tc>
      </w:tr>
      <w:tr w:rsidR="00C35DC4" w:rsidTr="00C7467A">
        <w:trPr>
          <w:trHeight w:val="711"/>
          <w:jc w:val="center"/>
        </w:trPr>
        <w:tc>
          <w:tcPr>
            <w:tcW w:w="588" w:type="dxa"/>
            <w:vAlign w:val="center"/>
          </w:tcPr>
          <w:p w:rsidR="00C35DC4" w:rsidRDefault="00C35DC4" w:rsidP="00C7467A">
            <w:pPr>
              <w:pStyle w:val="a4"/>
              <w:spacing w:line="276" w:lineRule="auto"/>
              <w:jc w:val="center"/>
            </w:pPr>
            <w:r>
              <w:t>2</w:t>
            </w:r>
          </w:p>
        </w:tc>
        <w:tc>
          <w:tcPr>
            <w:tcW w:w="2552" w:type="dxa"/>
            <w:vAlign w:val="center"/>
          </w:tcPr>
          <w:p w:rsidR="00C35DC4" w:rsidRDefault="00C35DC4" w:rsidP="00C7467A">
            <w:pPr>
              <w:pStyle w:val="a4"/>
              <w:spacing w:line="276" w:lineRule="auto"/>
              <w:jc w:val="center"/>
            </w:pPr>
            <w:r>
              <w:t>ООО «С</w:t>
            </w:r>
            <w:r w:rsidR="00C7467A">
              <w:t>М</w:t>
            </w:r>
            <w:r>
              <w:t>»</w:t>
            </w:r>
          </w:p>
        </w:tc>
        <w:tc>
          <w:tcPr>
            <w:tcW w:w="3463" w:type="dxa"/>
            <w:vAlign w:val="center"/>
          </w:tcPr>
          <w:p w:rsidR="00C35DC4" w:rsidRDefault="00C7467A" w:rsidP="00C7467A">
            <w:pPr>
              <w:pStyle w:val="a4"/>
              <w:spacing w:line="276" w:lineRule="auto"/>
              <w:jc w:val="center"/>
            </w:pPr>
            <w:r>
              <w:t>Т</w:t>
            </w:r>
            <w:r w:rsidR="00C35DC4">
              <w:t>орговля строительными</w:t>
            </w:r>
          </w:p>
          <w:p w:rsidR="00C35DC4" w:rsidRDefault="00C35DC4" w:rsidP="00C7467A">
            <w:pPr>
              <w:pStyle w:val="a4"/>
              <w:spacing w:line="276" w:lineRule="auto"/>
              <w:jc w:val="center"/>
            </w:pPr>
            <w:r>
              <w:t>материалами</w:t>
            </w:r>
          </w:p>
        </w:tc>
        <w:tc>
          <w:tcPr>
            <w:tcW w:w="2509" w:type="dxa"/>
            <w:vAlign w:val="center"/>
          </w:tcPr>
          <w:p w:rsidR="00C35DC4" w:rsidRDefault="00C7467A" w:rsidP="00C7467A">
            <w:pPr>
              <w:pStyle w:val="a4"/>
              <w:spacing w:line="276" w:lineRule="auto"/>
              <w:jc w:val="center"/>
            </w:pPr>
            <w:r>
              <w:t>п. Мельниково, улица Калинина, 4 А</w:t>
            </w:r>
          </w:p>
        </w:tc>
      </w:tr>
      <w:tr w:rsidR="00C35DC4" w:rsidTr="00C7467A">
        <w:trPr>
          <w:trHeight w:val="848"/>
          <w:jc w:val="center"/>
        </w:trPr>
        <w:tc>
          <w:tcPr>
            <w:tcW w:w="588" w:type="dxa"/>
            <w:vAlign w:val="center"/>
          </w:tcPr>
          <w:p w:rsidR="00C35DC4" w:rsidRDefault="00C35DC4" w:rsidP="00C7467A">
            <w:pPr>
              <w:pStyle w:val="a4"/>
              <w:spacing w:line="276" w:lineRule="auto"/>
              <w:jc w:val="center"/>
            </w:pPr>
            <w:r>
              <w:t>4</w:t>
            </w:r>
          </w:p>
        </w:tc>
        <w:tc>
          <w:tcPr>
            <w:tcW w:w="2552" w:type="dxa"/>
            <w:vAlign w:val="center"/>
          </w:tcPr>
          <w:p w:rsidR="00C35DC4" w:rsidRDefault="00C7467A" w:rsidP="00C7467A">
            <w:pPr>
              <w:pStyle w:val="a4"/>
              <w:spacing w:line="276" w:lineRule="auto"/>
              <w:jc w:val="center"/>
            </w:pPr>
            <w:r w:rsidRPr="00C7467A">
              <w:t>ООО "Транзит-М"</w:t>
            </w:r>
          </w:p>
        </w:tc>
        <w:tc>
          <w:tcPr>
            <w:tcW w:w="3463" w:type="dxa"/>
            <w:vAlign w:val="center"/>
          </w:tcPr>
          <w:p w:rsidR="00C35DC4" w:rsidRDefault="00C7467A" w:rsidP="00C7467A">
            <w:pPr>
              <w:pStyle w:val="a4"/>
              <w:spacing w:line="276" w:lineRule="auto"/>
              <w:jc w:val="center"/>
            </w:pPr>
            <w:r>
              <w:t>Деятельность автомобильного грузового транспорта и услуги по перевозкам</w:t>
            </w:r>
          </w:p>
        </w:tc>
        <w:tc>
          <w:tcPr>
            <w:tcW w:w="2509" w:type="dxa"/>
            <w:vAlign w:val="center"/>
          </w:tcPr>
          <w:p w:rsidR="00C35DC4" w:rsidRDefault="00C7467A" w:rsidP="00C7467A">
            <w:pPr>
              <w:pStyle w:val="a4"/>
              <w:spacing w:line="276" w:lineRule="auto"/>
              <w:jc w:val="center"/>
            </w:pPr>
            <w:r>
              <w:t>п. Мельниково, улица Калинина, 3</w:t>
            </w:r>
          </w:p>
        </w:tc>
      </w:tr>
      <w:tr w:rsidR="006E79E5" w:rsidTr="00C7467A">
        <w:trPr>
          <w:trHeight w:val="848"/>
          <w:jc w:val="center"/>
        </w:trPr>
        <w:tc>
          <w:tcPr>
            <w:tcW w:w="588" w:type="dxa"/>
            <w:vAlign w:val="center"/>
          </w:tcPr>
          <w:p w:rsidR="006E79E5" w:rsidRDefault="006E79E5" w:rsidP="00C7467A">
            <w:pPr>
              <w:pStyle w:val="a4"/>
              <w:spacing w:line="276" w:lineRule="auto"/>
              <w:jc w:val="center"/>
            </w:pPr>
            <w:r>
              <w:t>5</w:t>
            </w:r>
          </w:p>
        </w:tc>
        <w:tc>
          <w:tcPr>
            <w:tcW w:w="2552" w:type="dxa"/>
            <w:vAlign w:val="center"/>
          </w:tcPr>
          <w:p w:rsidR="006E79E5" w:rsidRPr="00C7467A" w:rsidRDefault="006E79E5" w:rsidP="00C7467A">
            <w:pPr>
              <w:pStyle w:val="a4"/>
              <w:spacing w:line="276" w:lineRule="auto"/>
              <w:jc w:val="center"/>
            </w:pPr>
            <w:r>
              <w:t>АО "ПЗ "Мельниково"</w:t>
            </w:r>
          </w:p>
        </w:tc>
        <w:tc>
          <w:tcPr>
            <w:tcW w:w="3463" w:type="dxa"/>
            <w:vAlign w:val="center"/>
          </w:tcPr>
          <w:p w:rsidR="006E79E5" w:rsidRDefault="006E79E5" w:rsidP="00C7467A">
            <w:pPr>
              <w:pStyle w:val="a4"/>
              <w:spacing w:line="276" w:lineRule="auto"/>
              <w:jc w:val="center"/>
            </w:pPr>
            <w:r>
              <w:t>Разведение молочного крупного рогатого скота, производство сырого молока</w:t>
            </w:r>
          </w:p>
        </w:tc>
        <w:tc>
          <w:tcPr>
            <w:tcW w:w="2509" w:type="dxa"/>
            <w:vAlign w:val="center"/>
          </w:tcPr>
          <w:p w:rsidR="006E79E5" w:rsidRDefault="006E79E5" w:rsidP="00C7467A">
            <w:pPr>
              <w:pStyle w:val="a4"/>
              <w:spacing w:line="276" w:lineRule="auto"/>
              <w:jc w:val="center"/>
            </w:pPr>
            <w:r w:rsidRPr="006E79E5">
              <w:t>поселок Мельниково, улица Калинина, 3, 46.</w:t>
            </w:r>
          </w:p>
        </w:tc>
      </w:tr>
    </w:tbl>
    <w:p w:rsidR="00C7467A" w:rsidRDefault="00C7467A" w:rsidP="00C7467A">
      <w:pPr>
        <w:pStyle w:val="a4"/>
        <w:spacing w:line="276" w:lineRule="auto"/>
        <w:ind w:firstLine="709"/>
        <w:rPr>
          <w:rStyle w:val="afffffff1"/>
          <w:rFonts w:cs="Times New Roman"/>
        </w:rPr>
      </w:pPr>
    </w:p>
    <w:p w:rsidR="00C35DC4" w:rsidRDefault="00C7467A" w:rsidP="00C7467A">
      <w:pPr>
        <w:pStyle w:val="a4"/>
        <w:spacing w:line="276" w:lineRule="auto"/>
        <w:ind w:firstLine="709"/>
        <w:rPr>
          <w:rStyle w:val="afffffff1"/>
          <w:rFonts w:cs="Times New Roman"/>
        </w:rPr>
      </w:pPr>
      <w:r>
        <w:rPr>
          <w:rStyle w:val="afffffff1"/>
          <w:rFonts w:cs="Times New Roman"/>
        </w:rPr>
        <w:t xml:space="preserve">На данный момент </w:t>
      </w:r>
      <w:r>
        <w:t>ООО «Лен-Турист-Инвест» («Снегурия») находится в стадии ликвидации.</w:t>
      </w:r>
    </w:p>
    <w:p w:rsidR="0011724C" w:rsidRDefault="0011724C" w:rsidP="00C7467A">
      <w:pPr>
        <w:pStyle w:val="a4"/>
        <w:spacing w:line="276" w:lineRule="auto"/>
        <w:ind w:firstLine="709"/>
        <w:rPr>
          <w:rFonts w:cs="Times New Roman"/>
          <w:b/>
        </w:rPr>
      </w:pPr>
    </w:p>
    <w:p w:rsidR="00B246DE" w:rsidRPr="00F07B05" w:rsidRDefault="00B246DE" w:rsidP="009A72EA">
      <w:pPr>
        <w:pStyle w:val="a4"/>
        <w:spacing w:line="276" w:lineRule="auto"/>
        <w:ind w:firstLine="709"/>
        <w:rPr>
          <w:rFonts w:cs="Times New Roman"/>
          <w:b/>
        </w:rPr>
      </w:pPr>
      <w:r w:rsidRPr="00F07B05">
        <w:rPr>
          <w:rFonts w:cs="Times New Roman"/>
          <w:b/>
        </w:rPr>
        <w:t>Сельское хозяйство</w:t>
      </w:r>
    </w:p>
    <w:p w:rsidR="00C35DC4" w:rsidRDefault="009A72EA" w:rsidP="00C35DC4">
      <w:pPr>
        <w:pStyle w:val="a4"/>
        <w:spacing w:line="276" w:lineRule="auto"/>
        <w:ind w:firstLine="709"/>
      </w:pPr>
      <w:r w:rsidRPr="009A72EA">
        <w:t>Сельскохозяйств</w:t>
      </w:r>
      <w:r w:rsidR="006E79E5">
        <w:t>енным производством занимается одно</w:t>
      </w:r>
      <w:r w:rsidRPr="009A72EA">
        <w:t xml:space="preserve"> крупное </w:t>
      </w:r>
      <w:r w:rsidR="006E79E5" w:rsidRPr="009A72EA">
        <w:t>сель</w:t>
      </w:r>
      <w:r w:rsidR="006E79E5">
        <w:t>ско</w:t>
      </w:r>
      <w:r w:rsidR="006E79E5" w:rsidRPr="009A72EA">
        <w:t>хоз</w:t>
      </w:r>
      <w:r w:rsidR="006E79E5">
        <w:t xml:space="preserve">яйственное </w:t>
      </w:r>
      <w:r w:rsidRPr="009A72EA">
        <w:t>п</w:t>
      </w:r>
      <w:r w:rsidR="00C35DC4">
        <w:t>редприятие</w:t>
      </w:r>
      <w:r w:rsidR="006E79E5" w:rsidRPr="006E79E5">
        <w:t xml:space="preserve"> </w:t>
      </w:r>
      <w:r w:rsidR="006E79E5">
        <w:t>– АО "ПЗ "Мельниково".</w:t>
      </w:r>
    </w:p>
    <w:p w:rsidR="009A72EA" w:rsidRPr="009A72EA" w:rsidRDefault="009A72EA" w:rsidP="009A72EA">
      <w:pPr>
        <w:pStyle w:val="a4"/>
        <w:spacing w:line="276" w:lineRule="auto"/>
        <w:ind w:firstLine="709"/>
        <w:rPr>
          <w:rFonts w:cs="Times New Roman"/>
        </w:rPr>
      </w:pPr>
      <w:r w:rsidRPr="009A72EA">
        <w:rPr>
          <w:rFonts w:cs="Times New Roman"/>
        </w:rPr>
        <w:t>Объем продукции сельского хозяйства за 1 полугодие 2017 год составил 128 836,0 тыс. руб., в т. ч.  животноводство 101 946,0 тыс. руб., растениеводство 26 890,0 тыс. руб., что составляет 98% к уровню 1 пол. 2016 года в действующих ценах, в т. ч. животноводство 96%, растениеводство 103%.</w:t>
      </w:r>
    </w:p>
    <w:p w:rsidR="009A72EA" w:rsidRPr="009A72EA" w:rsidRDefault="009A72EA" w:rsidP="009A72EA">
      <w:pPr>
        <w:pStyle w:val="a4"/>
        <w:spacing w:line="276" w:lineRule="auto"/>
        <w:ind w:firstLine="709"/>
        <w:rPr>
          <w:rFonts w:cs="Times New Roman"/>
        </w:rPr>
      </w:pPr>
      <w:r w:rsidRPr="009A72EA">
        <w:rPr>
          <w:rFonts w:cs="Times New Roman"/>
        </w:rPr>
        <w:t>За 1 полугодие 2017 год получена чистая прибыль в сумме 46 673,0 тыс. руб., что к уровню 1 пол. 2016 года составляет 129%.  Кредиторская задолженность 12 678,0 тыс. руб. к соответствующему периоду предыдущего года составляет 61%, дебиторская задолженность 48 454,0 тыс. руб. составляет 399% к соответствующему периоду прошлого года.</w:t>
      </w:r>
    </w:p>
    <w:p w:rsidR="009A72EA" w:rsidRDefault="009A72EA" w:rsidP="009A72EA">
      <w:pPr>
        <w:pStyle w:val="a4"/>
        <w:spacing w:line="276" w:lineRule="auto"/>
        <w:ind w:firstLine="709"/>
        <w:rPr>
          <w:rFonts w:cs="Times New Roman"/>
        </w:rPr>
      </w:pPr>
      <w:r w:rsidRPr="009A72EA">
        <w:rPr>
          <w:rFonts w:cs="Times New Roman"/>
        </w:rPr>
        <w:t>Численность занятых по отрасли «Сельское хозяйство, охота и лесное хозяйство» составила 127 чел., что составляет 108 % уровня 1 пол. 2016 года. Среднемесячная номинальная начисленная заработная плата по отрасли по сравнению с соответствующим периодом 1 пол. 2016 года составила 100,6% и составляет 30891,0 рубль.</w:t>
      </w:r>
    </w:p>
    <w:p w:rsidR="009A72EA" w:rsidRDefault="009A72EA" w:rsidP="009A72EA">
      <w:pPr>
        <w:pStyle w:val="a4"/>
        <w:spacing w:line="276" w:lineRule="auto"/>
        <w:rPr>
          <w:rFonts w:cs="Times New Roman"/>
        </w:rPr>
      </w:pPr>
    </w:p>
    <w:p w:rsidR="00B246DE" w:rsidRPr="007A49D8" w:rsidRDefault="00B246DE" w:rsidP="006E79E5">
      <w:pPr>
        <w:pStyle w:val="a4"/>
        <w:spacing w:line="276" w:lineRule="auto"/>
        <w:ind w:firstLine="709"/>
        <w:rPr>
          <w:rStyle w:val="afffffff1"/>
          <w:rFonts w:cs="Times New Roman"/>
          <w:b/>
        </w:rPr>
      </w:pPr>
      <w:r w:rsidRPr="007A49D8">
        <w:rPr>
          <w:rStyle w:val="afffffff1"/>
          <w:rFonts w:cs="Times New Roman"/>
          <w:b/>
        </w:rPr>
        <w:lastRenderedPageBreak/>
        <w:t>Потребительский комплекс и предпринимательство</w:t>
      </w:r>
    </w:p>
    <w:p w:rsidR="006E79E5" w:rsidRPr="006E79E5" w:rsidRDefault="006E79E5" w:rsidP="006E79E5">
      <w:pPr>
        <w:pStyle w:val="a4"/>
        <w:spacing w:line="276" w:lineRule="auto"/>
        <w:ind w:firstLine="709"/>
        <w:rPr>
          <w:rStyle w:val="afffffff1"/>
          <w:rFonts w:cs="Times New Roman"/>
        </w:rPr>
      </w:pPr>
      <w:r w:rsidRPr="006E79E5">
        <w:rPr>
          <w:rStyle w:val="afffffff1"/>
          <w:rFonts w:cs="Times New Roman"/>
        </w:rPr>
        <w:t xml:space="preserve">Оборот розничной торговли по данным организаций за 1 полугодие 2017 года составил 6 454,0 тыс. рублей.  </w:t>
      </w:r>
    </w:p>
    <w:p w:rsidR="00B246DE" w:rsidRDefault="00061DD0" w:rsidP="006E79E5">
      <w:pPr>
        <w:pStyle w:val="a4"/>
        <w:spacing w:line="276" w:lineRule="auto"/>
        <w:ind w:firstLine="709"/>
        <w:rPr>
          <w:rStyle w:val="afffffff1"/>
          <w:rFonts w:cs="Times New Roman"/>
        </w:rPr>
      </w:pPr>
      <w:r>
        <w:rPr>
          <w:rStyle w:val="afffffff1"/>
          <w:rFonts w:cs="Times New Roman"/>
        </w:rPr>
        <w:t>В</w:t>
      </w:r>
      <w:r w:rsidR="006E79E5" w:rsidRPr="006E79E5">
        <w:rPr>
          <w:rStyle w:val="afffffff1"/>
          <w:rFonts w:cs="Times New Roman"/>
        </w:rPr>
        <w:t xml:space="preserve"> муниципальном образовании Мельниковское сельское поселение осуществляют деятельность 17 организаций в сфере торговли</w:t>
      </w:r>
      <w:r w:rsidRPr="00061DD0">
        <w:rPr>
          <w:rStyle w:val="afffffff1"/>
          <w:rFonts w:cs="Times New Roman"/>
        </w:rPr>
        <w:t xml:space="preserve"> </w:t>
      </w:r>
      <w:r w:rsidRPr="006E79E5">
        <w:rPr>
          <w:rStyle w:val="afffffff1"/>
          <w:rFonts w:cs="Times New Roman"/>
        </w:rPr>
        <w:t>и 9 – в сфере бытового обслуживания</w:t>
      </w:r>
      <w:r>
        <w:rPr>
          <w:rStyle w:val="afffffff1"/>
          <w:rFonts w:cs="Times New Roman"/>
        </w:rPr>
        <w:t>. О</w:t>
      </w:r>
      <w:r w:rsidR="006E79E5" w:rsidRPr="006E79E5">
        <w:rPr>
          <w:rStyle w:val="afffffff1"/>
          <w:rFonts w:cs="Times New Roman"/>
        </w:rPr>
        <w:t>рганизация в сфере общественного питания прекратила свою деятельность.</w:t>
      </w:r>
    </w:p>
    <w:p w:rsidR="006E79E5" w:rsidRPr="006E79E5" w:rsidRDefault="006E79E5" w:rsidP="006E79E5">
      <w:pPr>
        <w:pStyle w:val="a4"/>
        <w:spacing w:line="276" w:lineRule="auto"/>
        <w:ind w:firstLine="709"/>
        <w:rPr>
          <w:rStyle w:val="afffffff1"/>
          <w:rFonts w:cs="Times New Roman"/>
        </w:rPr>
      </w:pPr>
      <w:r w:rsidRPr="006E79E5">
        <w:rPr>
          <w:rStyle w:val="afffffff1"/>
          <w:rFonts w:cs="Times New Roman"/>
        </w:rPr>
        <w:t>Объем платных услуг населению по сравнению с 1 полугодием 2016 годам увеличился на 3,2%, оборот розничной торговли по сравнению с уровнем 1 полугодия 2016 года увеличился на 10,8%. Сальдированный финансовый результат организаций поселения, полученный по крупным и средним организациям основных видов деятельности, к концу отчетного год</w:t>
      </w:r>
      <w:r>
        <w:rPr>
          <w:rStyle w:val="afffffff1"/>
          <w:rFonts w:cs="Times New Roman"/>
        </w:rPr>
        <w:t>а имеет положительное значение.</w:t>
      </w:r>
    </w:p>
    <w:p w:rsidR="006E79E5" w:rsidRDefault="006E79E5" w:rsidP="006E79E5">
      <w:pPr>
        <w:pStyle w:val="a4"/>
        <w:spacing w:line="276" w:lineRule="auto"/>
        <w:rPr>
          <w:rStyle w:val="afffffff1"/>
          <w:rFonts w:cs="Times New Roman"/>
          <w:b/>
        </w:rPr>
      </w:pPr>
    </w:p>
    <w:p w:rsidR="00B246DE" w:rsidRPr="008E3B09" w:rsidRDefault="00B246DE" w:rsidP="006E79E5">
      <w:pPr>
        <w:pStyle w:val="a4"/>
        <w:spacing w:line="276" w:lineRule="auto"/>
        <w:ind w:firstLine="709"/>
        <w:rPr>
          <w:rStyle w:val="afffffff1"/>
          <w:rFonts w:cs="Times New Roman"/>
          <w:b/>
        </w:rPr>
      </w:pPr>
      <w:r w:rsidRPr="008E3B09">
        <w:rPr>
          <w:rStyle w:val="afffffff1"/>
          <w:rFonts w:cs="Times New Roman"/>
          <w:b/>
        </w:rPr>
        <w:t>Туристско-рекреационный комплекс</w:t>
      </w:r>
    </w:p>
    <w:p w:rsidR="000B5199" w:rsidRPr="002A37FE" w:rsidRDefault="000B5199" w:rsidP="000B5199">
      <w:pPr>
        <w:pStyle w:val="a4"/>
        <w:spacing w:line="276" w:lineRule="auto"/>
        <w:ind w:firstLine="709"/>
      </w:pPr>
      <w:r w:rsidRPr="002A37FE">
        <w:t xml:space="preserve">Туристско-рекреационная сфера является одним из приоритетных направлений развития Приозерского муниципального района, при этом </w:t>
      </w:r>
      <w:r w:rsidRPr="0011724C">
        <w:rPr>
          <w:rStyle w:val="afffffff1"/>
          <w:rFonts w:cs="Times New Roman"/>
        </w:rPr>
        <w:t>МО Мельниковское сельское поселение</w:t>
      </w:r>
      <w:r w:rsidRPr="002A37FE">
        <w:t>, обладающее уникальным при</w:t>
      </w:r>
      <w:r>
        <w:t>родно-рекреационным потенциалом</w:t>
      </w:r>
      <w:r w:rsidRPr="002A37FE">
        <w:t>, является популярным местом отдыха среди жителей города Санкт-Петербург</w:t>
      </w:r>
      <w:r>
        <w:t xml:space="preserve"> и </w:t>
      </w:r>
      <w:r w:rsidRPr="002A37FE">
        <w:t>Ленинградской области</w:t>
      </w:r>
      <w:r>
        <w:t xml:space="preserve">. </w:t>
      </w:r>
    </w:p>
    <w:p w:rsidR="000B5199" w:rsidRPr="002A37FE" w:rsidRDefault="000B5199" w:rsidP="000B5199">
      <w:pPr>
        <w:pStyle w:val="a4"/>
        <w:spacing w:line="276" w:lineRule="auto"/>
        <w:ind w:firstLine="709"/>
      </w:pPr>
      <w:r w:rsidRPr="002A37FE">
        <w:t>Географическое положение, рекреационный потенциал территории, наличие крупных водоемов, порогов, промысловых ресурсов представляют возможности для развития отдельных видов активного отдыха и спорта, спортивного рыболовства, детского отдыха, и экологического туризма. Благоприятные природные условия создают высокий оздоровительный эффект, что предопределяет размещение на рассматриваемой территории большого числа специализированных оздоровительных учреждений, организаций отдыха и туризма, дачных массивов и садоводческих некоммерческих товариществ.</w:t>
      </w:r>
    </w:p>
    <w:p w:rsidR="000B5199" w:rsidRDefault="000B5199" w:rsidP="000B5199">
      <w:pPr>
        <w:pStyle w:val="a4"/>
        <w:spacing w:line="276" w:lineRule="auto"/>
        <w:ind w:firstLine="709"/>
      </w:pPr>
      <w:r w:rsidRPr="002A37FE">
        <w:t xml:space="preserve">На территории </w:t>
      </w:r>
      <w:r w:rsidRPr="0011724C">
        <w:rPr>
          <w:rStyle w:val="afffffff1"/>
          <w:rFonts w:cs="Times New Roman"/>
        </w:rPr>
        <w:t>МО Мельниковское сельское поселение</w:t>
      </w:r>
      <w:r w:rsidRPr="002A37FE">
        <w:t xml:space="preserve"> </w:t>
      </w:r>
      <w:r>
        <w:t>имеются садоводческие и дачные некоммерческие</w:t>
      </w:r>
      <w:r w:rsidRPr="002A37FE">
        <w:t xml:space="preserve"> товариществ</w:t>
      </w:r>
      <w:r>
        <w:t>а</w:t>
      </w:r>
      <w:r w:rsidRPr="002A37FE">
        <w:t xml:space="preserve">, занимающих площадь </w:t>
      </w:r>
      <w:r>
        <w:t xml:space="preserve">около </w:t>
      </w:r>
      <w:smartTag w:uri="urn:schemas-microsoft-com:office:smarttags" w:element="metricconverter">
        <w:smartTagPr>
          <w:attr w:name="ProductID" w:val="40 га"/>
        </w:smartTagPr>
        <w:r>
          <w:t>40</w:t>
        </w:r>
        <w:r w:rsidRPr="002A37FE">
          <w:t> га</w:t>
        </w:r>
      </w:smartTag>
      <w:r w:rsidRPr="002A37FE">
        <w:t xml:space="preserve">, </w:t>
      </w:r>
      <w:r>
        <w:t xml:space="preserve">за счет которых, а также за счет найма комнат постоянных жителей поселения, </w:t>
      </w:r>
      <w:r w:rsidRPr="002A37FE">
        <w:t xml:space="preserve">в летний период численность населения увеличивается на </w:t>
      </w:r>
      <w:r>
        <w:t>3,7</w:t>
      </w:r>
      <w:r w:rsidRPr="002A37FE">
        <w:t xml:space="preserve"> тыс. человек, в отдельные дни на 5</w:t>
      </w:r>
      <w:r>
        <w:t>,0</w:t>
      </w:r>
      <w:r w:rsidRPr="002A37FE">
        <w:t xml:space="preserve"> тыс. человек (единовременная пиковая нагрузка).</w:t>
      </w:r>
    </w:p>
    <w:p w:rsidR="000B5199" w:rsidRPr="002A37FE" w:rsidRDefault="000B5199" w:rsidP="000B5199">
      <w:pPr>
        <w:pStyle w:val="a4"/>
        <w:spacing w:line="276" w:lineRule="auto"/>
        <w:ind w:firstLine="709"/>
      </w:pPr>
      <w:r w:rsidRPr="002A37FE">
        <w:t>Для рекреационных целей могут использоваться участки лесного фонда (для культурно-оздоровительных, туристских и спортивных целей), которые предоставляются в</w:t>
      </w:r>
      <w:r>
        <w:t xml:space="preserve"> постоянное бессрочное</w:t>
      </w:r>
      <w:r w:rsidRPr="002A37FE">
        <w:t xml:space="preserve"> пользование на основании решения Прав</w:t>
      </w:r>
      <w:r>
        <w:t>ительства Ленинградской области или</w:t>
      </w:r>
      <w:r w:rsidRPr="002A37FE">
        <w:t xml:space="preserve"> по </w:t>
      </w:r>
      <w:r>
        <w:t xml:space="preserve">результатам </w:t>
      </w:r>
      <w:r w:rsidRPr="002A37FE">
        <w:t xml:space="preserve"> лесного аукциона.</w:t>
      </w:r>
    </w:p>
    <w:p w:rsidR="000B5199" w:rsidRPr="002A37FE" w:rsidRDefault="000B5199" w:rsidP="000B5199">
      <w:pPr>
        <w:pStyle w:val="a4"/>
        <w:spacing w:line="276" w:lineRule="auto"/>
        <w:ind w:firstLine="709"/>
      </w:pPr>
      <w:r w:rsidRPr="002A37FE">
        <w:t>В соответствии с Лесным планом Ленинградской области и Лесохозяйственным регламентом Приозерского лесничества установлено зонирование защитных лесов, расположенных на территории поселения, в пределах которых предусмотрены зоны, предназначенные для развития рекреационной деятельности. В соответствии с лесным законодательством на лесных участках, предоставленных для осуществления рекреационной деятельности, допускается возведение физкультурно-оздоровительных, спортивных и спортивно-технических сооружений, если это не противоречит иному действующему законодательству.</w:t>
      </w:r>
    </w:p>
    <w:p w:rsidR="000B5199" w:rsidRPr="002A37FE" w:rsidRDefault="000B5199" w:rsidP="000B5199">
      <w:pPr>
        <w:pStyle w:val="a4"/>
        <w:spacing w:line="276" w:lineRule="auto"/>
        <w:ind w:firstLine="709"/>
      </w:pPr>
      <w:r w:rsidRPr="002A37FE">
        <w:t>В целях проведения благоустройства предоставленных лесных участков лица, использующие леса для осуществления рекреационной деятельности, осуществляют уход за лесами на основании проекта освоения лесов.</w:t>
      </w:r>
    </w:p>
    <w:p w:rsidR="000B5199" w:rsidRPr="002A37FE" w:rsidRDefault="000B5199" w:rsidP="000B5199">
      <w:pPr>
        <w:pStyle w:val="a4"/>
        <w:spacing w:line="276" w:lineRule="auto"/>
        <w:ind w:firstLine="709"/>
      </w:pPr>
      <w:r w:rsidRPr="002A37FE">
        <w:t xml:space="preserve">Использование лесов для осуществления рекреационной деятельности производится в соответствии с «Правилами использования лесов для осуществления рекреационной </w:t>
      </w:r>
      <w:r w:rsidRPr="002A37FE">
        <w:lastRenderedPageBreak/>
        <w:t>деятельности», утвержденными приказом Министерства природных ресурсов Российской Федерации от 24 апреля 2007 года № 108.</w:t>
      </w:r>
    </w:p>
    <w:p w:rsidR="000B5199" w:rsidRPr="002A37FE" w:rsidRDefault="000B5199" w:rsidP="000B5199">
      <w:pPr>
        <w:pStyle w:val="a4"/>
        <w:spacing w:line="276" w:lineRule="auto"/>
        <w:ind w:firstLine="709"/>
      </w:pPr>
      <w:r w:rsidRPr="002A37FE">
        <w:t>При осуществлении рекреационной деятельности в лесах допускается только возведение временных построек на лесных участках (беседок, пунктов хранения инвентаря и др.) и осуществление благоустройства лесных участков (размещение дорожно-тропиночной сети, информационных стендов и аншлагов по природоохранной тематике, скамей, навесов от дождя, указателей направления движения, контейнеров для сбора и хранения мусора и др.). Размещение временных построек, физкультурно-оздоровительных, спортивных и спортивно-технических сооружений допускается, прежде всего, на участках, не занятых деревьями и кустарниками, а при их отсутствии  – на участках, занятых наименее ценными лесными насаждениями, в местах, определенных в проекте освоения лесов.</w:t>
      </w:r>
    </w:p>
    <w:p w:rsidR="000B5199" w:rsidRPr="002A37FE" w:rsidRDefault="000B5199" w:rsidP="000B5199">
      <w:pPr>
        <w:pStyle w:val="a4"/>
        <w:spacing w:line="276" w:lineRule="auto"/>
        <w:ind w:firstLine="709"/>
      </w:pPr>
      <w:r w:rsidRPr="002A37FE">
        <w:t>В целях строительства объектов для осуществления рекреационной деятельности в лесах допускается проведение рубок лесных насаждений на основании проекта освоения лесов.</w:t>
      </w:r>
    </w:p>
    <w:p w:rsidR="000B5199" w:rsidRPr="002A37FE" w:rsidRDefault="000B5199" w:rsidP="000B5199">
      <w:pPr>
        <w:pStyle w:val="a4"/>
        <w:spacing w:line="276" w:lineRule="auto"/>
        <w:ind w:firstLine="709"/>
      </w:pPr>
      <w:r w:rsidRPr="002A37FE">
        <w:t>К лесам рекреационного назначения также относятся 100-метровые полосы, примыкающие к пляжам, стоянкам туристов и рыбаков в лесах, выполняющих водоохранные функции; 100-метровые полосы вокруг автостоянок в защитных полосах лесов вдоль автомобильных дорог общего пользования, находящихся в собственности субъектов Российской Федерации</w:t>
      </w:r>
      <w:r>
        <w:t>.</w:t>
      </w:r>
    </w:p>
    <w:p w:rsidR="000B5199" w:rsidRDefault="000B5199" w:rsidP="000B5199">
      <w:pPr>
        <w:pStyle w:val="a4"/>
        <w:spacing w:line="276" w:lineRule="auto"/>
        <w:ind w:firstLine="709"/>
      </w:pPr>
      <w:r w:rsidRPr="002A37FE">
        <w:t>В настоящее время земли лесного фонда на территории поселения активно используются в целях рекреации повсеместно, особенно интенсив</w:t>
      </w:r>
      <w:r>
        <w:t>но по берегам реки Вуокса, озёр Вуокса и Комсомольское. Благоуст</w:t>
      </w:r>
      <w:r w:rsidRPr="002A37FE">
        <w:t>роенных мест массового отдыха у водоемов на территории поселения не имеется. Местное население и многочисленные отдыхающие используют неблагоустроенные пляжи на реке Вуокса</w:t>
      </w:r>
      <w:r>
        <w:t xml:space="preserve"> и других водных объектах.</w:t>
      </w:r>
    </w:p>
    <w:p w:rsidR="00D77A75" w:rsidRDefault="000B5199" w:rsidP="00264F79">
      <w:pPr>
        <w:pStyle w:val="a4"/>
        <w:spacing w:line="276" w:lineRule="auto"/>
        <w:ind w:firstLine="709"/>
        <w:rPr>
          <w:rFonts w:cs="Times New Roman"/>
        </w:rPr>
      </w:pPr>
      <w:r w:rsidRPr="0011724C">
        <w:rPr>
          <w:rStyle w:val="afffffff1"/>
          <w:rFonts w:cs="Times New Roman"/>
        </w:rPr>
        <w:t>МО Мельниковское сельское поселение</w:t>
      </w:r>
      <w:r w:rsidRPr="002A37FE">
        <w:t xml:space="preserve"> имеет благоприятные природные условия для развития активного отдыха и спорта, спортивного рыболовства, детского </w:t>
      </w:r>
      <w:r>
        <w:t xml:space="preserve">и семейного </w:t>
      </w:r>
      <w:r w:rsidRPr="002A37FE">
        <w:t>отдыха, и экологического туризма. В туристско-рекреационном комплексе При</w:t>
      </w:r>
      <w:r>
        <w:t xml:space="preserve">озерского муниципального района потенциальное </w:t>
      </w:r>
      <w:r w:rsidRPr="002A37FE">
        <w:t>значение поселения существенно</w:t>
      </w:r>
      <w:r>
        <w:t>. Однако, у</w:t>
      </w:r>
      <w:r w:rsidRPr="002A37FE">
        <w:t xml:space="preserve">ровень развития инфраструктуры отдыха и туризма </w:t>
      </w:r>
      <w:r>
        <w:t>не</w:t>
      </w:r>
      <w:r w:rsidRPr="002A37FE">
        <w:t>высокий</w:t>
      </w:r>
      <w:r>
        <w:t xml:space="preserve">. </w:t>
      </w:r>
      <w:r w:rsidRPr="002A37FE">
        <w:t xml:space="preserve"> Уровень благоустройства мест массового отдыха населения остается недостаточным. Сезонная пиковая рекреационная нагрузка составляет </w:t>
      </w:r>
      <w:r>
        <w:t>5,0</w:t>
      </w:r>
      <w:r w:rsidRPr="002A37FE">
        <w:t> тыс. человек.</w:t>
      </w:r>
    </w:p>
    <w:p w:rsidR="00D77A75" w:rsidRDefault="00D77A75" w:rsidP="00D77A75">
      <w:pPr>
        <w:pStyle w:val="a4"/>
        <w:jc w:val="center"/>
        <w:rPr>
          <w:rFonts w:cs="Times New Roman"/>
        </w:rPr>
      </w:pPr>
    </w:p>
    <w:p w:rsidR="00415957" w:rsidRDefault="00415957" w:rsidP="00264F79">
      <w:pPr>
        <w:pStyle w:val="3"/>
        <w:numPr>
          <w:ilvl w:val="2"/>
          <w:numId w:val="3"/>
        </w:numPr>
        <w:ind w:left="1418" w:hanging="851"/>
      </w:pPr>
      <w:bookmarkStart w:id="11" w:name="_Toc495505638"/>
      <w:r>
        <w:t>Финанс</w:t>
      </w:r>
      <w:r w:rsidR="00735C4E">
        <w:rPr>
          <w:lang w:val="ru-RU"/>
        </w:rPr>
        <w:t>овые показатели</w:t>
      </w:r>
      <w:bookmarkEnd w:id="11"/>
    </w:p>
    <w:p w:rsidR="00BD4D46" w:rsidRPr="003A2B70" w:rsidRDefault="00BD4D46" w:rsidP="00BD4D46">
      <w:pPr>
        <w:pStyle w:val="a4"/>
        <w:spacing w:line="276" w:lineRule="auto"/>
        <w:ind w:firstLine="709"/>
        <w:rPr>
          <w:b/>
        </w:rPr>
      </w:pPr>
      <w:r w:rsidRPr="000A7311">
        <w:t>За 1</w:t>
      </w:r>
      <w:r>
        <w:t xml:space="preserve"> полугодие </w:t>
      </w:r>
      <w:r w:rsidRPr="000A7311">
        <w:t>201</w:t>
      </w:r>
      <w:r>
        <w:t>7</w:t>
      </w:r>
      <w:r w:rsidRPr="000A7311">
        <w:t xml:space="preserve"> года в бюджет муниципального образования Мельниковское сельское поселение поступило доходов в сумме </w:t>
      </w:r>
      <w:r>
        <w:t>8 234,1</w:t>
      </w:r>
      <w:r w:rsidRPr="000A7311">
        <w:t xml:space="preserve"> тыс. рублей, что </w:t>
      </w:r>
      <w:r>
        <w:t>составляет 10,3</w:t>
      </w:r>
      <w:r w:rsidRPr="000A7311">
        <w:t xml:space="preserve">% к плану года и на </w:t>
      </w:r>
      <w:r>
        <w:t>23 150,0</w:t>
      </w:r>
      <w:r w:rsidRPr="000A7311">
        <w:t xml:space="preserve"> тыс. рублей </w:t>
      </w:r>
      <w:r>
        <w:t>мен</w:t>
      </w:r>
      <w:r w:rsidRPr="000A7311">
        <w:t xml:space="preserve">ьше, чем за </w:t>
      </w:r>
      <w:r>
        <w:t>1 полугодие</w:t>
      </w:r>
      <w:r w:rsidRPr="000A7311">
        <w:t xml:space="preserve"> 201</w:t>
      </w:r>
      <w:r>
        <w:t>6</w:t>
      </w:r>
      <w:r w:rsidRPr="000A7311">
        <w:t xml:space="preserve"> года. (За </w:t>
      </w:r>
      <w:r>
        <w:t>1 полугодие</w:t>
      </w:r>
      <w:r w:rsidRPr="000A7311">
        <w:t xml:space="preserve"> 201</w:t>
      </w:r>
      <w:r>
        <w:t>6</w:t>
      </w:r>
      <w:r w:rsidRPr="000A7311">
        <w:t xml:space="preserve"> года поступило доходов </w:t>
      </w:r>
      <w:r>
        <w:t xml:space="preserve">31 384,1 </w:t>
      </w:r>
      <w:r w:rsidRPr="000A7311">
        <w:t>тыс. рублей).</w:t>
      </w:r>
    </w:p>
    <w:p w:rsidR="00BD4D46" w:rsidRDefault="00BD4D46" w:rsidP="00BD4D46">
      <w:pPr>
        <w:pStyle w:val="a4"/>
        <w:spacing w:line="276" w:lineRule="auto"/>
        <w:ind w:firstLine="709"/>
      </w:pPr>
      <w:r>
        <w:t xml:space="preserve">Расходная часть </w:t>
      </w:r>
      <w:r w:rsidRPr="00AC16E1">
        <w:t>бюджета</w:t>
      </w:r>
      <w:r>
        <w:t xml:space="preserve"> </w:t>
      </w:r>
      <w:r w:rsidRPr="00E679C4">
        <w:t xml:space="preserve">муниципального </w:t>
      </w:r>
      <w:r>
        <w:t>образования Мельниковское сельское поселение за 1 полугодие 2017 года исполнена в сумме 14 749,8 тыс. рублей, что составляет 16,5% к плану года и что на 9 246,2 тыс. рублей меньше, чем за 1 полугодие 2016 года. (За 1 полугодие 2016 год расходы составляли 23 996,0</w:t>
      </w:r>
      <w:r w:rsidRPr="003D33C2">
        <w:t xml:space="preserve"> </w:t>
      </w:r>
      <w:r>
        <w:t>тыс. рублей).</w:t>
      </w:r>
    </w:p>
    <w:p w:rsidR="00BD4D46" w:rsidRPr="00183342" w:rsidRDefault="00BD4D46" w:rsidP="00BD4D46">
      <w:pPr>
        <w:pStyle w:val="a4"/>
        <w:spacing w:line="276" w:lineRule="auto"/>
        <w:ind w:firstLine="709"/>
      </w:pPr>
      <w:r>
        <w:t xml:space="preserve">За 1 полугодие 2017 года в бюджет муниципального образования налоговых и неналоговых доходов поступило </w:t>
      </w:r>
      <w:r>
        <w:rPr>
          <w:color w:val="000000"/>
        </w:rPr>
        <w:t xml:space="preserve">5 912,8 </w:t>
      </w:r>
      <w:r>
        <w:t>тыс. рублей или 38,1% к годовому плану, по сравнению с 1 полугодием 2016 года на 777,5 тыс. рублей больше (за 1 полугодие 201</w:t>
      </w:r>
      <w:r>
        <w:rPr>
          <w:color w:val="000000"/>
        </w:rPr>
        <w:t xml:space="preserve">6 года поступило 5 135,3 </w:t>
      </w:r>
      <w:r>
        <w:t>тыс. рублей).</w:t>
      </w:r>
      <w:r>
        <w:tab/>
        <w:t xml:space="preserve">  </w:t>
      </w:r>
      <w:r w:rsidRPr="00183342">
        <w:t xml:space="preserve">Безвозмездных поступлений в бюджет поступило в сумме </w:t>
      </w:r>
      <w:r>
        <w:t xml:space="preserve">2 321,3 </w:t>
      </w:r>
      <w:r w:rsidRPr="00183342">
        <w:t>тыс. руб</w:t>
      </w:r>
      <w:r>
        <w:t>лей, в т. ч. возврат остатков субсидий прошлых лет в сумме 6672,9 тыс. рублей</w:t>
      </w:r>
      <w:r w:rsidRPr="00183342">
        <w:t>.</w:t>
      </w:r>
      <w:r>
        <w:t xml:space="preserve"> </w:t>
      </w:r>
      <w:r w:rsidRPr="00183342">
        <w:t xml:space="preserve">(За </w:t>
      </w:r>
      <w:r>
        <w:t xml:space="preserve">1 полугодие </w:t>
      </w:r>
      <w:r w:rsidRPr="00183342">
        <w:t>201</w:t>
      </w:r>
      <w:r>
        <w:t>6</w:t>
      </w:r>
      <w:r w:rsidRPr="00183342">
        <w:t xml:space="preserve"> год</w:t>
      </w:r>
      <w:r>
        <w:t>а</w:t>
      </w:r>
      <w:r w:rsidRPr="00183342">
        <w:t xml:space="preserve"> безвозмездные поступления составляли </w:t>
      </w:r>
      <w:r>
        <w:t xml:space="preserve">26 248,7 </w:t>
      </w:r>
      <w:r w:rsidRPr="00183342">
        <w:t>тыс. руб</w:t>
      </w:r>
      <w:r>
        <w:t>лей</w:t>
      </w:r>
      <w:r w:rsidRPr="00183342">
        <w:t>).</w:t>
      </w:r>
    </w:p>
    <w:p w:rsidR="00BD4D46" w:rsidRPr="0081146C" w:rsidRDefault="00BD4D46" w:rsidP="00BD4D46">
      <w:pPr>
        <w:pStyle w:val="a4"/>
        <w:spacing w:line="276" w:lineRule="auto"/>
        <w:ind w:firstLine="709"/>
      </w:pPr>
      <w:r w:rsidRPr="0081146C">
        <w:lastRenderedPageBreak/>
        <w:t>В плановых назначениях бюджета муниципал</w:t>
      </w:r>
      <w:r>
        <w:t>ьного образования н</w:t>
      </w:r>
      <w:r w:rsidRPr="0081146C">
        <w:t>а 201</w:t>
      </w:r>
      <w:r>
        <w:t>7</w:t>
      </w:r>
      <w:r w:rsidRPr="0081146C">
        <w:t xml:space="preserve"> год</w:t>
      </w:r>
      <w:r>
        <w:t xml:space="preserve"> на долю налоговых и неналоговых</w:t>
      </w:r>
      <w:r w:rsidRPr="0081146C">
        <w:t xml:space="preserve"> доходов приходится </w:t>
      </w:r>
      <w:r>
        <w:t>19,3</w:t>
      </w:r>
      <w:r w:rsidRPr="0081146C">
        <w:t>% доходной части бюджета, на долю безвозмездных поступлений</w:t>
      </w:r>
      <w:r>
        <w:t xml:space="preserve"> – 80,7</w:t>
      </w:r>
      <w:r w:rsidRPr="0081146C">
        <w:t>%.</w:t>
      </w:r>
    </w:p>
    <w:p w:rsidR="00BD4D46" w:rsidRDefault="00BD4D46" w:rsidP="00BD4D46">
      <w:pPr>
        <w:pStyle w:val="a4"/>
        <w:spacing w:line="276" w:lineRule="auto"/>
        <w:ind w:firstLine="709"/>
      </w:pPr>
    </w:p>
    <w:p w:rsidR="00BD4D46" w:rsidRPr="00BD4D46" w:rsidRDefault="00BD4D46" w:rsidP="00BD4D46">
      <w:pPr>
        <w:pStyle w:val="a4"/>
        <w:spacing w:line="276" w:lineRule="auto"/>
        <w:ind w:firstLine="709"/>
        <w:rPr>
          <w:b/>
          <w:color w:val="000000"/>
          <w:szCs w:val="24"/>
        </w:rPr>
      </w:pPr>
      <w:r w:rsidRPr="00BD4D46">
        <w:rPr>
          <w:b/>
          <w:color w:val="000000"/>
          <w:szCs w:val="24"/>
        </w:rPr>
        <w:t>Анализ исполнения доходной части бюджета за 1 полугодие 2017 года</w:t>
      </w:r>
    </w:p>
    <w:p w:rsidR="00BD4D46" w:rsidRDefault="00BD4D46" w:rsidP="00BD4D46">
      <w:pPr>
        <w:pStyle w:val="a4"/>
        <w:spacing w:line="276" w:lineRule="auto"/>
        <w:ind w:firstLine="709"/>
        <w:rPr>
          <w:color w:val="000000"/>
          <w:szCs w:val="24"/>
        </w:rPr>
      </w:pPr>
      <w:r w:rsidRPr="0074485A">
        <w:rPr>
          <w:color w:val="000000"/>
          <w:szCs w:val="24"/>
        </w:rPr>
        <w:t xml:space="preserve">Доходная часть бюджета </w:t>
      </w:r>
      <w:r>
        <w:rPr>
          <w:color w:val="000000"/>
          <w:szCs w:val="24"/>
        </w:rPr>
        <w:t>муниципального образования</w:t>
      </w:r>
      <w:r w:rsidRPr="0074485A">
        <w:rPr>
          <w:color w:val="000000"/>
          <w:szCs w:val="24"/>
        </w:rPr>
        <w:t xml:space="preserve"> Мельниковское сельское поселение </w:t>
      </w:r>
      <w:r>
        <w:rPr>
          <w:color w:val="000000"/>
          <w:szCs w:val="24"/>
        </w:rPr>
        <w:t>муниципального образования</w:t>
      </w:r>
      <w:r w:rsidRPr="0074485A">
        <w:rPr>
          <w:color w:val="000000"/>
          <w:szCs w:val="24"/>
        </w:rPr>
        <w:t xml:space="preserve"> Приозерский муниципальный район </w:t>
      </w:r>
      <w:r>
        <w:rPr>
          <w:color w:val="000000"/>
          <w:szCs w:val="24"/>
        </w:rPr>
        <w:t>Ленинградской области</w:t>
      </w:r>
      <w:r w:rsidRPr="0074485A">
        <w:rPr>
          <w:color w:val="000000"/>
          <w:szCs w:val="24"/>
        </w:rPr>
        <w:t xml:space="preserve"> по налоговым и нен</w:t>
      </w:r>
      <w:r>
        <w:rPr>
          <w:color w:val="000000"/>
          <w:szCs w:val="24"/>
        </w:rPr>
        <w:t>алоговым доходам за 1 полугодие 2017 года исполнена на 38,1</w:t>
      </w:r>
      <w:r w:rsidRPr="0074485A">
        <w:rPr>
          <w:color w:val="000000"/>
          <w:szCs w:val="24"/>
        </w:rPr>
        <w:t xml:space="preserve"> % к годовому плану.</w:t>
      </w:r>
    </w:p>
    <w:p w:rsidR="00BD4D46" w:rsidRPr="0074485A" w:rsidRDefault="00BD4D46" w:rsidP="00BD4D46">
      <w:pPr>
        <w:pStyle w:val="a4"/>
        <w:spacing w:line="276" w:lineRule="auto"/>
        <w:ind w:firstLine="709"/>
        <w:jc w:val="right"/>
        <w:rPr>
          <w:color w:val="000000"/>
          <w:szCs w:val="24"/>
        </w:rPr>
      </w:pPr>
      <w:r>
        <w:rPr>
          <w:color w:val="000000"/>
          <w:szCs w:val="24"/>
        </w:rPr>
        <w:t>Таблица 2.</w:t>
      </w:r>
      <w:r w:rsidR="005333B9">
        <w:rPr>
          <w:color w:val="000000"/>
          <w:szCs w:val="24"/>
        </w:rPr>
        <w:t>8</w:t>
      </w:r>
    </w:p>
    <w:p w:rsidR="00BD4D46" w:rsidRPr="00BD4D46" w:rsidRDefault="00BD4D46" w:rsidP="00BD4D46">
      <w:pPr>
        <w:pStyle w:val="a4"/>
        <w:spacing w:line="276" w:lineRule="auto"/>
        <w:ind w:firstLine="709"/>
        <w:jc w:val="center"/>
        <w:rPr>
          <w:b/>
          <w:color w:val="000000"/>
          <w:szCs w:val="24"/>
        </w:rPr>
      </w:pPr>
      <w:r w:rsidRPr="00BD4D46">
        <w:rPr>
          <w:b/>
          <w:color w:val="000000"/>
          <w:szCs w:val="24"/>
        </w:rPr>
        <w:t>Структура налоговых и неналоговых доходов бюджета, тыс. рублей</w:t>
      </w:r>
    </w:p>
    <w:tbl>
      <w:tblPr>
        <w:tblW w:w="91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1418"/>
        <w:gridCol w:w="1417"/>
        <w:gridCol w:w="1200"/>
        <w:gridCol w:w="1180"/>
        <w:gridCol w:w="1200"/>
        <w:gridCol w:w="1200"/>
      </w:tblGrid>
      <w:tr w:rsidR="00BD4D46" w:rsidRPr="0074485A" w:rsidTr="00BD4D46">
        <w:trPr>
          <w:trHeight w:val="491"/>
          <w:jc w:val="center"/>
        </w:trPr>
        <w:tc>
          <w:tcPr>
            <w:tcW w:w="1560" w:type="dxa"/>
            <w:vMerge w:val="restart"/>
            <w:shd w:val="clear" w:color="auto" w:fill="D9D9D9" w:themeFill="background1" w:themeFillShade="D9"/>
            <w:vAlign w:val="center"/>
            <w:hideMark/>
          </w:tcPr>
          <w:p w:rsidR="00BD4D46" w:rsidRPr="0074485A" w:rsidRDefault="00BD4D46" w:rsidP="00022E79">
            <w:pPr>
              <w:pStyle w:val="a4"/>
              <w:spacing w:line="276" w:lineRule="auto"/>
              <w:jc w:val="center"/>
            </w:pPr>
            <w:r>
              <w:t>Показатель</w:t>
            </w:r>
          </w:p>
        </w:tc>
        <w:tc>
          <w:tcPr>
            <w:tcW w:w="2835" w:type="dxa"/>
            <w:gridSpan w:val="2"/>
            <w:shd w:val="clear" w:color="auto" w:fill="D9D9D9" w:themeFill="background1" w:themeFillShade="D9"/>
            <w:vAlign w:val="center"/>
            <w:hideMark/>
          </w:tcPr>
          <w:p w:rsidR="00BD4D46" w:rsidRPr="0074485A" w:rsidRDefault="00BD4D46" w:rsidP="00022E79">
            <w:pPr>
              <w:pStyle w:val="a4"/>
              <w:spacing w:line="276" w:lineRule="auto"/>
              <w:jc w:val="center"/>
            </w:pPr>
            <w:r w:rsidRPr="0074485A">
              <w:t>Всего налоговые и неналоговые доходы</w:t>
            </w:r>
          </w:p>
        </w:tc>
        <w:tc>
          <w:tcPr>
            <w:tcW w:w="2380" w:type="dxa"/>
            <w:gridSpan w:val="2"/>
            <w:shd w:val="clear" w:color="auto" w:fill="D9D9D9" w:themeFill="background1" w:themeFillShade="D9"/>
            <w:vAlign w:val="center"/>
            <w:hideMark/>
          </w:tcPr>
          <w:p w:rsidR="00BD4D46" w:rsidRPr="0074485A" w:rsidRDefault="00BD4D46" w:rsidP="00022E79">
            <w:pPr>
              <w:pStyle w:val="a4"/>
              <w:spacing w:line="276" w:lineRule="auto"/>
              <w:jc w:val="center"/>
            </w:pPr>
            <w:r w:rsidRPr="0074485A">
              <w:t>Налоговые доходы</w:t>
            </w:r>
          </w:p>
        </w:tc>
        <w:tc>
          <w:tcPr>
            <w:tcW w:w="2400" w:type="dxa"/>
            <w:gridSpan w:val="2"/>
            <w:shd w:val="clear" w:color="auto" w:fill="D9D9D9" w:themeFill="background1" w:themeFillShade="D9"/>
            <w:vAlign w:val="center"/>
            <w:hideMark/>
          </w:tcPr>
          <w:p w:rsidR="00BD4D46" w:rsidRPr="0074485A" w:rsidRDefault="00BD4D46" w:rsidP="00022E79">
            <w:pPr>
              <w:pStyle w:val="a4"/>
              <w:spacing w:line="276" w:lineRule="auto"/>
              <w:jc w:val="center"/>
            </w:pPr>
            <w:r w:rsidRPr="0074485A">
              <w:t>Неналоговые доходы</w:t>
            </w:r>
          </w:p>
        </w:tc>
      </w:tr>
      <w:tr w:rsidR="00BD4D46" w:rsidRPr="0074485A" w:rsidTr="00BD4D46">
        <w:trPr>
          <w:trHeight w:val="414"/>
          <w:jc w:val="center"/>
        </w:trPr>
        <w:tc>
          <w:tcPr>
            <w:tcW w:w="1560" w:type="dxa"/>
            <w:vMerge/>
            <w:shd w:val="clear" w:color="auto" w:fill="D9D9D9" w:themeFill="background1" w:themeFillShade="D9"/>
            <w:vAlign w:val="center"/>
            <w:hideMark/>
          </w:tcPr>
          <w:p w:rsidR="00BD4D46" w:rsidRPr="0074485A" w:rsidRDefault="00BD4D46" w:rsidP="00022E79">
            <w:pPr>
              <w:pStyle w:val="a4"/>
              <w:spacing w:line="276" w:lineRule="auto"/>
              <w:jc w:val="center"/>
            </w:pPr>
          </w:p>
        </w:tc>
        <w:tc>
          <w:tcPr>
            <w:tcW w:w="1418" w:type="dxa"/>
            <w:shd w:val="clear" w:color="auto" w:fill="D9D9D9" w:themeFill="background1" w:themeFillShade="D9"/>
            <w:vAlign w:val="center"/>
            <w:hideMark/>
          </w:tcPr>
          <w:p w:rsidR="00BD4D46" w:rsidRPr="0074485A" w:rsidRDefault="00BD4D46" w:rsidP="00022E79">
            <w:pPr>
              <w:pStyle w:val="a4"/>
              <w:spacing w:line="276" w:lineRule="auto"/>
              <w:jc w:val="center"/>
            </w:pPr>
            <w:r w:rsidRPr="0074485A">
              <w:t>План</w:t>
            </w:r>
          </w:p>
        </w:tc>
        <w:tc>
          <w:tcPr>
            <w:tcW w:w="1417" w:type="dxa"/>
            <w:shd w:val="clear" w:color="auto" w:fill="D9D9D9" w:themeFill="background1" w:themeFillShade="D9"/>
            <w:vAlign w:val="center"/>
            <w:hideMark/>
          </w:tcPr>
          <w:p w:rsidR="00BD4D46" w:rsidRPr="0074485A" w:rsidRDefault="00BD4D46" w:rsidP="00022E79">
            <w:pPr>
              <w:pStyle w:val="a4"/>
              <w:spacing w:line="276" w:lineRule="auto"/>
              <w:jc w:val="center"/>
            </w:pPr>
            <w:r w:rsidRPr="0074485A">
              <w:t>Факт</w:t>
            </w:r>
          </w:p>
        </w:tc>
        <w:tc>
          <w:tcPr>
            <w:tcW w:w="1200" w:type="dxa"/>
            <w:shd w:val="clear" w:color="auto" w:fill="D9D9D9" w:themeFill="background1" w:themeFillShade="D9"/>
            <w:vAlign w:val="center"/>
            <w:hideMark/>
          </w:tcPr>
          <w:p w:rsidR="00BD4D46" w:rsidRPr="0074485A" w:rsidRDefault="00BD4D46" w:rsidP="00022E79">
            <w:pPr>
              <w:pStyle w:val="a4"/>
              <w:spacing w:line="276" w:lineRule="auto"/>
              <w:jc w:val="center"/>
            </w:pPr>
            <w:r w:rsidRPr="0074485A">
              <w:t>План</w:t>
            </w:r>
          </w:p>
        </w:tc>
        <w:tc>
          <w:tcPr>
            <w:tcW w:w="1180" w:type="dxa"/>
            <w:shd w:val="clear" w:color="auto" w:fill="D9D9D9" w:themeFill="background1" w:themeFillShade="D9"/>
            <w:vAlign w:val="center"/>
            <w:hideMark/>
          </w:tcPr>
          <w:p w:rsidR="00BD4D46" w:rsidRPr="0074485A" w:rsidRDefault="00BD4D46" w:rsidP="00022E79">
            <w:pPr>
              <w:pStyle w:val="a4"/>
              <w:spacing w:line="276" w:lineRule="auto"/>
              <w:jc w:val="center"/>
            </w:pPr>
            <w:r w:rsidRPr="0074485A">
              <w:t>Факт</w:t>
            </w:r>
          </w:p>
        </w:tc>
        <w:tc>
          <w:tcPr>
            <w:tcW w:w="1200" w:type="dxa"/>
            <w:shd w:val="clear" w:color="auto" w:fill="D9D9D9" w:themeFill="background1" w:themeFillShade="D9"/>
            <w:vAlign w:val="center"/>
            <w:hideMark/>
          </w:tcPr>
          <w:p w:rsidR="00BD4D46" w:rsidRPr="0074485A" w:rsidRDefault="00BD4D46" w:rsidP="00022E79">
            <w:pPr>
              <w:pStyle w:val="a4"/>
              <w:spacing w:line="276" w:lineRule="auto"/>
              <w:jc w:val="center"/>
            </w:pPr>
            <w:r w:rsidRPr="0074485A">
              <w:t>План</w:t>
            </w:r>
          </w:p>
        </w:tc>
        <w:tc>
          <w:tcPr>
            <w:tcW w:w="1200" w:type="dxa"/>
            <w:shd w:val="clear" w:color="auto" w:fill="D9D9D9" w:themeFill="background1" w:themeFillShade="D9"/>
            <w:vAlign w:val="center"/>
            <w:hideMark/>
          </w:tcPr>
          <w:p w:rsidR="00BD4D46" w:rsidRPr="0074485A" w:rsidRDefault="00BD4D46" w:rsidP="00022E79">
            <w:pPr>
              <w:pStyle w:val="a4"/>
              <w:spacing w:line="276" w:lineRule="auto"/>
              <w:jc w:val="center"/>
            </w:pPr>
            <w:r w:rsidRPr="0074485A">
              <w:t>Факт</w:t>
            </w:r>
          </w:p>
        </w:tc>
      </w:tr>
      <w:tr w:rsidR="00BD4D46" w:rsidRPr="0074485A" w:rsidTr="00BD4D46">
        <w:trPr>
          <w:trHeight w:val="622"/>
          <w:jc w:val="center"/>
        </w:trPr>
        <w:tc>
          <w:tcPr>
            <w:tcW w:w="1560" w:type="dxa"/>
            <w:shd w:val="clear" w:color="auto" w:fill="auto"/>
            <w:vAlign w:val="center"/>
            <w:hideMark/>
          </w:tcPr>
          <w:p w:rsidR="00BD4D46" w:rsidRPr="0074485A" w:rsidRDefault="00BD4D46" w:rsidP="00022E79">
            <w:pPr>
              <w:pStyle w:val="a4"/>
              <w:spacing w:line="276" w:lineRule="auto"/>
              <w:jc w:val="center"/>
            </w:pPr>
            <w:r>
              <w:t xml:space="preserve">1 полугодие </w:t>
            </w:r>
            <w:r w:rsidRPr="0074485A">
              <w:t>201</w:t>
            </w:r>
            <w:r>
              <w:t>7</w:t>
            </w:r>
            <w:r w:rsidRPr="0074485A">
              <w:t xml:space="preserve"> год</w:t>
            </w:r>
            <w:r>
              <w:t>а</w:t>
            </w:r>
          </w:p>
        </w:tc>
        <w:tc>
          <w:tcPr>
            <w:tcW w:w="1418" w:type="dxa"/>
            <w:shd w:val="clear" w:color="auto" w:fill="auto"/>
            <w:noWrap/>
            <w:vAlign w:val="center"/>
          </w:tcPr>
          <w:p w:rsidR="00BD4D46" w:rsidRPr="0074485A" w:rsidRDefault="00BD4D46" w:rsidP="00022E79">
            <w:pPr>
              <w:pStyle w:val="a4"/>
              <w:spacing w:line="276" w:lineRule="auto"/>
              <w:jc w:val="center"/>
            </w:pPr>
            <w:r>
              <w:t>6 196,3</w:t>
            </w:r>
          </w:p>
        </w:tc>
        <w:tc>
          <w:tcPr>
            <w:tcW w:w="1417" w:type="dxa"/>
            <w:shd w:val="clear" w:color="auto" w:fill="auto"/>
            <w:noWrap/>
            <w:vAlign w:val="center"/>
          </w:tcPr>
          <w:p w:rsidR="00BD4D46" w:rsidRPr="0074485A" w:rsidRDefault="00BD4D46" w:rsidP="00022E79">
            <w:pPr>
              <w:pStyle w:val="a4"/>
              <w:spacing w:line="276" w:lineRule="auto"/>
              <w:jc w:val="center"/>
            </w:pPr>
            <w:r>
              <w:t>5 912,8</w:t>
            </w:r>
          </w:p>
        </w:tc>
        <w:tc>
          <w:tcPr>
            <w:tcW w:w="1200" w:type="dxa"/>
            <w:shd w:val="clear" w:color="auto" w:fill="auto"/>
            <w:noWrap/>
            <w:vAlign w:val="center"/>
          </w:tcPr>
          <w:p w:rsidR="00BD4D46" w:rsidRPr="0074485A" w:rsidRDefault="00BD4D46" w:rsidP="00022E79">
            <w:pPr>
              <w:pStyle w:val="a4"/>
              <w:spacing w:line="276" w:lineRule="auto"/>
              <w:jc w:val="center"/>
            </w:pPr>
            <w:r>
              <w:t>4 877,0</w:t>
            </w:r>
          </w:p>
        </w:tc>
        <w:tc>
          <w:tcPr>
            <w:tcW w:w="1180" w:type="dxa"/>
            <w:shd w:val="clear" w:color="auto" w:fill="auto"/>
            <w:noWrap/>
            <w:vAlign w:val="center"/>
          </w:tcPr>
          <w:p w:rsidR="00BD4D46" w:rsidRPr="0074485A" w:rsidRDefault="00BD4D46" w:rsidP="00022E79">
            <w:pPr>
              <w:pStyle w:val="a4"/>
              <w:spacing w:line="276" w:lineRule="auto"/>
              <w:jc w:val="center"/>
            </w:pPr>
            <w:r>
              <w:t>4 806,8</w:t>
            </w:r>
          </w:p>
        </w:tc>
        <w:tc>
          <w:tcPr>
            <w:tcW w:w="1200" w:type="dxa"/>
            <w:shd w:val="clear" w:color="auto" w:fill="auto"/>
            <w:noWrap/>
            <w:vAlign w:val="center"/>
          </w:tcPr>
          <w:p w:rsidR="00BD4D46" w:rsidRPr="0074485A" w:rsidRDefault="00BD4D46" w:rsidP="00022E79">
            <w:pPr>
              <w:pStyle w:val="a4"/>
              <w:spacing w:line="276" w:lineRule="auto"/>
              <w:jc w:val="center"/>
            </w:pPr>
            <w:r>
              <w:t>1 319,3</w:t>
            </w:r>
          </w:p>
        </w:tc>
        <w:tc>
          <w:tcPr>
            <w:tcW w:w="1200" w:type="dxa"/>
            <w:shd w:val="clear" w:color="auto" w:fill="auto"/>
            <w:noWrap/>
            <w:vAlign w:val="center"/>
          </w:tcPr>
          <w:p w:rsidR="00BD4D46" w:rsidRPr="000C30EB" w:rsidRDefault="00BD4D46" w:rsidP="00022E79">
            <w:pPr>
              <w:pStyle w:val="a4"/>
              <w:spacing w:line="276" w:lineRule="auto"/>
              <w:jc w:val="center"/>
            </w:pPr>
            <w:r>
              <w:t>1 106,0</w:t>
            </w:r>
          </w:p>
        </w:tc>
      </w:tr>
      <w:tr w:rsidR="00BD4D46" w:rsidRPr="0074485A" w:rsidTr="00BD4D46">
        <w:trPr>
          <w:trHeight w:val="622"/>
          <w:jc w:val="center"/>
        </w:trPr>
        <w:tc>
          <w:tcPr>
            <w:tcW w:w="1560" w:type="dxa"/>
            <w:shd w:val="clear" w:color="auto" w:fill="auto"/>
            <w:vAlign w:val="center"/>
            <w:hideMark/>
          </w:tcPr>
          <w:p w:rsidR="00BD4D46" w:rsidRPr="0074485A" w:rsidRDefault="00BD4D46" w:rsidP="00022E79">
            <w:pPr>
              <w:pStyle w:val="a4"/>
              <w:spacing w:line="276" w:lineRule="auto"/>
              <w:jc w:val="center"/>
            </w:pPr>
            <w:r>
              <w:t xml:space="preserve">1 полугодие </w:t>
            </w:r>
            <w:r w:rsidRPr="0074485A">
              <w:t>201</w:t>
            </w:r>
            <w:r>
              <w:t>6</w:t>
            </w:r>
            <w:r w:rsidRPr="0074485A">
              <w:t xml:space="preserve"> год</w:t>
            </w:r>
            <w:r>
              <w:t>а</w:t>
            </w:r>
          </w:p>
        </w:tc>
        <w:tc>
          <w:tcPr>
            <w:tcW w:w="1418" w:type="dxa"/>
            <w:shd w:val="clear" w:color="auto" w:fill="auto"/>
            <w:noWrap/>
            <w:vAlign w:val="center"/>
          </w:tcPr>
          <w:p w:rsidR="00BD4D46" w:rsidRPr="0074485A" w:rsidRDefault="00BD4D46" w:rsidP="00022E79">
            <w:pPr>
              <w:pStyle w:val="a4"/>
              <w:spacing w:line="276" w:lineRule="auto"/>
              <w:jc w:val="center"/>
            </w:pPr>
            <w:r>
              <w:t>7 068,5</w:t>
            </w:r>
          </w:p>
        </w:tc>
        <w:tc>
          <w:tcPr>
            <w:tcW w:w="1417" w:type="dxa"/>
            <w:shd w:val="clear" w:color="auto" w:fill="auto"/>
            <w:noWrap/>
            <w:vAlign w:val="center"/>
          </w:tcPr>
          <w:p w:rsidR="00BD4D46" w:rsidRPr="0074485A" w:rsidRDefault="00BD4D46" w:rsidP="00022E79">
            <w:pPr>
              <w:pStyle w:val="a4"/>
              <w:spacing w:line="276" w:lineRule="auto"/>
              <w:jc w:val="center"/>
            </w:pPr>
            <w:r>
              <w:t>5 135,3</w:t>
            </w:r>
          </w:p>
        </w:tc>
        <w:tc>
          <w:tcPr>
            <w:tcW w:w="1200" w:type="dxa"/>
            <w:shd w:val="clear" w:color="auto" w:fill="auto"/>
            <w:noWrap/>
            <w:vAlign w:val="center"/>
          </w:tcPr>
          <w:p w:rsidR="00BD4D46" w:rsidRPr="0074485A" w:rsidRDefault="00BD4D46" w:rsidP="00022E79">
            <w:pPr>
              <w:pStyle w:val="a4"/>
              <w:spacing w:line="276" w:lineRule="auto"/>
              <w:jc w:val="center"/>
            </w:pPr>
            <w:r>
              <w:t>5 289,85</w:t>
            </w:r>
          </w:p>
        </w:tc>
        <w:tc>
          <w:tcPr>
            <w:tcW w:w="1180" w:type="dxa"/>
            <w:shd w:val="clear" w:color="auto" w:fill="auto"/>
            <w:noWrap/>
            <w:vAlign w:val="center"/>
          </w:tcPr>
          <w:p w:rsidR="00BD4D46" w:rsidRPr="0074485A" w:rsidRDefault="00BD4D46" w:rsidP="00022E79">
            <w:pPr>
              <w:pStyle w:val="a4"/>
              <w:spacing w:line="276" w:lineRule="auto"/>
              <w:jc w:val="center"/>
            </w:pPr>
            <w:r>
              <w:t>4331,4</w:t>
            </w:r>
          </w:p>
        </w:tc>
        <w:tc>
          <w:tcPr>
            <w:tcW w:w="1200" w:type="dxa"/>
            <w:shd w:val="clear" w:color="auto" w:fill="auto"/>
            <w:noWrap/>
            <w:vAlign w:val="center"/>
          </w:tcPr>
          <w:p w:rsidR="00BD4D46" w:rsidRPr="0074485A" w:rsidRDefault="00BD4D46" w:rsidP="00022E79">
            <w:pPr>
              <w:pStyle w:val="a4"/>
              <w:spacing w:line="276" w:lineRule="auto"/>
              <w:jc w:val="center"/>
            </w:pPr>
            <w:r>
              <w:t>1 778,5</w:t>
            </w:r>
          </w:p>
        </w:tc>
        <w:tc>
          <w:tcPr>
            <w:tcW w:w="1200" w:type="dxa"/>
            <w:shd w:val="clear" w:color="auto" w:fill="auto"/>
            <w:noWrap/>
            <w:vAlign w:val="center"/>
          </w:tcPr>
          <w:p w:rsidR="00BD4D46" w:rsidRPr="000C30EB" w:rsidRDefault="00BD4D46" w:rsidP="00022E79">
            <w:pPr>
              <w:pStyle w:val="a4"/>
              <w:spacing w:line="276" w:lineRule="auto"/>
              <w:jc w:val="center"/>
            </w:pPr>
            <w:r>
              <w:t>803,9</w:t>
            </w:r>
          </w:p>
        </w:tc>
      </w:tr>
      <w:tr w:rsidR="00BD4D46" w:rsidRPr="0074485A" w:rsidTr="00BD4D46">
        <w:trPr>
          <w:trHeight w:val="622"/>
          <w:jc w:val="center"/>
        </w:trPr>
        <w:tc>
          <w:tcPr>
            <w:tcW w:w="1560" w:type="dxa"/>
            <w:shd w:val="clear" w:color="auto" w:fill="auto"/>
            <w:vAlign w:val="center"/>
            <w:hideMark/>
          </w:tcPr>
          <w:p w:rsidR="00BD4D46" w:rsidRPr="0074485A" w:rsidRDefault="00BD4D46" w:rsidP="00022E79">
            <w:pPr>
              <w:pStyle w:val="a4"/>
              <w:spacing w:line="276" w:lineRule="auto"/>
              <w:jc w:val="center"/>
            </w:pPr>
            <w:r w:rsidRPr="0074485A">
              <w:t>Прирост (+), снижение (-)</w:t>
            </w:r>
          </w:p>
        </w:tc>
        <w:tc>
          <w:tcPr>
            <w:tcW w:w="1418" w:type="dxa"/>
            <w:shd w:val="clear" w:color="auto" w:fill="auto"/>
            <w:noWrap/>
            <w:vAlign w:val="center"/>
          </w:tcPr>
          <w:p w:rsidR="00BD4D46" w:rsidRPr="00E57E7C" w:rsidRDefault="00BD4D46" w:rsidP="00022E79">
            <w:pPr>
              <w:pStyle w:val="a4"/>
              <w:spacing w:line="276" w:lineRule="auto"/>
              <w:jc w:val="center"/>
            </w:pPr>
            <w:r>
              <w:t>-12,3</w:t>
            </w:r>
          </w:p>
        </w:tc>
        <w:tc>
          <w:tcPr>
            <w:tcW w:w="1417" w:type="dxa"/>
            <w:shd w:val="clear" w:color="auto" w:fill="auto"/>
            <w:noWrap/>
            <w:vAlign w:val="center"/>
          </w:tcPr>
          <w:p w:rsidR="00BD4D46" w:rsidRPr="0074485A" w:rsidRDefault="00BD4D46" w:rsidP="00022E79">
            <w:pPr>
              <w:pStyle w:val="a4"/>
              <w:spacing w:line="276" w:lineRule="auto"/>
              <w:jc w:val="center"/>
            </w:pPr>
            <w:r>
              <w:t>15,1</w:t>
            </w:r>
          </w:p>
        </w:tc>
        <w:tc>
          <w:tcPr>
            <w:tcW w:w="1200" w:type="dxa"/>
            <w:shd w:val="clear" w:color="auto" w:fill="auto"/>
            <w:noWrap/>
            <w:vAlign w:val="center"/>
          </w:tcPr>
          <w:p w:rsidR="00BD4D46" w:rsidRPr="00E57E7C" w:rsidRDefault="00BD4D46" w:rsidP="00022E79">
            <w:pPr>
              <w:pStyle w:val="a4"/>
              <w:spacing w:line="276" w:lineRule="auto"/>
              <w:jc w:val="center"/>
              <w:rPr>
                <w:lang w:val="en-US"/>
              </w:rPr>
            </w:pPr>
            <w:r>
              <w:t>-7,8</w:t>
            </w:r>
          </w:p>
        </w:tc>
        <w:tc>
          <w:tcPr>
            <w:tcW w:w="1180" w:type="dxa"/>
            <w:shd w:val="clear" w:color="auto" w:fill="auto"/>
            <w:noWrap/>
            <w:vAlign w:val="center"/>
          </w:tcPr>
          <w:p w:rsidR="00BD4D46" w:rsidRPr="0074485A" w:rsidRDefault="00BD4D46" w:rsidP="00022E79">
            <w:pPr>
              <w:pStyle w:val="a4"/>
              <w:spacing w:line="276" w:lineRule="auto"/>
              <w:jc w:val="center"/>
            </w:pPr>
            <w:r>
              <w:t>11</w:t>
            </w:r>
          </w:p>
        </w:tc>
        <w:tc>
          <w:tcPr>
            <w:tcW w:w="1200" w:type="dxa"/>
            <w:shd w:val="clear" w:color="auto" w:fill="auto"/>
            <w:noWrap/>
            <w:vAlign w:val="center"/>
          </w:tcPr>
          <w:p w:rsidR="00BD4D46" w:rsidRPr="0074485A" w:rsidRDefault="00BD4D46" w:rsidP="00022E79">
            <w:pPr>
              <w:pStyle w:val="a4"/>
              <w:spacing w:line="276" w:lineRule="auto"/>
              <w:jc w:val="center"/>
            </w:pPr>
            <w:r>
              <w:t>-25,8</w:t>
            </w:r>
          </w:p>
        </w:tc>
        <w:tc>
          <w:tcPr>
            <w:tcW w:w="1200" w:type="dxa"/>
            <w:shd w:val="clear" w:color="auto" w:fill="auto"/>
            <w:noWrap/>
            <w:vAlign w:val="center"/>
          </w:tcPr>
          <w:p w:rsidR="00BD4D46" w:rsidRPr="0074485A" w:rsidRDefault="00BD4D46" w:rsidP="00022E79">
            <w:pPr>
              <w:pStyle w:val="a4"/>
              <w:spacing w:line="276" w:lineRule="auto"/>
              <w:jc w:val="center"/>
            </w:pPr>
            <w:r>
              <w:t>37,6</w:t>
            </w:r>
          </w:p>
        </w:tc>
      </w:tr>
    </w:tbl>
    <w:p w:rsidR="00BD4D46" w:rsidRPr="0074485A" w:rsidRDefault="00BD4D46" w:rsidP="00BD4D46">
      <w:pPr>
        <w:pStyle w:val="a4"/>
        <w:spacing w:line="276" w:lineRule="auto"/>
      </w:pPr>
    </w:p>
    <w:p w:rsidR="00BD4D46" w:rsidRPr="0074485A" w:rsidRDefault="00BD4D46" w:rsidP="00BD4D46">
      <w:pPr>
        <w:pStyle w:val="a4"/>
        <w:spacing w:line="276" w:lineRule="auto"/>
        <w:ind w:firstLine="709"/>
      </w:pPr>
      <w:r w:rsidRPr="0074485A">
        <w:rPr>
          <w:color w:val="000000"/>
          <w:szCs w:val="24"/>
        </w:rPr>
        <w:t>По сравнению с аналогичным периодом пр</w:t>
      </w:r>
      <w:r>
        <w:rPr>
          <w:color w:val="000000"/>
          <w:szCs w:val="24"/>
        </w:rPr>
        <w:t xml:space="preserve">ошлого года наблюдается увеличение поступлении (115,1%) </w:t>
      </w:r>
      <w:r w:rsidRPr="0074485A">
        <w:rPr>
          <w:color w:val="000000"/>
          <w:szCs w:val="24"/>
        </w:rPr>
        <w:t xml:space="preserve">по налоговым и </w:t>
      </w:r>
      <w:r>
        <w:rPr>
          <w:color w:val="000000"/>
          <w:szCs w:val="24"/>
        </w:rPr>
        <w:t xml:space="preserve">по </w:t>
      </w:r>
      <w:r w:rsidRPr="0074485A">
        <w:rPr>
          <w:color w:val="000000"/>
          <w:szCs w:val="24"/>
        </w:rPr>
        <w:t>неналоговым доходам бюджета поселения</w:t>
      </w:r>
      <w:r>
        <w:rPr>
          <w:color w:val="000000"/>
          <w:szCs w:val="24"/>
        </w:rPr>
        <w:t>.</w:t>
      </w:r>
      <w:r w:rsidRPr="0074485A">
        <w:t xml:space="preserve"> </w:t>
      </w:r>
    </w:p>
    <w:p w:rsidR="00BD4D46" w:rsidRPr="0074485A" w:rsidRDefault="00BD4D46" w:rsidP="00BD4D46">
      <w:pPr>
        <w:pStyle w:val="a4"/>
        <w:spacing w:line="276" w:lineRule="auto"/>
        <w:jc w:val="right"/>
        <w:rPr>
          <w:color w:val="000000"/>
          <w:szCs w:val="24"/>
        </w:rPr>
      </w:pPr>
      <w:r>
        <w:rPr>
          <w:color w:val="000000"/>
          <w:szCs w:val="24"/>
        </w:rPr>
        <w:t>Таблица 2.</w:t>
      </w:r>
      <w:r w:rsidR="005333B9">
        <w:rPr>
          <w:color w:val="000000"/>
          <w:szCs w:val="24"/>
        </w:rPr>
        <w:t>9</w:t>
      </w:r>
    </w:p>
    <w:p w:rsidR="00BD4D46" w:rsidRPr="00BD4D46" w:rsidRDefault="00BD4D46" w:rsidP="00BD4D46">
      <w:pPr>
        <w:pStyle w:val="a4"/>
        <w:jc w:val="center"/>
        <w:rPr>
          <w:b/>
        </w:rPr>
      </w:pPr>
      <w:r>
        <w:rPr>
          <w:b/>
        </w:rPr>
        <w:t xml:space="preserve">Доходы бюджета, </w:t>
      </w:r>
      <w:r w:rsidRPr="00BD4D46">
        <w:rPr>
          <w:b/>
        </w:rPr>
        <w:t>тыс. рублей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2"/>
        <w:gridCol w:w="1139"/>
        <w:gridCol w:w="1139"/>
        <w:gridCol w:w="998"/>
        <w:gridCol w:w="1342"/>
        <w:gridCol w:w="1209"/>
        <w:gridCol w:w="142"/>
        <w:gridCol w:w="842"/>
      </w:tblGrid>
      <w:tr w:rsidR="00BD4D46" w:rsidRPr="0074485A" w:rsidTr="0000781C">
        <w:trPr>
          <w:trHeight w:val="315"/>
          <w:tblHeader/>
          <w:jc w:val="center"/>
        </w:trPr>
        <w:tc>
          <w:tcPr>
            <w:tcW w:w="3232" w:type="dxa"/>
            <w:vMerge w:val="restart"/>
            <w:shd w:val="clear" w:color="auto" w:fill="D9D9D9" w:themeFill="background1" w:themeFillShade="D9"/>
            <w:vAlign w:val="center"/>
          </w:tcPr>
          <w:p w:rsidR="00BD4D46" w:rsidRPr="00E21D6D" w:rsidRDefault="00BD4D46" w:rsidP="0000781C">
            <w:pPr>
              <w:pStyle w:val="a4"/>
              <w:jc w:val="center"/>
            </w:pPr>
            <w:r w:rsidRPr="00E21D6D">
              <w:t>Вид дохода</w:t>
            </w:r>
          </w:p>
        </w:tc>
        <w:tc>
          <w:tcPr>
            <w:tcW w:w="3276" w:type="dxa"/>
            <w:gridSpan w:val="3"/>
            <w:shd w:val="clear" w:color="auto" w:fill="D9D9D9" w:themeFill="background1" w:themeFillShade="D9"/>
            <w:vAlign w:val="center"/>
          </w:tcPr>
          <w:p w:rsidR="00BD4D46" w:rsidRPr="00E21D6D" w:rsidRDefault="00BD4D46" w:rsidP="0000781C">
            <w:pPr>
              <w:pStyle w:val="a4"/>
              <w:jc w:val="center"/>
            </w:pPr>
            <w:r w:rsidRPr="00E21D6D">
              <w:t>1 полугодие 2016 года</w:t>
            </w:r>
          </w:p>
        </w:tc>
        <w:tc>
          <w:tcPr>
            <w:tcW w:w="3535" w:type="dxa"/>
            <w:gridSpan w:val="4"/>
            <w:shd w:val="clear" w:color="auto" w:fill="D9D9D9" w:themeFill="background1" w:themeFillShade="D9"/>
            <w:vAlign w:val="center"/>
          </w:tcPr>
          <w:p w:rsidR="00BD4D46" w:rsidRPr="00E21D6D" w:rsidRDefault="00BD4D46" w:rsidP="0000781C">
            <w:pPr>
              <w:pStyle w:val="a4"/>
              <w:jc w:val="center"/>
            </w:pPr>
            <w:r>
              <w:t xml:space="preserve">1 полугодие </w:t>
            </w:r>
            <w:r w:rsidRPr="00E21D6D">
              <w:t>2017 года</w:t>
            </w:r>
          </w:p>
        </w:tc>
      </w:tr>
      <w:tr w:rsidR="00BD4D46" w:rsidRPr="0074485A" w:rsidTr="0000781C">
        <w:trPr>
          <w:trHeight w:val="240"/>
          <w:tblHeader/>
          <w:jc w:val="center"/>
        </w:trPr>
        <w:tc>
          <w:tcPr>
            <w:tcW w:w="3232" w:type="dxa"/>
            <w:vMerge/>
            <w:shd w:val="clear" w:color="auto" w:fill="D9D9D9" w:themeFill="background1" w:themeFillShade="D9"/>
            <w:vAlign w:val="center"/>
          </w:tcPr>
          <w:p w:rsidR="00BD4D46" w:rsidRPr="0074485A" w:rsidRDefault="00BD4D46" w:rsidP="0000781C">
            <w:pPr>
              <w:pStyle w:val="a4"/>
              <w:jc w:val="center"/>
              <w:rPr>
                <w:szCs w:val="24"/>
              </w:rPr>
            </w:pPr>
          </w:p>
        </w:tc>
        <w:tc>
          <w:tcPr>
            <w:tcW w:w="1139" w:type="dxa"/>
            <w:shd w:val="clear" w:color="auto" w:fill="D9D9D9" w:themeFill="background1" w:themeFillShade="D9"/>
            <w:vAlign w:val="center"/>
          </w:tcPr>
          <w:p w:rsidR="00BD4D46" w:rsidRPr="0074485A" w:rsidRDefault="00BD4D46" w:rsidP="0000781C">
            <w:pPr>
              <w:pStyle w:val="a4"/>
              <w:jc w:val="center"/>
              <w:rPr>
                <w:szCs w:val="24"/>
              </w:rPr>
            </w:pPr>
            <w:r w:rsidRPr="00E21D6D">
              <w:t>План</w:t>
            </w:r>
          </w:p>
        </w:tc>
        <w:tc>
          <w:tcPr>
            <w:tcW w:w="1139" w:type="dxa"/>
            <w:shd w:val="clear" w:color="auto" w:fill="D9D9D9" w:themeFill="background1" w:themeFillShade="D9"/>
            <w:vAlign w:val="center"/>
          </w:tcPr>
          <w:p w:rsidR="00BD4D46" w:rsidRPr="0074485A" w:rsidRDefault="00BD4D46" w:rsidP="0000781C">
            <w:pPr>
              <w:pStyle w:val="a4"/>
              <w:jc w:val="center"/>
              <w:rPr>
                <w:szCs w:val="24"/>
              </w:rPr>
            </w:pPr>
            <w:r w:rsidRPr="00E21D6D">
              <w:t>Факт</w:t>
            </w:r>
          </w:p>
        </w:tc>
        <w:tc>
          <w:tcPr>
            <w:tcW w:w="998" w:type="dxa"/>
            <w:shd w:val="clear" w:color="auto" w:fill="D9D9D9" w:themeFill="background1" w:themeFillShade="D9"/>
            <w:vAlign w:val="center"/>
          </w:tcPr>
          <w:p w:rsidR="00BD4D46" w:rsidRPr="0074485A" w:rsidRDefault="00BD4D46" w:rsidP="0000781C">
            <w:pPr>
              <w:pStyle w:val="a4"/>
              <w:jc w:val="center"/>
              <w:rPr>
                <w:szCs w:val="24"/>
              </w:rPr>
            </w:pPr>
            <w:r w:rsidRPr="0074485A">
              <w:rPr>
                <w:szCs w:val="24"/>
              </w:rPr>
              <w:t>%</w:t>
            </w:r>
          </w:p>
        </w:tc>
        <w:tc>
          <w:tcPr>
            <w:tcW w:w="1342" w:type="dxa"/>
            <w:shd w:val="clear" w:color="auto" w:fill="D9D9D9" w:themeFill="background1" w:themeFillShade="D9"/>
            <w:vAlign w:val="center"/>
          </w:tcPr>
          <w:p w:rsidR="00BD4D46" w:rsidRPr="0074485A" w:rsidRDefault="00BD4D46" w:rsidP="0000781C">
            <w:pPr>
              <w:pStyle w:val="a4"/>
              <w:jc w:val="center"/>
              <w:rPr>
                <w:szCs w:val="24"/>
              </w:rPr>
            </w:pPr>
            <w:r w:rsidRPr="0074485A">
              <w:rPr>
                <w:szCs w:val="24"/>
              </w:rPr>
              <w:t>План</w:t>
            </w:r>
          </w:p>
        </w:tc>
        <w:tc>
          <w:tcPr>
            <w:tcW w:w="1209" w:type="dxa"/>
            <w:shd w:val="clear" w:color="auto" w:fill="D9D9D9" w:themeFill="background1" w:themeFillShade="D9"/>
            <w:vAlign w:val="center"/>
          </w:tcPr>
          <w:p w:rsidR="00BD4D46" w:rsidRPr="0074485A" w:rsidRDefault="00BD4D46" w:rsidP="0000781C">
            <w:pPr>
              <w:pStyle w:val="a4"/>
              <w:jc w:val="center"/>
              <w:rPr>
                <w:szCs w:val="24"/>
              </w:rPr>
            </w:pPr>
            <w:r w:rsidRPr="0074485A">
              <w:rPr>
                <w:szCs w:val="24"/>
              </w:rPr>
              <w:t>Факт</w:t>
            </w:r>
          </w:p>
        </w:tc>
        <w:tc>
          <w:tcPr>
            <w:tcW w:w="984" w:type="dxa"/>
            <w:gridSpan w:val="2"/>
            <w:shd w:val="clear" w:color="auto" w:fill="D9D9D9" w:themeFill="background1" w:themeFillShade="D9"/>
            <w:vAlign w:val="center"/>
          </w:tcPr>
          <w:p w:rsidR="00BD4D46" w:rsidRPr="0074485A" w:rsidRDefault="00BD4D46" w:rsidP="0000781C">
            <w:pPr>
              <w:pStyle w:val="a4"/>
              <w:jc w:val="center"/>
              <w:rPr>
                <w:szCs w:val="24"/>
              </w:rPr>
            </w:pPr>
            <w:r w:rsidRPr="0074485A">
              <w:rPr>
                <w:szCs w:val="24"/>
              </w:rPr>
              <w:t>%</w:t>
            </w:r>
          </w:p>
        </w:tc>
      </w:tr>
      <w:tr w:rsidR="00BD4D46" w:rsidRPr="0074485A" w:rsidTr="0000781C">
        <w:trPr>
          <w:trHeight w:val="240"/>
          <w:jc w:val="center"/>
        </w:trPr>
        <w:tc>
          <w:tcPr>
            <w:tcW w:w="10043" w:type="dxa"/>
            <w:gridSpan w:val="8"/>
            <w:shd w:val="clear" w:color="auto" w:fill="F2F2F2" w:themeFill="background1" w:themeFillShade="F2"/>
            <w:vAlign w:val="center"/>
          </w:tcPr>
          <w:p w:rsidR="00BD4D46" w:rsidRPr="00E21D6D" w:rsidRDefault="00BD4D46" w:rsidP="0000781C">
            <w:pPr>
              <w:pStyle w:val="a4"/>
              <w:jc w:val="center"/>
            </w:pPr>
            <w:r w:rsidRPr="00E21D6D">
              <w:t>ДОХОДЫ</w:t>
            </w:r>
          </w:p>
        </w:tc>
      </w:tr>
      <w:tr w:rsidR="00BD4D46" w:rsidRPr="0074485A" w:rsidTr="0000781C">
        <w:trPr>
          <w:jc w:val="center"/>
        </w:trPr>
        <w:tc>
          <w:tcPr>
            <w:tcW w:w="3232" w:type="dxa"/>
            <w:shd w:val="clear" w:color="auto" w:fill="auto"/>
            <w:vAlign w:val="center"/>
          </w:tcPr>
          <w:p w:rsidR="00BD4D46" w:rsidRPr="00E21D6D" w:rsidRDefault="00BD4D46" w:rsidP="0000781C">
            <w:pPr>
              <w:pStyle w:val="a4"/>
              <w:jc w:val="center"/>
            </w:pPr>
            <w:r w:rsidRPr="00E21D6D">
              <w:t>Налог на доходы физ.</w:t>
            </w:r>
            <w:r>
              <w:t xml:space="preserve"> </w:t>
            </w:r>
            <w:r w:rsidRPr="00E21D6D">
              <w:t>лиц</w:t>
            </w:r>
          </w:p>
        </w:tc>
        <w:tc>
          <w:tcPr>
            <w:tcW w:w="1139" w:type="dxa"/>
            <w:shd w:val="clear" w:color="auto" w:fill="auto"/>
            <w:vAlign w:val="center"/>
          </w:tcPr>
          <w:p w:rsidR="00BD4D46" w:rsidRPr="00E21D6D" w:rsidRDefault="00BD4D46" w:rsidP="0000781C">
            <w:pPr>
              <w:pStyle w:val="a4"/>
              <w:jc w:val="center"/>
            </w:pPr>
            <w:r w:rsidRPr="00E21D6D">
              <w:t>750,0</w:t>
            </w:r>
          </w:p>
        </w:tc>
        <w:tc>
          <w:tcPr>
            <w:tcW w:w="1139" w:type="dxa"/>
            <w:shd w:val="clear" w:color="auto" w:fill="auto"/>
            <w:vAlign w:val="center"/>
          </w:tcPr>
          <w:p w:rsidR="00BD4D46" w:rsidRPr="00E21D6D" w:rsidRDefault="00BD4D46" w:rsidP="0000781C">
            <w:pPr>
              <w:pStyle w:val="a4"/>
              <w:jc w:val="center"/>
            </w:pPr>
            <w:r w:rsidRPr="00E21D6D">
              <w:t>736,0</w:t>
            </w:r>
          </w:p>
        </w:tc>
        <w:tc>
          <w:tcPr>
            <w:tcW w:w="998" w:type="dxa"/>
            <w:shd w:val="clear" w:color="auto" w:fill="auto"/>
            <w:vAlign w:val="center"/>
          </w:tcPr>
          <w:p w:rsidR="00BD4D46" w:rsidRPr="00970835" w:rsidRDefault="00BD4D46" w:rsidP="0000781C">
            <w:pPr>
              <w:pStyle w:val="a4"/>
              <w:jc w:val="center"/>
              <w:rPr>
                <w:b/>
                <w:szCs w:val="24"/>
              </w:rPr>
            </w:pPr>
            <w:r>
              <w:rPr>
                <w:b/>
                <w:szCs w:val="24"/>
              </w:rPr>
              <w:t>98,1</w:t>
            </w:r>
          </w:p>
        </w:tc>
        <w:tc>
          <w:tcPr>
            <w:tcW w:w="1342" w:type="dxa"/>
            <w:shd w:val="clear" w:color="auto" w:fill="auto"/>
            <w:vAlign w:val="center"/>
          </w:tcPr>
          <w:p w:rsidR="00BD4D46" w:rsidRPr="00970835" w:rsidRDefault="00BD4D46" w:rsidP="0000781C">
            <w:pPr>
              <w:pStyle w:val="a4"/>
              <w:jc w:val="center"/>
              <w:rPr>
                <w:szCs w:val="24"/>
              </w:rPr>
            </w:pPr>
            <w:r>
              <w:rPr>
                <w:szCs w:val="24"/>
              </w:rPr>
              <w:t>830,0</w:t>
            </w:r>
          </w:p>
        </w:tc>
        <w:tc>
          <w:tcPr>
            <w:tcW w:w="1209" w:type="dxa"/>
            <w:shd w:val="clear" w:color="auto" w:fill="auto"/>
            <w:vAlign w:val="center"/>
          </w:tcPr>
          <w:p w:rsidR="00BD4D46" w:rsidRPr="00970835" w:rsidRDefault="00BD4D46" w:rsidP="0000781C">
            <w:pPr>
              <w:pStyle w:val="a4"/>
              <w:jc w:val="center"/>
              <w:rPr>
                <w:szCs w:val="24"/>
              </w:rPr>
            </w:pPr>
            <w:r>
              <w:rPr>
                <w:szCs w:val="24"/>
              </w:rPr>
              <w:t>978,2</w:t>
            </w:r>
          </w:p>
        </w:tc>
        <w:tc>
          <w:tcPr>
            <w:tcW w:w="984" w:type="dxa"/>
            <w:gridSpan w:val="2"/>
            <w:shd w:val="clear" w:color="auto" w:fill="auto"/>
            <w:vAlign w:val="center"/>
          </w:tcPr>
          <w:p w:rsidR="00BD4D46" w:rsidRPr="00970835" w:rsidRDefault="00BD4D46" w:rsidP="0000781C">
            <w:pPr>
              <w:pStyle w:val="a4"/>
              <w:jc w:val="center"/>
              <w:rPr>
                <w:b/>
                <w:szCs w:val="24"/>
              </w:rPr>
            </w:pPr>
            <w:r>
              <w:rPr>
                <w:b/>
                <w:szCs w:val="24"/>
              </w:rPr>
              <w:t>117,9</w:t>
            </w:r>
          </w:p>
        </w:tc>
      </w:tr>
      <w:tr w:rsidR="00BD4D46" w:rsidRPr="0074485A" w:rsidTr="0000781C">
        <w:trPr>
          <w:jc w:val="center"/>
        </w:trPr>
        <w:tc>
          <w:tcPr>
            <w:tcW w:w="3232" w:type="dxa"/>
            <w:shd w:val="clear" w:color="auto" w:fill="auto"/>
            <w:vAlign w:val="center"/>
          </w:tcPr>
          <w:p w:rsidR="00BD4D46" w:rsidRPr="00E21D6D" w:rsidRDefault="00BD4D46" w:rsidP="0000781C">
            <w:pPr>
              <w:pStyle w:val="a4"/>
              <w:jc w:val="center"/>
            </w:pPr>
            <w:r w:rsidRPr="00E21D6D">
              <w:t>Доходы от уплаты акцизов на дизельное топливо, зачисляемые в консолидированные бюджеты РФ</w:t>
            </w:r>
          </w:p>
        </w:tc>
        <w:tc>
          <w:tcPr>
            <w:tcW w:w="1139" w:type="dxa"/>
            <w:shd w:val="clear" w:color="auto" w:fill="auto"/>
            <w:vAlign w:val="center"/>
          </w:tcPr>
          <w:p w:rsidR="00BD4D46" w:rsidRPr="00E21D6D" w:rsidRDefault="00BD4D46" w:rsidP="0000781C">
            <w:pPr>
              <w:pStyle w:val="a4"/>
              <w:jc w:val="center"/>
            </w:pPr>
            <w:r w:rsidRPr="00E21D6D">
              <w:t>812,0</w:t>
            </w:r>
          </w:p>
        </w:tc>
        <w:tc>
          <w:tcPr>
            <w:tcW w:w="1139" w:type="dxa"/>
            <w:shd w:val="clear" w:color="auto" w:fill="auto"/>
            <w:vAlign w:val="center"/>
          </w:tcPr>
          <w:p w:rsidR="00BD4D46" w:rsidRPr="00E21D6D" w:rsidRDefault="00BD4D46" w:rsidP="0000781C">
            <w:pPr>
              <w:pStyle w:val="a4"/>
              <w:jc w:val="center"/>
            </w:pPr>
            <w:r w:rsidRPr="00E21D6D">
              <w:t>776,5</w:t>
            </w:r>
          </w:p>
        </w:tc>
        <w:tc>
          <w:tcPr>
            <w:tcW w:w="998" w:type="dxa"/>
            <w:shd w:val="clear" w:color="auto" w:fill="auto"/>
            <w:vAlign w:val="center"/>
          </w:tcPr>
          <w:p w:rsidR="00BD4D46" w:rsidRPr="00970835" w:rsidRDefault="00BD4D46" w:rsidP="0000781C">
            <w:pPr>
              <w:pStyle w:val="a4"/>
              <w:jc w:val="center"/>
              <w:rPr>
                <w:b/>
                <w:szCs w:val="24"/>
              </w:rPr>
            </w:pPr>
            <w:r>
              <w:rPr>
                <w:b/>
                <w:szCs w:val="24"/>
              </w:rPr>
              <w:t>95,6</w:t>
            </w:r>
          </w:p>
        </w:tc>
        <w:tc>
          <w:tcPr>
            <w:tcW w:w="1342" w:type="dxa"/>
            <w:shd w:val="clear" w:color="auto" w:fill="auto"/>
            <w:vAlign w:val="center"/>
          </w:tcPr>
          <w:p w:rsidR="00BD4D46" w:rsidRPr="00970835" w:rsidRDefault="00BD4D46" w:rsidP="0000781C">
            <w:pPr>
              <w:pStyle w:val="a4"/>
              <w:jc w:val="center"/>
              <w:rPr>
                <w:szCs w:val="24"/>
              </w:rPr>
            </w:pPr>
            <w:r>
              <w:rPr>
                <w:rFonts w:cs="Times New Roman"/>
                <w:szCs w:val="24"/>
              </w:rPr>
              <w:t>‒</w:t>
            </w:r>
          </w:p>
        </w:tc>
        <w:tc>
          <w:tcPr>
            <w:tcW w:w="1209" w:type="dxa"/>
            <w:shd w:val="clear" w:color="auto" w:fill="auto"/>
            <w:vAlign w:val="center"/>
          </w:tcPr>
          <w:p w:rsidR="00BD4D46" w:rsidRPr="00970835" w:rsidRDefault="00BD4D46" w:rsidP="0000781C">
            <w:pPr>
              <w:pStyle w:val="a4"/>
              <w:jc w:val="center"/>
              <w:rPr>
                <w:szCs w:val="24"/>
              </w:rPr>
            </w:pPr>
            <w:r>
              <w:rPr>
                <w:szCs w:val="24"/>
              </w:rPr>
              <w:t>793,3</w:t>
            </w:r>
          </w:p>
        </w:tc>
        <w:tc>
          <w:tcPr>
            <w:tcW w:w="984" w:type="dxa"/>
            <w:gridSpan w:val="2"/>
            <w:shd w:val="clear" w:color="auto" w:fill="auto"/>
            <w:vAlign w:val="center"/>
          </w:tcPr>
          <w:p w:rsidR="00BD4D46" w:rsidRPr="00970835" w:rsidRDefault="00BD4D46" w:rsidP="0000781C">
            <w:pPr>
              <w:pStyle w:val="a4"/>
              <w:jc w:val="center"/>
              <w:rPr>
                <w:b/>
                <w:szCs w:val="24"/>
              </w:rPr>
            </w:pPr>
            <w:r>
              <w:rPr>
                <w:rFonts w:cs="Times New Roman"/>
                <w:szCs w:val="24"/>
              </w:rPr>
              <w:t>‒</w:t>
            </w:r>
          </w:p>
        </w:tc>
      </w:tr>
      <w:tr w:rsidR="00BD4D46" w:rsidRPr="0074485A" w:rsidTr="0000781C">
        <w:trPr>
          <w:jc w:val="center"/>
        </w:trPr>
        <w:tc>
          <w:tcPr>
            <w:tcW w:w="3232" w:type="dxa"/>
            <w:shd w:val="clear" w:color="auto" w:fill="auto"/>
            <w:vAlign w:val="center"/>
          </w:tcPr>
          <w:p w:rsidR="00BD4D46" w:rsidRPr="00E21D6D" w:rsidRDefault="00BD4D46" w:rsidP="0000781C">
            <w:pPr>
              <w:pStyle w:val="a4"/>
              <w:jc w:val="center"/>
            </w:pPr>
            <w:r w:rsidRPr="00E21D6D">
              <w:t>Доходы от уплаты акцизов на моторные масла для дизельных и(или) карбюраторных двигателей, зачисляемые в консолидированные бюджеты РФ</w:t>
            </w:r>
          </w:p>
        </w:tc>
        <w:tc>
          <w:tcPr>
            <w:tcW w:w="1139" w:type="dxa"/>
            <w:shd w:val="clear" w:color="auto" w:fill="auto"/>
            <w:vAlign w:val="center"/>
          </w:tcPr>
          <w:p w:rsidR="00BD4D46" w:rsidRPr="00E21D6D" w:rsidRDefault="00BD4D46" w:rsidP="0000781C">
            <w:pPr>
              <w:pStyle w:val="a4"/>
              <w:jc w:val="center"/>
            </w:pPr>
            <w:r w:rsidRPr="00E21D6D">
              <w:t>17,0</w:t>
            </w:r>
          </w:p>
        </w:tc>
        <w:tc>
          <w:tcPr>
            <w:tcW w:w="1139" w:type="dxa"/>
            <w:shd w:val="clear" w:color="auto" w:fill="auto"/>
            <w:vAlign w:val="center"/>
          </w:tcPr>
          <w:p w:rsidR="00BD4D46" w:rsidRPr="00E21D6D" w:rsidRDefault="00BD4D46" w:rsidP="0000781C">
            <w:pPr>
              <w:pStyle w:val="a4"/>
              <w:jc w:val="center"/>
            </w:pPr>
            <w:r w:rsidRPr="00E21D6D">
              <w:t>12,8</w:t>
            </w:r>
          </w:p>
        </w:tc>
        <w:tc>
          <w:tcPr>
            <w:tcW w:w="998" w:type="dxa"/>
            <w:shd w:val="clear" w:color="auto" w:fill="auto"/>
            <w:vAlign w:val="center"/>
          </w:tcPr>
          <w:p w:rsidR="00BD4D46" w:rsidRPr="00970835" w:rsidRDefault="00BD4D46" w:rsidP="0000781C">
            <w:pPr>
              <w:pStyle w:val="a4"/>
              <w:jc w:val="center"/>
              <w:rPr>
                <w:b/>
                <w:szCs w:val="24"/>
              </w:rPr>
            </w:pPr>
            <w:r>
              <w:rPr>
                <w:b/>
                <w:szCs w:val="24"/>
              </w:rPr>
              <w:t>75,3</w:t>
            </w:r>
          </w:p>
        </w:tc>
        <w:tc>
          <w:tcPr>
            <w:tcW w:w="1342" w:type="dxa"/>
            <w:shd w:val="clear" w:color="auto" w:fill="auto"/>
            <w:vAlign w:val="center"/>
          </w:tcPr>
          <w:p w:rsidR="00BD4D46" w:rsidRPr="00970835" w:rsidRDefault="00BD4D46" w:rsidP="0000781C">
            <w:pPr>
              <w:pStyle w:val="a4"/>
              <w:jc w:val="center"/>
              <w:rPr>
                <w:szCs w:val="24"/>
              </w:rPr>
            </w:pPr>
            <w:r>
              <w:rPr>
                <w:szCs w:val="24"/>
              </w:rPr>
              <w:t>18,0</w:t>
            </w:r>
          </w:p>
        </w:tc>
        <w:tc>
          <w:tcPr>
            <w:tcW w:w="1209" w:type="dxa"/>
            <w:shd w:val="clear" w:color="auto" w:fill="auto"/>
            <w:vAlign w:val="center"/>
          </w:tcPr>
          <w:p w:rsidR="00BD4D46" w:rsidRPr="00970835" w:rsidRDefault="00BD4D46" w:rsidP="0000781C">
            <w:pPr>
              <w:pStyle w:val="a4"/>
              <w:jc w:val="center"/>
              <w:rPr>
                <w:szCs w:val="24"/>
              </w:rPr>
            </w:pPr>
            <w:r>
              <w:rPr>
                <w:szCs w:val="24"/>
              </w:rPr>
              <w:t>8,6</w:t>
            </w:r>
          </w:p>
        </w:tc>
        <w:tc>
          <w:tcPr>
            <w:tcW w:w="984" w:type="dxa"/>
            <w:gridSpan w:val="2"/>
            <w:shd w:val="clear" w:color="auto" w:fill="auto"/>
            <w:vAlign w:val="center"/>
          </w:tcPr>
          <w:p w:rsidR="00BD4D46" w:rsidRPr="00970835" w:rsidRDefault="00BD4D46" w:rsidP="0000781C">
            <w:pPr>
              <w:pStyle w:val="a4"/>
              <w:jc w:val="center"/>
              <w:rPr>
                <w:b/>
                <w:szCs w:val="24"/>
              </w:rPr>
            </w:pPr>
            <w:r>
              <w:rPr>
                <w:b/>
                <w:szCs w:val="24"/>
              </w:rPr>
              <w:t>47,8</w:t>
            </w:r>
          </w:p>
        </w:tc>
      </w:tr>
      <w:tr w:rsidR="00BD4D46" w:rsidRPr="0074485A" w:rsidTr="0000781C">
        <w:trPr>
          <w:jc w:val="center"/>
        </w:trPr>
        <w:tc>
          <w:tcPr>
            <w:tcW w:w="3232" w:type="dxa"/>
            <w:shd w:val="clear" w:color="auto" w:fill="auto"/>
            <w:vAlign w:val="center"/>
          </w:tcPr>
          <w:p w:rsidR="00BD4D46" w:rsidRPr="00E21D6D" w:rsidRDefault="00BD4D46" w:rsidP="0000781C">
            <w:pPr>
              <w:pStyle w:val="a4"/>
              <w:jc w:val="center"/>
            </w:pPr>
            <w:r w:rsidRPr="00E21D6D">
              <w:t>Доходы от уплаты акцизов на автомобильный бензин, производимый на территории РФ, зачисляемое в консолидированные бюджеты РФ</w:t>
            </w:r>
          </w:p>
        </w:tc>
        <w:tc>
          <w:tcPr>
            <w:tcW w:w="1139" w:type="dxa"/>
            <w:shd w:val="clear" w:color="auto" w:fill="auto"/>
            <w:vAlign w:val="center"/>
          </w:tcPr>
          <w:p w:rsidR="00BD4D46" w:rsidRPr="00E21D6D" w:rsidRDefault="00BD4D46" w:rsidP="0000781C">
            <w:pPr>
              <w:pStyle w:val="a4"/>
              <w:jc w:val="center"/>
            </w:pPr>
            <w:r w:rsidRPr="00E21D6D">
              <w:t>1 700,0</w:t>
            </w:r>
          </w:p>
        </w:tc>
        <w:tc>
          <w:tcPr>
            <w:tcW w:w="1139" w:type="dxa"/>
            <w:shd w:val="clear" w:color="auto" w:fill="auto"/>
            <w:vAlign w:val="center"/>
          </w:tcPr>
          <w:p w:rsidR="00BD4D46" w:rsidRPr="00E21D6D" w:rsidRDefault="00BD4D46" w:rsidP="0000781C">
            <w:pPr>
              <w:pStyle w:val="a4"/>
              <w:jc w:val="center"/>
            </w:pPr>
            <w:r w:rsidRPr="00E21D6D">
              <w:t>1 616,0</w:t>
            </w:r>
          </w:p>
        </w:tc>
        <w:tc>
          <w:tcPr>
            <w:tcW w:w="998" w:type="dxa"/>
            <w:shd w:val="clear" w:color="auto" w:fill="auto"/>
            <w:vAlign w:val="center"/>
          </w:tcPr>
          <w:p w:rsidR="00BD4D46" w:rsidRPr="00970835" w:rsidRDefault="00BD4D46" w:rsidP="0000781C">
            <w:pPr>
              <w:pStyle w:val="a4"/>
              <w:jc w:val="center"/>
              <w:rPr>
                <w:b/>
                <w:szCs w:val="24"/>
              </w:rPr>
            </w:pPr>
            <w:r>
              <w:rPr>
                <w:b/>
                <w:szCs w:val="24"/>
              </w:rPr>
              <w:t>95,1</w:t>
            </w:r>
          </w:p>
        </w:tc>
        <w:tc>
          <w:tcPr>
            <w:tcW w:w="1342" w:type="dxa"/>
            <w:shd w:val="clear" w:color="auto" w:fill="auto"/>
            <w:vAlign w:val="center"/>
          </w:tcPr>
          <w:p w:rsidR="00BD4D46" w:rsidRPr="00970835" w:rsidRDefault="00BD4D46" w:rsidP="0000781C">
            <w:pPr>
              <w:pStyle w:val="a4"/>
              <w:jc w:val="center"/>
              <w:rPr>
                <w:szCs w:val="24"/>
              </w:rPr>
            </w:pPr>
            <w:r>
              <w:rPr>
                <w:szCs w:val="24"/>
              </w:rPr>
              <w:t>1830,0</w:t>
            </w:r>
          </w:p>
        </w:tc>
        <w:tc>
          <w:tcPr>
            <w:tcW w:w="1209" w:type="dxa"/>
            <w:shd w:val="clear" w:color="auto" w:fill="auto"/>
            <w:vAlign w:val="center"/>
          </w:tcPr>
          <w:p w:rsidR="00BD4D46" w:rsidRPr="00970835" w:rsidRDefault="00BD4D46" w:rsidP="0000781C">
            <w:pPr>
              <w:pStyle w:val="a4"/>
              <w:jc w:val="center"/>
              <w:rPr>
                <w:szCs w:val="24"/>
              </w:rPr>
            </w:pPr>
            <w:r>
              <w:rPr>
                <w:szCs w:val="24"/>
              </w:rPr>
              <w:t>1367,7</w:t>
            </w:r>
          </w:p>
        </w:tc>
        <w:tc>
          <w:tcPr>
            <w:tcW w:w="984" w:type="dxa"/>
            <w:gridSpan w:val="2"/>
            <w:shd w:val="clear" w:color="auto" w:fill="auto"/>
            <w:vAlign w:val="center"/>
          </w:tcPr>
          <w:p w:rsidR="00BD4D46" w:rsidRPr="00970835" w:rsidRDefault="00BD4D46" w:rsidP="0000781C">
            <w:pPr>
              <w:pStyle w:val="a4"/>
              <w:jc w:val="center"/>
              <w:rPr>
                <w:b/>
                <w:szCs w:val="24"/>
              </w:rPr>
            </w:pPr>
            <w:r>
              <w:rPr>
                <w:b/>
                <w:szCs w:val="24"/>
              </w:rPr>
              <w:t>74,7</w:t>
            </w:r>
          </w:p>
        </w:tc>
      </w:tr>
      <w:tr w:rsidR="00BD4D46" w:rsidRPr="0074485A" w:rsidTr="0000781C">
        <w:trPr>
          <w:jc w:val="center"/>
        </w:trPr>
        <w:tc>
          <w:tcPr>
            <w:tcW w:w="3232" w:type="dxa"/>
            <w:shd w:val="clear" w:color="auto" w:fill="auto"/>
            <w:vAlign w:val="center"/>
          </w:tcPr>
          <w:p w:rsidR="00BD4D46" w:rsidRPr="00E21D6D" w:rsidRDefault="00BD4D46" w:rsidP="0000781C">
            <w:pPr>
              <w:pStyle w:val="a4"/>
              <w:jc w:val="center"/>
            </w:pPr>
            <w:r w:rsidRPr="00E21D6D">
              <w:t xml:space="preserve">Доходы от уплаты акцизов на прямогонный бензин, </w:t>
            </w:r>
            <w:r w:rsidRPr="00E21D6D">
              <w:lastRenderedPageBreak/>
              <w:t>производимый на территории РФ зачисляемое в консолидированные бюджеты РФ</w:t>
            </w:r>
          </w:p>
        </w:tc>
        <w:tc>
          <w:tcPr>
            <w:tcW w:w="1139" w:type="dxa"/>
            <w:shd w:val="clear" w:color="auto" w:fill="auto"/>
            <w:vAlign w:val="center"/>
          </w:tcPr>
          <w:p w:rsidR="00BD4D46" w:rsidRPr="00E21D6D" w:rsidRDefault="00BD4D46" w:rsidP="0000781C">
            <w:pPr>
              <w:pStyle w:val="a4"/>
              <w:jc w:val="center"/>
            </w:pPr>
            <w:r w:rsidRPr="00E21D6D">
              <w:lastRenderedPageBreak/>
              <w:t>25,0</w:t>
            </w:r>
          </w:p>
        </w:tc>
        <w:tc>
          <w:tcPr>
            <w:tcW w:w="1139" w:type="dxa"/>
            <w:shd w:val="clear" w:color="auto" w:fill="auto"/>
            <w:vAlign w:val="center"/>
          </w:tcPr>
          <w:p w:rsidR="00BD4D46" w:rsidRPr="00E21D6D" w:rsidRDefault="00BD4D46" w:rsidP="0000781C">
            <w:pPr>
              <w:pStyle w:val="a4"/>
              <w:jc w:val="center"/>
            </w:pPr>
            <w:r w:rsidRPr="00E21D6D">
              <w:t>-122,2</w:t>
            </w:r>
          </w:p>
        </w:tc>
        <w:tc>
          <w:tcPr>
            <w:tcW w:w="998" w:type="dxa"/>
            <w:shd w:val="clear" w:color="auto" w:fill="auto"/>
            <w:vAlign w:val="center"/>
          </w:tcPr>
          <w:p w:rsidR="00BD4D46" w:rsidRPr="00970835" w:rsidRDefault="00BD4D46" w:rsidP="0000781C">
            <w:pPr>
              <w:pStyle w:val="a4"/>
              <w:jc w:val="center"/>
              <w:rPr>
                <w:b/>
                <w:szCs w:val="24"/>
              </w:rPr>
            </w:pPr>
            <w:r>
              <w:rPr>
                <w:rFonts w:cs="Times New Roman"/>
                <w:szCs w:val="24"/>
              </w:rPr>
              <w:t>‒</w:t>
            </w:r>
          </w:p>
        </w:tc>
        <w:tc>
          <w:tcPr>
            <w:tcW w:w="1342" w:type="dxa"/>
            <w:shd w:val="clear" w:color="auto" w:fill="auto"/>
            <w:vAlign w:val="center"/>
          </w:tcPr>
          <w:p w:rsidR="00BD4D46" w:rsidRPr="00970835" w:rsidRDefault="00BD4D46" w:rsidP="0000781C">
            <w:pPr>
              <w:pStyle w:val="a4"/>
              <w:jc w:val="center"/>
              <w:rPr>
                <w:szCs w:val="24"/>
              </w:rPr>
            </w:pPr>
            <w:r>
              <w:rPr>
                <w:szCs w:val="24"/>
              </w:rPr>
              <w:t>33,7</w:t>
            </w:r>
          </w:p>
        </w:tc>
        <w:tc>
          <w:tcPr>
            <w:tcW w:w="1209" w:type="dxa"/>
            <w:shd w:val="clear" w:color="auto" w:fill="auto"/>
            <w:vAlign w:val="center"/>
          </w:tcPr>
          <w:p w:rsidR="00BD4D46" w:rsidRPr="00970835" w:rsidRDefault="00BD4D46" w:rsidP="0000781C">
            <w:pPr>
              <w:pStyle w:val="a4"/>
              <w:jc w:val="center"/>
              <w:rPr>
                <w:szCs w:val="24"/>
              </w:rPr>
            </w:pPr>
            <w:r>
              <w:rPr>
                <w:szCs w:val="24"/>
              </w:rPr>
              <w:t>-160,9</w:t>
            </w:r>
          </w:p>
        </w:tc>
        <w:tc>
          <w:tcPr>
            <w:tcW w:w="984" w:type="dxa"/>
            <w:gridSpan w:val="2"/>
            <w:shd w:val="clear" w:color="auto" w:fill="auto"/>
            <w:vAlign w:val="center"/>
          </w:tcPr>
          <w:p w:rsidR="00BD4D46" w:rsidRPr="00970835" w:rsidRDefault="00BD4D46" w:rsidP="0000781C">
            <w:pPr>
              <w:pStyle w:val="a4"/>
              <w:jc w:val="center"/>
              <w:rPr>
                <w:b/>
                <w:szCs w:val="24"/>
              </w:rPr>
            </w:pPr>
            <w:r>
              <w:rPr>
                <w:rFonts w:cs="Times New Roman"/>
                <w:szCs w:val="24"/>
              </w:rPr>
              <w:t>‒</w:t>
            </w:r>
          </w:p>
        </w:tc>
      </w:tr>
      <w:tr w:rsidR="00BD4D46" w:rsidRPr="0074485A" w:rsidTr="0000781C">
        <w:trPr>
          <w:jc w:val="center"/>
        </w:trPr>
        <w:tc>
          <w:tcPr>
            <w:tcW w:w="3232" w:type="dxa"/>
            <w:shd w:val="clear" w:color="auto" w:fill="auto"/>
            <w:vAlign w:val="center"/>
          </w:tcPr>
          <w:p w:rsidR="00BD4D46" w:rsidRPr="00E21D6D" w:rsidRDefault="00BD4D46" w:rsidP="0000781C">
            <w:pPr>
              <w:pStyle w:val="a4"/>
              <w:jc w:val="center"/>
            </w:pPr>
            <w:r w:rsidRPr="00E21D6D">
              <w:lastRenderedPageBreak/>
              <w:t>Единый сельскохозяйственный налог</w:t>
            </w:r>
          </w:p>
        </w:tc>
        <w:tc>
          <w:tcPr>
            <w:tcW w:w="1139" w:type="dxa"/>
            <w:shd w:val="clear" w:color="auto" w:fill="auto"/>
            <w:vAlign w:val="center"/>
          </w:tcPr>
          <w:p w:rsidR="00BD4D46" w:rsidRPr="00E21D6D" w:rsidRDefault="00BD4D46" w:rsidP="0000781C">
            <w:pPr>
              <w:pStyle w:val="a4"/>
              <w:jc w:val="center"/>
            </w:pPr>
            <w:r w:rsidRPr="00E21D6D">
              <w:t>4,35</w:t>
            </w:r>
          </w:p>
        </w:tc>
        <w:tc>
          <w:tcPr>
            <w:tcW w:w="1139" w:type="dxa"/>
            <w:shd w:val="clear" w:color="auto" w:fill="auto"/>
            <w:vAlign w:val="center"/>
          </w:tcPr>
          <w:p w:rsidR="00BD4D46" w:rsidRPr="00E21D6D" w:rsidRDefault="00BD4D46" w:rsidP="0000781C">
            <w:pPr>
              <w:pStyle w:val="a4"/>
              <w:jc w:val="center"/>
            </w:pPr>
            <w:r w:rsidRPr="00E21D6D">
              <w:t>2,7</w:t>
            </w:r>
          </w:p>
        </w:tc>
        <w:tc>
          <w:tcPr>
            <w:tcW w:w="998" w:type="dxa"/>
            <w:shd w:val="clear" w:color="auto" w:fill="auto"/>
            <w:vAlign w:val="center"/>
          </w:tcPr>
          <w:p w:rsidR="00BD4D46" w:rsidRPr="00970835" w:rsidRDefault="00BD4D46" w:rsidP="0000781C">
            <w:pPr>
              <w:pStyle w:val="a4"/>
              <w:jc w:val="center"/>
              <w:rPr>
                <w:b/>
                <w:szCs w:val="24"/>
              </w:rPr>
            </w:pPr>
            <w:r>
              <w:rPr>
                <w:b/>
                <w:szCs w:val="24"/>
              </w:rPr>
              <w:t>62,1</w:t>
            </w:r>
          </w:p>
        </w:tc>
        <w:tc>
          <w:tcPr>
            <w:tcW w:w="1342" w:type="dxa"/>
            <w:shd w:val="clear" w:color="auto" w:fill="auto"/>
            <w:vAlign w:val="center"/>
          </w:tcPr>
          <w:p w:rsidR="00BD4D46" w:rsidRPr="00970835" w:rsidRDefault="00BD4D46" w:rsidP="0000781C">
            <w:pPr>
              <w:pStyle w:val="a4"/>
              <w:jc w:val="center"/>
              <w:rPr>
                <w:szCs w:val="24"/>
              </w:rPr>
            </w:pPr>
            <w:r>
              <w:rPr>
                <w:szCs w:val="24"/>
              </w:rPr>
              <w:t>3,3</w:t>
            </w:r>
          </w:p>
        </w:tc>
        <w:tc>
          <w:tcPr>
            <w:tcW w:w="1209" w:type="dxa"/>
            <w:shd w:val="clear" w:color="auto" w:fill="auto"/>
            <w:vAlign w:val="center"/>
          </w:tcPr>
          <w:p w:rsidR="00BD4D46" w:rsidRPr="00970835" w:rsidRDefault="00BD4D46" w:rsidP="0000781C">
            <w:pPr>
              <w:pStyle w:val="a4"/>
              <w:jc w:val="center"/>
              <w:rPr>
                <w:szCs w:val="24"/>
              </w:rPr>
            </w:pPr>
            <w:r>
              <w:rPr>
                <w:szCs w:val="24"/>
              </w:rPr>
              <w:t>2,7</w:t>
            </w:r>
          </w:p>
        </w:tc>
        <w:tc>
          <w:tcPr>
            <w:tcW w:w="984" w:type="dxa"/>
            <w:gridSpan w:val="2"/>
            <w:shd w:val="clear" w:color="auto" w:fill="auto"/>
            <w:vAlign w:val="center"/>
          </w:tcPr>
          <w:p w:rsidR="00BD4D46" w:rsidRPr="00970835" w:rsidRDefault="00BD4D46" w:rsidP="0000781C">
            <w:pPr>
              <w:pStyle w:val="a4"/>
              <w:jc w:val="center"/>
              <w:rPr>
                <w:b/>
                <w:szCs w:val="24"/>
              </w:rPr>
            </w:pPr>
            <w:r>
              <w:rPr>
                <w:b/>
                <w:szCs w:val="24"/>
              </w:rPr>
              <w:t>81,8</w:t>
            </w:r>
          </w:p>
        </w:tc>
      </w:tr>
      <w:tr w:rsidR="00BD4D46" w:rsidRPr="0074485A" w:rsidTr="0000781C">
        <w:trPr>
          <w:jc w:val="center"/>
        </w:trPr>
        <w:tc>
          <w:tcPr>
            <w:tcW w:w="3232" w:type="dxa"/>
            <w:shd w:val="clear" w:color="auto" w:fill="auto"/>
            <w:vAlign w:val="center"/>
          </w:tcPr>
          <w:p w:rsidR="00BD4D46" w:rsidRPr="00E21D6D" w:rsidRDefault="00BD4D46" w:rsidP="0000781C">
            <w:pPr>
              <w:pStyle w:val="a4"/>
              <w:jc w:val="center"/>
            </w:pPr>
            <w:r>
              <w:t>Налог на имущест</w:t>
            </w:r>
            <w:r w:rsidRPr="00E21D6D">
              <w:t>во  физ</w:t>
            </w:r>
            <w:r>
              <w:t>.</w:t>
            </w:r>
            <w:r w:rsidRPr="00E21D6D">
              <w:t xml:space="preserve"> лиц</w:t>
            </w:r>
          </w:p>
        </w:tc>
        <w:tc>
          <w:tcPr>
            <w:tcW w:w="1139" w:type="dxa"/>
            <w:shd w:val="clear" w:color="auto" w:fill="auto"/>
            <w:vAlign w:val="center"/>
          </w:tcPr>
          <w:p w:rsidR="00BD4D46" w:rsidRPr="00E21D6D" w:rsidRDefault="00BD4D46" w:rsidP="0000781C">
            <w:pPr>
              <w:pStyle w:val="a4"/>
              <w:jc w:val="center"/>
            </w:pPr>
            <w:r w:rsidRPr="00E21D6D">
              <w:t>200,0</w:t>
            </w:r>
          </w:p>
        </w:tc>
        <w:tc>
          <w:tcPr>
            <w:tcW w:w="1139" w:type="dxa"/>
            <w:shd w:val="clear" w:color="auto" w:fill="auto"/>
            <w:vAlign w:val="center"/>
          </w:tcPr>
          <w:p w:rsidR="00BD4D46" w:rsidRPr="00E21D6D" w:rsidRDefault="00BD4D46" w:rsidP="0000781C">
            <w:pPr>
              <w:pStyle w:val="a4"/>
              <w:jc w:val="center"/>
            </w:pPr>
            <w:r w:rsidRPr="00E21D6D">
              <w:t>86,8</w:t>
            </w:r>
          </w:p>
        </w:tc>
        <w:tc>
          <w:tcPr>
            <w:tcW w:w="998" w:type="dxa"/>
            <w:shd w:val="clear" w:color="auto" w:fill="auto"/>
            <w:vAlign w:val="center"/>
          </w:tcPr>
          <w:p w:rsidR="00BD4D46" w:rsidRPr="00970835" w:rsidRDefault="00BD4D46" w:rsidP="0000781C">
            <w:pPr>
              <w:pStyle w:val="a4"/>
              <w:jc w:val="center"/>
              <w:rPr>
                <w:b/>
                <w:szCs w:val="24"/>
              </w:rPr>
            </w:pPr>
            <w:r>
              <w:rPr>
                <w:b/>
                <w:szCs w:val="24"/>
              </w:rPr>
              <w:t>43,4</w:t>
            </w:r>
          </w:p>
        </w:tc>
        <w:tc>
          <w:tcPr>
            <w:tcW w:w="1342" w:type="dxa"/>
            <w:shd w:val="clear" w:color="auto" w:fill="auto"/>
            <w:vAlign w:val="center"/>
          </w:tcPr>
          <w:p w:rsidR="00BD4D46" w:rsidRPr="00970835" w:rsidRDefault="00BD4D46" w:rsidP="0000781C">
            <w:pPr>
              <w:pStyle w:val="a4"/>
              <w:jc w:val="center"/>
              <w:rPr>
                <w:szCs w:val="24"/>
              </w:rPr>
            </w:pPr>
            <w:r>
              <w:rPr>
                <w:szCs w:val="24"/>
              </w:rPr>
              <w:t>280,0</w:t>
            </w:r>
          </w:p>
        </w:tc>
        <w:tc>
          <w:tcPr>
            <w:tcW w:w="1209" w:type="dxa"/>
            <w:shd w:val="clear" w:color="auto" w:fill="auto"/>
            <w:vAlign w:val="center"/>
          </w:tcPr>
          <w:p w:rsidR="00BD4D46" w:rsidRPr="00970835" w:rsidRDefault="00BD4D46" w:rsidP="0000781C">
            <w:pPr>
              <w:pStyle w:val="a4"/>
              <w:jc w:val="center"/>
              <w:rPr>
                <w:szCs w:val="24"/>
              </w:rPr>
            </w:pPr>
            <w:r>
              <w:rPr>
                <w:szCs w:val="24"/>
              </w:rPr>
              <w:t>136,5</w:t>
            </w:r>
          </w:p>
        </w:tc>
        <w:tc>
          <w:tcPr>
            <w:tcW w:w="984" w:type="dxa"/>
            <w:gridSpan w:val="2"/>
            <w:shd w:val="clear" w:color="auto" w:fill="auto"/>
            <w:vAlign w:val="center"/>
          </w:tcPr>
          <w:p w:rsidR="00BD4D46" w:rsidRPr="00970835" w:rsidRDefault="00BD4D46" w:rsidP="0000781C">
            <w:pPr>
              <w:pStyle w:val="a4"/>
              <w:jc w:val="center"/>
              <w:rPr>
                <w:b/>
                <w:szCs w:val="24"/>
              </w:rPr>
            </w:pPr>
            <w:r>
              <w:rPr>
                <w:b/>
                <w:szCs w:val="24"/>
              </w:rPr>
              <w:t>48,7</w:t>
            </w:r>
          </w:p>
        </w:tc>
      </w:tr>
      <w:tr w:rsidR="00BD4D46" w:rsidRPr="0074485A" w:rsidTr="0000781C">
        <w:trPr>
          <w:jc w:val="center"/>
        </w:trPr>
        <w:tc>
          <w:tcPr>
            <w:tcW w:w="3232" w:type="dxa"/>
            <w:shd w:val="clear" w:color="auto" w:fill="auto"/>
            <w:vAlign w:val="center"/>
          </w:tcPr>
          <w:p w:rsidR="00BD4D46" w:rsidRPr="00E21D6D" w:rsidRDefault="00BD4D46" w:rsidP="0000781C">
            <w:pPr>
              <w:pStyle w:val="a4"/>
              <w:jc w:val="center"/>
            </w:pPr>
            <w:r w:rsidRPr="00E21D6D">
              <w:t>Земельный налог с организаций</w:t>
            </w:r>
          </w:p>
        </w:tc>
        <w:tc>
          <w:tcPr>
            <w:tcW w:w="1139" w:type="dxa"/>
            <w:shd w:val="clear" w:color="auto" w:fill="auto"/>
            <w:vAlign w:val="center"/>
          </w:tcPr>
          <w:p w:rsidR="00BD4D46" w:rsidRPr="00E21D6D" w:rsidRDefault="00BD4D46" w:rsidP="0000781C">
            <w:pPr>
              <w:pStyle w:val="a4"/>
              <w:jc w:val="center"/>
            </w:pPr>
            <w:r w:rsidRPr="00E21D6D">
              <w:t>1 035,5</w:t>
            </w:r>
          </w:p>
        </w:tc>
        <w:tc>
          <w:tcPr>
            <w:tcW w:w="1139" w:type="dxa"/>
            <w:shd w:val="clear" w:color="auto" w:fill="auto"/>
            <w:vAlign w:val="center"/>
          </w:tcPr>
          <w:p w:rsidR="00BD4D46" w:rsidRPr="00E21D6D" w:rsidRDefault="00BD4D46" w:rsidP="0000781C">
            <w:pPr>
              <w:pStyle w:val="a4"/>
              <w:jc w:val="center"/>
            </w:pPr>
            <w:r w:rsidRPr="00E21D6D">
              <w:t>991,7</w:t>
            </w:r>
          </w:p>
        </w:tc>
        <w:tc>
          <w:tcPr>
            <w:tcW w:w="998" w:type="dxa"/>
            <w:shd w:val="clear" w:color="auto" w:fill="auto"/>
            <w:vAlign w:val="center"/>
          </w:tcPr>
          <w:p w:rsidR="00BD4D46" w:rsidRPr="00970835" w:rsidRDefault="00BD4D46" w:rsidP="0000781C">
            <w:pPr>
              <w:pStyle w:val="a4"/>
              <w:jc w:val="center"/>
              <w:rPr>
                <w:b/>
                <w:szCs w:val="24"/>
              </w:rPr>
            </w:pPr>
            <w:r>
              <w:rPr>
                <w:b/>
                <w:szCs w:val="24"/>
              </w:rPr>
              <w:t>95,8</w:t>
            </w:r>
          </w:p>
        </w:tc>
        <w:tc>
          <w:tcPr>
            <w:tcW w:w="1342" w:type="dxa"/>
            <w:shd w:val="clear" w:color="auto" w:fill="auto"/>
            <w:vAlign w:val="center"/>
          </w:tcPr>
          <w:p w:rsidR="00BD4D46" w:rsidRPr="00970835" w:rsidRDefault="00BD4D46" w:rsidP="0000781C">
            <w:pPr>
              <w:pStyle w:val="a4"/>
              <w:jc w:val="center"/>
              <w:rPr>
                <w:szCs w:val="24"/>
              </w:rPr>
            </w:pPr>
            <w:r>
              <w:rPr>
                <w:szCs w:val="24"/>
              </w:rPr>
              <w:t>1150,0</w:t>
            </w:r>
          </w:p>
        </w:tc>
        <w:tc>
          <w:tcPr>
            <w:tcW w:w="1209" w:type="dxa"/>
            <w:shd w:val="clear" w:color="auto" w:fill="auto"/>
            <w:vAlign w:val="center"/>
          </w:tcPr>
          <w:p w:rsidR="00BD4D46" w:rsidRPr="00970835" w:rsidRDefault="00BD4D46" w:rsidP="0000781C">
            <w:pPr>
              <w:pStyle w:val="a4"/>
              <w:jc w:val="center"/>
              <w:rPr>
                <w:szCs w:val="24"/>
              </w:rPr>
            </w:pPr>
            <w:r>
              <w:rPr>
                <w:szCs w:val="24"/>
              </w:rPr>
              <w:t>1247,5</w:t>
            </w:r>
          </w:p>
        </w:tc>
        <w:tc>
          <w:tcPr>
            <w:tcW w:w="984" w:type="dxa"/>
            <w:gridSpan w:val="2"/>
            <w:shd w:val="clear" w:color="auto" w:fill="auto"/>
            <w:vAlign w:val="center"/>
          </w:tcPr>
          <w:p w:rsidR="00BD4D46" w:rsidRPr="00970835" w:rsidRDefault="00BD4D46" w:rsidP="0000781C">
            <w:pPr>
              <w:pStyle w:val="a4"/>
              <w:jc w:val="center"/>
              <w:rPr>
                <w:b/>
                <w:szCs w:val="24"/>
              </w:rPr>
            </w:pPr>
            <w:r>
              <w:rPr>
                <w:b/>
                <w:szCs w:val="24"/>
              </w:rPr>
              <w:t>108,5</w:t>
            </w:r>
          </w:p>
        </w:tc>
      </w:tr>
      <w:tr w:rsidR="00BD4D46" w:rsidRPr="0074485A" w:rsidTr="0000781C">
        <w:trPr>
          <w:jc w:val="center"/>
        </w:trPr>
        <w:tc>
          <w:tcPr>
            <w:tcW w:w="3232" w:type="dxa"/>
            <w:shd w:val="clear" w:color="auto" w:fill="auto"/>
            <w:vAlign w:val="center"/>
          </w:tcPr>
          <w:p w:rsidR="00BD4D46" w:rsidRPr="00E21D6D" w:rsidRDefault="00BD4D46" w:rsidP="0000781C">
            <w:pPr>
              <w:pStyle w:val="a4"/>
              <w:jc w:val="center"/>
            </w:pPr>
            <w:r w:rsidRPr="00E21D6D">
              <w:t>Земельный налог с физических лиц</w:t>
            </w:r>
          </w:p>
        </w:tc>
        <w:tc>
          <w:tcPr>
            <w:tcW w:w="1139" w:type="dxa"/>
            <w:shd w:val="clear" w:color="auto" w:fill="auto"/>
            <w:vAlign w:val="center"/>
          </w:tcPr>
          <w:p w:rsidR="00BD4D46" w:rsidRPr="00E21D6D" w:rsidRDefault="00BD4D46" w:rsidP="0000781C">
            <w:pPr>
              <w:pStyle w:val="a4"/>
              <w:jc w:val="center"/>
            </w:pPr>
            <w:r w:rsidRPr="00E21D6D">
              <w:t>730,0</w:t>
            </w:r>
          </w:p>
        </w:tc>
        <w:tc>
          <w:tcPr>
            <w:tcW w:w="1139" w:type="dxa"/>
            <w:shd w:val="clear" w:color="auto" w:fill="auto"/>
            <w:vAlign w:val="center"/>
          </w:tcPr>
          <w:p w:rsidR="00BD4D46" w:rsidRPr="00E21D6D" w:rsidRDefault="00BD4D46" w:rsidP="0000781C">
            <w:pPr>
              <w:pStyle w:val="a4"/>
              <w:jc w:val="center"/>
            </w:pPr>
            <w:r w:rsidRPr="00E21D6D">
              <w:t>225,7</w:t>
            </w:r>
          </w:p>
        </w:tc>
        <w:tc>
          <w:tcPr>
            <w:tcW w:w="998" w:type="dxa"/>
            <w:shd w:val="clear" w:color="auto" w:fill="auto"/>
            <w:vAlign w:val="center"/>
          </w:tcPr>
          <w:p w:rsidR="00BD4D46" w:rsidRPr="00970835" w:rsidRDefault="00BD4D46" w:rsidP="0000781C">
            <w:pPr>
              <w:pStyle w:val="a4"/>
              <w:jc w:val="center"/>
              <w:rPr>
                <w:b/>
                <w:szCs w:val="24"/>
              </w:rPr>
            </w:pPr>
            <w:r>
              <w:rPr>
                <w:b/>
                <w:szCs w:val="24"/>
              </w:rPr>
              <w:t>30,9</w:t>
            </w:r>
          </w:p>
        </w:tc>
        <w:tc>
          <w:tcPr>
            <w:tcW w:w="1342" w:type="dxa"/>
            <w:shd w:val="clear" w:color="auto" w:fill="auto"/>
            <w:vAlign w:val="center"/>
          </w:tcPr>
          <w:p w:rsidR="00BD4D46" w:rsidRDefault="00BD4D46" w:rsidP="0000781C">
            <w:pPr>
              <w:pStyle w:val="a4"/>
              <w:jc w:val="center"/>
              <w:rPr>
                <w:szCs w:val="24"/>
              </w:rPr>
            </w:pPr>
            <w:r>
              <w:rPr>
                <w:szCs w:val="24"/>
              </w:rPr>
              <w:t>720,0</w:t>
            </w:r>
          </w:p>
        </w:tc>
        <w:tc>
          <w:tcPr>
            <w:tcW w:w="1209" w:type="dxa"/>
            <w:shd w:val="clear" w:color="auto" w:fill="auto"/>
            <w:vAlign w:val="center"/>
          </w:tcPr>
          <w:p w:rsidR="00BD4D46" w:rsidRPr="00970835" w:rsidRDefault="00BD4D46" w:rsidP="0000781C">
            <w:pPr>
              <w:pStyle w:val="a4"/>
              <w:jc w:val="center"/>
              <w:rPr>
                <w:szCs w:val="24"/>
              </w:rPr>
            </w:pPr>
            <w:r>
              <w:rPr>
                <w:szCs w:val="24"/>
              </w:rPr>
              <w:t>426,2</w:t>
            </w:r>
          </w:p>
        </w:tc>
        <w:tc>
          <w:tcPr>
            <w:tcW w:w="984" w:type="dxa"/>
            <w:gridSpan w:val="2"/>
            <w:shd w:val="clear" w:color="auto" w:fill="auto"/>
            <w:vAlign w:val="center"/>
          </w:tcPr>
          <w:p w:rsidR="00BD4D46" w:rsidRPr="00970835" w:rsidRDefault="00BD4D46" w:rsidP="0000781C">
            <w:pPr>
              <w:pStyle w:val="a4"/>
              <w:jc w:val="center"/>
              <w:rPr>
                <w:b/>
                <w:szCs w:val="24"/>
              </w:rPr>
            </w:pPr>
            <w:r>
              <w:rPr>
                <w:b/>
                <w:szCs w:val="24"/>
              </w:rPr>
              <w:t>59,2</w:t>
            </w:r>
          </w:p>
        </w:tc>
      </w:tr>
      <w:tr w:rsidR="00BD4D46" w:rsidRPr="0074485A" w:rsidTr="0000781C">
        <w:trPr>
          <w:jc w:val="center"/>
        </w:trPr>
        <w:tc>
          <w:tcPr>
            <w:tcW w:w="3232" w:type="dxa"/>
            <w:shd w:val="clear" w:color="auto" w:fill="auto"/>
            <w:vAlign w:val="center"/>
          </w:tcPr>
          <w:p w:rsidR="00BD4D46" w:rsidRPr="00E21D6D" w:rsidRDefault="00BD4D46" w:rsidP="0000781C">
            <w:pPr>
              <w:pStyle w:val="a4"/>
              <w:jc w:val="center"/>
            </w:pPr>
            <w:r w:rsidRPr="00E21D6D">
              <w:t>Государственная пошлина</w:t>
            </w:r>
          </w:p>
        </w:tc>
        <w:tc>
          <w:tcPr>
            <w:tcW w:w="1139" w:type="dxa"/>
            <w:shd w:val="clear" w:color="auto" w:fill="auto"/>
            <w:vAlign w:val="center"/>
          </w:tcPr>
          <w:p w:rsidR="00BD4D46" w:rsidRPr="00E21D6D" w:rsidRDefault="00BD4D46" w:rsidP="0000781C">
            <w:pPr>
              <w:pStyle w:val="a4"/>
              <w:jc w:val="center"/>
            </w:pPr>
            <w:r w:rsidRPr="00E21D6D">
              <w:t>16,0</w:t>
            </w:r>
          </w:p>
        </w:tc>
        <w:tc>
          <w:tcPr>
            <w:tcW w:w="1139" w:type="dxa"/>
            <w:shd w:val="clear" w:color="auto" w:fill="auto"/>
            <w:vAlign w:val="center"/>
          </w:tcPr>
          <w:p w:rsidR="00BD4D46" w:rsidRPr="00E21D6D" w:rsidRDefault="00BD4D46" w:rsidP="0000781C">
            <w:pPr>
              <w:pStyle w:val="a4"/>
              <w:jc w:val="center"/>
            </w:pPr>
            <w:r w:rsidRPr="00E21D6D">
              <w:t>5,4</w:t>
            </w:r>
          </w:p>
        </w:tc>
        <w:tc>
          <w:tcPr>
            <w:tcW w:w="998" w:type="dxa"/>
            <w:shd w:val="clear" w:color="auto" w:fill="auto"/>
            <w:vAlign w:val="center"/>
          </w:tcPr>
          <w:p w:rsidR="00BD4D46" w:rsidRPr="00970835" w:rsidRDefault="00BD4D46" w:rsidP="0000781C">
            <w:pPr>
              <w:pStyle w:val="a4"/>
              <w:jc w:val="center"/>
              <w:rPr>
                <w:b/>
                <w:szCs w:val="24"/>
              </w:rPr>
            </w:pPr>
            <w:r>
              <w:rPr>
                <w:b/>
                <w:szCs w:val="24"/>
              </w:rPr>
              <w:t>33,8</w:t>
            </w:r>
          </w:p>
        </w:tc>
        <w:tc>
          <w:tcPr>
            <w:tcW w:w="1342" w:type="dxa"/>
            <w:shd w:val="clear" w:color="auto" w:fill="auto"/>
            <w:vAlign w:val="center"/>
          </w:tcPr>
          <w:p w:rsidR="00BD4D46" w:rsidRPr="00970835" w:rsidRDefault="00BD4D46" w:rsidP="0000781C">
            <w:pPr>
              <w:pStyle w:val="a4"/>
              <w:jc w:val="center"/>
              <w:rPr>
                <w:szCs w:val="24"/>
              </w:rPr>
            </w:pPr>
            <w:r>
              <w:rPr>
                <w:szCs w:val="24"/>
              </w:rPr>
              <w:t>12,0</w:t>
            </w:r>
          </w:p>
        </w:tc>
        <w:tc>
          <w:tcPr>
            <w:tcW w:w="1209" w:type="dxa"/>
            <w:shd w:val="clear" w:color="auto" w:fill="auto"/>
            <w:vAlign w:val="center"/>
          </w:tcPr>
          <w:p w:rsidR="00BD4D46" w:rsidRPr="00970835" w:rsidRDefault="00BD4D46" w:rsidP="0000781C">
            <w:pPr>
              <w:pStyle w:val="a4"/>
              <w:jc w:val="center"/>
              <w:rPr>
                <w:szCs w:val="24"/>
              </w:rPr>
            </w:pPr>
            <w:r>
              <w:rPr>
                <w:szCs w:val="24"/>
              </w:rPr>
              <w:t>7,0</w:t>
            </w:r>
          </w:p>
        </w:tc>
        <w:tc>
          <w:tcPr>
            <w:tcW w:w="984" w:type="dxa"/>
            <w:gridSpan w:val="2"/>
            <w:shd w:val="clear" w:color="auto" w:fill="auto"/>
            <w:vAlign w:val="center"/>
          </w:tcPr>
          <w:p w:rsidR="00BD4D46" w:rsidRPr="00970835" w:rsidRDefault="00BD4D46" w:rsidP="0000781C">
            <w:pPr>
              <w:pStyle w:val="a4"/>
              <w:jc w:val="center"/>
              <w:rPr>
                <w:b/>
                <w:szCs w:val="24"/>
              </w:rPr>
            </w:pPr>
            <w:r>
              <w:rPr>
                <w:b/>
                <w:szCs w:val="24"/>
              </w:rPr>
              <w:t>58,3</w:t>
            </w:r>
          </w:p>
        </w:tc>
      </w:tr>
      <w:tr w:rsidR="00BD4D46" w:rsidRPr="0074485A" w:rsidTr="0000781C">
        <w:trPr>
          <w:jc w:val="center"/>
        </w:trPr>
        <w:tc>
          <w:tcPr>
            <w:tcW w:w="3232" w:type="dxa"/>
            <w:shd w:val="clear" w:color="auto" w:fill="auto"/>
            <w:vAlign w:val="center"/>
          </w:tcPr>
          <w:p w:rsidR="00BD4D46" w:rsidRPr="000A5061" w:rsidRDefault="00BD4D46" w:rsidP="0000781C">
            <w:pPr>
              <w:pStyle w:val="a4"/>
              <w:jc w:val="center"/>
              <w:rPr>
                <w:b/>
                <w:szCs w:val="24"/>
              </w:rPr>
            </w:pPr>
            <w:r w:rsidRPr="000A5061">
              <w:rPr>
                <w:b/>
                <w:szCs w:val="24"/>
              </w:rPr>
              <w:t>ИТОГО налоговых доходов</w:t>
            </w:r>
          </w:p>
        </w:tc>
        <w:tc>
          <w:tcPr>
            <w:tcW w:w="1139" w:type="dxa"/>
            <w:shd w:val="clear" w:color="auto" w:fill="auto"/>
            <w:vAlign w:val="center"/>
          </w:tcPr>
          <w:p w:rsidR="00BD4D46" w:rsidRPr="000A5061" w:rsidRDefault="00BD4D46" w:rsidP="0000781C">
            <w:pPr>
              <w:pStyle w:val="a4"/>
              <w:jc w:val="center"/>
              <w:rPr>
                <w:b/>
                <w:szCs w:val="24"/>
              </w:rPr>
            </w:pPr>
            <w:r w:rsidRPr="000A5061">
              <w:rPr>
                <w:b/>
                <w:szCs w:val="24"/>
              </w:rPr>
              <w:t>5 289,85</w:t>
            </w:r>
          </w:p>
        </w:tc>
        <w:tc>
          <w:tcPr>
            <w:tcW w:w="1139" w:type="dxa"/>
            <w:shd w:val="clear" w:color="auto" w:fill="auto"/>
            <w:vAlign w:val="center"/>
          </w:tcPr>
          <w:p w:rsidR="00BD4D46" w:rsidRPr="000A5061" w:rsidRDefault="00BD4D46" w:rsidP="0000781C">
            <w:pPr>
              <w:pStyle w:val="a4"/>
              <w:jc w:val="center"/>
              <w:rPr>
                <w:b/>
                <w:szCs w:val="24"/>
              </w:rPr>
            </w:pPr>
            <w:r w:rsidRPr="000A5061">
              <w:rPr>
                <w:b/>
                <w:szCs w:val="24"/>
              </w:rPr>
              <w:t>4 331,4</w:t>
            </w:r>
          </w:p>
        </w:tc>
        <w:tc>
          <w:tcPr>
            <w:tcW w:w="998" w:type="dxa"/>
            <w:shd w:val="clear" w:color="auto" w:fill="auto"/>
            <w:vAlign w:val="center"/>
          </w:tcPr>
          <w:p w:rsidR="00BD4D46" w:rsidRPr="00970835" w:rsidRDefault="00BD4D46" w:rsidP="0000781C">
            <w:pPr>
              <w:pStyle w:val="a4"/>
              <w:jc w:val="center"/>
              <w:rPr>
                <w:b/>
                <w:szCs w:val="24"/>
              </w:rPr>
            </w:pPr>
            <w:r>
              <w:rPr>
                <w:b/>
                <w:szCs w:val="24"/>
              </w:rPr>
              <w:t>81,9</w:t>
            </w:r>
          </w:p>
        </w:tc>
        <w:tc>
          <w:tcPr>
            <w:tcW w:w="1342" w:type="dxa"/>
            <w:shd w:val="clear" w:color="auto" w:fill="auto"/>
            <w:vAlign w:val="center"/>
          </w:tcPr>
          <w:p w:rsidR="00BD4D46" w:rsidRPr="00970835" w:rsidRDefault="00BD4D46" w:rsidP="0000781C">
            <w:pPr>
              <w:pStyle w:val="a4"/>
              <w:jc w:val="center"/>
              <w:rPr>
                <w:b/>
                <w:szCs w:val="24"/>
              </w:rPr>
            </w:pPr>
            <w:r>
              <w:rPr>
                <w:b/>
                <w:szCs w:val="24"/>
              </w:rPr>
              <w:t>4877,0</w:t>
            </w:r>
          </w:p>
        </w:tc>
        <w:tc>
          <w:tcPr>
            <w:tcW w:w="1209" w:type="dxa"/>
            <w:shd w:val="clear" w:color="auto" w:fill="auto"/>
            <w:vAlign w:val="center"/>
          </w:tcPr>
          <w:p w:rsidR="00BD4D46" w:rsidRPr="00970835" w:rsidRDefault="00BD4D46" w:rsidP="0000781C">
            <w:pPr>
              <w:pStyle w:val="a4"/>
              <w:jc w:val="center"/>
              <w:rPr>
                <w:b/>
                <w:szCs w:val="24"/>
              </w:rPr>
            </w:pPr>
            <w:r>
              <w:rPr>
                <w:b/>
                <w:szCs w:val="24"/>
              </w:rPr>
              <w:t>4806,8</w:t>
            </w:r>
          </w:p>
        </w:tc>
        <w:tc>
          <w:tcPr>
            <w:tcW w:w="984" w:type="dxa"/>
            <w:gridSpan w:val="2"/>
            <w:shd w:val="clear" w:color="auto" w:fill="auto"/>
            <w:vAlign w:val="center"/>
          </w:tcPr>
          <w:p w:rsidR="00BD4D46" w:rsidRPr="00970835" w:rsidRDefault="00BD4D46" w:rsidP="0000781C">
            <w:pPr>
              <w:pStyle w:val="a4"/>
              <w:jc w:val="center"/>
              <w:rPr>
                <w:b/>
                <w:szCs w:val="24"/>
              </w:rPr>
            </w:pPr>
            <w:r>
              <w:rPr>
                <w:b/>
                <w:szCs w:val="24"/>
              </w:rPr>
              <w:t>98,6</w:t>
            </w:r>
          </w:p>
        </w:tc>
      </w:tr>
      <w:tr w:rsidR="00BD4D46" w:rsidRPr="0074485A" w:rsidTr="0000781C">
        <w:trPr>
          <w:trHeight w:val="277"/>
          <w:jc w:val="center"/>
        </w:trPr>
        <w:tc>
          <w:tcPr>
            <w:tcW w:w="3232" w:type="dxa"/>
            <w:shd w:val="clear" w:color="auto" w:fill="auto"/>
            <w:vAlign w:val="center"/>
          </w:tcPr>
          <w:p w:rsidR="00BD4D46" w:rsidRPr="00763F24" w:rsidRDefault="00BD4D46" w:rsidP="0000781C">
            <w:pPr>
              <w:pStyle w:val="a4"/>
              <w:jc w:val="center"/>
              <w:rPr>
                <w:szCs w:val="24"/>
              </w:rPr>
            </w:pPr>
            <w:r w:rsidRPr="00763F24">
              <w:rPr>
                <w:szCs w:val="24"/>
              </w:rPr>
              <w:t>Аренда земли в собственности поселений</w:t>
            </w:r>
          </w:p>
        </w:tc>
        <w:tc>
          <w:tcPr>
            <w:tcW w:w="1139" w:type="dxa"/>
            <w:shd w:val="clear" w:color="auto" w:fill="auto"/>
            <w:vAlign w:val="center"/>
          </w:tcPr>
          <w:p w:rsidR="00BD4D46" w:rsidRPr="00763F24" w:rsidRDefault="00BD4D46" w:rsidP="0000781C">
            <w:pPr>
              <w:pStyle w:val="a4"/>
              <w:jc w:val="center"/>
              <w:rPr>
                <w:szCs w:val="24"/>
              </w:rPr>
            </w:pPr>
            <w:r w:rsidRPr="00763F24">
              <w:rPr>
                <w:szCs w:val="24"/>
              </w:rPr>
              <w:t>38,0</w:t>
            </w:r>
          </w:p>
        </w:tc>
        <w:tc>
          <w:tcPr>
            <w:tcW w:w="1139" w:type="dxa"/>
            <w:shd w:val="clear" w:color="auto" w:fill="auto"/>
            <w:vAlign w:val="center"/>
          </w:tcPr>
          <w:p w:rsidR="00BD4D46" w:rsidRPr="00763F24" w:rsidRDefault="00BD4D46" w:rsidP="0000781C">
            <w:pPr>
              <w:pStyle w:val="a4"/>
              <w:jc w:val="center"/>
              <w:rPr>
                <w:szCs w:val="24"/>
              </w:rPr>
            </w:pPr>
            <w:r w:rsidRPr="00763F24">
              <w:rPr>
                <w:szCs w:val="24"/>
              </w:rPr>
              <w:t>9,2</w:t>
            </w:r>
          </w:p>
        </w:tc>
        <w:tc>
          <w:tcPr>
            <w:tcW w:w="998" w:type="dxa"/>
            <w:shd w:val="clear" w:color="auto" w:fill="auto"/>
            <w:vAlign w:val="center"/>
          </w:tcPr>
          <w:p w:rsidR="00BD4D46" w:rsidRPr="00970835" w:rsidRDefault="00BD4D46" w:rsidP="0000781C">
            <w:pPr>
              <w:pStyle w:val="a4"/>
              <w:jc w:val="center"/>
              <w:rPr>
                <w:b/>
                <w:szCs w:val="24"/>
              </w:rPr>
            </w:pPr>
            <w:r>
              <w:rPr>
                <w:b/>
                <w:szCs w:val="24"/>
              </w:rPr>
              <w:t>24,2</w:t>
            </w:r>
          </w:p>
        </w:tc>
        <w:tc>
          <w:tcPr>
            <w:tcW w:w="1342" w:type="dxa"/>
            <w:shd w:val="clear" w:color="auto" w:fill="auto"/>
            <w:vAlign w:val="center"/>
          </w:tcPr>
          <w:p w:rsidR="00BD4D46" w:rsidRPr="00970835" w:rsidRDefault="00BD4D46" w:rsidP="0000781C">
            <w:pPr>
              <w:pStyle w:val="a4"/>
              <w:jc w:val="center"/>
              <w:rPr>
                <w:szCs w:val="24"/>
              </w:rPr>
            </w:pPr>
            <w:r>
              <w:rPr>
                <w:szCs w:val="24"/>
              </w:rPr>
              <w:t>94,0</w:t>
            </w:r>
          </w:p>
        </w:tc>
        <w:tc>
          <w:tcPr>
            <w:tcW w:w="1209" w:type="dxa"/>
            <w:shd w:val="clear" w:color="auto" w:fill="auto"/>
            <w:vAlign w:val="center"/>
          </w:tcPr>
          <w:p w:rsidR="00BD4D46" w:rsidRPr="00970835" w:rsidRDefault="00BD4D46" w:rsidP="0000781C">
            <w:pPr>
              <w:pStyle w:val="a4"/>
              <w:jc w:val="center"/>
              <w:rPr>
                <w:szCs w:val="24"/>
              </w:rPr>
            </w:pPr>
            <w:r>
              <w:rPr>
                <w:szCs w:val="24"/>
              </w:rPr>
              <w:t>98,5</w:t>
            </w:r>
          </w:p>
        </w:tc>
        <w:tc>
          <w:tcPr>
            <w:tcW w:w="984" w:type="dxa"/>
            <w:gridSpan w:val="2"/>
            <w:shd w:val="clear" w:color="auto" w:fill="auto"/>
            <w:vAlign w:val="center"/>
          </w:tcPr>
          <w:p w:rsidR="00BD4D46" w:rsidRPr="00970835" w:rsidRDefault="00BD4D46" w:rsidP="0000781C">
            <w:pPr>
              <w:pStyle w:val="a4"/>
              <w:jc w:val="center"/>
              <w:rPr>
                <w:b/>
                <w:szCs w:val="24"/>
              </w:rPr>
            </w:pPr>
            <w:r>
              <w:rPr>
                <w:b/>
                <w:szCs w:val="24"/>
              </w:rPr>
              <w:t>104,8</w:t>
            </w:r>
          </w:p>
        </w:tc>
      </w:tr>
      <w:tr w:rsidR="00BD4D46" w:rsidRPr="0074485A" w:rsidTr="0000781C">
        <w:trPr>
          <w:jc w:val="center"/>
        </w:trPr>
        <w:tc>
          <w:tcPr>
            <w:tcW w:w="3232" w:type="dxa"/>
            <w:shd w:val="clear" w:color="auto" w:fill="auto"/>
            <w:vAlign w:val="center"/>
          </w:tcPr>
          <w:p w:rsidR="00BD4D46" w:rsidRPr="00763F24" w:rsidRDefault="00BD4D46" w:rsidP="0000781C">
            <w:pPr>
              <w:pStyle w:val="a4"/>
              <w:jc w:val="center"/>
              <w:rPr>
                <w:szCs w:val="24"/>
              </w:rPr>
            </w:pPr>
            <w:r w:rsidRPr="00763F24">
              <w:rPr>
                <w:szCs w:val="24"/>
              </w:rPr>
              <w:t>Аренда имущества</w:t>
            </w:r>
          </w:p>
        </w:tc>
        <w:tc>
          <w:tcPr>
            <w:tcW w:w="1139" w:type="dxa"/>
            <w:shd w:val="clear" w:color="auto" w:fill="auto"/>
            <w:vAlign w:val="center"/>
          </w:tcPr>
          <w:p w:rsidR="00BD4D46" w:rsidRPr="00763F24" w:rsidRDefault="00BD4D46" w:rsidP="0000781C">
            <w:pPr>
              <w:pStyle w:val="a4"/>
              <w:jc w:val="center"/>
              <w:rPr>
                <w:szCs w:val="24"/>
              </w:rPr>
            </w:pPr>
            <w:r w:rsidRPr="00763F24">
              <w:rPr>
                <w:szCs w:val="24"/>
              </w:rPr>
              <w:t>640,0</w:t>
            </w:r>
          </w:p>
        </w:tc>
        <w:tc>
          <w:tcPr>
            <w:tcW w:w="1139" w:type="dxa"/>
            <w:shd w:val="clear" w:color="auto" w:fill="auto"/>
            <w:vAlign w:val="center"/>
          </w:tcPr>
          <w:p w:rsidR="00BD4D46" w:rsidRPr="00763F24" w:rsidRDefault="00BD4D46" w:rsidP="0000781C">
            <w:pPr>
              <w:pStyle w:val="a4"/>
              <w:jc w:val="center"/>
              <w:rPr>
                <w:szCs w:val="24"/>
              </w:rPr>
            </w:pPr>
            <w:r w:rsidRPr="00763F24">
              <w:rPr>
                <w:szCs w:val="24"/>
              </w:rPr>
              <w:t>640,1</w:t>
            </w:r>
          </w:p>
        </w:tc>
        <w:tc>
          <w:tcPr>
            <w:tcW w:w="998" w:type="dxa"/>
            <w:shd w:val="clear" w:color="auto" w:fill="auto"/>
            <w:vAlign w:val="center"/>
          </w:tcPr>
          <w:p w:rsidR="00BD4D46" w:rsidRPr="00970835" w:rsidRDefault="00BD4D46" w:rsidP="0000781C">
            <w:pPr>
              <w:pStyle w:val="a4"/>
              <w:jc w:val="center"/>
              <w:rPr>
                <w:b/>
                <w:szCs w:val="24"/>
              </w:rPr>
            </w:pPr>
            <w:r>
              <w:rPr>
                <w:b/>
                <w:szCs w:val="24"/>
              </w:rPr>
              <w:t>100</w:t>
            </w:r>
          </w:p>
        </w:tc>
        <w:tc>
          <w:tcPr>
            <w:tcW w:w="1342" w:type="dxa"/>
            <w:shd w:val="clear" w:color="auto" w:fill="auto"/>
            <w:vAlign w:val="center"/>
          </w:tcPr>
          <w:p w:rsidR="00BD4D46" w:rsidRPr="00970835" w:rsidRDefault="00BD4D46" w:rsidP="0000781C">
            <w:pPr>
              <w:pStyle w:val="a4"/>
              <w:jc w:val="center"/>
              <w:rPr>
                <w:szCs w:val="24"/>
              </w:rPr>
            </w:pPr>
            <w:r>
              <w:rPr>
                <w:szCs w:val="24"/>
              </w:rPr>
              <w:t>676,8</w:t>
            </w:r>
          </w:p>
        </w:tc>
        <w:tc>
          <w:tcPr>
            <w:tcW w:w="1209" w:type="dxa"/>
            <w:shd w:val="clear" w:color="auto" w:fill="auto"/>
            <w:vAlign w:val="center"/>
          </w:tcPr>
          <w:p w:rsidR="00BD4D46" w:rsidRPr="00970835" w:rsidRDefault="00BD4D46" w:rsidP="0000781C">
            <w:pPr>
              <w:pStyle w:val="a4"/>
              <w:jc w:val="center"/>
              <w:rPr>
                <w:szCs w:val="24"/>
              </w:rPr>
            </w:pPr>
            <w:r>
              <w:rPr>
                <w:szCs w:val="24"/>
              </w:rPr>
              <w:t>595,6</w:t>
            </w:r>
          </w:p>
        </w:tc>
        <w:tc>
          <w:tcPr>
            <w:tcW w:w="984" w:type="dxa"/>
            <w:gridSpan w:val="2"/>
            <w:shd w:val="clear" w:color="auto" w:fill="auto"/>
            <w:vAlign w:val="center"/>
          </w:tcPr>
          <w:p w:rsidR="00BD4D46" w:rsidRPr="00970835" w:rsidRDefault="00BD4D46" w:rsidP="0000781C">
            <w:pPr>
              <w:pStyle w:val="a4"/>
              <w:jc w:val="center"/>
              <w:rPr>
                <w:b/>
                <w:szCs w:val="24"/>
              </w:rPr>
            </w:pPr>
            <w:r>
              <w:rPr>
                <w:b/>
                <w:szCs w:val="24"/>
              </w:rPr>
              <w:t>88,0</w:t>
            </w:r>
          </w:p>
        </w:tc>
      </w:tr>
      <w:tr w:rsidR="00BD4D46" w:rsidRPr="0074485A" w:rsidTr="0000781C">
        <w:trPr>
          <w:jc w:val="center"/>
        </w:trPr>
        <w:tc>
          <w:tcPr>
            <w:tcW w:w="3232" w:type="dxa"/>
            <w:shd w:val="clear" w:color="auto" w:fill="auto"/>
            <w:vAlign w:val="center"/>
          </w:tcPr>
          <w:p w:rsidR="00BD4D46" w:rsidRPr="00763F24" w:rsidRDefault="00BD4D46" w:rsidP="0000781C">
            <w:pPr>
              <w:pStyle w:val="a4"/>
              <w:jc w:val="center"/>
              <w:rPr>
                <w:szCs w:val="24"/>
              </w:rPr>
            </w:pPr>
            <w:r w:rsidRPr="00763F24">
              <w:rPr>
                <w:szCs w:val="24"/>
              </w:rPr>
              <w:t>Найм</w:t>
            </w:r>
          </w:p>
        </w:tc>
        <w:tc>
          <w:tcPr>
            <w:tcW w:w="1139" w:type="dxa"/>
            <w:shd w:val="clear" w:color="auto" w:fill="auto"/>
            <w:vAlign w:val="center"/>
          </w:tcPr>
          <w:p w:rsidR="00BD4D46" w:rsidRPr="00763F24" w:rsidRDefault="00BD4D46" w:rsidP="0000781C">
            <w:pPr>
              <w:pStyle w:val="a4"/>
              <w:jc w:val="center"/>
              <w:rPr>
                <w:szCs w:val="24"/>
              </w:rPr>
            </w:pPr>
            <w:r w:rsidRPr="00763F24">
              <w:rPr>
                <w:szCs w:val="24"/>
              </w:rPr>
              <w:t>140,0</w:t>
            </w:r>
          </w:p>
        </w:tc>
        <w:tc>
          <w:tcPr>
            <w:tcW w:w="1139" w:type="dxa"/>
            <w:shd w:val="clear" w:color="auto" w:fill="auto"/>
            <w:vAlign w:val="center"/>
          </w:tcPr>
          <w:p w:rsidR="00BD4D46" w:rsidRPr="00763F24" w:rsidRDefault="00BD4D46" w:rsidP="0000781C">
            <w:pPr>
              <w:pStyle w:val="a4"/>
              <w:jc w:val="center"/>
              <w:rPr>
                <w:szCs w:val="24"/>
              </w:rPr>
            </w:pPr>
            <w:r w:rsidRPr="00763F24">
              <w:rPr>
                <w:szCs w:val="24"/>
              </w:rPr>
              <w:t>83,0</w:t>
            </w:r>
          </w:p>
        </w:tc>
        <w:tc>
          <w:tcPr>
            <w:tcW w:w="998" w:type="dxa"/>
            <w:shd w:val="clear" w:color="auto" w:fill="auto"/>
            <w:vAlign w:val="center"/>
          </w:tcPr>
          <w:p w:rsidR="00BD4D46" w:rsidRPr="00970835" w:rsidRDefault="00BD4D46" w:rsidP="0000781C">
            <w:pPr>
              <w:pStyle w:val="a4"/>
              <w:jc w:val="center"/>
              <w:rPr>
                <w:b/>
                <w:szCs w:val="24"/>
              </w:rPr>
            </w:pPr>
            <w:r>
              <w:rPr>
                <w:b/>
                <w:szCs w:val="24"/>
              </w:rPr>
              <w:t>59,3</w:t>
            </w:r>
          </w:p>
        </w:tc>
        <w:tc>
          <w:tcPr>
            <w:tcW w:w="1342" w:type="dxa"/>
            <w:shd w:val="clear" w:color="auto" w:fill="auto"/>
            <w:vAlign w:val="center"/>
          </w:tcPr>
          <w:p w:rsidR="00BD4D46" w:rsidRPr="00970835" w:rsidRDefault="00BD4D46" w:rsidP="0000781C">
            <w:pPr>
              <w:pStyle w:val="a4"/>
              <w:jc w:val="center"/>
              <w:rPr>
                <w:szCs w:val="24"/>
              </w:rPr>
            </w:pPr>
            <w:r>
              <w:rPr>
                <w:szCs w:val="24"/>
              </w:rPr>
              <w:t>116,0</w:t>
            </w:r>
          </w:p>
        </w:tc>
        <w:tc>
          <w:tcPr>
            <w:tcW w:w="1209" w:type="dxa"/>
            <w:shd w:val="clear" w:color="auto" w:fill="auto"/>
            <w:vAlign w:val="center"/>
          </w:tcPr>
          <w:p w:rsidR="00BD4D46" w:rsidRPr="00970835" w:rsidRDefault="00BD4D46" w:rsidP="0000781C">
            <w:pPr>
              <w:pStyle w:val="a4"/>
              <w:jc w:val="center"/>
              <w:rPr>
                <w:szCs w:val="24"/>
              </w:rPr>
            </w:pPr>
            <w:r>
              <w:rPr>
                <w:szCs w:val="24"/>
              </w:rPr>
              <w:t>94,3</w:t>
            </w:r>
          </w:p>
        </w:tc>
        <w:tc>
          <w:tcPr>
            <w:tcW w:w="984" w:type="dxa"/>
            <w:gridSpan w:val="2"/>
            <w:shd w:val="clear" w:color="auto" w:fill="auto"/>
            <w:vAlign w:val="center"/>
          </w:tcPr>
          <w:p w:rsidR="00BD4D46" w:rsidRPr="00970835" w:rsidRDefault="00BD4D46" w:rsidP="0000781C">
            <w:pPr>
              <w:pStyle w:val="a4"/>
              <w:jc w:val="center"/>
              <w:rPr>
                <w:b/>
                <w:szCs w:val="24"/>
              </w:rPr>
            </w:pPr>
            <w:r>
              <w:rPr>
                <w:b/>
                <w:szCs w:val="24"/>
              </w:rPr>
              <w:t>81,3</w:t>
            </w:r>
          </w:p>
        </w:tc>
      </w:tr>
      <w:tr w:rsidR="00BD4D46" w:rsidRPr="0074485A" w:rsidTr="0000781C">
        <w:trPr>
          <w:jc w:val="center"/>
        </w:trPr>
        <w:tc>
          <w:tcPr>
            <w:tcW w:w="3232" w:type="dxa"/>
            <w:shd w:val="clear" w:color="auto" w:fill="auto"/>
            <w:vAlign w:val="center"/>
          </w:tcPr>
          <w:p w:rsidR="00BD4D46" w:rsidRPr="00763F24" w:rsidRDefault="00BD4D46" w:rsidP="0000781C">
            <w:pPr>
              <w:pStyle w:val="a4"/>
              <w:jc w:val="center"/>
              <w:rPr>
                <w:szCs w:val="24"/>
              </w:rPr>
            </w:pPr>
            <w:r w:rsidRPr="00763F24">
              <w:rPr>
                <w:szCs w:val="24"/>
              </w:rPr>
              <w:t>Платные услуги</w:t>
            </w:r>
          </w:p>
        </w:tc>
        <w:tc>
          <w:tcPr>
            <w:tcW w:w="1139" w:type="dxa"/>
            <w:shd w:val="clear" w:color="auto" w:fill="auto"/>
            <w:vAlign w:val="center"/>
          </w:tcPr>
          <w:p w:rsidR="00BD4D46" w:rsidRPr="00763F24" w:rsidRDefault="00BD4D46" w:rsidP="0000781C">
            <w:pPr>
              <w:pStyle w:val="a4"/>
              <w:jc w:val="center"/>
              <w:rPr>
                <w:szCs w:val="24"/>
              </w:rPr>
            </w:pPr>
            <w:r w:rsidRPr="00763F24">
              <w:rPr>
                <w:szCs w:val="24"/>
              </w:rPr>
              <w:t>58,0</w:t>
            </w:r>
          </w:p>
        </w:tc>
        <w:tc>
          <w:tcPr>
            <w:tcW w:w="1139" w:type="dxa"/>
            <w:shd w:val="clear" w:color="auto" w:fill="auto"/>
            <w:vAlign w:val="center"/>
          </w:tcPr>
          <w:p w:rsidR="00BD4D46" w:rsidRPr="00763F24" w:rsidRDefault="00BD4D46" w:rsidP="0000781C">
            <w:pPr>
              <w:pStyle w:val="a4"/>
              <w:jc w:val="center"/>
              <w:rPr>
                <w:szCs w:val="24"/>
              </w:rPr>
            </w:pPr>
            <w:r w:rsidRPr="00763F24">
              <w:rPr>
                <w:szCs w:val="24"/>
              </w:rPr>
              <w:t>62,4</w:t>
            </w:r>
          </w:p>
        </w:tc>
        <w:tc>
          <w:tcPr>
            <w:tcW w:w="998" w:type="dxa"/>
            <w:shd w:val="clear" w:color="auto" w:fill="auto"/>
            <w:vAlign w:val="center"/>
          </w:tcPr>
          <w:p w:rsidR="00BD4D46" w:rsidRPr="00970835" w:rsidRDefault="00BD4D46" w:rsidP="0000781C">
            <w:pPr>
              <w:pStyle w:val="a4"/>
              <w:jc w:val="center"/>
              <w:rPr>
                <w:b/>
                <w:szCs w:val="24"/>
              </w:rPr>
            </w:pPr>
            <w:r>
              <w:rPr>
                <w:b/>
                <w:szCs w:val="24"/>
              </w:rPr>
              <w:t>107,6</w:t>
            </w:r>
          </w:p>
        </w:tc>
        <w:tc>
          <w:tcPr>
            <w:tcW w:w="1342" w:type="dxa"/>
            <w:shd w:val="clear" w:color="auto" w:fill="auto"/>
            <w:vAlign w:val="center"/>
          </w:tcPr>
          <w:p w:rsidR="00BD4D46" w:rsidRPr="00970835" w:rsidRDefault="00BD4D46" w:rsidP="0000781C">
            <w:pPr>
              <w:pStyle w:val="a4"/>
              <w:jc w:val="center"/>
              <w:rPr>
                <w:szCs w:val="24"/>
              </w:rPr>
            </w:pPr>
            <w:r>
              <w:rPr>
                <w:szCs w:val="24"/>
              </w:rPr>
              <w:t>30,0</w:t>
            </w:r>
          </w:p>
        </w:tc>
        <w:tc>
          <w:tcPr>
            <w:tcW w:w="1209" w:type="dxa"/>
            <w:shd w:val="clear" w:color="auto" w:fill="auto"/>
            <w:vAlign w:val="center"/>
          </w:tcPr>
          <w:p w:rsidR="00BD4D46" w:rsidRPr="00970835" w:rsidRDefault="00BD4D46" w:rsidP="0000781C">
            <w:pPr>
              <w:pStyle w:val="a4"/>
              <w:jc w:val="center"/>
              <w:rPr>
                <w:szCs w:val="24"/>
              </w:rPr>
            </w:pPr>
            <w:r>
              <w:rPr>
                <w:szCs w:val="24"/>
              </w:rPr>
              <w:t>32,0</w:t>
            </w:r>
          </w:p>
        </w:tc>
        <w:tc>
          <w:tcPr>
            <w:tcW w:w="984" w:type="dxa"/>
            <w:gridSpan w:val="2"/>
            <w:shd w:val="clear" w:color="auto" w:fill="auto"/>
            <w:vAlign w:val="center"/>
          </w:tcPr>
          <w:p w:rsidR="00BD4D46" w:rsidRPr="00970835" w:rsidRDefault="00BD4D46" w:rsidP="0000781C">
            <w:pPr>
              <w:pStyle w:val="a4"/>
              <w:jc w:val="center"/>
              <w:rPr>
                <w:b/>
                <w:szCs w:val="24"/>
              </w:rPr>
            </w:pPr>
            <w:r>
              <w:rPr>
                <w:b/>
                <w:szCs w:val="24"/>
              </w:rPr>
              <w:t>106,7</w:t>
            </w:r>
          </w:p>
        </w:tc>
      </w:tr>
      <w:tr w:rsidR="00BD4D46" w:rsidRPr="0074485A" w:rsidTr="0000781C">
        <w:trPr>
          <w:jc w:val="center"/>
        </w:trPr>
        <w:tc>
          <w:tcPr>
            <w:tcW w:w="3232" w:type="dxa"/>
            <w:shd w:val="clear" w:color="auto" w:fill="auto"/>
            <w:vAlign w:val="center"/>
          </w:tcPr>
          <w:p w:rsidR="00BD4D46" w:rsidRPr="00763F24" w:rsidRDefault="00BD4D46" w:rsidP="0000781C">
            <w:pPr>
              <w:pStyle w:val="a4"/>
              <w:jc w:val="center"/>
              <w:rPr>
                <w:szCs w:val="24"/>
              </w:rPr>
            </w:pPr>
            <w:r w:rsidRPr="00763F24">
              <w:rPr>
                <w:szCs w:val="24"/>
              </w:rPr>
              <w:t>Доходы от компенсации затрат государства</w:t>
            </w:r>
          </w:p>
        </w:tc>
        <w:tc>
          <w:tcPr>
            <w:tcW w:w="1139" w:type="dxa"/>
            <w:shd w:val="clear" w:color="auto" w:fill="auto"/>
            <w:vAlign w:val="center"/>
          </w:tcPr>
          <w:p w:rsidR="00BD4D46" w:rsidRPr="00763F24" w:rsidRDefault="00BD4D46" w:rsidP="0000781C">
            <w:pPr>
              <w:pStyle w:val="a4"/>
              <w:jc w:val="center"/>
              <w:rPr>
                <w:szCs w:val="24"/>
              </w:rPr>
            </w:pPr>
            <w:r>
              <w:rPr>
                <w:rFonts w:cs="Times New Roman"/>
                <w:szCs w:val="24"/>
              </w:rPr>
              <w:t>‒</w:t>
            </w:r>
          </w:p>
        </w:tc>
        <w:tc>
          <w:tcPr>
            <w:tcW w:w="1139" w:type="dxa"/>
            <w:shd w:val="clear" w:color="auto" w:fill="auto"/>
            <w:vAlign w:val="center"/>
          </w:tcPr>
          <w:p w:rsidR="00BD4D46" w:rsidRPr="00763F24" w:rsidRDefault="00BD4D46" w:rsidP="0000781C">
            <w:pPr>
              <w:pStyle w:val="a4"/>
              <w:jc w:val="center"/>
              <w:rPr>
                <w:szCs w:val="24"/>
              </w:rPr>
            </w:pPr>
            <w:r>
              <w:rPr>
                <w:rFonts w:cs="Times New Roman"/>
                <w:szCs w:val="24"/>
              </w:rPr>
              <w:t>‒</w:t>
            </w:r>
          </w:p>
        </w:tc>
        <w:tc>
          <w:tcPr>
            <w:tcW w:w="998" w:type="dxa"/>
            <w:shd w:val="clear" w:color="auto" w:fill="auto"/>
            <w:vAlign w:val="center"/>
          </w:tcPr>
          <w:p w:rsidR="00BD4D46" w:rsidRDefault="00BD4D46" w:rsidP="0000781C">
            <w:pPr>
              <w:pStyle w:val="a4"/>
              <w:jc w:val="center"/>
              <w:rPr>
                <w:b/>
                <w:szCs w:val="24"/>
              </w:rPr>
            </w:pPr>
            <w:r>
              <w:rPr>
                <w:rFonts w:cs="Times New Roman"/>
                <w:szCs w:val="24"/>
              </w:rPr>
              <w:t>‒</w:t>
            </w:r>
          </w:p>
        </w:tc>
        <w:tc>
          <w:tcPr>
            <w:tcW w:w="1342" w:type="dxa"/>
            <w:shd w:val="clear" w:color="auto" w:fill="auto"/>
            <w:vAlign w:val="center"/>
          </w:tcPr>
          <w:p w:rsidR="00BD4D46" w:rsidRDefault="00BD4D46" w:rsidP="0000781C">
            <w:pPr>
              <w:pStyle w:val="a4"/>
              <w:jc w:val="center"/>
              <w:rPr>
                <w:szCs w:val="24"/>
              </w:rPr>
            </w:pPr>
            <w:r>
              <w:rPr>
                <w:rFonts w:cs="Times New Roman"/>
                <w:szCs w:val="24"/>
              </w:rPr>
              <w:t>‒</w:t>
            </w:r>
          </w:p>
        </w:tc>
        <w:tc>
          <w:tcPr>
            <w:tcW w:w="1209" w:type="dxa"/>
            <w:shd w:val="clear" w:color="auto" w:fill="auto"/>
            <w:vAlign w:val="center"/>
          </w:tcPr>
          <w:p w:rsidR="00BD4D46" w:rsidRDefault="00BD4D46" w:rsidP="0000781C">
            <w:pPr>
              <w:pStyle w:val="a4"/>
              <w:jc w:val="center"/>
              <w:rPr>
                <w:szCs w:val="24"/>
              </w:rPr>
            </w:pPr>
            <w:r>
              <w:rPr>
                <w:szCs w:val="24"/>
              </w:rPr>
              <w:t>277,5</w:t>
            </w:r>
          </w:p>
        </w:tc>
        <w:tc>
          <w:tcPr>
            <w:tcW w:w="984" w:type="dxa"/>
            <w:gridSpan w:val="2"/>
            <w:shd w:val="clear" w:color="auto" w:fill="auto"/>
            <w:vAlign w:val="center"/>
          </w:tcPr>
          <w:p w:rsidR="00BD4D46" w:rsidRPr="00970835" w:rsidRDefault="00BD4D46" w:rsidP="0000781C">
            <w:pPr>
              <w:pStyle w:val="a4"/>
              <w:jc w:val="center"/>
              <w:rPr>
                <w:b/>
                <w:szCs w:val="24"/>
              </w:rPr>
            </w:pPr>
            <w:r>
              <w:rPr>
                <w:rFonts w:cs="Times New Roman"/>
                <w:szCs w:val="24"/>
              </w:rPr>
              <w:t>‒</w:t>
            </w:r>
          </w:p>
        </w:tc>
      </w:tr>
      <w:tr w:rsidR="00BD4D46" w:rsidRPr="0074485A" w:rsidTr="0000781C">
        <w:trPr>
          <w:jc w:val="center"/>
        </w:trPr>
        <w:tc>
          <w:tcPr>
            <w:tcW w:w="3232" w:type="dxa"/>
            <w:shd w:val="clear" w:color="auto" w:fill="auto"/>
            <w:vAlign w:val="center"/>
          </w:tcPr>
          <w:p w:rsidR="00BD4D46" w:rsidRPr="00763F24" w:rsidRDefault="00BD4D46" w:rsidP="0000781C">
            <w:pPr>
              <w:pStyle w:val="a4"/>
              <w:jc w:val="center"/>
              <w:rPr>
                <w:szCs w:val="24"/>
              </w:rPr>
            </w:pPr>
            <w:r w:rsidRPr="00763F24">
              <w:rPr>
                <w:szCs w:val="24"/>
              </w:rPr>
              <w:t>Прочие поступления от денежных взысканий</w:t>
            </w:r>
          </w:p>
        </w:tc>
        <w:tc>
          <w:tcPr>
            <w:tcW w:w="1139" w:type="dxa"/>
            <w:shd w:val="clear" w:color="auto" w:fill="auto"/>
            <w:vAlign w:val="center"/>
          </w:tcPr>
          <w:p w:rsidR="00BD4D46" w:rsidRPr="00763F24" w:rsidRDefault="00BD4D46" w:rsidP="0000781C">
            <w:pPr>
              <w:pStyle w:val="a4"/>
              <w:jc w:val="center"/>
              <w:rPr>
                <w:szCs w:val="24"/>
              </w:rPr>
            </w:pPr>
            <w:r w:rsidRPr="00763F24">
              <w:rPr>
                <w:szCs w:val="24"/>
              </w:rPr>
              <w:t>2,5</w:t>
            </w:r>
          </w:p>
        </w:tc>
        <w:tc>
          <w:tcPr>
            <w:tcW w:w="1139" w:type="dxa"/>
            <w:shd w:val="clear" w:color="auto" w:fill="auto"/>
            <w:vAlign w:val="center"/>
          </w:tcPr>
          <w:p w:rsidR="00BD4D46" w:rsidRPr="00763F24" w:rsidRDefault="00BD4D46" w:rsidP="0000781C">
            <w:pPr>
              <w:pStyle w:val="a4"/>
              <w:jc w:val="center"/>
              <w:rPr>
                <w:szCs w:val="24"/>
              </w:rPr>
            </w:pPr>
            <w:r>
              <w:rPr>
                <w:rFonts w:cs="Times New Roman"/>
                <w:szCs w:val="24"/>
              </w:rPr>
              <w:t>‒</w:t>
            </w:r>
          </w:p>
        </w:tc>
        <w:tc>
          <w:tcPr>
            <w:tcW w:w="998" w:type="dxa"/>
            <w:shd w:val="clear" w:color="auto" w:fill="auto"/>
            <w:vAlign w:val="center"/>
          </w:tcPr>
          <w:p w:rsidR="00BD4D46" w:rsidRPr="00970835" w:rsidRDefault="00BD4D46" w:rsidP="0000781C">
            <w:pPr>
              <w:pStyle w:val="a4"/>
              <w:jc w:val="center"/>
              <w:rPr>
                <w:b/>
                <w:szCs w:val="24"/>
              </w:rPr>
            </w:pPr>
            <w:r>
              <w:rPr>
                <w:rFonts w:cs="Times New Roman"/>
                <w:szCs w:val="24"/>
              </w:rPr>
              <w:t>‒</w:t>
            </w:r>
          </w:p>
        </w:tc>
        <w:tc>
          <w:tcPr>
            <w:tcW w:w="1342" w:type="dxa"/>
            <w:shd w:val="clear" w:color="auto" w:fill="auto"/>
            <w:vAlign w:val="center"/>
          </w:tcPr>
          <w:p w:rsidR="00BD4D46" w:rsidRPr="00970835" w:rsidRDefault="00BD4D46" w:rsidP="0000781C">
            <w:pPr>
              <w:pStyle w:val="a4"/>
              <w:jc w:val="center"/>
              <w:rPr>
                <w:szCs w:val="24"/>
              </w:rPr>
            </w:pPr>
            <w:r>
              <w:rPr>
                <w:szCs w:val="24"/>
              </w:rPr>
              <w:t>2,5</w:t>
            </w:r>
          </w:p>
        </w:tc>
        <w:tc>
          <w:tcPr>
            <w:tcW w:w="1209" w:type="dxa"/>
            <w:shd w:val="clear" w:color="auto" w:fill="auto"/>
            <w:vAlign w:val="center"/>
          </w:tcPr>
          <w:p w:rsidR="00BD4D46" w:rsidRPr="00970835" w:rsidRDefault="00BD4D46" w:rsidP="0000781C">
            <w:pPr>
              <w:pStyle w:val="a4"/>
              <w:jc w:val="center"/>
              <w:rPr>
                <w:szCs w:val="24"/>
              </w:rPr>
            </w:pPr>
            <w:r>
              <w:rPr>
                <w:szCs w:val="24"/>
              </w:rPr>
              <w:t>3,0</w:t>
            </w:r>
          </w:p>
        </w:tc>
        <w:tc>
          <w:tcPr>
            <w:tcW w:w="984" w:type="dxa"/>
            <w:gridSpan w:val="2"/>
            <w:shd w:val="clear" w:color="auto" w:fill="auto"/>
            <w:vAlign w:val="center"/>
          </w:tcPr>
          <w:p w:rsidR="00BD4D46" w:rsidRPr="00970835" w:rsidRDefault="00BD4D46" w:rsidP="0000781C">
            <w:pPr>
              <w:pStyle w:val="a4"/>
              <w:jc w:val="center"/>
              <w:rPr>
                <w:b/>
                <w:szCs w:val="24"/>
              </w:rPr>
            </w:pPr>
            <w:r>
              <w:rPr>
                <w:b/>
                <w:szCs w:val="24"/>
              </w:rPr>
              <w:t>120</w:t>
            </w:r>
          </w:p>
        </w:tc>
      </w:tr>
      <w:tr w:rsidR="00BD4D46" w:rsidRPr="0074485A" w:rsidTr="0000781C">
        <w:trPr>
          <w:jc w:val="center"/>
        </w:trPr>
        <w:tc>
          <w:tcPr>
            <w:tcW w:w="3232" w:type="dxa"/>
            <w:shd w:val="clear" w:color="auto" w:fill="auto"/>
            <w:vAlign w:val="center"/>
          </w:tcPr>
          <w:p w:rsidR="00BD4D46" w:rsidRPr="00763F24" w:rsidRDefault="00BD4D46" w:rsidP="0000781C">
            <w:pPr>
              <w:pStyle w:val="a4"/>
              <w:jc w:val="center"/>
              <w:rPr>
                <w:szCs w:val="24"/>
              </w:rPr>
            </w:pPr>
            <w:r w:rsidRPr="00763F24">
              <w:rPr>
                <w:szCs w:val="24"/>
              </w:rPr>
              <w:t>Прочие неналоговые доходы</w:t>
            </w:r>
          </w:p>
        </w:tc>
        <w:tc>
          <w:tcPr>
            <w:tcW w:w="1139" w:type="dxa"/>
            <w:shd w:val="clear" w:color="auto" w:fill="auto"/>
            <w:vAlign w:val="center"/>
          </w:tcPr>
          <w:p w:rsidR="00BD4D46" w:rsidRPr="00763F24" w:rsidRDefault="00BD4D46" w:rsidP="0000781C">
            <w:pPr>
              <w:pStyle w:val="a4"/>
              <w:jc w:val="center"/>
              <w:rPr>
                <w:szCs w:val="24"/>
              </w:rPr>
            </w:pPr>
            <w:r w:rsidRPr="00763F24">
              <w:rPr>
                <w:szCs w:val="24"/>
              </w:rPr>
              <w:t>900,0</w:t>
            </w:r>
          </w:p>
        </w:tc>
        <w:tc>
          <w:tcPr>
            <w:tcW w:w="1139" w:type="dxa"/>
            <w:shd w:val="clear" w:color="auto" w:fill="auto"/>
            <w:vAlign w:val="center"/>
          </w:tcPr>
          <w:p w:rsidR="00BD4D46" w:rsidRPr="00763F24" w:rsidRDefault="00BD4D46" w:rsidP="0000781C">
            <w:pPr>
              <w:pStyle w:val="a4"/>
              <w:jc w:val="center"/>
              <w:rPr>
                <w:szCs w:val="24"/>
              </w:rPr>
            </w:pPr>
            <w:r w:rsidRPr="00763F24">
              <w:rPr>
                <w:szCs w:val="24"/>
              </w:rPr>
              <w:t>9,2</w:t>
            </w:r>
          </w:p>
        </w:tc>
        <w:tc>
          <w:tcPr>
            <w:tcW w:w="998" w:type="dxa"/>
            <w:shd w:val="clear" w:color="auto" w:fill="auto"/>
            <w:vAlign w:val="center"/>
          </w:tcPr>
          <w:p w:rsidR="00BD4D46" w:rsidRPr="00970835" w:rsidRDefault="00BD4D46" w:rsidP="0000781C">
            <w:pPr>
              <w:pStyle w:val="a4"/>
              <w:jc w:val="center"/>
              <w:rPr>
                <w:b/>
                <w:szCs w:val="24"/>
              </w:rPr>
            </w:pPr>
            <w:r>
              <w:rPr>
                <w:b/>
                <w:szCs w:val="24"/>
              </w:rPr>
              <w:t>1</w:t>
            </w:r>
          </w:p>
        </w:tc>
        <w:tc>
          <w:tcPr>
            <w:tcW w:w="1342" w:type="dxa"/>
            <w:shd w:val="clear" w:color="auto" w:fill="auto"/>
            <w:vAlign w:val="center"/>
          </w:tcPr>
          <w:p w:rsidR="00BD4D46" w:rsidRPr="00970835" w:rsidRDefault="00BD4D46" w:rsidP="0000781C">
            <w:pPr>
              <w:pStyle w:val="a4"/>
              <w:jc w:val="center"/>
              <w:rPr>
                <w:szCs w:val="24"/>
              </w:rPr>
            </w:pPr>
            <w:r>
              <w:rPr>
                <w:szCs w:val="24"/>
              </w:rPr>
              <w:t>400,0</w:t>
            </w:r>
          </w:p>
        </w:tc>
        <w:tc>
          <w:tcPr>
            <w:tcW w:w="1209" w:type="dxa"/>
            <w:shd w:val="clear" w:color="auto" w:fill="auto"/>
            <w:vAlign w:val="center"/>
          </w:tcPr>
          <w:p w:rsidR="00BD4D46" w:rsidRPr="00970835" w:rsidRDefault="00BD4D46" w:rsidP="0000781C">
            <w:pPr>
              <w:pStyle w:val="a4"/>
              <w:jc w:val="center"/>
              <w:rPr>
                <w:szCs w:val="24"/>
              </w:rPr>
            </w:pPr>
            <w:r>
              <w:rPr>
                <w:szCs w:val="24"/>
              </w:rPr>
              <w:t>5,1</w:t>
            </w:r>
          </w:p>
        </w:tc>
        <w:tc>
          <w:tcPr>
            <w:tcW w:w="984" w:type="dxa"/>
            <w:gridSpan w:val="2"/>
            <w:shd w:val="clear" w:color="auto" w:fill="auto"/>
            <w:vAlign w:val="center"/>
          </w:tcPr>
          <w:p w:rsidR="00BD4D46" w:rsidRPr="00970835" w:rsidRDefault="00BD4D46" w:rsidP="0000781C">
            <w:pPr>
              <w:pStyle w:val="a4"/>
              <w:jc w:val="center"/>
              <w:rPr>
                <w:b/>
                <w:szCs w:val="24"/>
              </w:rPr>
            </w:pPr>
            <w:r>
              <w:rPr>
                <w:b/>
                <w:szCs w:val="24"/>
              </w:rPr>
              <w:t>1,3</w:t>
            </w:r>
          </w:p>
        </w:tc>
      </w:tr>
      <w:tr w:rsidR="00BD4D46" w:rsidRPr="0074485A" w:rsidTr="0000781C">
        <w:trPr>
          <w:jc w:val="center"/>
        </w:trPr>
        <w:tc>
          <w:tcPr>
            <w:tcW w:w="3232" w:type="dxa"/>
            <w:shd w:val="clear" w:color="auto" w:fill="FFFFFF" w:themeFill="background1"/>
            <w:vAlign w:val="center"/>
          </w:tcPr>
          <w:p w:rsidR="00BD4D46" w:rsidRPr="000A5061" w:rsidRDefault="00BD4D46" w:rsidP="0000781C">
            <w:pPr>
              <w:pStyle w:val="a4"/>
              <w:jc w:val="center"/>
              <w:rPr>
                <w:b/>
                <w:szCs w:val="24"/>
              </w:rPr>
            </w:pPr>
            <w:r w:rsidRPr="000A5061">
              <w:rPr>
                <w:b/>
                <w:szCs w:val="24"/>
              </w:rPr>
              <w:t>ИТОГО неналоговых налогов</w:t>
            </w:r>
          </w:p>
        </w:tc>
        <w:tc>
          <w:tcPr>
            <w:tcW w:w="1139" w:type="dxa"/>
            <w:shd w:val="clear" w:color="auto" w:fill="FFFFFF" w:themeFill="background1"/>
            <w:vAlign w:val="center"/>
          </w:tcPr>
          <w:p w:rsidR="00BD4D46" w:rsidRPr="000A5061" w:rsidRDefault="00BD4D46" w:rsidP="0000781C">
            <w:pPr>
              <w:pStyle w:val="a4"/>
              <w:jc w:val="center"/>
              <w:rPr>
                <w:b/>
                <w:szCs w:val="24"/>
              </w:rPr>
            </w:pPr>
            <w:r w:rsidRPr="000A5061">
              <w:rPr>
                <w:b/>
                <w:szCs w:val="24"/>
              </w:rPr>
              <w:t>1 778,5</w:t>
            </w:r>
          </w:p>
        </w:tc>
        <w:tc>
          <w:tcPr>
            <w:tcW w:w="1139" w:type="dxa"/>
            <w:shd w:val="clear" w:color="auto" w:fill="FFFFFF" w:themeFill="background1"/>
            <w:vAlign w:val="center"/>
          </w:tcPr>
          <w:p w:rsidR="00BD4D46" w:rsidRPr="000A5061" w:rsidRDefault="00BD4D46" w:rsidP="0000781C">
            <w:pPr>
              <w:pStyle w:val="a4"/>
              <w:jc w:val="center"/>
              <w:rPr>
                <w:b/>
                <w:szCs w:val="24"/>
              </w:rPr>
            </w:pPr>
            <w:r w:rsidRPr="000A5061">
              <w:rPr>
                <w:b/>
                <w:szCs w:val="24"/>
              </w:rPr>
              <w:t>803,9</w:t>
            </w:r>
          </w:p>
        </w:tc>
        <w:tc>
          <w:tcPr>
            <w:tcW w:w="998" w:type="dxa"/>
            <w:shd w:val="clear" w:color="auto" w:fill="FFFFFF" w:themeFill="background1"/>
            <w:vAlign w:val="center"/>
          </w:tcPr>
          <w:p w:rsidR="00BD4D46" w:rsidRPr="00970835" w:rsidRDefault="00BD4D46" w:rsidP="0000781C">
            <w:pPr>
              <w:pStyle w:val="a4"/>
              <w:jc w:val="center"/>
              <w:rPr>
                <w:b/>
                <w:szCs w:val="24"/>
              </w:rPr>
            </w:pPr>
            <w:r>
              <w:rPr>
                <w:b/>
                <w:szCs w:val="24"/>
              </w:rPr>
              <w:t>44,7</w:t>
            </w:r>
          </w:p>
        </w:tc>
        <w:tc>
          <w:tcPr>
            <w:tcW w:w="1342" w:type="dxa"/>
            <w:shd w:val="clear" w:color="auto" w:fill="FFFFFF" w:themeFill="background1"/>
            <w:vAlign w:val="center"/>
          </w:tcPr>
          <w:p w:rsidR="00BD4D46" w:rsidRPr="00970835" w:rsidRDefault="00BD4D46" w:rsidP="0000781C">
            <w:pPr>
              <w:pStyle w:val="a4"/>
              <w:jc w:val="center"/>
              <w:rPr>
                <w:b/>
                <w:szCs w:val="24"/>
              </w:rPr>
            </w:pPr>
            <w:r>
              <w:rPr>
                <w:b/>
                <w:szCs w:val="24"/>
              </w:rPr>
              <w:t>1 319,3</w:t>
            </w:r>
          </w:p>
        </w:tc>
        <w:tc>
          <w:tcPr>
            <w:tcW w:w="1209" w:type="dxa"/>
            <w:shd w:val="clear" w:color="auto" w:fill="FFFFFF" w:themeFill="background1"/>
            <w:vAlign w:val="center"/>
          </w:tcPr>
          <w:p w:rsidR="00BD4D46" w:rsidRPr="00970835" w:rsidRDefault="00BD4D46" w:rsidP="0000781C">
            <w:pPr>
              <w:pStyle w:val="a4"/>
              <w:jc w:val="center"/>
              <w:rPr>
                <w:b/>
                <w:szCs w:val="24"/>
              </w:rPr>
            </w:pPr>
            <w:r>
              <w:rPr>
                <w:b/>
                <w:szCs w:val="24"/>
              </w:rPr>
              <w:t>1 106,0</w:t>
            </w:r>
          </w:p>
        </w:tc>
        <w:tc>
          <w:tcPr>
            <w:tcW w:w="984" w:type="dxa"/>
            <w:gridSpan w:val="2"/>
            <w:shd w:val="clear" w:color="auto" w:fill="FFFFFF" w:themeFill="background1"/>
            <w:vAlign w:val="center"/>
          </w:tcPr>
          <w:p w:rsidR="00BD4D46" w:rsidRPr="00970835" w:rsidRDefault="00BD4D46" w:rsidP="0000781C">
            <w:pPr>
              <w:pStyle w:val="a4"/>
              <w:jc w:val="center"/>
              <w:rPr>
                <w:b/>
                <w:szCs w:val="24"/>
              </w:rPr>
            </w:pPr>
            <w:r>
              <w:rPr>
                <w:b/>
                <w:szCs w:val="24"/>
              </w:rPr>
              <w:t>83,8</w:t>
            </w:r>
          </w:p>
        </w:tc>
      </w:tr>
      <w:tr w:rsidR="00BD4D46" w:rsidRPr="0074485A" w:rsidTr="0000781C">
        <w:trPr>
          <w:jc w:val="center"/>
        </w:trPr>
        <w:tc>
          <w:tcPr>
            <w:tcW w:w="3232" w:type="dxa"/>
            <w:shd w:val="clear" w:color="auto" w:fill="FFFFFF" w:themeFill="background1"/>
            <w:vAlign w:val="center"/>
          </w:tcPr>
          <w:p w:rsidR="00BD4D46" w:rsidRPr="000A5061" w:rsidRDefault="00BD4D46" w:rsidP="0000781C">
            <w:pPr>
              <w:pStyle w:val="a4"/>
              <w:jc w:val="center"/>
              <w:rPr>
                <w:b/>
                <w:szCs w:val="24"/>
              </w:rPr>
            </w:pPr>
            <w:r w:rsidRPr="000A5061">
              <w:rPr>
                <w:b/>
                <w:szCs w:val="24"/>
              </w:rPr>
              <w:t>Всего налоговые и неналоговые доходы</w:t>
            </w:r>
          </w:p>
        </w:tc>
        <w:tc>
          <w:tcPr>
            <w:tcW w:w="1139" w:type="dxa"/>
            <w:shd w:val="clear" w:color="auto" w:fill="FFFFFF" w:themeFill="background1"/>
            <w:vAlign w:val="center"/>
          </w:tcPr>
          <w:p w:rsidR="00BD4D46" w:rsidRPr="000A5061" w:rsidRDefault="00BD4D46" w:rsidP="0000781C">
            <w:pPr>
              <w:pStyle w:val="a4"/>
              <w:jc w:val="center"/>
              <w:rPr>
                <w:b/>
                <w:szCs w:val="24"/>
              </w:rPr>
            </w:pPr>
            <w:r w:rsidRPr="000A5061">
              <w:rPr>
                <w:b/>
                <w:szCs w:val="24"/>
              </w:rPr>
              <w:t>7 068,35</w:t>
            </w:r>
          </w:p>
        </w:tc>
        <w:tc>
          <w:tcPr>
            <w:tcW w:w="1139" w:type="dxa"/>
            <w:shd w:val="clear" w:color="auto" w:fill="FFFFFF" w:themeFill="background1"/>
            <w:vAlign w:val="center"/>
          </w:tcPr>
          <w:p w:rsidR="00BD4D46" w:rsidRPr="000A5061" w:rsidRDefault="00BD4D46" w:rsidP="0000781C">
            <w:pPr>
              <w:pStyle w:val="a4"/>
              <w:jc w:val="center"/>
              <w:rPr>
                <w:b/>
                <w:szCs w:val="24"/>
              </w:rPr>
            </w:pPr>
            <w:r w:rsidRPr="000A5061">
              <w:rPr>
                <w:b/>
                <w:szCs w:val="24"/>
              </w:rPr>
              <w:t>5 135,3</w:t>
            </w:r>
          </w:p>
        </w:tc>
        <w:tc>
          <w:tcPr>
            <w:tcW w:w="998" w:type="dxa"/>
            <w:shd w:val="clear" w:color="auto" w:fill="FFFFFF" w:themeFill="background1"/>
            <w:vAlign w:val="center"/>
          </w:tcPr>
          <w:p w:rsidR="00BD4D46" w:rsidRPr="00970835" w:rsidRDefault="00BD4D46" w:rsidP="0000781C">
            <w:pPr>
              <w:pStyle w:val="a4"/>
              <w:jc w:val="center"/>
              <w:rPr>
                <w:b/>
                <w:szCs w:val="24"/>
              </w:rPr>
            </w:pPr>
            <w:r>
              <w:rPr>
                <w:b/>
                <w:szCs w:val="24"/>
              </w:rPr>
              <w:t>72,6</w:t>
            </w:r>
          </w:p>
        </w:tc>
        <w:tc>
          <w:tcPr>
            <w:tcW w:w="1342" w:type="dxa"/>
            <w:shd w:val="clear" w:color="auto" w:fill="FFFFFF" w:themeFill="background1"/>
            <w:vAlign w:val="center"/>
          </w:tcPr>
          <w:p w:rsidR="00BD4D46" w:rsidRPr="00970835" w:rsidRDefault="00BD4D46" w:rsidP="0000781C">
            <w:pPr>
              <w:pStyle w:val="a4"/>
              <w:jc w:val="center"/>
              <w:rPr>
                <w:b/>
                <w:szCs w:val="24"/>
              </w:rPr>
            </w:pPr>
            <w:r>
              <w:rPr>
                <w:b/>
                <w:szCs w:val="24"/>
              </w:rPr>
              <w:t>6 196,3</w:t>
            </w:r>
          </w:p>
        </w:tc>
        <w:tc>
          <w:tcPr>
            <w:tcW w:w="1209" w:type="dxa"/>
            <w:shd w:val="clear" w:color="auto" w:fill="FFFFFF" w:themeFill="background1"/>
            <w:vAlign w:val="center"/>
          </w:tcPr>
          <w:p w:rsidR="00BD4D46" w:rsidRPr="00970835" w:rsidRDefault="00BD4D46" w:rsidP="0000781C">
            <w:pPr>
              <w:pStyle w:val="a4"/>
              <w:jc w:val="center"/>
              <w:rPr>
                <w:b/>
                <w:szCs w:val="24"/>
              </w:rPr>
            </w:pPr>
            <w:r>
              <w:rPr>
                <w:b/>
                <w:szCs w:val="24"/>
              </w:rPr>
              <w:t>5 912,8</w:t>
            </w:r>
          </w:p>
        </w:tc>
        <w:tc>
          <w:tcPr>
            <w:tcW w:w="984" w:type="dxa"/>
            <w:gridSpan w:val="2"/>
            <w:shd w:val="clear" w:color="auto" w:fill="FFFFFF" w:themeFill="background1"/>
            <w:vAlign w:val="center"/>
          </w:tcPr>
          <w:p w:rsidR="00BD4D46" w:rsidRPr="00970835" w:rsidRDefault="00BD4D46" w:rsidP="0000781C">
            <w:pPr>
              <w:pStyle w:val="a4"/>
              <w:jc w:val="center"/>
              <w:rPr>
                <w:b/>
                <w:szCs w:val="24"/>
              </w:rPr>
            </w:pPr>
            <w:r>
              <w:rPr>
                <w:b/>
                <w:szCs w:val="24"/>
              </w:rPr>
              <w:t>114,6</w:t>
            </w:r>
          </w:p>
        </w:tc>
      </w:tr>
      <w:tr w:rsidR="00BD4D46" w:rsidRPr="0074485A" w:rsidTr="0000781C">
        <w:trPr>
          <w:jc w:val="center"/>
        </w:trPr>
        <w:tc>
          <w:tcPr>
            <w:tcW w:w="10043" w:type="dxa"/>
            <w:gridSpan w:val="8"/>
            <w:shd w:val="clear" w:color="auto" w:fill="F2F2F2" w:themeFill="background1" w:themeFillShade="F2"/>
            <w:vAlign w:val="center"/>
          </w:tcPr>
          <w:p w:rsidR="00BD4D46" w:rsidRPr="000A5061" w:rsidRDefault="00BD4D46" w:rsidP="0000781C">
            <w:pPr>
              <w:pStyle w:val="a4"/>
              <w:jc w:val="center"/>
              <w:rPr>
                <w:szCs w:val="24"/>
              </w:rPr>
            </w:pPr>
            <w:r w:rsidRPr="000A5061">
              <w:rPr>
                <w:szCs w:val="24"/>
              </w:rPr>
              <w:t>БЕЗВОЗМЕЗДНЫЕ ПОСТУПЛЕНИЯ</w:t>
            </w:r>
          </w:p>
        </w:tc>
      </w:tr>
      <w:tr w:rsidR="00BD4D46" w:rsidRPr="0074485A" w:rsidTr="0000781C">
        <w:trPr>
          <w:jc w:val="center"/>
        </w:trPr>
        <w:tc>
          <w:tcPr>
            <w:tcW w:w="3232" w:type="dxa"/>
            <w:shd w:val="clear" w:color="auto" w:fill="auto"/>
            <w:vAlign w:val="center"/>
          </w:tcPr>
          <w:p w:rsidR="00BD4D46" w:rsidRPr="000A5061" w:rsidRDefault="00BD4D46" w:rsidP="0000781C">
            <w:pPr>
              <w:pStyle w:val="a4"/>
              <w:jc w:val="center"/>
              <w:rPr>
                <w:szCs w:val="24"/>
              </w:rPr>
            </w:pPr>
            <w:r w:rsidRPr="000A5061">
              <w:rPr>
                <w:szCs w:val="24"/>
              </w:rPr>
              <w:t>Дотация на выравнивание бюджетной обеспеченности (бюджет района)</w:t>
            </w:r>
          </w:p>
        </w:tc>
        <w:tc>
          <w:tcPr>
            <w:tcW w:w="1139" w:type="dxa"/>
            <w:shd w:val="clear" w:color="auto" w:fill="auto"/>
            <w:vAlign w:val="center"/>
          </w:tcPr>
          <w:p w:rsidR="00BD4D46" w:rsidRPr="000A5061" w:rsidRDefault="00BD4D46" w:rsidP="0000781C">
            <w:pPr>
              <w:pStyle w:val="a4"/>
              <w:jc w:val="center"/>
              <w:rPr>
                <w:szCs w:val="24"/>
              </w:rPr>
            </w:pPr>
            <w:r>
              <w:rPr>
                <w:rFonts w:cs="Times New Roman"/>
                <w:szCs w:val="24"/>
              </w:rPr>
              <w:t>‒</w:t>
            </w:r>
          </w:p>
        </w:tc>
        <w:tc>
          <w:tcPr>
            <w:tcW w:w="1139" w:type="dxa"/>
            <w:shd w:val="clear" w:color="auto" w:fill="auto"/>
            <w:vAlign w:val="center"/>
          </w:tcPr>
          <w:p w:rsidR="00BD4D46" w:rsidRPr="000A5061" w:rsidRDefault="00BD4D46" w:rsidP="0000781C">
            <w:pPr>
              <w:pStyle w:val="a4"/>
              <w:jc w:val="center"/>
              <w:rPr>
                <w:szCs w:val="24"/>
              </w:rPr>
            </w:pPr>
            <w:r>
              <w:rPr>
                <w:rFonts w:cs="Times New Roman"/>
                <w:szCs w:val="24"/>
              </w:rPr>
              <w:t>‒</w:t>
            </w:r>
          </w:p>
        </w:tc>
        <w:tc>
          <w:tcPr>
            <w:tcW w:w="998" w:type="dxa"/>
            <w:shd w:val="clear" w:color="auto" w:fill="auto"/>
            <w:vAlign w:val="center"/>
          </w:tcPr>
          <w:p w:rsidR="00BD4D46" w:rsidRPr="000A5061" w:rsidRDefault="00BD4D46" w:rsidP="0000781C">
            <w:pPr>
              <w:pStyle w:val="a4"/>
              <w:jc w:val="center"/>
              <w:rPr>
                <w:b/>
                <w:szCs w:val="24"/>
              </w:rPr>
            </w:pPr>
            <w:r>
              <w:rPr>
                <w:rFonts w:cs="Times New Roman"/>
                <w:szCs w:val="24"/>
              </w:rPr>
              <w:t>‒</w:t>
            </w:r>
          </w:p>
        </w:tc>
        <w:tc>
          <w:tcPr>
            <w:tcW w:w="1342" w:type="dxa"/>
            <w:shd w:val="clear" w:color="auto" w:fill="auto"/>
            <w:vAlign w:val="center"/>
          </w:tcPr>
          <w:p w:rsidR="00BD4D46" w:rsidRPr="000A5061" w:rsidRDefault="00BD4D46" w:rsidP="0000781C">
            <w:pPr>
              <w:pStyle w:val="a4"/>
              <w:jc w:val="center"/>
              <w:rPr>
                <w:szCs w:val="24"/>
              </w:rPr>
            </w:pPr>
            <w:r>
              <w:rPr>
                <w:szCs w:val="24"/>
              </w:rPr>
              <w:t>566,0</w:t>
            </w:r>
          </w:p>
        </w:tc>
        <w:tc>
          <w:tcPr>
            <w:tcW w:w="1351" w:type="dxa"/>
            <w:gridSpan w:val="2"/>
            <w:shd w:val="clear" w:color="auto" w:fill="auto"/>
            <w:vAlign w:val="center"/>
          </w:tcPr>
          <w:p w:rsidR="00BD4D46" w:rsidRPr="000A5061" w:rsidRDefault="00BD4D46" w:rsidP="0000781C">
            <w:pPr>
              <w:pStyle w:val="a4"/>
              <w:jc w:val="center"/>
              <w:rPr>
                <w:szCs w:val="24"/>
              </w:rPr>
            </w:pPr>
            <w:r>
              <w:rPr>
                <w:szCs w:val="24"/>
              </w:rPr>
              <w:t>566,0</w:t>
            </w:r>
          </w:p>
        </w:tc>
        <w:tc>
          <w:tcPr>
            <w:tcW w:w="842" w:type="dxa"/>
            <w:shd w:val="clear" w:color="auto" w:fill="auto"/>
            <w:vAlign w:val="center"/>
          </w:tcPr>
          <w:p w:rsidR="00BD4D46" w:rsidRPr="000A5061" w:rsidRDefault="00BD4D46" w:rsidP="0000781C">
            <w:pPr>
              <w:pStyle w:val="a4"/>
              <w:jc w:val="center"/>
              <w:rPr>
                <w:b/>
                <w:szCs w:val="24"/>
              </w:rPr>
            </w:pPr>
            <w:r w:rsidRPr="000A5061">
              <w:rPr>
                <w:b/>
                <w:szCs w:val="24"/>
              </w:rPr>
              <w:t>100</w:t>
            </w:r>
          </w:p>
        </w:tc>
      </w:tr>
      <w:tr w:rsidR="00BD4D46" w:rsidRPr="0074485A" w:rsidTr="0000781C">
        <w:trPr>
          <w:jc w:val="center"/>
        </w:trPr>
        <w:tc>
          <w:tcPr>
            <w:tcW w:w="3232" w:type="dxa"/>
            <w:shd w:val="clear" w:color="auto" w:fill="auto"/>
            <w:vAlign w:val="center"/>
          </w:tcPr>
          <w:p w:rsidR="00BD4D46" w:rsidRPr="000A5061" w:rsidRDefault="00BD4D46" w:rsidP="0000781C">
            <w:pPr>
              <w:pStyle w:val="a4"/>
              <w:jc w:val="center"/>
              <w:rPr>
                <w:szCs w:val="24"/>
              </w:rPr>
            </w:pPr>
            <w:r w:rsidRPr="000A5061">
              <w:rPr>
                <w:szCs w:val="24"/>
              </w:rPr>
              <w:t>Дотация на выравнивание бюджетной обеспеченности (бюджет Лен.</w:t>
            </w:r>
            <w:r>
              <w:rPr>
                <w:szCs w:val="24"/>
              </w:rPr>
              <w:t xml:space="preserve"> </w:t>
            </w:r>
            <w:r w:rsidRPr="000A5061">
              <w:rPr>
                <w:szCs w:val="24"/>
              </w:rPr>
              <w:t>обл.)</w:t>
            </w:r>
          </w:p>
        </w:tc>
        <w:tc>
          <w:tcPr>
            <w:tcW w:w="1139" w:type="dxa"/>
            <w:shd w:val="clear" w:color="auto" w:fill="auto"/>
            <w:vAlign w:val="center"/>
          </w:tcPr>
          <w:p w:rsidR="00BD4D46" w:rsidRPr="000A5061" w:rsidRDefault="00BD4D46" w:rsidP="0000781C">
            <w:pPr>
              <w:pStyle w:val="a4"/>
              <w:jc w:val="center"/>
              <w:rPr>
                <w:szCs w:val="24"/>
              </w:rPr>
            </w:pPr>
            <w:r w:rsidRPr="000A5061">
              <w:rPr>
                <w:szCs w:val="24"/>
              </w:rPr>
              <w:t>5 261,8</w:t>
            </w:r>
          </w:p>
        </w:tc>
        <w:tc>
          <w:tcPr>
            <w:tcW w:w="1139" w:type="dxa"/>
            <w:shd w:val="clear" w:color="auto" w:fill="auto"/>
            <w:vAlign w:val="center"/>
          </w:tcPr>
          <w:p w:rsidR="00BD4D46" w:rsidRPr="000A5061" w:rsidRDefault="00BD4D46" w:rsidP="0000781C">
            <w:pPr>
              <w:pStyle w:val="a4"/>
              <w:jc w:val="center"/>
              <w:rPr>
                <w:szCs w:val="24"/>
              </w:rPr>
            </w:pPr>
            <w:r w:rsidRPr="000A5061">
              <w:rPr>
                <w:szCs w:val="24"/>
              </w:rPr>
              <w:t>2 806,8</w:t>
            </w:r>
          </w:p>
        </w:tc>
        <w:tc>
          <w:tcPr>
            <w:tcW w:w="998" w:type="dxa"/>
            <w:shd w:val="clear" w:color="auto" w:fill="auto"/>
            <w:vAlign w:val="center"/>
          </w:tcPr>
          <w:p w:rsidR="00BD4D46" w:rsidRPr="000A5061" w:rsidRDefault="00BD4D46" w:rsidP="0000781C">
            <w:pPr>
              <w:pStyle w:val="a4"/>
              <w:jc w:val="center"/>
              <w:rPr>
                <w:b/>
                <w:szCs w:val="24"/>
              </w:rPr>
            </w:pPr>
            <w:r>
              <w:rPr>
                <w:b/>
                <w:szCs w:val="24"/>
              </w:rPr>
              <w:t>53,3</w:t>
            </w:r>
          </w:p>
        </w:tc>
        <w:tc>
          <w:tcPr>
            <w:tcW w:w="1342" w:type="dxa"/>
            <w:shd w:val="clear" w:color="auto" w:fill="auto"/>
            <w:vAlign w:val="center"/>
          </w:tcPr>
          <w:p w:rsidR="00BD4D46" w:rsidRPr="000A5061" w:rsidRDefault="00BD4D46" w:rsidP="0000781C">
            <w:pPr>
              <w:pStyle w:val="a4"/>
              <w:jc w:val="center"/>
              <w:rPr>
                <w:szCs w:val="24"/>
              </w:rPr>
            </w:pPr>
            <w:r>
              <w:rPr>
                <w:szCs w:val="24"/>
              </w:rPr>
              <w:t>2 395,4</w:t>
            </w:r>
          </w:p>
        </w:tc>
        <w:tc>
          <w:tcPr>
            <w:tcW w:w="1351" w:type="dxa"/>
            <w:gridSpan w:val="2"/>
            <w:shd w:val="clear" w:color="auto" w:fill="auto"/>
            <w:vAlign w:val="center"/>
          </w:tcPr>
          <w:p w:rsidR="00BD4D46" w:rsidRPr="000A5061" w:rsidRDefault="00BD4D46" w:rsidP="0000781C">
            <w:pPr>
              <w:pStyle w:val="a4"/>
              <w:jc w:val="center"/>
              <w:rPr>
                <w:szCs w:val="24"/>
              </w:rPr>
            </w:pPr>
            <w:r>
              <w:rPr>
                <w:szCs w:val="24"/>
              </w:rPr>
              <w:t>2 395,4</w:t>
            </w:r>
          </w:p>
        </w:tc>
        <w:tc>
          <w:tcPr>
            <w:tcW w:w="842" w:type="dxa"/>
            <w:shd w:val="clear" w:color="auto" w:fill="auto"/>
            <w:vAlign w:val="center"/>
          </w:tcPr>
          <w:p w:rsidR="00BD4D46" w:rsidRPr="000A5061" w:rsidRDefault="00BD4D46" w:rsidP="0000781C">
            <w:pPr>
              <w:pStyle w:val="a4"/>
              <w:jc w:val="center"/>
              <w:rPr>
                <w:b/>
                <w:szCs w:val="24"/>
              </w:rPr>
            </w:pPr>
            <w:r>
              <w:rPr>
                <w:b/>
                <w:szCs w:val="24"/>
              </w:rPr>
              <w:t>10</w:t>
            </w:r>
            <w:r w:rsidRPr="000A5061">
              <w:rPr>
                <w:b/>
                <w:szCs w:val="24"/>
              </w:rPr>
              <w:t>0</w:t>
            </w:r>
          </w:p>
        </w:tc>
      </w:tr>
      <w:tr w:rsidR="00BD4D46" w:rsidRPr="0074485A" w:rsidTr="0000781C">
        <w:trPr>
          <w:jc w:val="center"/>
        </w:trPr>
        <w:tc>
          <w:tcPr>
            <w:tcW w:w="3232" w:type="dxa"/>
            <w:shd w:val="clear" w:color="auto" w:fill="auto"/>
            <w:vAlign w:val="center"/>
          </w:tcPr>
          <w:p w:rsidR="00BD4D46" w:rsidRPr="000A5061" w:rsidRDefault="00BD4D46" w:rsidP="0000781C">
            <w:pPr>
              <w:pStyle w:val="a4"/>
              <w:jc w:val="center"/>
              <w:rPr>
                <w:szCs w:val="24"/>
              </w:rPr>
            </w:pPr>
            <w:r w:rsidRPr="000A5061">
              <w:rPr>
                <w:szCs w:val="24"/>
              </w:rPr>
              <w:t>Субсидии бюджетам на софинансирование капитальных вложений в объекты государственной (муниципальной) собственности</w:t>
            </w:r>
          </w:p>
        </w:tc>
        <w:tc>
          <w:tcPr>
            <w:tcW w:w="1139" w:type="dxa"/>
            <w:shd w:val="clear" w:color="auto" w:fill="auto"/>
            <w:vAlign w:val="center"/>
          </w:tcPr>
          <w:p w:rsidR="00BD4D46" w:rsidRPr="000A5061" w:rsidRDefault="00BD4D46" w:rsidP="0000781C">
            <w:pPr>
              <w:pStyle w:val="a4"/>
              <w:jc w:val="center"/>
              <w:rPr>
                <w:szCs w:val="24"/>
              </w:rPr>
            </w:pPr>
            <w:r w:rsidRPr="000A5061">
              <w:rPr>
                <w:szCs w:val="24"/>
              </w:rPr>
              <w:t>75 945,0</w:t>
            </w:r>
          </w:p>
        </w:tc>
        <w:tc>
          <w:tcPr>
            <w:tcW w:w="1139" w:type="dxa"/>
            <w:shd w:val="clear" w:color="auto" w:fill="auto"/>
            <w:vAlign w:val="center"/>
          </w:tcPr>
          <w:p w:rsidR="00BD4D46" w:rsidRPr="000A5061" w:rsidRDefault="00BD4D46" w:rsidP="0000781C">
            <w:pPr>
              <w:pStyle w:val="a4"/>
              <w:jc w:val="center"/>
              <w:rPr>
                <w:szCs w:val="24"/>
              </w:rPr>
            </w:pPr>
            <w:r w:rsidRPr="000A5061">
              <w:rPr>
                <w:szCs w:val="24"/>
              </w:rPr>
              <w:t>16 365,4</w:t>
            </w:r>
          </w:p>
        </w:tc>
        <w:tc>
          <w:tcPr>
            <w:tcW w:w="998" w:type="dxa"/>
            <w:shd w:val="clear" w:color="auto" w:fill="auto"/>
            <w:vAlign w:val="center"/>
          </w:tcPr>
          <w:p w:rsidR="00BD4D46" w:rsidRPr="000A5061" w:rsidRDefault="00BD4D46" w:rsidP="0000781C">
            <w:pPr>
              <w:pStyle w:val="a4"/>
              <w:jc w:val="center"/>
              <w:rPr>
                <w:b/>
                <w:szCs w:val="24"/>
              </w:rPr>
            </w:pPr>
            <w:r>
              <w:rPr>
                <w:b/>
                <w:szCs w:val="24"/>
              </w:rPr>
              <w:t>21,5</w:t>
            </w:r>
          </w:p>
        </w:tc>
        <w:tc>
          <w:tcPr>
            <w:tcW w:w="1342" w:type="dxa"/>
            <w:shd w:val="clear" w:color="auto" w:fill="auto"/>
            <w:vAlign w:val="center"/>
          </w:tcPr>
          <w:p w:rsidR="00BD4D46" w:rsidRPr="000A5061" w:rsidRDefault="00BD4D46" w:rsidP="0000781C">
            <w:pPr>
              <w:pStyle w:val="a4"/>
              <w:jc w:val="center"/>
              <w:rPr>
                <w:szCs w:val="24"/>
              </w:rPr>
            </w:pPr>
            <w:r w:rsidRPr="000A5061">
              <w:rPr>
                <w:szCs w:val="24"/>
              </w:rPr>
              <w:t>50 000,0</w:t>
            </w:r>
          </w:p>
        </w:tc>
        <w:tc>
          <w:tcPr>
            <w:tcW w:w="1351" w:type="dxa"/>
            <w:gridSpan w:val="2"/>
            <w:shd w:val="clear" w:color="auto" w:fill="auto"/>
            <w:vAlign w:val="center"/>
          </w:tcPr>
          <w:p w:rsidR="00BD4D46" w:rsidRPr="000A5061" w:rsidRDefault="00BD4D46" w:rsidP="0000781C">
            <w:pPr>
              <w:pStyle w:val="a4"/>
              <w:jc w:val="center"/>
              <w:rPr>
                <w:szCs w:val="24"/>
              </w:rPr>
            </w:pPr>
            <w:r>
              <w:rPr>
                <w:rFonts w:cs="Times New Roman"/>
                <w:szCs w:val="24"/>
              </w:rPr>
              <w:t>‒</w:t>
            </w:r>
          </w:p>
        </w:tc>
        <w:tc>
          <w:tcPr>
            <w:tcW w:w="842" w:type="dxa"/>
            <w:shd w:val="clear" w:color="auto" w:fill="auto"/>
            <w:vAlign w:val="center"/>
          </w:tcPr>
          <w:p w:rsidR="00BD4D46" w:rsidRPr="000A5061" w:rsidRDefault="00BD4D46" w:rsidP="0000781C">
            <w:pPr>
              <w:pStyle w:val="a4"/>
              <w:jc w:val="center"/>
              <w:rPr>
                <w:b/>
                <w:szCs w:val="24"/>
              </w:rPr>
            </w:pPr>
            <w:r>
              <w:rPr>
                <w:rFonts w:cs="Times New Roman"/>
                <w:szCs w:val="24"/>
              </w:rPr>
              <w:t>‒</w:t>
            </w:r>
          </w:p>
        </w:tc>
      </w:tr>
      <w:tr w:rsidR="00BD4D46" w:rsidRPr="0074485A" w:rsidTr="0000781C">
        <w:trPr>
          <w:jc w:val="center"/>
        </w:trPr>
        <w:tc>
          <w:tcPr>
            <w:tcW w:w="3232" w:type="dxa"/>
            <w:shd w:val="clear" w:color="auto" w:fill="auto"/>
            <w:vAlign w:val="center"/>
          </w:tcPr>
          <w:p w:rsidR="00BD4D46" w:rsidRPr="000A5061" w:rsidRDefault="00BD4D46" w:rsidP="0000781C">
            <w:pPr>
              <w:pStyle w:val="a4"/>
              <w:jc w:val="center"/>
              <w:rPr>
                <w:szCs w:val="24"/>
              </w:rPr>
            </w:pPr>
            <w:r w:rsidRPr="000A5061">
              <w:rPr>
                <w:szCs w:val="24"/>
              </w:rPr>
              <w:t>Субвенция ВУС</w:t>
            </w:r>
          </w:p>
        </w:tc>
        <w:tc>
          <w:tcPr>
            <w:tcW w:w="1139" w:type="dxa"/>
            <w:shd w:val="clear" w:color="auto" w:fill="auto"/>
            <w:vAlign w:val="center"/>
          </w:tcPr>
          <w:p w:rsidR="00BD4D46" w:rsidRPr="000A5061" w:rsidRDefault="00BD4D46" w:rsidP="0000781C">
            <w:pPr>
              <w:pStyle w:val="a4"/>
              <w:jc w:val="center"/>
              <w:rPr>
                <w:szCs w:val="24"/>
              </w:rPr>
            </w:pPr>
            <w:r w:rsidRPr="000A5061">
              <w:rPr>
                <w:szCs w:val="24"/>
              </w:rPr>
              <w:t>195,1</w:t>
            </w:r>
          </w:p>
        </w:tc>
        <w:tc>
          <w:tcPr>
            <w:tcW w:w="1139" w:type="dxa"/>
            <w:shd w:val="clear" w:color="auto" w:fill="auto"/>
            <w:vAlign w:val="center"/>
          </w:tcPr>
          <w:p w:rsidR="00BD4D46" w:rsidRPr="000A5061" w:rsidRDefault="00BD4D46" w:rsidP="0000781C">
            <w:pPr>
              <w:pStyle w:val="a4"/>
              <w:jc w:val="center"/>
              <w:rPr>
                <w:szCs w:val="24"/>
              </w:rPr>
            </w:pPr>
            <w:r w:rsidRPr="000A5061">
              <w:rPr>
                <w:szCs w:val="24"/>
              </w:rPr>
              <w:t>111,6</w:t>
            </w:r>
          </w:p>
        </w:tc>
        <w:tc>
          <w:tcPr>
            <w:tcW w:w="998" w:type="dxa"/>
            <w:shd w:val="clear" w:color="auto" w:fill="auto"/>
            <w:vAlign w:val="center"/>
          </w:tcPr>
          <w:p w:rsidR="00BD4D46" w:rsidRPr="000A5061" w:rsidRDefault="00BD4D46" w:rsidP="0000781C">
            <w:pPr>
              <w:pStyle w:val="a4"/>
              <w:jc w:val="center"/>
              <w:rPr>
                <w:b/>
                <w:szCs w:val="24"/>
              </w:rPr>
            </w:pPr>
            <w:r w:rsidRPr="000A5061">
              <w:rPr>
                <w:b/>
                <w:szCs w:val="24"/>
              </w:rPr>
              <w:t>5</w:t>
            </w:r>
            <w:r>
              <w:rPr>
                <w:b/>
                <w:szCs w:val="24"/>
              </w:rPr>
              <w:t>7,2</w:t>
            </w:r>
          </w:p>
        </w:tc>
        <w:tc>
          <w:tcPr>
            <w:tcW w:w="1342" w:type="dxa"/>
            <w:shd w:val="clear" w:color="auto" w:fill="auto"/>
            <w:vAlign w:val="center"/>
          </w:tcPr>
          <w:p w:rsidR="00BD4D46" w:rsidRPr="000A5061" w:rsidRDefault="00BD4D46" w:rsidP="0000781C">
            <w:pPr>
              <w:pStyle w:val="a4"/>
              <w:jc w:val="center"/>
              <w:rPr>
                <w:szCs w:val="24"/>
              </w:rPr>
            </w:pPr>
            <w:r>
              <w:rPr>
                <w:szCs w:val="24"/>
              </w:rPr>
              <w:t>116,8</w:t>
            </w:r>
          </w:p>
        </w:tc>
        <w:tc>
          <w:tcPr>
            <w:tcW w:w="1351" w:type="dxa"/>
            <w:gridSpan w:val="2"/>
            <w:shd w:val="clear" w:color="auto" w:fill="auto"/>
            <w:vAlign w:val="center"/>
          </w:tcPr>
          <w:p w:rsidR="00BD4D46" w:rsidRPr="000A5061" w:rsidRDefault="00BD4D46" w:rsidP="0000781C">
            <w:pPr>
              <w:pStyle w:val="a4"/>
              <w:jc w:val="center"/>
              <w:rPr>
                <w:szCs w:val="24"/>
              </w:rPr>
            </w:pPr>
            <w:r>
              <w:rPr>
                <w:szCs w:val="24"/>
              </w:rPr>
              <w:t>116,8</w:t>
            </w:r>
          </w:p>
        </w:tc>
        <w:tc>
          <w:tcPr>
            <w:tcW w:w="842" w:type="dxa"/>
            <w:shd w:val="clear" w:color="auto" w:fill="auto"/>
            <w:vAlign w:val="center"/>
          </w:tcPr>
          <w:p w:rsidR="00BD4D46" w:rsidRPr="000A5061" w:rsidRDefault="00BD4D46" w:rsidP="0000781C">
            <w:pPr>
              <w:pStyle w:val="a4"/>
              <w:jc w:val="center"/>
              <w:rPr>
                <w:b/>
                <w:szCs w:val="24"/>
              </w:rPr>
            </w:pPr>
            <w:r w:rsidRPr="000A5061">
              <w:rPr>
                <w:b/>
                <w:szCs w:val="24"/>
              </w:rPr>
              <w:t>100</w:t>
            </w:r>
          </w:p>
        </w:tc>
      </w:tr>
      <w:tr w:rsidR="00BD4D46" w:rsidRPr="0074485A" w:rsidTr="0000781C">
        <w:trPr>
          <w:jc w:val="center"/>
        </w:trPr>
        <w:tc>
          <w:tcPr>
            <w:tcW w:w="3232" w:type="dxa"/>
            <w:shd w:val="clear" w:color="auto" w:fill="auto"/>
            <w:vAlign w:val="center"/>
          </w:tcPr>
          <w:p w:rsidR="00BD4D46" w:rsidRPr="000A5061" w:rsidRDefault="00BD4D46" w:rsidP="0000781C">
            <w:pPr>
              <w:pStyle w:val="a4"/>
              <w:jc w:val="center"/>
              <w:rPr>
                <w:szCs w:val="24"/>
              </w:rPr>
            </w:pPr>
            <w:r w:rsidRPr="000A5061">
              <w:rPr>
                <w:szCs w:val="24"/>
              </w:rPr>
              <w:t>Субвенция Адм. правонарушения</w:t>
            </w:r>
          </w:p>
        </w:tc>
        <w:tc>
          <w:tcPr>
            <w:tcW w:w="1139" w:type="dxa"/>
            <w:shd w:val="clear" w:color="auto" w:fill="auto"/>
            <w:vAlign w:val="center"/>
          </w:tcPr>
          <w:p w:rsidR="00BD4D46" w:rsidRPr="000A5061" w:rsidRDefault="00BD4D46" w:rsidP="0000781C">
            <w:pPr>
              <w:pStyle w:val="a4"/>
              <w:jc w:val="center"/>
              <w:rPr>
                <w:szCs w:val="24"/>
              </w:rPr>
            </w:pPr>
            <w:r w:rsidRPr="000A5061">
              <w:rPr>
                <w:szCs w:val="24"/>
              </w:rPr>
              <w:t>467,9</w:t>
            </w:r>
          </w:p>
        </w:tc>
        <w:tc>
          <w:tcPr>
            <w:tcW w:w="1139" w:type="dxa"/>
            <w:shd w:val="clear" w:color="auto" w:fill="auto"/>
            <w:vAlign w:val="center"/>
          </w:tcPr>
          <w:p w:rsidR="00BD4D46" w:rsidRPr="000A5061" w:rsidRDefault="00BD4D46" w:rsidP="0000781C">
            <w:pPr>
              <w:pStyle w:val="a4"/>
              <w:jc w:val="center"/>
              <w:rPr>
                <w:szCs w:val="24"/>
              </w:rPr>
            </w:pPr>
            <w:r w:rsidRPr="000A5061">
              <w:rPr>
                <w:szCs w:val="24"/>
              </w:rPr>
              <w:t>234,0</w:t>
            </w:r>
          </w:p>
        </w:tc>
        <w:tc>
          <w:tcPr>
            <w:tcW w:w="998" w:type="dxa"/>
            <w:shd w:val="clear" w:color="auto" w:fill="auto"/>
            <w:vAlign w:val="center"/>
          </w:tcPr>
          <w:p w:rsidR="00BD4D46" w:rsidRPr="000A5061" w:rsidRDefault="00BD4D46" w:rsidP="0000781C">
            <w:pPr>
              <w:pStyle w:val="a4"/>
              <w:jc w:val="center"/>
              <w:rPr>
                <w:b/>
                <w:szCs w:val="24"/>
              </w:rPr>
            </w:pPr>
            <w:r w:rsidRPr="000A5061">
              <w:rPr>
                <w:b/>
                <w:szCs w:val="24"/>
              </w:rPr>
              <w:t>5</w:t>
            </w:r>
            <w:r>
              <w:rPr>
                <w:b/>
                <w:szCs w:val="24"/>
              </w:rPr>
              <w:t>0</w:t>
            </w:r>
          </w:p>
        </w:tc>
        <w:tc>
          <w:tcPr>
            <w:tcW w:w="1342" w:type="dxa"/>
            <w:shd w:val="clear" w:color="auto" w:fill="auto"/>
            <w:vAlign w:val="center"/>
          </w:tcPr>
          <w:p w:rsidR="00BD4D46" w:rsidRPr="000A5061" w:rsidRDefault="00BD4D46" w:rsidP="0000781C">
            <w:pPr>
              <w:pStyle w:val="a4"/>
              <w:jc w:val="center"/>
              <w:rPr>
                <w:szCs w:val="24"/>
              </w:rPr>
            </w:pPr>
            <w:r>
              <w:rPr>
                <w:szCs w:val="24"/>
              </w:rPr>
              <w:t>234,0</w:t>
            </w:r>
          </w:p>
        </w:tc>
        <w:tc>
          <w:tcPr>
            <w:tcW w:w="1351" w:type="dxa"/>
            <w:gridSpan w:val="2"/>
            <w:shd w:val="clear" w:color="auto" w:fill="auto"/>
            <w:vAlign w:val="center"/>
          </w:tcPr>
          <w:p w:rsidR="00BD4D46" w:rsidRPr="000A5061" w:rsidRDefault="00BD4D46" w:rsidP="0000781C">
            <w:pPr>
              <w:pStyle w:val="a4"/>
              <w:jc w:val="center"/>
              <w:rPr>
                <w:szCs w:val="24"/>
              </w:rPr>
            </w:pPr>
            <w:r>
              <w:rPr>
                <w:szCs w:val="24"/>
              </w:rPr>
              <w:t>234,0</w:t>
            </w:r>
          </w:p>
        </w:tc>
        <w:tc>
          <w:tcPr>
            <w:tcW w:w="842" w:type="dxa"/>
            <w:shd w:val="clear" w:color="auto" w:fill="auto"/>
            <w:vAlign w:val="center"/>
          </w:tcPr>
          <w:p w:rsidR="00BD4D46" w:rsidRPr="000A5061" w:rsidRDefault="00BD4D46" w:rsidP="0000781C">
            <w:pPr>
              <w:pStyle w:val="a4"/>
              <w:jc w:val="center"/>
              <w:rPr>
                <w:b/>
                <w:szCs w:val="24"/>
              </w:rPr>
            </w:pPr>
            <w:r w:rsidRPr="000A5061">
              <w:rPr>
                <w:b/>
                <w:szCs w:val="24"/>
              </w:rPr>
              <w:t>100</w:t>
            </w:r>
          </w:p>
        </w:tc>
      </w:tr>
      <w:tr w:rsidR="00BD4D46" w:rsidRPr="0074485A" w:rsidTr="0000781C">
        <w:trPr>
          <w:jc w:val="center"/>
        </w:trPr>
        <w:tc>
          <w:tcPr>
            <w:tcW w:w="3232" w:type="dxa"/>
            <w:shd w:val="clear" w:color="auto" w:fill="auto"/>
            <w:vAlign w:val="center"/>
          </w:tcPr>
          <w:p w:rsidR="00BD4D46" w:rsidRPr="000A5061" w:rsidRDefault="00BD4D46" w:rsidP="0000781C">
            <w:pPr>
              <w:pStyle w:val="a4"/>
              <w:jc w:val="center"/>
              <w:rPr>
                <w:szCs w:val="24"/>
              </w:rPr>
            </w:pPr>
            <w:r w:rsidRPr="000A5061">
              <w:rPr>
                <w:szCs w:val="24"/>
              </w:rPr>
              <w:t>Субсидии бюджетам поселений на осуществление дорожной деятельности</w:t>
            </w:r>
          </w:p>
        </w:tc>
        <w:tc>
          <w:tcPr>
            <w:tcW w:w="1139" w:type="dxa"/>
            <w:shd w:val="clear" w:color="auto" w:fill="auto"/>
            <w:vAlign w:val="center"/>
          </w:tcPr>
          <w:p w:rsidR="00BD4D46" w:rsidRPr="000A5061" w:rsidRDefault="00BD4D46" w:rsidP="0000781C">
            <w:pPr>
              <w:pStyle w:val="a4"/>
              <w:jc w:val="center"/>
              <w:rPr>
                <w:szCs w:val="24"/>
              </w:rPr>
            </w:pPr>
            <w:r w:rsidRPr="000A5061">
              <w:rPr>
                <w:szCs w:val="24"/>
              </w:rPr>
              <w:t>2 641,8</w:t>
            </w:r>
          </w:p>
        </w:tc>
        <w:tc>
          <w:tcPr>
            <w:tcW w:w="1139" w:type="dxa"/>
            <w:shd w:val="clear" w:color="auto" w:fill="auto"/>
            <w:vAlign w:val="center"/>
          </w:tcPr>
          <w:p w:rsidR="00BD4D46" w:rsidRPr="000A5061" w:rsidRDefault="00BD4D46" w:rsidP="0000781C">
            <w:pPr>
              <w:pStyle w:val="a4"/>
              <w:jc w:val="center"/>
              <w:rPr>
                <w:szCs w:val="24"/>
              </w:rPr>
            </w:pPr>
            <w:r w:rsidRPr="000A5061">
              <w:rPr>
                <w:szCs w:val="24"/>
              </w:rPr>
              <w:t>2 641,8</w:t>
            </w:r>
          </w:p>
        </w:tc>
        <w:tc>
          <w:tcPr>
            <w:tcW w:w="998" w:type="dxa"/>
            <w:shd w:val="clear" w:color="auto" w:fill="auto"/>
            <w:vAlign w:val="center"/>
          </w:tcPr>
          <w:p w:rsidR="00BD4D46" w:rsidRPr="000A5061" w:rsidRDefault="00BD4D46" w:rsidP="0000781C">
            <w:pPr>
              <w:pStyle w:val="a4"/>
              <w:jc w:val="center"/>
              <w:rPr>
                <w:b/>
                <w:szCs w:val="24"/>
              </w:rPr>
            </w:pPr>
            <w:r>
              <w:rPr>
                <w:b/>
                <w:szCs w:val="24"/>
              </w:rPr>
              <w:t>100</w:t>
            </w:r>
          </w:p>
        </w:tc>
        <w:tc>
          <w:tcPr>
            <w:tcW w:w="1342" w:type="dxa"/>
            <w:shd w:val="clear" w:color="auto" w:fill="auto"/>
            <w:vAlign w:val="center"/>
          </w:tcPr>
          <w:p w:rsidR="00BD4D46" w:rsidRPr="000A5061" w:rsidRDefault="00BD4D46" w:rsidP="0000781C">
            <w:pPr>
              <w:pStyle w:val="a4"/>
              <w:jc w:val="center"/>
              <w:rPr>
                <w:szCs w:val="24"/>
              </w:rPr>
            </w:pPr>
            <w:r>
              <w:rPr>
                <w:szCs w:val="24"/>
              </w:rPr>
              <w:t>2 086,1</w:t>
            </w:r>
          </w:p>
        </w:tc>
        <w:tc>
          <w:tcPr>
            <w:tcW w:w="1351" w:type="dxa"/>
            <w:gridSpan w:val="2"/>
            <w:shd w:val="clear" w:color="auto" w:fill="auto"/>
            <w:vAlign w:val="center"/>
          </w:tcPr>
          <w:p w:rsidR="00BD4D46" w:rsidRPr="000A5061" w:rsidRDefault="00BD4D46" w:rsidP="0000781C">
            <w:pPr>
              <w:pStyle w:val="a4"/>
              <w:jc w:val="center"/>
              <w:rPr>
                <w:szCs w:val="24"/>
              </w:rPr>
            </w:pPr>
            <w:r>
              <w:rPr>
                <w:szCs w:val="24"/>
              </w:rPr>
              <w:t>2 086,1</w:t>
            </w:r>
          </w:p>
        </w:tc>
        <w:tc>
          <w:tcPr>
            <w:tcW w:w="842" w:type="dxa"/>
            <w:shd w:val="clear" w:color="auto" w:fill="auto"/>
            <w:vAlign w:val="center"/>
          </w:tcPr>
          <w:p w:rsidR="00BD4D46" w:rsidRPr="000A5061" w:rsidRDefault="00BD4D46" w:rsidP="0000781C">
            <w:pPr>
              <w:pStyle w:val="a4"/>
              <w:jc w:val="center"/>
              <w:rPr>
                <w:b/>
                <w:szCs w:val="24"/>
              </w:rPr>
            </w:pPr>
            <w:r w:rsidRPr="000A5061">
              <w:rPr>
                <w:b/>
                <w:szCs w:val="24"/>
              </w:rPr>
              <w:t>100</w:t>
            </w:r>
          </w:p>
        </w:tc>
      </w:tr>
      <w:tr w:rsidR="00BD4D46" w:rsidRPr="0074485A" w:rsidTr="0000781C">
        <w:trPr>
          <w:jc w:val="center"/>
        </w:trPr>
        <w:tc>
          <w:tcPr>
            <w:tcW w:w="3232" w:type="dxa"/>
            <w:shd w:val="clear" w:color="auto" w:fill="auto"/>
            <w:vAlign w:val="center"/>
          </w:tcPr>
          <w:p w:rsidR="00BD4D46" w:rsidRPr="000A5061" w:rsidRDefault="00BD4D46" w:rsidP="0000781C">
            <w:pPr>
              <w:pStyle w:val="a4"/>
              <w:jc w:val="center"/>
              <w:rPr>
                <w:szCs w:val="24"/>
              </w:rPr>
            </w:pPr>
            <w:r w:rsidRPr="000A5061">
              <w:rPr>
                <w:szCs w:val="24"/>
              </w:rPr>
              <w:t>Прочие субсидии</w:t>
            </w:r>
          </w:p>
        </w:tc>
        <w:tc>
          <w:tcPr>
            <w:tcW w:w="1139" w:type="dxa"/>
            <w:shd w:val="clear" w:color="auto" w:fill="auto"/>
            <w:vAlign w:val="center"/>
          </w:tcPr>
          <w:p w:rsidR="00BD4D46" w:rsidRPr="000A5061" w:rsidRDefault="00BD4D46" w:rsidP="0000781C">
            <w:pPr>
              <w:pStyle w:val="a4"/>
              <w:jc w:val="center"/>
              <w:rPr>
                <w:szCs w:val="24"/>
              </w:rPr>
            </w:pPr>
            <w:r w:rsidRPr="000A5061">
              <w:rPr>
                <w:szCs w:val="24"/>
              </w:rPr>
              <w:t>2 406,0</w:t>
            </w:r>
          </w:p>
        </w:tc>
        <w:tc>
          <w:tcPr>
            <w:tcW w:w="1139" w:type="dxa"/>
            <w:shd w:val="clear" w:color="auto" w:fill="auto"/>
            <w:vAlign w:val="center"/>
          </w:tcPr>
          <w:p w:rsidR="00BD4D46" w:rsidRPr="000A5061" w:rsidRDefault="00BD4D46" w:rsidP="0000781C">
            <w:pPr>
              <w:pStyle w:val="a4"/>
              <w:jc w:val="center"/>
              <w:rPr>
                <w:szCs w:val="24"/>
              </w:rPr>
            </w:pPr>
            <w:r w:rsidRPr="000A5061">
              <w:rPr>
                <w:szCs w:val="24"/>
              </w:rPr>
              <w:t>2 325,0</w:t>
            </w:r>
          </w:p>
        </w:tc>
        <w:tc>
          <w:tcPr>
            <w:tcW w:w="998" w:type="dxa"/>
            <w:shd w:val="clear" w:color="auto" w:fill="auto"/>
            <w:vAlign w:val="center"/>
          </w:tcPr>
          <w:p w:rsidR="00BD4D46" w:rsidRPr="000A5061" w:rsidRDefault="00BD4D46" w:rsidP="0000781C">
            <w:pPr>
              <w:pStyle w:val="a4"/>
              <w:jc w:val="center"/>
              <w:rPr>
                <w:b/>
                <w:szCs w:val="24"/>
              </w:rPr>
            </w:pPr>
            <w:r>
              <w:rPr>
                <w:b/>
                <w:szCs w:val="24"/>
              </w:rPr>
              <w:t>96,6</w:t>
            </w:r>
          </w:p>
        </w:tc>
        <w:tc>
          <w:tcPr>
            <w:tcW w:w="1342" w:type="dxa"/>
            <w:shd w:val="clear" w:color="auto" w:fill="auto"/>
            <w:vAlign w:val="center"/>
          </w:tcPr>
          <w:p w:rsidR="00BD4D46" w:rsidRPr="000A5061" w:rsidRDefault="00BD4D46" w:rsidP="0000781C">
            <w:pPr>
              <w:pStyle w:val="a4"/>
              <w:jc w:val="center"/>
              <w:rPr>
                <w:szCs w:val="24"/>
              </w:rPr>
            </w:pPr>
            <w:r w:rsidRPr="000A5061">
              <w:rPr>
                <w:szCs w:val="24"/>
              </w:rPr>
              <w:t>2</w:t>
            </w:r>
            <w:r>
              <w:rPr>
                <w:szCs w:val="24"/>
              </w:rPr>
              <w:t> 637,7</w:t>
            </w:r>
          </w:p>
        </w:tc>
        <w:tc>
          <w:tcPr>
            <w:tcW w:w="1351" w:type="dxa"/>
            <w:gridSpan w:val="2"/>
            <w:shd w:val="clear" w:color="auto" w:fill="auto"/>
            <w:vAlign w:val="center"/>
          </w:tcPr>
          <w:p w:rsidR="00BD4D46" w:rsidRPr="000A5061" w:rsidRDefault="00BD4D46" w:rsidP="0000781C">
            <w:pPr>
              <w:pStyle w:val="a4"/>
              <w:jc w:val="center"/>
              <w:rPr>
                <w:szCs w:val="24"/>
              </w:rPr>
            </w:pPr>
            <w:r w:rsidRPr="000A5061">
              <w:rPr>
                <w:szCs w:val="24"/>
              </w:rPr>
              <w:t>2</w:t>
            </w:r>
            <w:r>
              <w:rPr>
                <w:szCs w:val="24"/>
              </w:rPr>
              <w:t> 637,7</w:t>
            </w:r>
          </w:p>
        </w:tc>
        <w:tc>
          <w:tcPr>
            <w:tcW w:w="842" w:type="dxa"/>
            <w:shd w:val="clear" w:color="auto" w:fill="auto"/>
            <w:vAlign w:val="center"/>
          </w:tcPr>
          <w:p w:rsidR="00BD4D46" w:rsidRPr="000A5061" w:rsidRDefault="00BD4D46" w:rsidP="0000781C">
            <w:pPr>
              <w:pStyle w:val="a4"/>
              <w:jc w:val="center"/>
              <w:rPr>
                <w:b/>
                <w:szCs w:val="24"/>
              </w:rPr>
            </w:pPr>
            <w:r w:rsidRPr="000A5061">
              <w:rPr>
                <w:b/>
                <w:szCs w:val="24"/>
              </w:rPr>
              <w:t>100</w:t>
            </w:r>
          </w:p>
        </w:tc>
      </w:tr>
      <w:tr w:rsidR="00BD4D46" w:rsidRPr="0074485A" w:rsidTr="0000781C">
        <w:trPr>
          <w:jc w:val="center"/>
        </w:trPr>
        <w:tc>
          <w:tcPr>
            <w:tcW w:w="3232" w:type="dxa"/>
            <w:shd w:val="clear" w:color="auto" w:fill="auto"/>
            <w:vAlign w:val="center"/>
          </w:tcPr>
          <w:p w:rsidR="00BD4D46" w:rsidRPr="000A5061" w:rsidRDefault="00BD4D46" w:rsidP="0000781C">
            <w:pPr>
              <w:pStyle w:val="a4"/>
              <w:jc w:val="center"/>
              <w:rPr>
                <w:szCs w:val="24"/>
              </w:rPr>
            </w:pPr>
            <w:r w:rsidRPr="000A5061">
              <w:rPr>
                <w:szCs w:val="24"/>
              </w:rPr>
              <w:t xml:space="preserve">Прочие межбюджетные </w:t>
            </w:r>
            <w:r w:rsidRPr="000A5061">
              <w:rPr>
                <w:szCs w:val="24"/>
              </w:rPr>
              <w:lastRenderedPageBreak/>
              <w:t>трансферты</w:t>
            </w:r>
          </w:p>
        </w:tc>
        <w:tc>
          <w:tcPr>
            <w:tcW w:w="1139" w:type="dxa"/>
            <w:shd w:val="clear" w:color="auto" w:fill="auto"/>
            <w:vAlign w:val="center"/>
          </w:tcPr>
          <w:p w:rsidR="00BD4D46" w:rsidRPr="000A5061" w:rsidRDefault="00BD4D46" w:rsidP="0000781C">
            <w:pPr>
              <w:pStyle w:val="a4"/>
              <w:jc w:val="center"/>
              <w:rPr>
                <w:szCs w:val="24"/>
              </w:rPr>
            </w:pPr>
            <w:r w:rsidRPr="000A5061">
              <w:rPr>
                <w:szCs w:val="24"/>
              </w:rPr>
              <w:lastRenderedPageBreak/>
              <w:t>2 550,0</w:t>
            </w:r>
          </w:p>
        </w:tc>
        <w:tc>
          <w:tcPr>
            <w:tcW w:w="1139" w:type="dxa"/>
            <w:shd w:val="clear" w:color="auto" w:fill="auto"/>
            <w:vAlign w:val="center"/>
          </w:tcPr>
          <w:p w:rsidR="00BD4D46" w:rsidRPr="000A5061" w:rsidRDefault="00BD4D46" w:rsidP="0000781C">
            <w:pPr>
              <w:pStyle w:val="a4"/>
              <w:jc w:val="center"/>
              <w:rPr>
                <w:szCs w:val="24"/>
              </w:rPr>
            </w:pPr>
            <w:r w:rsidRPr="000A5061">
              <w:rPr>
                <w:szCs w:val="24"/>
              </w:rPr>
              <w:t>1 764,1</w:t>
            </w:r>
          </w:p>
        </w:tc>
        <w:tc>
          <w:tcPr>
            <w:tcW w:w="998" w:type="dxa"/>
            <w:shd w:val="clear" w:color="auto" w:fill="auto"/>
            <w:vAlign w:val="center"/>
          </w:tcPr>
          <w:p w:rsidR="00BD4D46" w:rsidRPr="000A5061" w:rsidRDefault="00BD4D46" w:rsidP="0000781C">
            <w:pPr>
              <w:pStyle w:val="a4"/>
              <w:jc w:val="center"/>
              <w:rPr>
                <w:b/>
                <w:szCs w:val="24"/>
              </w:rPr>
            </w:pPr>
            <w:r>
              <w:rPr>
                <w:b/>
                <w:szCs w:val="24"/>
              </w:rPr>
              <w:t>69,1</w:t>
            </w:r>
          </w:p>
        </w:tc>
        <w:tc>
          <w:tcPr>
            <w:tcW w:w="1342" w:type="dxa"/>
            <w:shd w:val="clear" w:color="auto" w:fill="auto"/>
            <w:vAlign w:val="center"/>
          </w:tcPr>
          <w:p w:rsidR="00BD4D46" w:rsidRPr="00507014" w:rsidRDefault="00BD4D46" w:rsidP="0000781C">
            <w:pPr>
              <w:pStyle w:val="a4"/>
              <w:jc w:val="center"/>
              <w:rPr>
                <w:szCs w:val="24"/>
              </w:rPr>
            </w:pPr>
            <w:r w:rsidRPr="00507014">
              <w:rPr>
                <w:szCs w:val="24"/>
              </w:rPr>
              <w:t>958,2</w:t>
            </w:r>
          </w:p>
        </w:tc>
        <w:tc>
          <w:tcPr>
            <w:tcW w:w="1351" w:type="dxa"/>
            <w:gridSpan w:val="2"/>
            <w:shd w:val="clear" w:color="auto" w:fill="auto"/>
            <w:vAlign w:val="center"/>
          </w:tcPr>
          <w:p w:rsidR="00BD4D46" w:rsidRPr="00507014" w:rsidRDefault="00BD4D46" w:rsidP="0000781C">
            <w:pPr>
              <w:pStyle w:val="a4"/>
              <w:jc w:val="center"/>
              <w:rPr>
                <w:szCs w:val="24"/>
              </w:rPr>
            </w:pPr>
            <w:r>
              <w:rPr>
                <w:szCs w:val="24"/>
              </w:rPr>
              <w:t>958,2</w:t>
            </w:r>
          </w:p>
        </w:tc>
        <w:tc>
          <w:tcPr>
            <w:tcW w:w="842" w:type="dxa"/>
            <w:shd w:val="clear" w:color="auto" w:fill="auto"/>
            <w:vAlign w:val="center"/>
          </w:tcPr>
          <w:p w:rsidR="00BD4D46" w:rsidRPr="000A5061" w:rsidRDefault="00BD4D46" w:rsidP="0000781C">
            <w:pPr>
              <w:pStyle w:val="a4"/>
              <w:jc w:val="center"/>
              <w:rPr>
                <w:b/>
                <w:szCs w:val="24"/>
              </w:rPr>
            </w:pPr>
            <w:r>
              <w:rPr>
                <w:b/>
                <w:szCs w:val="24"/>
              </w:rPr>
              <w:t>100</w:t>
            </w:r>
          </w:p>
        </w:tc>
      </w:tr>
      <w:tr w:rsidR="00BD4D46" w:rsidRPr="0074485A" w:rsidTr="0000781C">
        <w:trPr>
          <w:jc w:val="center"/>
        </w:trPr>
        <w:tc>
          <w:tcPr>
            <w:tcW w:w="3232" w:type="dxa"/>
            <w:shd w:val="clear" w:color="auto" w:fill="auto"/>
            <w:vAlign w:val="center"/>
          </w:tcPr>
          <w:p w:rsidR="00BD4D46" w:rsidRPr="00507014" w:rsidRDefault="00BD4D46" w:rsidP="0000781C">
            <w:pPr>
              <w:pStyle w:val="a4"/>
              <w:jc w:val="center"/>
              <w:rPr>
                <w:szCs w:val="24"/>
              </w:rPr>
            </w:pPr>
            <w:r w:rsidRPr="00507014">
              <w:rPr>
                <w:szCs w:val="24"/>
              </w:rPr>
              <w:lastRenderedPageBreak/>
              <w:t>Возврат остатков субсидий</w:t>
            </w:r>
          </w:p>
        </w:tc>
        <w:tc>
          <w:tcPr>
            <w:tcW w:w="1139" w:type="dxa"/>
            <w:shd w:val="clear" w:color="auto" w:fill="auto"/>
            <w:vAlign w:val="center"/>
          </w:tcPr>
          <w:p w:rsidR="00BD4D46" w:rsidRPr="00507014" w:rsidRDefault="00BD4D46" w:rsidP="0000781C">
            <w:pPr>
              <w:pStyle w:val="a4"/>
              <w:jc w:val="center"/>
              <w:rPr>
                <w:szCs w:val="24"/>
              </w:rPr>
            </w:pPr>
            <w:r>
              <w:rPr>
                <w:rFonts w:cs="Times New Roman"/>
                <w:szCs w:val="24"/>
              </w:rPr>
              <w:t>‒</w:t>
            </w:r>
          </w:p>
        </w:tc>
        <w:tc>
          <w:tcPr>
            <w:tcW w:w="1139" w:type="dxa"/>
            <w:shd w:val="clear" w:color="auto" w:fill="auto"/>
            <w:vAlign w:val="center"/>
          </w:tcPr>
          <w:p w:rsidR="00BD4D46" w:rsidRPr="00507014" w:rsidRDefault="00BD4D46" w:rsidP="0000781C">
            <w:pPr>
              <w:pStyle w:val="a4"/>
              <w:jc w:val="center"/>
              <w:rPr>
                <w:szCs w:val="24"/>
              </w:rPr>
            </w:pPr>
            <w:r>
              <w:rPr>
                <w:rFonts w:cs="Times New Roman"/>
                <w:szCs w:val="24"/>
              </w:rPr>
              <w:t>‒</w:t>
            </w:r>
          </w:p>
        </w:tc>
        <w:tc>
          <w:tcPr>
            <w:tcW w:w="998" w:type="dxa"/>
            <w:shd w:val="clear" w:color="auto" w:fill="auto"/>
            <w:vAlign w:val="center"/>
          </w:tcPr>
          <w:p w:rsidR="00BD4D46" w:rsidRPr="00507014" w:rsidRDefault="00BD4D46" w:rsidP="0000781C">
            <w:pPr>
              <w:pStyle w:val="a4"/>
              <w:jc w:val="center"/>
              <w:rPr>
                <w:szCs w:val="24"/>
              </w:rPr>
            </w:pPr>
            <w:r>
              <w:rPr>
                <w:rFonts w:cs="Times New Roman"/>
                <w:szCs w:val="24"/>
              </w:rPr>
              <w:t>‒</w:t>
            </w:r>
          </w:p>
        </w:tc>
        <w:tc>
          <w:tcPr>
            <w:tcW w:w="1342" w:type="dxa"/>
            <w:shd w:val="clear" w:color="auto" w:fill="auto"/>
            <w:vAlign w:val="center"/>
          </w:tcPr>
          <w:p w:rsidR="00BD4D46" w:rsidRPr="00507014" w:rsidRDefault="00BD4D46" w:rsidP="0000781C">
            <w:pPr>
              <w:pStyle w:val="a4"/>
              <w:jc w:val="center"/>
              <w:rPr>
                <w:szCs w:val="24"/>
              </w:rPr>
            </w:pPr>
            <w:r>
              <w:rPr>
                <w:rFonts w:cs="Times New Roman"/>
                <w:szCs w:val="24"/>
              </w:rPr>
              <w:t>‒</w:t>
            </w:r>
          </w:p>
        </w:tc>
        <w:tc>
          <w:tcPr>
            <w:tcW w:w="1351" w:type="dxa"/>
            <w:gridSpan w:val="2"/>
            <w:shd w:val="clear" w:color="auto" w:fill="auto"/>
            <w:vAlign w:val="center"/>
          </w:tcPr>
          <w:p w:rsidR="00BD4D46" w:rsidRPr="00507014" w:rsidRDefault="00BD4D46" w:rsidP="0000781C">
            <w:pPr>
              <w:pStyle w:val="a4"/>
              <w:jc w:val="center"/>
              <w:rPr>
                <w:szCs w:val="24"/>
              </w:rPr>
            </w:pPr>
            <w:r w:rsidRPr="00507014">
              <w:rPr>
                <w:szCs w:val="24"/>
              </w:rPr>
              <w:t>-6 672,9</w:t>
            </w:r>
          </w:p>
        </w:tc>
        <w:tc>
          <w:tcPr>
            <w:tcW w:w="842" w:type="dxa"/>
            <w:shd w:val="clear" w:color="auto" w:fill="auto"/>
            <w:vAlign w:val="center"/>
          </w:tcPr>
          <w:p w:rsidR="00BD4D46" w:rsidRPr="00507014" w:rsidRDefault="00BD4D46" w:rsidP="0000781C">
            <w:pPr>
              <w:pStyle w:val="a4"/>
              <w:jc w:val="center"/>
              <w:rPr>
                <w:szCs w:val="24"/>
              </w:rPr>
            </w:pPr>
            <w:r>
              <w:rPr>
                <w:rFonts w:cs="Times New Roman"/>
                <w:szCs w:val="24"/>
              </w:rPr>
              <w:t>‒</w:t>
            </w:r>
          </w:p>
        </w:tc>
      </w:tr>
      <w:tr w:rsidR="00BD4D46" w:rsidRPr="0074485A" w:rsidTr="0000781C">
        <w:trPr>
          <w:jc w:val="center"/>
        </w:trPr>
        <w:tc>
          <w:tcPr>
            <w:tcW w:w="3232" w:type="dxa"/>
            <w:shd w:val="clear" w:color="auto" w:fill="FFFFFF" w:themeFill="background1"/>
            <w:vAlign w:val="center"/>
          </w:tcPr>
          <w:p w:rsidR="00BD4D46" w:rsidRPr="000A5061" w:rsidRDefault="00BD4D46" w:rsidP="0000781C">
            <w:pPr>
              <w:pStyle w:val="a4"/>
              <w:jc w:val="center"/>
              <w:rPr>
                <w:b/>
                <w:szCs w:val="24"/>
              </w:rPr>
            </w:pPr>
            <w:r w:rsidRPr="000A5061">
              <w:rPr>
                <w:b/>
                <w:szCs w:val="24"/>
              </w:rPr>
              <w:t>ИТОГО:</w:t>
            </w:r>
          </w:p>
        </w:tc>
        <w:tc>
          <w:tcPr>
            <w:tcW w:w="1139" w:type="dxa"/>
            <w:shd w:val="clear" w:color="auto" w:fill="FFFFFF" w:themeFill="background1"/>
            <w:vAlign w:val="center"/>
          </w:tcPr>
          <w:p w:rsidR="00BD4D46" w:rsidRPr="000A5061" w:rsidRDefault="00BD4D46" w:rsidP="0000781C">
            <w:pPr>
              <w:pStyle w:val="a4"/>
              <w:jc w:val="center"/>
              <w:rPr>
                <w:b/>
                <w:szCs w:val="24"/>
              </w:rPr>
            </w:pPr>
            <w:r w:rsidRPr="000A5061">
              <w:rPr>
                <w:b/>
                <w:szCs w:val="24"/>
              </w:rPr>
              <w:t>89 467,6</w:t>
            </w:r>
          </w:p>
        </w:tc>
        <w:tc>
          <w:tcPr>
            <w:tcW w:w="1139" w:type="dxa"/>
            <w:shd w:val="clear" w:color="auto" w:fill="FFFFFF" w:themeFill="background1"/>
            <w:vAlign w:val="center"/>
          </w:tcPr>
          <w:p w:rsidR="00BD4D46" w:rsidRPr="000A5061" w:rsidRDefault="00BD4D46" w:rsidP="0000781C">
            <w:pPr>
              <w:pStyle w:val="a4"/>
              <w:jc w:val="center"/>
              <w:rPr>
                <w:b/>
                <w:szCs w:val="24"/>
              </w:rPr>
            </w:pPr>
            <w:r w:rsidRPr="000A5061">
              <w:rPr>
                <w:b/>
                <w:szCs w:val="24"/>
              </w:rPr>
              <w:t>26 248,7</w:t>
            </w:r>
          </w:p>
        </w:tc>
        <w:tc>
          <w:tcPr>
            <w:tcW w:w="998" w:type="dxa"/>
            <w:shd w:val="clear" w:color="auto" w:fill="FFFFFF" w:themeFill="background1"/>
            <w:vAlign w:val="center"/>
          </w:tcPr>
          <w:p w:rsidR="00BD4D46" w:rsidRPr="000A5061" w:rsidRDefault="00BD4D46" w:rsidP="0000781C">
            <w:pPr>
              <w:pStyle w:val="a4"/>
              <w:jc w:val="center"/>
              <w:rPr>
                <w:b/>
                <w:szCs w:val="24"/>
              </w:rPr>
            </w:pPr>
            <w:r>
              <w:rPr>
                <w:b/>
                <w:szCs w:val="24"/>
              </w:rPr>
              <w:t>29,3</w:t>
            </w:r>
          </w:p>
        </w:tc>
        <w:tc>
          <w:tcPr>
            <w:tcW w:w="1342" w:type="dxa"/>
            <w:shd w:val="clear" w:color="auto" w:fill="FFFFFF" w:themeFill="background1"/>
            <w:vAlign w:val="center"/>
          </w:tcPr>
          <w:p w:rsidR="00BD4D46" w:rsidRPr="000A5061" w:rsidRDefault="00BD4D46" w:rsidP="0000781C">
            <w:pPr>
              <w:pStyle w:val="a4"/>
              <w:jc w:val="center"/>
              <w:rPr>
                <w:b/>
                <w:szCs w:val="24"/>
              </w:rPr>
            </w:pPr>
            <w:r>
              <w:rPr>
                <w:b/>
                <w:szCs w:val="24"/>
              </w:rPr>
              <w:t>58 994,2</w:t>
            </w:r>
          </w:p>
        </w:tc>
        <w:tc>
          <w:tcPr>
            <w:tcW w:w="1351" w:type="dxa"/>
            <w:gridSpan w:val="2"/>
            <w:shd w:val="clear" w:color="auto" w:fill="FFFFFF" w:themeFill="background1"/>
            <w:vAlign w:val="center"/>
          </w:tcPr>
          <w:p w:rsidR="00BD4D46" w:rsidRPr="000A5061" w:rsidRDefault="00BD4D46" w:rsidP="0000781C">
            <w:pPr>
              <w:pStyle w:val="a4"/>
              <w:jc w:val="center"/>
              <w:rPr>
                <w:b/>
                <w:szCs w:val="24"/>
              </w:rPr>
            </w:pPr>
            <w:r>
              <w:rPr>
                <w:b/>
                <w:szCs w:val="24"/>
              </w:rPr>
              <w:t>2 321,3</w:t>
            </w:r>
          </w:p>
        </w:tc>
        <w:tc>
          <w:tcPr>
            <w:tcW w:w="842" w:type="dxa"/>
            <w:shd w:val="clear" w:color="auto" w:fill="FFFFFF" w:themeFill="background1"/>
            <w:vAlign w:val="center"/>
          </w:tcPr>
          <w:p w:rsidR="00BD4D46" w:rsidRPr="000A5061" w:rsidRDefault="00BD4D46" w:rsidP="0000781C">
            <w:pPr>
              <w:pStyle w:val="a4"/>
              <w:jc w:val="center"/>
              <w:rPr>
                <w:b/>
                <w:szCs w:val="24"/>
              </w:rPr>
            </w:pPr>
            <w:r>
              <w:rPr>
                <w:b/>
                <w:szCs w:val="24"/>
              </w:rPr>
              <w:t>3,9</w:t>
            </w:r>
          </w:p>
        </w:tc>
      </w:tr>
      <w:tr w:rsidR="00BD4D46" w:rsidRPr="0074485A" w:rsidTr="0000781C">
        <w:trPr>
          <w:jc w:val="center"/>
        </w:trPr>
        <w:tc>
          <w:tcPr>
            <w:tcW w:w="3232" w:type="dxa"/>
            <w:shd w:val="clear" w:color="auto" w:fill="F2F2F2" w:themeFill="background1" w:themeFillShade="F2"/>
            <w:vAlign w:val="center"/>
          </w:tcPr>
          <w:p w:rsidR="00BD4D46" w:rsidRPr="000A5061" w:rsidRDefault="00BD4D46" w:rsidP="0000781C">
            <w:pPr>
              <w:pStyle w:val="a4"/>
              <w:jc w:val="center"/>
              <w:rPr>
                <w:b/>
                <w:szCs w:val="24"/>
              </w:rPr>
            </w:pPr>
            <w:r w:rsidRPr="000A5061">
              <w:rPr>
                <w:b/>
                <w:szCs w:val="24"/>
              </w:rPr>
              <w:t>ВСЕГО доходов</w:t>
            </w:r>
          </w:p>
        </w:tc>
        <w:tc>
          <w:tcPr>
            <w:tcW w:w="1139" w:type="dxa"/>
            <w:shd w:val="clear" w:color="auto" w:fill="F2F2F2" w:themeFill="background1" w:themeFillShade="F2"/>
            <w:vAlign w:val="center"/>
          </w:tcPr>
          <w:p w:rsidR="00BD4D46" w:rsidRPr="000A5061" w:rsidRDefault="00BD4D46" w:rsidP="0000781C">
            <w:pPr>
              <w:pStyle w:val="a4"/>
              <w:jc w:val="center"/>
              <w:rPr>
                <w:b/>
                <w:szCs w:val="24"/>
              </w:rPr>
            </w:pPr>
            <w:r w:rsidRPr="000A5061">
              <w:rPr>
                <w:b/>
                <w:szCs w:val="24"/>
              </w:rPr>
              <w:t>96 535,9</w:t>
            </w:r>
          </w:p>
        </w:tc>
        <w:tc>
          <w:tcPr>
            <w:tcW w:w="1139" w:type="dxa"/>
            <w:shd w:val="clear" w:color="auto" w:fill="F2F2F2" w:themeFill="background1" w:themeFillShade="F2"/>
            <w:vAlign w:val="center"/>
          </w:tcPr>
          <w:p w:rsidR="00BD4D46" w:rsidRPr="000A5061" w:rsidRDefault="00BD4D46" w:rsidP="0000781C">
            <w:pPr>
              <w:pStyle w:val="a4"/>
              <w:jc w:val="center"/>
              <w:rPr>
                <w:b/>
                <w:szCs w:val="24"/>
              </w:rPr>
            </w:pPr>
            <w:r w:rsidRPr="000A5061">
              <w:rPr>
                <w:b/>
                <w:szCs w:val="24"/>
              </w:rPr>
              <w:t>31 384,0</w:t>
            </w:r>
          </w:p>
        </w:tc>
        <w:tc>
          <w:tcPr>
            <w:tcW w:w="998" w:type="dxa"/>
            <w:shd w:val="clear" w:color="auto" w:fill="F2F2F2" w:themeFill="background1" w:themeFillShade="F2"/>
            <w:vAlign w:val="center"/>
          </w:tcPr>
          <w:p w:rsidR="00BD4D46" w:rsidRPr="000A5061" w:rsidRDefault="00BD4D46" w:rsidP="0000781C">
            <w:pPr>
              <w:pStyle w:val="a4"/>
              <w:jc w:val="center"/>
              <w:rPr>
                <w:b/>
                <w:szCs w:val="24"/>
              </w:rPr>
            </w:pPr>
            <w:r w:rsidRPr="000A5061">
              <w:rPr>
                <w:b/>
                <w:szCs w:val="24"/>
              </w:rPr>
              <w:t>32,5</w:t>
            </w:r>
          </w:p>
        </w:tc>
        <w:tc>
          <w:tcPr>
            <w:tcW w:w="1342" w:type="dxa"/>
            <w:shd w:val="clear" w:color="auto" w:fill="F2F2F2" w:themeFill="background1" w:themeFillShade="F2"/>
            <w:vAlign w:val="center"/>
          </w:tcPr>
          <w:p w:rsidR="00BD4D46" w:rsidRPr="00507014" w:rsidRDefault="00BD4D46" w:rsidP="0000781C">
            <w:pPr>
              <w:pStyle w:val="a4"/>
              <w:jc w:val="center"/>
              <w:rPr>
                <w:b/>
                <w:szCs w:val="24"/>
              </w:rPr>
            </w:pPr>
            <w:r w:rsidRPr="00507014">
              <w:rPr>
                <w:b/>
                <w:szCs w:val="24"/>
              </w:rPr>
              <w:t>65 190,5</w:t>
            </w:r>
          </w:p>
        </w:tc>
        <w:tc>
          <w:tcPr>
            <w:tcW w:w="1351" w:type="dxa"/>
            <w:gridSpan w:val="2"/>
            <w:shd w:val="clear" w:color="auto" w:fill="F2F2F2" w:themeFill="background1" w:themeFillShade="F2"/>
            <w:vAlign w:val="center"/>
          </w:tcPr>
          <w:p w:rsidR="00BD4D46" w:rsidRPr="00507014" w:rsidRDefault="00BD4D46" w:rsidP="0000781C">
            <w:pPr>
              <w:pStyle w:val="a4"/>
              <w:jc w:val="center"/>
              <w:rPr>
                <w:b/>
                <w:szCs w:val="24"/>
              </w:rPr>
            </w:pPr>
            <w:r>
              <w:rPr>
                <w:b/>
                <w:szCs w:val="24"/>
              </w:rPr>
              <w:t>8 234,1</w:t>
            </w:r>
          </w:p>
        </w:tc>
        <w:tc>
          <w:tcPr>
            <w:tcW w:w="842" w:type="dxa"/>
            <w:shd w:val="clear" w:color="auto" w:fill="F2F2F2" w:themeFill="background1" w:themeFillShade="F2"/>
            <w:vAlign w:val="center"/>
          </w:tcPr>
          <w:p w:rsidR="00BD4D46" w:rsidRPr="00507014" w:rsidRDefault="00BD4D46" w:rsidP="0000781C">
            <w:pPr>
              <w:pStyle w:val="a4"/>
              <w:jc w:val="center"/>
              <w:rPr>
                <w:b/>
                <w:szCs w:val="24"/>
              </w:rPr>
            </w:pPr>
            <w:r>
              <w:rPr>
                <w:b/>
                <w:szCs w:val="24"/>
              </w:rPr>
              <w:t>12,6</w:t>
            </w:r>
          </w:p>
        </w:tc>
      </w:tr>
    </w:tbl>
    <w:p w:rsidR="00BD4D46" w:rsidRDefault="00BD4D46" w:rsidP="00BD4D46">
      <w:pPr>
        <w:pStyle w:val="a4"/>
        <w:spacing w:line="276" w:lineRule="auto"/>
        <w:ind w:firstLine="709"/>
      </w:pPr>
    </w:p>
    <w:p w:rsidR="00BD4D46" w:rsidRPr="00BD4D46" w:rsidRDefault="00BD4D46" w:rsidP="008C3DA8">
      <w:pPr>
        <w:pStyle w:val="a4"/>
        <w:spacing w:line="276" w:lineRule="auto"/>
        <w:ind w:firstLine="709"/>
        <w:rPr>
          <w:b/>
        </w:rPr>
      </w:pPr>
      <w:r w:rsidRPr="00BD4D46">
        <w:rPr>
          <w:b/>
        </w:rPr>
        <w:t>Налоговые доходы поселения</w:t>
      </w:r>
    </w:p>
    <w:p w:rsidR="00BD4D46" w:rsidRPr="0074485A" w:rsidRDefault="00BD4D46" w:rsidP="008C3DA8">
      <w:pPr>
        <w:pStyle w:val="a4"/>
        <w:spacing w:line="276" w:lineRule="auto"/>
        <w:ind w:firstLine="709"/>
      </w:pPr>
      <w:r w:rsidRPr="0074485A">
        <w:t>Доля поступления налоговых дохо</w:t>
      </w:r>
      <w:r>
        <w:t xml:space="preserve">дов по сравнению с 1 полугодием 2016 года увеличилась на 11 % или на 475,4 тыс. рублей и составляет 98,6 </w:t>
      </w:r>
      <w:r w:rsidRPr="0074485A">
        <w:t>% пос</w:t>
      </w:r>
      <w:r>
        <w:t xml:space="preserve">тупивших налоговых </w:t>
      </w:r>
      <w:r w:rsidRPr="0074485A">
        <w:t>доходов</w:t>
      </w:r>
      <w:r>
        <w:t xml:space="preserve"> к плану 1 полугодия 2017 года</w:t>
      </w:r>
      <w:r w:rsidRPr="0074485A">
        <w:t>.</w:t>
      </w:r>
    </w:p>
    <w:p w:rsidR="00BD4D46" w:rsidRPr="0074485A" w:rsidRDefault="00BD4D46" w:rsidP="008C3DA8">
      <w:pPr>
        <w:pStyle w:val="a4"/>
        <w:spacing w:line="276" w:lineRule="auto"/>
        <w:ind w:firstLine="709"/>
      </w:pPr>
      <w:r w:rsidRPr="00BD4D46">
        <w:t xml:space="preserve">Земельный налог </w:t>
      </w:r>
      <w:r w:rsidRPr="00AB1715">
        <w:t xml:space="preserve">является одним из основных источников налоговых доходов бюджета муниципального образования Мельниковское сельское поселение и составляет </w:t>
      </w:r>
      <w:r>
        <w:t>34,8</w:t>
      </w:r>
      <w:r w:rsidRPr="00AB1715">
        <w:t xml:space="preserve">% от их поступления. По сравнению с аналогичным периодом прошлого года поступления земельного налога увеличилось на </w:t>
      </w:r>
      <w:r>
        <w:t>37,5</w:t>
      </w:r>
      <w:r w:rsidRPr="00AB1715">
        <w:t xml:space="preserve">% или на </w:t>
      </w:r>
      <w:r>
        <w:t>456,3</w:t>
      </w:r>
      <w:r w:rsidRPr="00AB1715">
        <w:t xml:space="preserve"> тыс. рублей.</w:t>
      </w:r>
    </w:p>
    <w:p w:rsidR="00BD4D46" w:rsidRPr="0074485A" w:rsidRDefault="00BD4D46" w:rsidP="008C3DA8">
      <w:pPr>
        <w:pStyle w:val="a4"/>
        <w:spacing w:line="276" w:lineRule="auto"/>
        <w:ind w:firstLine="709"/>
        <w:rPr>
          <w:u w:val="single"/>
        </w:rPr>
      </w:pPr>
      <w:r>
        <w:t xml:space="preserve">Поступления </w:t>
      </w:r>
      <w:r w:rsidRPr="00BD4D46">
        <w:t>по налогу на имущество физических лиц за</w:t>
      </w:r>
      <w:r>
        <w:t xml:space="preserve"> 1 полугодие 2017 года</w:t>
      </w:r>
      <w:r w:rsidRPr="0074485A">
        <w:t xml:space="preserve"> по сравнению с аналогичным</w:t>
      </w:r>
      <w:r>
        <w:t xml:space="preserve"> периодом прошлого года увеличился на 57,3% или на 49,7 тыс. рублей. </w:t>
      </w:r>
    </w:p>
    <w:p w:rsidR="00BD4D46" w:rsidRPr="0074485A" w:rsidRDefault="00BD4D46" w:rsidP="008C3DA8">
      <w:pPr>
        <w:pStyle w:val="a4"/>
        <w:spacing w:line="276" w:lineRule="auto"/>
        <w:ind w:firstLine="709"/>
        <w:rPr>
          <w:color w:val="FF0000"/>
        </w:rPr>
      </w:pPr>
      <w:r w:rsidRPr="00BD4D46">
        <w:t>Налог на доходы физических</w:t>
      </w:r>
      <w:r w:rsidRPr="0074485A">
        <w:t xml:space="preserve"> лиц является не менее значимым источником налоговых д</w:t>
      </w:r>
      <w:r>
        <w:t>оходов бюджета и составляет 20,3</w:t>
      </w:r>
      <w:r w:rsidRPr="0074485A">
        <w:t>% от их поступления. По сравнению с аналогичным периодом прошлого года по</w:t>
      </w:r>
      <w:r>
        <w:t xml:space="preserve">ступления НДФЛ увеличились на 32,9% или на 242,2 </w:t>
      </w:r>
      <w:r w:rsidRPr="0074485A">
        <w:t>тыс. рублей</w:t>
      </w:r>
      <w:r>
        <w:t>.</w:t>
      </w:r>
    </w:p>
    <w:p w:rsidR="00BD4D46" w:rsidRDefault="00BD4D46" w:rsidP="008C3DA8">
      <w:pPr>
        <w:pStyle w:val="a4"/>
        <w:spacing w:line="276" w:lineRule="auto"/>
        <w:ind w:firstLine="709"/>
      </w:pPr>
      <w:r>
        <w:t>Поступление</w:t>
      </w:r>
      <w:r w:rsidRPr="0074485A">
        <w:t xml:space="preserve"> платежей по </w:t>
      </w:r>
      <w:r w:rsidRPr="00BD4D46">
        <w:t>государственной пошлине</w:t>
      </w:r>
      <w:r>
        <w:t xml:space="preserve"> составляет 7,0 тыс. рублей, что на 2,4 тыс. руб. больше уровня прошлого года.</w:t>
      </w:r>
    </w:p>
    <w:p w:rsidR="00BD4D46" w:rsidRPr="00BF7EE5" w:rsidRDefault="00BD4D46" w:rsidP="008C3DA8">
      <w:pPr>
        <w:pStyle w:val="a4"/>
        <w:spacing w:line="276" w:lineRule="auto"/>
        <w:ind w:firstLine="709"/>
      </w:pPr>
      <w:r>
        <w:t xml:space="preserve">Поступления от </w:t>
      </w:r>
      <w:r w:rsidRPr="00BF7EE5">
        <w:t>акциза на автомобильный и прямогонный бензин, дизельное топливо, моторные масла для дизельных и (или) карбюраторных (</w:t>
      </w:r>
      <w:r>
        <w:t>инжекторных</w:t>
      </w:r>
      <w:r w:rsidRPr="00BF7EE5">
        <w:t xml:space="preserve">) двигателей, за </w:t>
      </w:r>
      <w:r>
        <w:t xml:space="preserve">1 полугодие </w:t>
      </w:r>
      <w:r w:rsidRPr="00BF7EE5">
        <w:t>201</w:t>
      </w:r>
      <w:r>
        <w:t>7</w:t>
      </w:r>
      <w:r w:rsidRPr="00BF7EE5">
        <w:t xml:space="preserve"> года при плане </w:t>
      </w:r>
      <w:r>
        <w:t>1881,7</w:t>
      </w:r>
      <w:r w:rsidRPr="00BF7EE5">
        <w:t xml:space="preserve"> тыс. рублей поступило </w:t>
      </w:r>
      <w:r>
        <w:t>2008,7</w:t>
      </w:r>
      <w:r w:rsidRPr="00BF7EE5">
        <w:t xml:space="preserve"> тыс. рублей, что составляет </w:t>
      </w:r>
      <w:r>
        <w:t>106,7</w:t>
      </w:r>
      <w:r w:rsidRPr="00BF7EE5">
        <w:t xml:space="preserve">%. </w:t>
      </w:r>
    </w:p>
    <w:p w:rsidR="00BD4D46" w:rsidRDefault="00BD4D46" w:rsidP="008C3DA8">
      <w:pPr>
        <w:pStyle w:val="a4"/>
        <w:spacing w:line="276" w:lineRule="auto"/>
        <w:ind w:firstLine="709"/>
      </w:pPr>
      <w:r w:rsidRPr="00BF7EE5">
        <w:t xml:space="preserve">Удельный вес данного вида доходов составляет </w:t>
      </w:r>
      <w:r>
        <w:t>49,1</w:t>
      </w:r>
      <w:r w:rsidRPr="00BF7EE5">
        <w:t xml:space="preserve">% от поступления налоговых доходов, и </w:t>
      </w:r>
      <w:r>
        <w:t>34</w:t>
      </w:r>
      <w:r w:rsidRPr="00BF7EE5">
        <w:t>% от поступления налоговых и неналоговых доходов.</w:t>
      </w:r>
    </w:p>
    <w:p w:rsidR="00B50124" w:rsidRDefault="00B50124" w:rsidP="008C3DA8">
      <w:pPr>
        <w:pStyle w:val="a4"/>
        <w:spacing w:line="276" w:lineRule="auto"/>
        <w:ind w:firstLine="709"/>
      </w:pPr>
    </w:p>
    <w:p w:rsidR="00BD4D46" w:rsidRPr="00BD4D46" w:rsidRDefault="00BD4D46" w:rsidP="008C3DA8">
      <w:pPr>
        <w:pStyle w:val="a4"/>
        <w:spacing w:line="276" w:lineRule="auto"/>
        <w:ind w:firstLine="709"/>
      </w:pPr>
      <w:r w:rsidRPr="00BD4D46">
        <w:rPr>
          <w:b/>
        </w:rPr>
        <w:t>Неналоговые доходы поселения</w:t>
      </w:r>
    </w:p>
    <w:p w:rsidR="00BD4D46" w:rsidRDefault="00BD4D46" w:rsidP="008C3DA8">
      <w:pPr>
        <w:pStyle w:val="a4"/>
        <w:spacing w:line="276" w:lineRule="auto"/>
        <w:ind w:firstLine="709"/>
      </w:pPr>
      <w:r w:rsidRPr="00DA6D07">
        <w:t xml:space="preserve">Поступление неналоговых доходов за </w:t>
      </w:r>
      <w:r>
        <w:t>1 полугодие</w:t>
      </w:r>
      <w:r w:rsidRPr="00DA6D07">
        <w:t xml:space="preserve"> 2017 года выше уровня </w:t>
      </w:r>
      <w:r>
        <w:t>1 полугодия</w:t>
      </w:r>
      <w:r w:rsidRPr="00DA6D07">
        <w:t xml:space="preserve"> 2016 года на </w:t>
      </w:r>
      <w:r>
        <w:t>37,6</w:t>
      </w:r>
      <w:r w:rsidRPr="00DA6D07">
        <w:t xml:space="preserve">% или на </w:t>
      </w:r>
      <w:r>
        <w:t>302,1</w:t>
      </w:r>
      <w:r w:rsidRPr="00DA6D07">
        <w:t xml:space="preserve"> тыс. рублей.</w:t>
      </w:r>
      <w:r w:rsidRPr="0074485A">
        <w:t xml:space="preserve"> </w:t>
      </w:r>
    </w:p>
    <w:p w:rsidR="00BD4D46" w:rsidRPr="0074485A" w:rsidRDefault="00BD4D46" w:rsidP="008C3DA8">
      <w:pPr>
        <w:pStyle w:val="a4"/>
        <w:numPr>
          <w:ilvl w:val="0"/>
          <w:numId w:val="71"/>
        </w:numPr>
        <w:spacing w:line="276" w:lineRule="auto"/>
      </w:pPr>
      <w:r>
        <w:t>арендная плата по договорам аренды земельных участков в собственности поселения при плане 94,0 тыс. рублей составила 98,5 тыс. рублей, что на 89,3 тыс. рублей больше, чем за аналогичный период 2016 года;</w:t>
      </w:r>
    </w:p>
    <w:p w:rsidR="00BD4D46" w:rsidRDefault="00BD4D46" w:rsidP="008C3DA8">
      <w:pPr>
        <w:pStyle w:val="a4"/>
        <w:numPr>
          <w:ilvl w:val="0"/>
          <w:numId w:val="71"/>
        </w:numPr>
        <w:spacing w:line="276" w:lineRule="auto"/>
      </w:pPr>
      <w:r w:rsidRPr="0074485A">
        <w:t xml:space="preserve">доходы от сдачи в аренду </w:t>
      </w:r>
      <w:r>
        <w:t>муниципального имущества, при плане за 1 полугодие 2017 года – 676,8 тыс. рублей, поступили в размере – 595,6 тыс. рублей, что на 7 % меньше, чем за аналогичный период 2016 года (1 полугодие 2016 года 640,1 тыс. рублей);</w:t>
      </w:r>
    </w:p>
    <w:p w:rsidR="00BD4D46" w:rsidRDefault="00BD4D46" w:rsidP="008C3DA8">
      <w:pPr>
        <w:pStyle w:val="a4"/>
        <w:numPr>
          <w:ilvl w:val="0"/>
          <w:numId w:val="71"/>
        </w:numPr>
        <w:spacing w:line="276" w:lineRule="auto"/>
      </w:pPr>
      <w:r w:rsidRPr="0074485A">
        <w:t xml:space="preserve">прочие доходы от использования </w:t>
      </w:r>
      <w:r>
        <w:t>имущества (средства найма) – поступление 94,3 тыс. рублей при плане 116,0 тыс. рублей, что больше, чем за аналогичный период 2016 года на 13,6 тыс. рублей (1 полу</w:t>
      </w:r>
      <w:r w:rsidR="008C3DA8">
        <w:t>годие 2016 года 83,0 тыс. руб.).</w:t>
      </w:r>
    </w:p>
    <w:p w:rsidR="008C3DA8" w:rsidRPr="0074485A" w:rsidRDefault="008C3DA8" w:rsidP="008C3DA8">
      <w:pPr>
        <w:pStyle w:val="a4"/>
        <w:spacing w:line="276" w:lineRule="auto"/>
        <w:ind w:left="720"/>
      </w:pPr>
    </w:p>
    <w:p w:rsidR="00BD4D46" w:rsidRDefault="00BD4D46" w:rsidP="008C3DA8">
      <w:pPr>
        <w:pStyle w:val="a4"/>
        <w:spacing w:line="276" w:lineRule="auto"/>
        <w:ind w:firstLine="709"/>
      </w:pPr>
      <w:r w:rsidRPr="0074485A">
        <w:t>По коду доходы от оказания платных услуг учитываются средства казённых учреждений, от оказ</w:t>
      </w:r>
      <w:r>
        <w:t>ания платных услуг, на 01.07.2017 года поступлений по данному виду доходов составило 32,0 тыс. рублей или 106,7% от плана.</w:t>
      </w:r>
      <w:r w:rsidRPr="0074485A">
        <w:t xml:space="preserve"> </w:t>
      </w:r>
    </w:p>
    <w:p w:rsidR="00BD4D46" w:rsidRPr="0074485A" w:rsidRDefault="00BD4D46" w:rsidP="008C3DA8">
      <w:pPr>
        <w:pStyle w:val="a4"/>
        <w:spacing w:line="276" w:lineRule="auto"/>
        <w:ind w:firstLine="709"/>
      </w:pPr>
      <w:r>
        <w:t>Прочие поступления от денежных взысканий, при плане 2,5 тыс. рублей, поступлений на 01.07.2017 года – 3 тыс. рублей.</w:t>
      </w:r>
    </w:p>
    <w:p w:rsidR="00BD4D46" w:rsidRDefault="00BD4D46" w:rsidP="008C3DA8">
      <w:pPr>
        <w:pStyle w:val="a4"/>
        <w:spacing w:line="276" w:lineRule="auto"/>
        <w:ind w:firstLine="709"/>
      </w:pPr>
      <w:r w:rsidRPr="0074485A">
        <w:lastRenderedPageBreak/>
        <w:t>По строке «Прочие неналоговые доходы» учитываются благ</w:t>
      </w:r>
      <w:r>
        <w:t>отворительные средства – при плане за 1 полугодие 2017 года 400,0</w:t>
      </w:r>
      <w:r w:rsidRPr="0074485A">
        <w:t xml:space="preserve"> тыс.</w:t>
      </w:r>
      <w:r>
        <w:t xml:space="preserve"> рублей, поступления составили 5,1 тыс. рублей, что составляет 1,3</w:t>
      </w:r>
      <w:r w:rsidRPr="0074485A">
        <w:t>%.</w:t>
      </w:r>
    </w:p>
    <w:p w:rsidR="00BD4D46" w:rsidRDefault="00BD4D46" w:rsidP="008C3DA8">
      <w:pPr>
        <w:pStyle w:val="a4"/>
        <w:spacing w:line="276" w:lineRule="auto"/>
        <w:ind w:firstLine="709"/>
      </w:pPr>
      <w:r w:rsidRPr="00CC0D2A">
        <w:t>Неналого</w:t>
      </w:r>
      <w:r>
        <w:t>вые доходы составляют 18,7</w:t>
      </w:r>
      <w:r w:rsidRPr="00CC0D2A">
        <w:t>% поступивших налоговых и неналоговых доходов</w:t>
      </w:r>
    </w:p>
    <w:p w:rsidR="00BD4D46" w:rsidRDefault="00BD4D46" w:rsidP="008C3DA8">
      <w:pPr>
        <w:pStyle w:val="a4"/>
        <w:spacing w:line="276" w:lineRule="auto"/>
        <w:ind w:firstLine="709"/>
      </w:pPr>
    </w:p>
    <w:p w:rsidR="00BD4D46" w:rsidRPr="008C3DA8" w:rsidRDefault="00BD4D46" w:rsidP="008C3DA8">
      <w:pPr>
        <w:pStyle w:val="a4"/>
        <w:spacing w:line="276" w:lineRule="auto"/>
        <w:ind w:firstLine="709"/>
        <w:rPr>
          <w:b/>
          <w:color w:val="000000"/>
          <w:szCs w:val="24"/>
        </w:rPr>
      </w:pPr>
      <w:r w:rsidRPr="008C3DA8">
        <w:rPr>
          <w:b/>
          <w:color w:val="000000"/>
          <w:szCs w:val="24"/>
        </w:rPr>
        <w:t>Безвозмездные поступления</w:t>
      </w:r>
    </w:p>
    <w:p w:rsidR="00BD4D46" w:rsidRDefault="00BD4D46" w:rsidP="008C3DA8">
      <w:pPr>
        <w:pStyle w:val="a4"/>
        <w:spacing w:line="276" w:lineRule="auto"/>
        <w:ind w:firstLine="709"/>
        <w:rPr>
          <w:color w:val="000000"/>
          <w:szCs w:val="24"/>
        </w:rPr>
      </w:pPr>
      <w:r>
        <w:rPr>
          <w:color w:val="000000"/>
          <w:szCs w:val="24"/>
        </w:rPr>
        <w:t>Безвозмездные поступления за 1 полугодие 2017 года составили 2 321,3 тыс. рублей, в т.</w:t>
      </w:r>
      <w:r w:rsidR="008C3DA8">
        <w:rPr>
          <w:color w:val="000000"/>
          <w:szCs w:val="24"/>
        </w:rPr>
        <w:t xml:space="preserve"> </w:t>
      </w:r>
      <w:r>
        <w:rPr>
          <w:color w:val="000000"/>
          <w:szCs w:val="24"/>
        </w:rPr>
        <w:t>ч.  возврат остатков субсидий в сумме</w:t>
      </w:r>
      <w:r w:rsidRPr="00715FF1">
        <w:rPr>
          <w:color w:val="000000"/>
          <w:szCs w:val="24"/>
        </w:rPr>
        <w:t xml:space="preserve"> </w:t>
      </w:r>
      <w:r>
        <w:rPr>
          <w:color w:val="000000"/>
          <w:szCs w:val="24"/>
        </w:rPr>
        <w:t xml:space="preserve">- </w:t>
      </w:r>
      <w:r w:rsidRPr="00715FF1">
        <w:rPr>
          <w:color w:val="000000"/>
          <w:szCs w:val="24"/>
        </w:rPr>
        <w:t>6</w:t>
      </w:r>
      <w:r>
        <w:rPr>
          <w:color w:val="000000"/>
          <w:szCs w:val="24"/>
          <w:lang w:val="en-US"/>
        </w:rPr>
        <w:t> </w:t>
      </w:r>
      <w:r w:rsidRPr="00715FF1">
        <w:rPr>
          <w:color w:val="000000"/>
          <w:szCs w:val="24"/>
        </w:rPr>
        <w:t>672</w:t>
      </w:r>
      <w:r>
        <w:rPr>
          <w:color w:val="000000"/>
          <w:szCs w:val="24"/>
        </w:rPr>
        <w:t>,9 тыс. рублей.</w:t>
      </w:r>
    </w:p>
    <w:p w:rsidR="00BD4D46" w:rsidRDefault="00BD4D46" w:rsidP="008C3DA8">
      <w:pPr>
        <w:pStyle w:val="a4"/>
        <w:spacing w:line="276" w:lineRule="auto"/>
        <w:ind w:firstLine="709"/>
        <w:rPr>
          <w:color w:val="000000"/>
          <w:szCs w:val="24"/>
        </w:rPr>
      </w:pPr>
      <w:r>
        <w:rPr>
          <w:color w:val="000000"/>
          <w:szCs w:val="24"/>
        </w:rPr>
        <w:t>Основную долю в плановых показателях безвозмездных поступлений составляют:</w:t>
      </w:r>
    </w:p>
    <w:p w:rsidR="00BD4D46" w:rsidRDefault="00BD4D46" w:rsidP="008C3DA8">
      <w:pPr>
        <w:pStyle w:val="a4"/>
        <w:numPr>
          <w:ilvl w:val="0"/>
          <w:numId w:val="73"/>
        </w:numPr>
        <w:spacing w:line="276" w:lineRule="auto"/>
        <w:rPr>
          <w:color w:val="000000"/>
          <w:szCs w:val="24"/>
        </w:rPr>
      </w:pPr>
      <w:r>
        <w:rPr>
          <w:color w:val="000000"/>
          <w:szCs w:val="24"/>
        </w:rPr>
        <w:t>дотации бюджетам поселений на выравнивание бюджетной обеспеченности из областного бюджета 2 395,4 тыс. рублей, исполнение за 1 полугодие 2017 года 100%;</w:t>
      </w:r>
    </w:p>
    <w:p w:rsidR="00BD4D46" w:rsidRDefault="00BD4D46" w:rsidP="008C3DA8">
      <w:pPr>
        <w:pStyle w:val="a4"/>
        <w:numPr>
          <w:ilvl w:val="0"/>
          <w:numId w:val="73"/>
        </w:numPr>
        <w:spacing w:line="276" w:lineRule="auto"/>
        <w:rPr>
          <w:color w:val="000000"/>
          <w:szCs w:val="24"/>
        </w:rPr>
      </w:pPr>
      <w:r>
        <w:rPr>
          <w:color w:val="000000"/>
          <w:szCs w:val="24"/>
        </w:rPr>
        <w:t>дотации бюджетам поселений на выравнивание бюджетной обеспеченности из бюджета района 566,0 тыс. рублей, исполнение за 1 полугодие 2017 года 100%;</w:t>
      </w:r>
    </w:p>
    <w:p w:rsidR="00BD4D46" w:rsidRDefault="00BD4D46" w:rsidP="008C3DA8">
      <w:pPr>
        <w:pStyle w:val="a4"/>
        <w:numPr>
          <w:ilvl w:val="0"/>
          <w:numId w:val="73"/>
        </w:numPr>
        <w:spacing w:line="276" w:lineRule="auto"/>
        <w:rPr>
          <w:color w:val="000000"/>
          <w:szCs w:val="24"/>
        </w:rPr>
      </w:pPr>
      <w:r>
        <w:rPr>
          <w:color w:val="000000"/>
          <w:szCs w:val="24"/>
        </w:rPr>
        <w:t>субсидии бюджетам на софинансирование капитальных вложений в объекты государственной (муниципальной) собственности при плане 50 000,0 тыс. рублей поступлений не было.</w:t>
      </w:r>
    </w:p>
    <w:p w:rsidR="00BD4D46" w:rsidRDefault="00BD4D46" w:rsidP="008C3DA8">
      <w:pPr>
        <w:pStyle w:val="a4"/>
        <w:numPr>
          <w:ilvl w:val="0"/>
          <w:numId w:val="73"/>
        </w:numPr>
        <w:spacing w:line="276" w:lineRule="auto"/>
        <w:rPr>
          <w:color w:val="000000"/>
          <w:szCs w:val="24"/>
        </w:rPr>
      </w:pPr>
      <w:r>
        <w:rPr>
          <w:color w:val="000000"/>
          <w:szCs w:val="24"/>
        </w:rPr>
        <w:t>субсидии бюджетам поселений осуществление дорожной деятельности в отношении автомобильных дорог общего пользования при плане 2 086,1 тыс</w:t>
      </w:r>
      <w:r w:rsidR="008C3DA8">
        <w:rPr>
          <w:color w:val="000000"/>
          <w:szCs w:val="24"/>
        </w:rPr>
        <w:t>. рублей поступили 100%.</w:t>
      </w:r>
    </w:p>
    <w:p w:rsidR="008C3DA8" w:rsidRDefault="008C3DA8" w:rsidP="008C3DA8">
      <w:pPr>
        <w:pStyle w:val="a4"/>
        <w:spacing w:line="276" w:lineRule="auto"/>
        <w:ind w:left="720"/>
        <w:rPr>
          <w:color w:val="000000"/>
          <w:szCs w:val="24"/>
        </w:rPr>
      </w:pPr>
    </w:p>
    <w:p w:rsidR="00BD4D46" w:rsidRDefault="00BD4D46" w:rsidP="008C3DA8">
      <w:pPr>
        <w:pStyle w:val="a4"/>
        <w:spacing w:line="276" w:lineRule="auto"/>
        <w:ind w:firstLine="709"/>
        <w:rPr>
          <w:color w:val="000000"/>
          <w:szCs w:val="24"/>
        </w:rPr>
      </w:pPr>
      <w:r>
        <w:rPr>
          <w:color w:val="000000"/>
          <w:szCs w:val="24"/>
        </w:rPr>
        <w:t>Субвенции бюджетам поселений составляют за 1 полугодие 2017 года 350,8 тыс. рублей:</w:t>
      </w:r>
    </w:p>
    <w:p w:rsidR="00BD4D46" w:rsidRDefault="00BD4D46" w:rsidP="008C3DA8">
      <w:pPr>
        <w:pStyle w:val="a4"/>
        <w:numPr>
          <w:ilvl w:val="0"/>
          <w:numId w:val="74"/>
        </w:numPr>
        <w:spacing w:line="276" w:lineRule="auto"/>
        <w:rPr>
          <w:color w:val="000000"/>
          <w:szCs w:val="24"/>
        </w:rPr>
      </w:pPr>
      <w:r>
        <w:rPr>
          <w:color w:val="000000"/>
          <w:szCs w:val="24"/>
        </w:rPr>
        <w:t>субвенция на осуществление первичного воинского учета на территориях, где отсутствуют военные комиссариаты при плане 116,8 за 1 пол</w:t>
      </w:r>
      <w:r w:rsidR="008C3DA8">
        <w:rPr>
          <w:color w:val="000000"/>
          <w:szCs w:val="24"/>
        </w:rPr>
        <w:t>угодие 2017 года поступило 100%;</w:t>
      </w:r>
    </w:p>
    <w:p w:rsidR="00BD4D46" w:rsidRDefault="00BD4D46" w:rsidP="008C3DA8">
      <w:pPr>
        <w:pStyle w:val="a4"/>
        <w:numPr>
          <w:ilvl w:val="0"/>
          <w:numId w:val="74"/>
        </w:numPr>
        <w:spacing w:line="276" w:lineRule="auto"/>
        <w:rPr>
          <w:color w:val="000000"/>
          <w:szCs w:val="24"/>
        </w:rPr>
      </w:pPr>
      <w:r>
        <w:rPr>
          <w:color w:val="000000"/>
          <w:szCs w:val="24"/>
        </w:rPr>
        <w:t>субвенции бюджетам поселений на выполнение передаваемых полномочий субъектов РФ – комиссия по правопорядку за 1 полугодие 2017 года при плане 234,0 тыс. рублей поступило 234,0 тыс. рублей или 100%.</w:t>
      </w:r>
    </w:p>
    <w:p w:rsidR="008C3DA8" w:rsidRDefault="008C3DA8" w:rsidP="008C3DA8">
      <w:pPr>
        <w:pStyle w:val="a4"/>
        <w:spacing w:line="276" w:lineRule="auto"/>
        <w:ind w:left="720"/>
        <w:rPr>
          <w:color w:val="000000"/>
          <w:szCs w:val="24"/>
        </w:rPr>
      </w:pPr>
    </w:p>
    <w:p w:rsidR="00BD4D46" w:rsidRDefault="00BD4D46" w:rsidP="008C3DA8">
      <w:pPr>
        <w:pStyle w:val="a4"/>
        <w:spacing w:line="276" w:lineRule="auto"/>
        <w:ind w:firstLine="709"/>
        <w:rPr>
          <w:color w:val="000000"/>
          <w:szCs w:val="24"/>
        </w:rPr>
      </w:pPr>
      <w:r>
        <w:rPr>
          <w:color w:val="000000"/>
          <w:szCs w:val="24"/>
        </w:rPr>
        <w:t>Прочие субсидии составляют 2 637,7 тыс. рублей на 01.07.2017</w:t>
      </w:r>
      <w:r w:rsidR="008C3DA8">
        <w:rPr>
          <w:color w:val="000000"/>
          <w:szCs w:val="24"/>
        </w:rPr>
        <w:t xml:space="preserve"> </w:t>
      </w:r>
      <w:r>
        <w:rPr>
          <w:color w:val="000000"/>
          <w:szCs w:val="24"/>
        </w:rPr>
        <w:t>г</w:t>
      </w:r>
      <w:r w:rsidR="008C3DA8">
        <w:rPr>
          <w:color w:val="000000"/>
          <w:szCs w:val="24"/>
        </w:rPr>
        <w:t>.</w:t>
      </w:r>
      <w:r>
        <w:rPr>
          <w:color w:val="000000"/>
          <w:szCs w:val="24"/>
        </w:rPr>
        <w:t xml:space="preserve"> поступило 2 637,7 тыс. рублей или 100 % от плановых показателей.</w:t>
      </w:r>
    </w:p>
    <w:p w:rsidR="00BD4D46" w:rsidRPr="008C3DA8" w:rsidRDefault="008C3DA8" w:rsidP="008C3DA8">
      <w:pPr>
        <w:pStyle w:val="a4"/>
        <w:spacing w:line="276" w:lineRule="auto"/>
        <w:jc w:val="right"/>
      </w:pPr>
      <w:r w:rsidRPr="008C3DA8">
        <w:t>Таблица</w:t>
      </w:r>
      <w:r>
        <w:t xml:space="preserve"> 2.</w:t>
      </w:r>
      <w:r w:rsidR="00D55839">
        <w:t>10</w:t>
      </w:r>
    </w:p>
    <w:p w:rsidR="00BD4D46" w:rsidRPr="008C3DA8" w:rsidRDefault="00BD4D46" w:rsidP="008C3DA8">
      <w:pPr>
        <w:pStyle w:val="a4"/>
        <w:spacing w:line="276" w:lineRule="auto"/>
        <w:jc w:val="center"/>
        <w:rPr>
          <w:b/>
        </w:rPr>
      </w:pPr>
      <w:r w:rsidRPr="008C3DA8">
        <w:rPr>
          <w:b/>
        </w:rPr>
        <w:t>Анализ исполнения расходной части бюджета за 1 полугодие 2017 года</w:t>
      </w:r>
      <w:r w:rsidR="008C3DA8">
        <w:rPr>
          <w:b/>
        </w:rPr>
        <w:t xml:space="preserve">, </w:t>
      </w:r>
      <w:r w:rsidRPr="008C3DA8">
        <w:rPr>
          <w:b/>
        </w:rPr>
        <w:t>тыс. рублей</w:t>
      </w:r>
    </w:p>
    <w:tbl>
      <w:tblPr>
        <w:tblW w:w="0" w:type="auto"/>
        <w:jc w:val="center"/>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1"/>
        <w:gridCol w:w="1302"/>
        <w:gridCol w:w="1455"/>
        <w:gridCol w:w="1422"/>
        <w:gridCol w:w="1289"/>
        <w:gridCol w:w="1262"/>
      </w:tblGrid>
      <w:tr w:rsidR="008C3DA8" w:rsidRPr="00385949" w:rsidTr="0000781C">
        <w:trPr>
          <w:trHeight w:val="1147"/>
          <w:jc w:val="center"/>
        </w:trPr>
        <w:tc>
          <w:tcPr>
            <w:tcW w:w="3501" w:type="dxa"/>
            <w:shd w:val="clear" w:color="auto" w:fill="D9D9D9" w:themeFill="background1" w:themeFillShade="D9"/>
            <w:vAlign w:val="center"/>
          </w:tcPr>
          <w:p w:rsidR="008C3DA8" w:rsidRPr="00385949" w:rsidRDefault="008C3DA8" w:rsidP="008C3DA8">
            <w:pPr>
              <w:pStyle w:val="a4"/>
              <w:spacing w:line="276" w:lineRule="auto"/>
              <w:jc w:val="center"/>
            </w:pPr>
            <w:r w:rsidRPr="00385949">
              <w:t>Наименование</w:t>
            </w:r>
          </w:p>
        </w:tc>
        <w:tc>
          <w:tcPr>
            <w:tcW w:w="1302" w:type="dxa"/>
            <w:shd w:val="clear" w:color="auto" w:fill="D9D9D9" w:themeFill="background1" w:themeFillShade="D9"/>
            <w:vAlign w:val="center"/>
          </w:tcPr>
          <w:p w:rsidR="008C3DA8" w:rsidRPr="00385949" w:rsidRDefault="008C3DA8" w:rsidP="008C3DA8">
            <w:pPr>
              <w:pStyle w:val="a4"/>
              <w:spacing w:line="276" w:lineRule="auto"/>
              <w:jc w:val="center"/>
            </w:pPr>
            <w:r w:rsidRPr="00385949">
              <w:t>Назначено на 201</w:t>
            </w:r>
            <w:r>
              <w:t>7</w:t>
            </w:r>
            <w:r w:rsidRPr="00385949">
              <w:t xml:space="preserve"> год</w:t>
            </w:r>
          </w:p>
        </w:tc>
        <w:tc>
          <w:tcPr>
            <w:tcW w:w="1455" w:type="dxa"/>
            <w:shd w:val="clear" w:color="auto" w:fill="D9D9D9" w:themeFill="background1" w:themeFillShade="D9"/>
            <w:vAlign w:val="center"/>
          </w:tcPr>
          <w:p w:rsidR="008C3DA8" w:rsidRPr="00385949" w:rsidRDefault="008C3DA8" w:rsidP="008C3DA8">
            <w:pPr>
              <w:pStyle w:val="a4"/>
              <w:spacing w:line="276" w:lineRule="auto"/>
              <w:jc w:val="center"/>
            </w:pPr>
            <w:r w:rsidRPr="00385949">
              <w:t xml:space="preserve">Исполнено на </w:t>
            </w:r>
            <w:r>
              <w:t>01.04.2017г.</w:t>
            </w:r>
          </w:p>
        </w:tc>
        <w:tc>
          <w:tcPr>
            <w:tcW w:w="1422" w:type="dxa"/>
            <w:shd w:val="clear" w:color="auto" w:fill="D9D9D9" w:themeFill="background1" w:themeFillShade="D9"/>
            <w:vAlign w:val="center"/>
          </w:tcPr>
          <w:p w:rsidR="008C3DA8" w:rsidRPr="00385949" w:rsidRDefault="008C3DA8" w:rsidP="008C3DA8">
            <w:pPr>
              <w:pStyle w:val="a4"/>
              <w:spacing w:line="276" w:lineRule="auto"/>
              <w:jc w:val="center"/>
            </w:pPr>
            <w:r w:rsidRPr="00385949">
              <w:t>% исполнения</w:t>
            </w:r>
          </w:p>
        </w:tc>
        <w:tc>
          <w:tcPr>
            <w:tcW w:w="1289" w:type="dxa"/>
            <w:shd w:val="clear" w:color="auto" w:fill="D9D9D9" w:themeFill="background1" w:themeFillShade="D9"/>
            <w:vAlign w:val="center"/>
          </w:tcPr>
          <w:p w:rsidR="008C3DA8" w:rsidRPr="00385949" w:rsidRDefault="008C3DA8" w:rsidP="008C3DA8">
            <w:pPr>
              <w:pStyle w:val="a4"/>
              <w:spacing w:line="276" w:lineRule="auto"/>
              <w:jc w:val="center"/>
            </w:pPr>
            <w:r w:rsidRPr="00385949">
              <w:t>Удельный вес в структуре расходов 201</w:t>
            </w:r>
            <w:r>
              <w:t>7</w:t>
            </w:r>
            <w:r w:rsidRPr="00385949">
              <w:t>г.</w:t>
            </w:r>
          </w:p>
        </w:tc>
        <w:tc>
          <w:tcPr>
            <w:tcW w:w="1262" w:type="dxa"/>
            <w:shd w:val="clear" w:color="auto" w:fill="D9D9D9" w:themeFill="background1" w:themeFillShade="D9"/>
            <w:vAlign w:val="center"/>
          </w:tcPr>
          <w:p w:rsidR="008C3DA8" w:rsidRPr="00385949" w:rsidRDefault="008C3DA8" w:rsidP="008C3DA8">
            <w:pPr>
              <w:pStyle w:val="a4"/>
              <w:spacing w:line="276" w:lineRule="auto"/>
              <w:jc w:val="center"/>
            </w:pPr>
            <w:r w:rsidRPr="00385949">
              <w:t>Удельный вес в структуре расходов 201</w:t>
            </w:r>
            <w:r>
              <w:t>6</w:t>
            </w:r>
            <w:r w:rsidRPr="00385949">
              <w:t>г</w:t>
            </w:r>
          </w:p>
        </w:tc>
      </w:tr>
      <w:tr w:rsidR="008C3DA8" w:rsidRPr="00385949" w:rsidTr="0000781C">
        <w:trPr>
          <w:trHeight w:val="225"/>
          <w:jc w:val="center"/>
        </w:trPr>
        <w:tc>
          <w:tcPr>
            <w:tcW w:w="3501" w:type="dxa"/>
            <w:shd w:val="clear" w:color="auto" w:fill="auto"/>
            <w:vAlign w:val="center"/>
          </w:tcPr>
          <w:p w:rsidR="008C3DA8" w:rsidRPr="00385949" w:rsidRDefault="008C3DA8" w:rsidP="008C3DA8">
            <w:pPr>
              <w:pStyle w:val="a4"/>
              <w:spacing w:line="276" w:lineRule="auto"/>
              <w:jc w:val="center"/>
            </w:pPr>
            <w:r w:rsidRPr="00385949">
              <w:t>ИТОГО</w:t>
            </w:r>
          </w:p>
        </w:tc>
        <w:tc>
          <w:tcPr>
            <w:tcW w:w="1302" w:type="dxa"/>
            <w:shd w:val="clear" w:color="auto" w:fill="auto"/>
            <w:vAlign w:val="center"/>
          </w:tcPr>
          <w:p w:rsidR="008C3DA8" w:rsidRPr="00385949" w:rsidRDefault="008C3DA8" w:rsidP="008C3DA8">
            <w:pPr>
              <w:pStyle w:val="a4"/>
              <w:spacing w:line="276" w:lineRule="auto"/>
              <w:jc w:val="center"/>
            </w:pPr>
            <w:r>
              <w:t>89 234,8</w:t>
            </w:r>
          </w:p>
        </w:tc>
        <w:tc>
          <w:tcPr>
            <w:tcW w:w="1455" w:type="dxa"/>
            <w:shd w:val="clear" w:color="auto" w:fill="auto"/>
            <w:vAlign w:val="center"/>
          </w:tcPr>
          <w:p w:rsidR="008C3DA8" w:rsidRPr="00385949" w:rsidRDefault="008C3DA8" w:rsidP="008C3DA8">
            <w:pPr>
              <w:pStyle w:val="a4"/>
              <w:spacing w:line="276" w:lineRule="auto"/>
              <w:jc w:val="center"/>
            </w:pPr>
            <w:r>
              <w:t>14 749,8</w:t>
            </w:r>
          </w:p>
        </w:tc>
        <w:tc>
          <w:tcPr>
            <w:tcW w:w="1422" w:type="dxa"/>
            <w:shd w:val="clear" w:color="auto" w:fill="auto"/>
            <w:vAlign w:val="center"/>
          </w:tcPr>
          <w:p w:rsidR="008C3DA8" w:rsidRPr="00385949" w:rsidRDefault="008C3DA8" w:rsidP="008C3DA8">
            <w:pPr>
              <w:pStyle w:val="a4"/>
              <w:spacing w:line="276" w:lineRule="auto"/>
              <w:jc w:val="center"/>
            </w:pPr>
            <w:r>
              <w:t>16,5</w:t>
            </w:r>
          </w:p>
        </w:tc>
        <w:tc>
          <w:tcPr>
            <w:tcW w:w="1289" w:type="dxa"/>
            <w:shd w:val="clear" w:color="auto" w:fill="auto"/>
            <w:vAlign w:val="center"/>
          </w:tcPr>
          <w:p w:rsidR="008C3DA8" w:rsidRPr="00385949" w:rsidRDefault="008C3DA8" w:rsidP="008C3DA8">
            <w:pPr>
              <w:pStyle w:val="a4"/>
              <w:spacing w:line="276" w:lineRule="auto"/>
              <w:jc w:val="center"/>
            </w:pPr>
            <w:r>
              <w:rPr>
                <w:rFonts w:cs="Times New Roman"/>
                <w:szCs w:val="24"/>
              </w:rPr>
              <w:t>‒</w:t>
            </w:r>
          </w:p>
        </w:tc>
        <w:tc>
          <w:tcPr>
            <w:tcW w:w="1262" w:type="dxa"/>
            <w:shd w:val="clear" w:color="auto" w:fill="auto"/>
            <w:vAlign w:val="center"/>
          </w:tcPr>
          <w:p w:rsidR="008C3DA8" w:rsidRPr="00385949" w:rsidRDefault="008C3DA8" w:rsidP="008C3DA8">
            <w:pPr>
              <w:pStyle w:val="a4"/>
              <w:spacing w:line="276" w:lineRule="auto"/>
              <w:jc w:val="center"/>
            </w:pPr>
            <w:r>
              <w:rPr>
                <w:rFonts w:cs="Times New Roman"/>
                <w:szCs w:val="24"/>
              </w:rPr>
              <w:t>‒</w:t>
            </w:r>
          </w:p>
        </w:tc>
      </w:tr>
      <w:tr w:rsidR="008C3DA8" w:rsidRPr="00385949" w:rsidTr="0000781C">
        <w:trPr>
          <w:trHeight w:val="467"/>
          <w:jc w:val="center"/>
        </w:trPr>
        <w:tc>
          <w:tcPr>
            <w:tcW w:w="3501" w:type="dxa"/>
            <w:shd w:val="clear" w:color="auto" w:fill="auto"/>
            <w:vAlign w:val="center"/>
          </w:tcPr>
          <w:p w:rsidR="008C3DA8" w:rsidRPr="00385949" w:rsidRDefault="008C3DA8" w:rsidP="008C3DA8">
            <w:pPr>
              <w:pStyle w:val="a4"/>
              <w:spacing w:line="276" w:lineRule="auto"/>
              <w:jc w:val="center"/>
            </w:pPr>
            <w:r w:rsidRPr="00385949">
              <w:t>Общегосударственные расходы</w:t>
            </w:r>
          </w:p>
        </w:tc>
        <w:tc>
          <w:tcPr>
            <w:tcW w:w="1302" w:type="dxa"/>
            <w:shd w:val="clear" w:color="auto" w:fill="auto"/>
            <w:vAlign w:val="center"/>
          </w:tcPr>
          <w:p w:rsidR="008C3DA8" w:rsidRPr="00385949" w:rsidRDefault="008C3DA8" w:rsidP="008C3DA8">
            <w:pPr>
              <w:pStyle w:val="a4"/>
              <w:spacing w:line="276" w:lineRule="auto"/>
              <w:jc w:val="center"/>
            </w:pPr>
            <w:r>
              <w:t>6 527,8</w:t>
            </w:r>
          </w:p>
        </w:tc>
        <w:tc>
          <w:tcPr>
            <w:tcW w:w="1455" w:type="dxa"/>
            <w:shd w:val="clear" w:color="auto" w:fill="auto"/>
            <w:vAlign w:val="center"/>
          </w:tcPr>
          <w:p w:rsidR="008C3DA8" w:rsidRPr="00385949" w:rsidRDefault="008C3DA8" w:rsidP="008C3DA8">
            <w:pPr>
              <w:pStyle w:val="a4"/>
              <w:spacing w:line="276" w:lineRule="auto"/>
              <w:jc w:val="center"/>
            </w:pPr>
            <w:r>
              <w:t>3 222,5</w:t>
            </w:r>
          </w:p>
        </w:tc>
        <w:tc>
          <w:tcPr>
            <w:tcW w:w="1422" w:type="dxa"/>
            <w:shd w:val="clear" w:color="auto" w:fill="auto"/>
            <w:vAlign w:val="center"/>
          </w:tcPr>
          <w:p w:rsidR="008C3DA8" w:rsidRPr="00385949" w:rsidRDefault="008C3DA8" w:rsidP="008C3DA8">
            <w:pPr>
              <w:pStyle w:val="a4"/>
              <w:spacing w:line="276" w:lineRule="auto"/>
              <w:jc w:val="center"/>
            </w:pPr>
            <w:r>
              <w:t>49,4</w:t>
            </w:r>
          </w:p>
        </w:tc>
        <w:tc>
          <w:tcPr>
            <w:tcW w:w="1289" w:type="dxa"/>
            <w:shd w:val="clear" w:color="auto" w:fill="auto"/>
            <w:vAlign w:val="center"/>
          </w:tcPr>
          <w:p w:rsidR="008C3DA8" w:rsidRPr="00385949" w:rsidRDefault="008C3DA8" w:rsidP="008C3DA8">
            <w:pPr>
              <w:pStyle w:val="a4"/>
              <w:spacing w:line="276" w:lineRule="auto"/>
              <w:jc w:val="center"/>
            </w:pPr>
            <w:r>
              <w:t>21,8</w:t>
            </w:r>
          </w:p>
        </w:tc>
        <w:tc>
          <w:tcPr>
            <w:tcW w:w="1262" w:type="dxa"/>
            <w:shd w:val="clear" w:color="auto" w:fill="auto"/>
            <w:vAlign w:val="center"/>
          </w:tcPr>
          <w:p w:rsidR="008C3DA8" w:rsidRPr="001E5284" w:rsidRDefault="008C3DA8" w:rsidP="008C3DA8">
            <w:pPr>
              <w:pStyle w:val="a4"/>
              <w:spacing w:line="276" w:lineRule="auto"/>
              <w:jc w:val="center"/>
            </w:pPr>
            <w:r>
              <w:t>11,4</w:t>
            </w:r>
          </w:p>
        </w:tc>
      </w:tr>
      <w:tr w:rsidR="008C3DA8" w:rsidRPr="00385949" w:rsidTr="0000781C">
        <w:trPr>
          <w:trHeight w:val="693"/>
          <w:jc w:val="center"/>
        </w:trPr>
        <w:tc>
          <w:tcPr>
            <w:tcW w:w="3501" w:type="dxa"/>
            <w:shd w:val="clear" w:color="auto" w:fill="auto"/>
            <w:vAlign w:val="center"/>
          </w:tcPr>
          <w:p w:rsidR="008C3DA8" w:rsidRPr="00385949" w:rsidRDefault="008C3DA8" w:rsidP="008C3DA8">
            <w:pPr>
              <w:pStyle w:val="a4"/>
              <w:spacing w:line="276" w:lineRule="auto"/>
              <w:jc w:val="center"/>
            </w:pPr>
            <w:r w:rsidRPr="00385949">
              <w:t>Функционирование местных администраций</w:t>
            </w:r>
          </w:p>
        </w:tc>
        <w:tc>
          <w:tcPr>
            <w:tcW w:w="1302" w:type="dxa"/>
            <w:shd w:val="clear" w:color="auto" w:fill="auto"/>
            <w:vAlign w:val="center"/>
          </w:tcPr>
          <w:p w:rsidR="008C3DA8" w:rsidRPr="00385949" w:rsidRDefault="008C3DA8" w:rsidP="008C3DA8">
            <w:pPr>
              <w:pStyle w:val="a4"/>
              <w:spacing w:line="276" w:lineRule="auto"/>
              <w:jc w:val="center"/>
            </w:pPr>
            <w:r>
              <w:t>5 085,4</w:t>
            </w:r>
          </w:p>
        </w:tc>
        <w:tc>
          <w:tcPr>
            <w:tcW w:w="1455" w:type="dxa"/>
            <w:shd w:val="clear" w:color="auto" w:fill="auto"/>
            <w:vAlign w:val="center"/>
          </w:tcPr>
          <w:p w:rsidR="008C3DA8" w:rsidRPr="00385949" w:rsidRDefault="008C3DA8" w:rsidP="008C3DA8">
            <w:pPr>
              <w:pStyle w:val="a4"/>
              <w:spacing w:line="276" w:lineRule="auto"/>
              <w:jc w:val="center"/>
            </w:pPr>
            <w:r>
              <w:t>2 400,6</w:t>
            </w:r>
          </w:p>
        </w:tc>
        <w:tc>
          <w:tcPr>
            <w:tcW w:w="1422" w:type="dxa"/>
            <w:shd w:val="clear" w:color="auto" w:fill="auto"/>
            <w:vAlign w:val="center"/>
          </w:tcPr>
          <w:p w:rsidR="008C3DA8" w:rsidRPr="00385949" w:rsidRDefault="008C3DA8" w:rsidP="008C3DA8">
            <w:pPr>
              <w:pStyle w:val="a4"/>
              <w:spacing w:line="276" w:lineRule="auto"/>
              <w:jc w:val="center"/>
            </w:pPr>
            <w:r>
              <w:t>47,2</w:t>
            </w:r>
          </w:p>
        </w:tc>
        <w:tc>
          <w:tcPr>
            <w:tcW w:w="1289" w:type="dxa"/>
            <w:shd w:val="clear" w:color="auto" w:fill="auto"/>
            <w:vAlign w:val="center"/>
          </w:tcPr>
          <w:p w:rsidR="008C3DA8" w:rsidRPr="00385949" w:rsidRDefault="008C3DA8" w:rsidP="008C3DA8">
            <w:pPr>
              <w:pStyle w:val="a4"/>
              <w:spacing w:line="276" w:lineRule="auto"/>
              <w:jc w:val="center"/>
            </w:pPr>
            <w:r>
              <w:t>16,3</w:t>
            </w:r>
          </w:p>
        </w:tc>
        <w:tc>
          <w:tcPr>
            <w:tcW w:w="1262" w:type="dxa"/>
            <w:shd w:val="clear" w:color="auto" w:fill="auto"/>
            <w:vAlign w:val="center"/>
          </w:tcPr>
          <w:p w:rsidR="008C3DA8" w:rsidRPr="001E5284" w:rsidRDefault="008C3DA8" w:rsidP="008C3DA8">
            <w:pPr>
              <w:pStyle w:val="a4"/>
              <w:spacing w:line="276" w:lineRule="auto"/>
              <w:jc w:val="center"/>
            </w:pPr>
            <w:r>
              <w:t>9,6</w:t>
            </w:r>
          </w:p>
        </w:tc>
      </w:tr>
      <w:tr w:rsidR="008C3DA8" w:rsidRPr="00385949" w:rsidTr="0000781C">
        <w:trPr>
          <w:trHeight w:val="1840"/>
          <w:jc w:val="center"/>
        </w:trPr>
        <w:tc>
          <w:tcPr>
            <w:tcW w:w="3501" w:type="dxa"/>
            <w:shd w:val="clear" w:color="auto" w:fill="auto"/>
            <w:vAlign w:val="center"/>
          </w:tcPr>
          <w:p w:rsidR="008C3DA8" w:rsidRPr="00385949" w:rsidRDefault="008C3DA8" w:rsidP="008C3DA8">
            <w:pPr>
              <w:pStyle w:val="a4"/>
              <w:spacing w:line="276" w:lineRule="auto"/>
              <w:jc w:val="center"/>
            </w:pPr>
            <w:r w:rsidRPr="00385949">
              <w:t>Обеспечение деятельности финансовых, налоговых и таможенных органов финансового (финансово-бюджетного) надзора</w:t>
            </w:r>
          </w:p>
        </w:tc>
        <w:tc>
          <w:tcPr>
            <w:tcW w:w="1302" w:type="dxa"/>
            <w:shd w:val="clear" w:color="auto" w:fill="auto"/>
            <w:vAlign w:val="center"/>
          </w:tcPr>
          <w:p w:rsidR="008C3DA8" w:rsidRPr="00385949" w:rsidRDefault="008C3DA8" w:rsidP="008C3DA8">
            <w:pPr>
              <w:pStyle w:val="a4"/>
              <w:spacing w:line="276" w:lineRule="auto"/>
              <w:jc w:val="center"/>
            </w:pPr>
            <w:r>
              <w:t>324,1</w:t>
            </w:r>
          </w:p>
        </w:tc>
        <w:tc>
          <w:tcPr>
            <w:tcW w:w="1455" w:type="dxa"/>
            <w:shd w:val="clear" w:color="auto" w:fill="auto"/>
            <w:vAlign w:val="center"/>
          </w:tcPr>
          <w:p w:rsidR="008C3DA8" w:rsidRPr="00385949" w:rsidRDefault="008C3DA8" w:rsidP="008C3DA8">
            <w:pPr>
              <w:pStyle w:val="a4"/>
              <w:spacing w:line="276" w:lineRule="auto"/>
              <w:jc w:val="center"/>
            </w:pPr>
            <w:r>
              <w:t>162,1</w:t>
            </w:r>
          </w:p>
        </w:tc>
        <w:tc>
          <w:tcPr>
            <w:tcW w:w="1422" w:type="dxa"/>
            <w:shd w:val="clear" w:color="auto" w:fill="auto"/>
            <w:vAlign w:val="center"/>
          </w:tcPr>
          <w:p w:rsidR="008C3DA8" w:rsidRPr="00385949" w:rsidRDefault="008C3DA8" w:rsidP="008C3DA8">
            <w:pPr>
              <w:pStyle w:val="a4"/>
              <w:spacing w:line="276" w:lineRule="auto"/>
              <w:jc w:val="center"/>
            </w:pPr>
            <w:r>
              <w:t>50,0</w:t>
            </w:r>
          </w:p>
        </w:tc>
        <w:tc>
          <w:tcPr>
            <w:tcW w:w="1289" w:type="dxa"/>
            <w:shd w:val="clear" w:color="auto" w:fill="auto"/>
            <w:vAlign w:val="center"/>
          </w:tcPr>
          <w:p w:rsidR="008C3DA8" w:rsidRPr="00385949" w:rsidRDefault="008C3DA8" w:rsidP="008C3DA8">
            <w:pPr>
              <w:pStyle w:val="a4"/>
              <w:spacing w:line="276" w:lineRule="auto"/>
              <w:jc w:val="center"/>
            </w:pPr>
            <w:r>
              <w:t>1</w:t>
            </w:r>
          </w:p>
        </w:tc>
        <w:tc>
          <w:tcPr>
            <w:tcW w:w="1262" w:type="dxa"/>
            <w:shd w:val="clear" w:color="auto" w:fill="auto"/>
            <w:vAlign w:val="center"/>
          </w:tcPr>
          <w:p w:rsidR="008C3DA8" w:rsidRPr="001E5284" w:rsidRDefault="008C3DA8" w:rsidP="008C3DA8">
            <w:pPr>
              <w:pStyle w:val="a4"/>
              <w:spacing w:line="276" w:lineRule="auto"/>
              <w:jc w:val="center"/>
            </w:pPr>
            <w:r>
              <w:t>0,6</w:t>
            </w:r>
          </w:p>
        </w:tc>
      </w:tr>
      <w:tr w:rsidR="008C3DA8" w:rsidRPr="00385949" w:rsidTr="0000781C">
        <w:trPr>
          <w:trHeight w:val="239"/>
          <w:jc w:val="center"/>
        </w:trPr>
        <w:tc>
          <w:tcPr>
            <w:tcW w:w="3501" w:type="dxa"/>
            <w:shd w:val="clear" w:color="auto" w:fill="auto"/>
            <w:vAlign w:val="center"/>
          </w:tcPr>
          <w:p w:rsidR="008C3DA8" w:rsidRPr="00385949" w:rsidRDefault="008C3DA8" w:rsidP="008C3DA8">
            <w:pPr>
              <w:pStyle w:val="a4"/>
              <w:spacing w:line="276" w:lineRule="auto"/>
              <w:jc w:val="center"/>
            </w:pPr>
            <w:r w:rsidRPr="00385949">
              <w:t>Резервные фонды</w:t>
            </w:r>
          </w:p>
        </w:tc>
        <w:tc>
          <w:tcPr>
            <w:tcW w:w="1302" w:type="dxa"/>
            <w:shd w:val="clear" w:color="auto" w:fill="auto"/>
            <w:vAlign w:val="center"/>
          </w:tcPr>
          <w:p w:rsidR="008C3DA8" w:rsidRPr="00385949" w:rsidRDefault="008C3DA8" w:rsidP="008C3DA8">
            <w:pPr>
              <w:pStyle w:val="a4"/>
              <w:spacing w:line="276" w:lineRule="auto"/>
              <w:jc w:val="center"/>
            </w:pPr>
            <w:r>
              <w:t>5,0</w:t>
            </w:r>
          </w:p>
        </w:tc>
        <w:tc>
          <w:tcPr>
            <w:tcW w:w="1455" w:type="dxa"/>
            <w:shd w:val="clear" w:color="auto" w:fill="auto"/>
            <w:vAlign w:val="center"/>
          </w:tcPr>
          <w:p w:rsidR="008C3DA8" w:rsidRPr="00385949" w:rsidRDefault="008C3DA8" w:rsidP="008C3DA8">
            <w:pPr>
              <w:pStyle w:val="a4"/>
              <w:spacing w:line="276" w:lineRule="auto"/>
              <w:jc w:val="center"/>
            </w:pPr>
            <w:r>
              <w:rPr>
                <w:rFonts w:cs="Times New Roman"/>
                <w:szCs w:val="24"/>
              </w:rPr>
              <w:t>‒</w:t>
            </w:r>
          </w:p>
        </w:tc>
        <w:tc>
          <w:tcPr>
            <w:tcW w:w="1422" w:type="dxa"/>
            <w:shd w:val="clear" w:color="auto" w:fill="auto"/>
            <w:vAlign w:val="center"/>
          </w:tcPr>
          <w:p w:rsidR="008C3DA8" w:rsidRPr="00385949" w:rsidRDefault="008C3DA8" w:rsidP="008C3DA8">
            <w:pPr>
              <w:pStyle w:val="a4"/>
              <w:spacing w:line="276" w:lineRule="auto"/>
              <w:jc w:val="center"/>
            </w:pPr>
            <w:r>
              <w:rPr>
                <w:rFonts w:cs="Times New Roman"/>
                <w:szCs w:val="24"/>
              </w:rPr>
              <w:t>‒</w:t>
            </w:r>
          </w:p>
        </w:tc>
        <w:tc>
          <w:tcPr>
            <w:tcW w:w="1289" w:type="dxa"/>
            <w:shd w:val="clear" w:color="auto" w:fill="auto"/>
            <w:vAlign w:val="center"/>
          </w:tcPr>
          <w:p w:rsidR="008C3DA8" w:rsidRPr="00385949" w:rsidRDefault="008C3DA8" w:rsidP="008C3DA8">
            <w:pPr>
              <w:pStyle w:val="a4"/>
              <w:spacing w:line="276" w:lineRule="auto"/>
              <w:jc w:val="center"/>
            </w:pPr>
            <w:r>
              <w:rPr>
                <w:rFonts w:cs="Times New Roman"/>
                <w:szCs w:val="24"/>
              </w:rPr>
              <w:t>‒</w:t>
            </w:r>
          </w:p>
        </w:tc>
        <w:tc>
          <w:tcPr>
            <w:tcW w:w="1262" w:type="dxa"/>
            <w:shd w:val="clear" w:color="auto" w:fill="auto"/>
            <w:vAlign w:val="center"/>
          </w:tcPr>
          <w:p w:rsidR="008C3DA8" w:rsidRPr="001E5284" w:rsidRDefault="008C3DA8" w:rsidP="008C3DA8">
            <w:pPr>
              <w:pStyle w:val="a4"/>
              <w:spacing w:line="276" w:lineRule="auto"/>
              <w:jc w:val="center"/>
            </w:pPr>
            <w:r>
              <w:rPr>
                <w:rFonts w:cs="Times New Roman"/>
                <w:szCs w:val="24"/>
              </w:rPr>
              <w:t>‒</w:t>
            </w:r>
          </w:p>
        </w:tc>
      </w:tr>
      <w:tr w:rsidR="008C3DA8" w:rsidRPr="00385949" w:rsidTr="0000781C">
        <w:trPr>
          <w:trHeight w:val="680"/>
          <w:jc w:val="center"/>
        </w:trPr>
        <w:tc>
          <w:tcPr>
            <w:tcW w:w="3501" w:type="dxa"/>
            <w:shd w:val="clear" w:color="auto" w:fill="auto"/>
            <w:vAlign w:val="center"/>
          </w:tcPr>
          <w:p w:rsidR="008C3DA8" w:rsidRPr="00385949" w:rsidRDefault="008C3DA8" w:rsidP="008C3DA8">
            <w:pPr>
              <w:pStyle w:val="a4"/>
              <w:spacing w:line="276" w:lineRule="auto"/>
              <w:jc w:val="center"/>
            </w:pPr>
            <w:r w:rsidRPr="00385949">
              <w:lastRenderedPageBreak/>
              <w:t>Другие общегосударственные расходы</w:t>
            </w:r>
          </w:p>
        </w:tc>
        <w:tc>
          <w:tcPr>
            <w:tcW w:w="1302" w:type="dxa"/>
            <w:shd w:val="clear" w:color="auto" w:fill="auto"/>
            <w:vAlign w:val="center"/>
          </w:tcPr>
          <w:p w:rsidR="008C3DA8" w:rsidRPr="00385949" w:rsidRDefault="008C3DA8" w:rsidP="008C3DA8">
            <w:pPr>
              <w:pStyle w:val="a4"/>
              <w:spacing w:line="276" w:lineRule="auto"/>
              <w:jc w:val="center"/>
            </w:pPr>
            <w:r>
              <w:t>1 113,3</w:t>
            </w:r>
          </w:p>
        </w:tc>
        <w:tc>
          <w:tcPr>
            <w:tcW w:w="1455" w:type="dxa"/>
            <w:shd w:val="clear" w:color="auto" w:fill="auto"/>
            <w:vAlign w:val="center"/>
          </w:tcPr>
          <w:p w:rsidR="008C3DA8" w:rsidRPr="00385949" w:rsidRDefault="008C3DA8" w:rsidP="008C3DA8">
            <w:pPr>
              <w:pStyle w:val="a4"/>
              <w:spacing w:line="276" w:lineRule="auto"/>
              <w:jc w:val="center"/>
            </w:pPr>
            <w:r>
              <w:t>659,9</w:t>
            </w:r>
          </w:p>
        </w:tc>
        <w:tc>
          <w:tcPr>
            <w:tcW w:w="1422" w:type="dxa"/>
            <w:shd w:val="clear" w:color="auto" w:fill="auto"/>
            <w:vAlign w:val="center"/>
          </w:tcPr>
          <w:p w:rsidR="008C3DA8" w:rsidRPr="00385949" w:rsidRDefault="008C3DA8" w:rsidP="008C3DA8">
            <w:pPr>
              <w:pStyle w:val="a4"/>
              <w:spacing w:line="276" w:lineRule="auto"/>
              <w:jc w:val="center"/>
            </w:pPr>
            <w:r>
              <w:t>59,3</w:t>
            </w:r>
          </w:p>
        </w:tc>
        <w:tc>
          <w:tcPr>
            <w:tcW w:w="1289" w:type="dxa"/>
            <w:shd w:val="clear" w:color="auto" w:fill="auto"/>
            <w:vAlign w:val="center"/>
          </w:tcPr>
          <w:p w:rsidR="008C3DA8" w:rsidRPr="00385949" w:rsidRDefault="008C3DA8" w:rsidP="008C3DA8">
            <w:pPr>
              <w:pStyle w:val="a4"/>
              <w:spacing w:line="276" w:lineRule="auto"/>
              <w:jc w:val="center"/>
            </w:pPr>
            <w:r>
              <w:t>4,5</w:t>
            </w:r>
          </w:p>
        </w:tc>
        <w:tc>
          <w:tcPr>
            <w:tcW w:w="1262" w:type="dxa"/>
            <w:shd w:val="clear" w:color="auto" w:fill="auto"/>
            <w:vAlign w:val="center"/>
          </w:tcPr>
          <w:p w:rsidR="008C3DA8" w:rsidRPr="001E5284" w:rsidRDefault="008C3DA8" w:rsidP="008C3DA8">
            <w:pPr>
              <w:pStyle w:val="a4"/>
              <w:spacing w:line="276" w:lineRule="auto"/>
              <w:jc w:val="center"/>
            </w:pPr>
            <w:r>
              <w:t>1,1</w:t>
            </w:r>
          </w:p>
        </w:tc>
      </w:tr>
      <w:tr w:rsidR="008C3DA8" w:rsidRPr="00385949" w:rsidTr="0000781C">
        <w:trPr>
          <w:trHeight w:val="693"/>
          <w:jc w:val="center"/>
        </w:trPr>
        <w:tc>
          <w:tcPr>
            <w:tcW w:w="3501" w:type="dxa"/>
            <w:shd w:val="clear" w:color="auto" w:fill="auto"/>
            <w:vAlign w:val="center"/>
          </w:tcPr>
          <w:p w:rsidR="008C3DA8" w:rsidRPr="00385949" w:rsidRDefault="008C3DA8" w:rsidP="008C3DA8">
            <w:pPr>
              <w:pStyle w:val="a4"/>
              <w:spacing w:line="276" w:lineRule="auto"/>
              <w:jc w:val="center"/>
            </w:pPr>
            <w:r w:rsidRPr="00385949">
              <w:t>Мобилизационная и вневойсковая подготовка</w:t>
            </w:r>
          </w:p>
        </w:tc>
        <w:tc>
          <w:tcPr>
            <w:tcW w:w="1302" w:type="dxa"/>
            <w:shd w:val="clear" w:color="auto" w:fill="auto"/>
            <w:vAlign w:val="center"/>
          </w:tcPr>
          <w:p w:rsidR="008C3DA8" w:rsidRPr="00385949" w:rsidRDefault="008C3DA8" w:rsidP="008C3DA8">
            <w:pPr>
              <w:pStyle w:val="a4"/>
              <w:spacing w:line="276" w:lineRule="auto"/>
              <w:jc w:val="center"/>
            </w:pPr>
            <w:r>
              <w:t>223,7</w:t>
            </w:r>
          </w:p>
        </w:tc>
        <w:tc>
          <w:tcPr>
            <w:tcW w:w="1455" w:type="dxa"/>
            <w:shd w:val="clear" w:color="auto" w:fill="auto"/>
            <w:vAlign w:val="center"/>
          </w:tcPr>
          <w:p w:rsidR="008C3DA8" w:rsidRPr="00385949" w:rsidRDefault="008C3DA8" w:rsidP="008C3DA8">
            <w:pPr>
              <w:pStyle w:val="a4"/>
              <w:spacing w:line="276" w:lineRule="auto"/>
              <w:jc w:val="center"/>
            </w:pPr>
            <w:r>
              <w:t>86,7</w:t>
            </w:r>
          </w:p>
        </w:tc>
        <w:tc>
          <w:tcPr>
            <w:tcW w:w="1422" w:type="dxa"/>
            <w:shd w:val="clear" w:color="auto" w:fill="auto"/>
            <w:vAlign w:val="center"/>
          </w:tcPr>
          <w:p w:rsidR="008C3DA8" w:rsidRPr="00385949" w:rsidRDefault="008C3DA8" w:rsidP="008C3DA8">
            <w:pPr>
              <w:pStyle w:val="a4"/>
              <w:spacing w:line="276" w:lineRule="auto"/>
              <w:jc w:val="center"/>
            </w:pPr>
            <w:r>
              <w:t>38,8</w:t>
            </w:r>
          </w:p>
        </w:tc>
        <w:tc>
          <w:tcPr>
            <w:tcW w:w="1289" w:type="dxa"/>
            <w:shd w:val="clear" w:color="auto" w:fill="auto"/>
            <w:vAlign w:val="center"/>
          </w:tcPr>
          <w:p w:rsidR="008C3DA8" w:rsidRPr="00385949" w:rsidRDefault="008C3DA8" w:rsidP="008C3DA8">
            <w:pPr>
              <w:pStyle w:val="a4"/>
              <w:spacing w:line="276" w:lineRule="auto"/>
              <w:jc w:val="center"/>
            </w:pPr>
            <w:r>
              <w:rPr>
                <w:rFonts w:cs="Times New Roman"/>
                <w:szCs w:val="24"/>
              </w:rPr>
              <w:t>‒</w:t>
            </w:r>
          </w:p>
        </w:tc>
        <w:tc>
          <w:tcPr>
            <w:tcW w:w="1262" w:type="dxa"/>
            <w:shd w:val="clear" w:color="auto" w:fill="auto"/>
            <w:vAlign w:val="center"/>
          </w:tcPr>
          <w:p w:rsidR="008C3DA8" w:rsidRPr="001E5284" w:rsidRDefault="008C3DA8" w:rsidP="008C3DA8">
            <w:pPr>
              <w:pStyle w:val="a4"/>
              <w:spacing w:line="276" w:lineRule="auto"/>
              <w:jc w:val="center"/>
            </w:pPr>
            <w:r>
              <w:t>0,4</w:t>
            </w:r>
          </w:p>
        </w:tc>
      </w:tr>
      <w:tr w:rsidR="008C3DA8" w:rsidRPr="00385949" w:rsidTr="0000781C">
        <w:trPr>
          <w:trHeight w:val="932"/>
          <w:jc w:val="center"/>
        </w:trPr>
        <w:tc>
          <w:tcPr>
            <w:tcW w:w="3501" w:type="dxa"/>
            <w:shd w:val="clear" w:color="auto" w:fill="auto"/>
            <w:vAlign w:val="center"/>
          </w:tcPr>
          <w:p w:rsidR="008C3DA8" w:rsidRPr="00385949" w:rsidRDefault="008C3DA8" w:rsidP="008C3DA8">
            <w:pPr>
              <w:pStyle w:val="a4"/>
              <w:spacing w:line="276" w:lineRule="auto"/>
              <w:jc w:val="center"/>
            </w:pPr>
            <w:r w:rsidRPr="00385949">
              <w:t>Национальная безопасность и правоохранительная деятельность</w:t>
            </w:r>
          </w:p>
        </w:tc>
        <w:tc>
          <w:tcPr>
            <w:tcW w:w="1302" w:type="dxa"/>
            <w:shd w:val="clear" w:color="auto" w:fill="auto"/>
            <w:vAlign w:val="center"/>
          </w:tcPr>
          <w:p w:rsidR="008C3DA8" w:rsidRPr="00385949" w:rsidRDefault="008C3DA8" w:rsidP="008C3DA8">
            <w:pPr>
              <w:pStyle w:val="a4"/>
              <w:spacing w:line="276" w:lineRule="auto"/>
              <w:jc w:val="center"/>
            </w:pPr>
            <w:r>
              <w:t>49,4</w:t>
            </w:r>
          </w:p>
        </w:tc>
        <w:tc>
          <w:tcPr>
            <w:tcW w:w="1455" w:type="dxa"/>
            <w:shd w:val="clear" w:color="auto" w:fill="auto"/>
            <w:vAlign w:val="center"/>
          </w:tcPr>
          <w:p w:rsidR="008C3DA8" w:rsidRPr="00385949" w:rsidRDefault="008C3DA8" w:rsidP="008C3DA8">
            <w:pPr>
              <w:pStyle w:val="a4"/>
              <w:spacing w:line="276" w:lineRule="auto"/>
              <w:jc w:val="center"/>
            </w:pPr>
            <w:r>
              <w:t>10,5</w:t>
            </w:r>
          </w:p>
        </w:tc>
        <w:tc>
          <w:tcPr>
            <w:tcW w:w="1422" w:type="dxa"/>
            <w:shd w:val="clear" w:color="auto" w:fill="auto"/>
            <w:vAlign w:val="center"/>
          </w:tcPr>
          <w:p w:rsidR="008C3DA8" w:rsidRPr="00385949" w:rsidRDefault="008C3DA8" w:rsidP="008C3DA8">
            <w:pPr>
              <w:pStyle w:val="a4"/>
              <w:spacing w:line="276" w:lineRule="auto"/>
              <w:jc w:val="center"/>
            </w:pPr>
            <w:r>
              <w:t>21,3</w:t>
            </w:r>
          </w:p>
        </w:tc>
        <w:tc>
          <w:tcPr>
            <w:tcW w:w="1289" w:type="dxa"/>
            <w:shd w:val="clear" w:color="auto" w:fill="auto"/>
            <w:vAlign w:val="center"/>
          </w:tcPr>
          <w:p w:rsidR="008C3DA8" w:rsidRPr="00385949" w:rsidRDefault="008C3DA8" w:rsidP="008C3DA8">
            <w:pPr>
              <w:pStyle w:val="a4"/>
              <w:spacing w:line="276" w:lineRule="auto"/>
              <w:jc w:val="center"/>
            </w:pPr>
            <w:r>
              <w:rPr>
                <w:rFonts w:cs="Times New Roman"/>
                <w:szCs w:val="24"/>
              </w:rPr>
              <w:t>‒</w:t>
            </w:r>
          </w:p>
        </w:tc>
        <w:tc>
          <w:tcPr>
            <w:tcW w:w="1262" w:type="dxa"/>
            <w:shd w:val="clear" w:color="auto" w:fill="auto"/>
            <w:vAlign w:val="center"/>
          </w:tcPr>
          <w:p w:rsidR="008C3DA8" w:rsidRPr="001E5284" w:rsidRDefault="008C3DA8" w:rsidP="008C3DA8">
            <w:pPr>
              <w:pStyle w:val="a4"/>
              <w:spacing w:line="276" w:lineRule="auto"/>
              <w:jc w:val="center"/>
            </w:pPr>
            <w:r>
              <w:rPr>
                <w:rFonts w:cs="Times New Roman"/>
                <w:szCs w:val="24"/>
              </w:rPr>
              <w:t>‒</w:t>
            </w:r>
          </w:p>
        </w:tc>
      </w:tr>
      <w:tr w:rsidR="008C3DA8" w:rsidRPr="00385949" w:rsidTr="0000781C">
        <w:trPr>
          <w:trHeight w:val="1386"/>
          <w:jc w:val="center"/>
        </w:trPr>
        <w:tc>
          <w:tcPr>
            <w:tcW w:w="3501" w:type="dxa"/>
            <w:shd w:val="clear" w:color="auto" w:fill="auto"/>
            <w:vAlign w:val="center"/>
          </w:tcPr>
          <w:p w:rsidR="008C3DA8" w:rsidRPr="00385949" w:rsidRDefault="008C3DA8" w:rsidP="008C3DA8">
            <w:pPr>
              <w:pStyle w:val="a4"/>
              <w:spacing w:line="276" w:lineRule="auto"/>
              <w:jc w:val="center"/>
            </w:pPr>
            <w:r w:rsidRPr="00385949">
              <w:t>Защита населения и территории от ЧС природного и техногенного характера, гражданская оборона</w:t>
            </w:r>
          </w:p>
        </w:tc>
        <w:tc>
          <w:tcPr>
            <w:tcW w:w="1302" w:type="dxa"/>
            <w:shd w:val="clear" w:color="auto" w:fill="auto"/>
            <w:vAlign w:val="center"/>
          </w:tcPr>
          <w:p w:rsidR="008C3DA8" w:rsidRPr="00385949" w:rsidRDefault="008C3DA8" w:rsidP="008C3DA8">
            <w:pPr>
              <w:pStyle w:val="a4"/>
              <w:spacing w:line="276" w:lineRule="auto"/>
              <w:jc w:val="center"/>
            </w:pPr>
            <w:r>
              <w:t>22,8</w:t>
            </w:r>
          </w:p>
        </w:tc>
        <w:tc>
          <w:tcPr>
            <w:tcW w:w="1455" w:type="dxa"/>
            <w:shd w:val="clear" w:color="auto" w:fill="auto"/>
            <w:vAlign w:val="center"/>
          </w:tcPr>
          <w:p w:rsidR="008C3DA8" w:rsidRPr="00385949" w:rsidRDefault="008C3DA8" w:rsidP="008C3DA8">
            <w:pPr>
              <w:pStyle w:val="a4"/>
              <w:spacing w:line="276" w:lineRule="auto"/>
              <w:jc w:val="center"/>
            </w:pPr>
            <w:r>
              <w:t>4,0</w:t>
            </w:r>
          </w:p>
        </w:tc>
        <w:tc>
          <w:tcPr>
            <w:tcW w:w="1422" w:type="dxa"/>
            <w:shd w:val="clear" w:color="auto" w:fill="auto"/>
            <w:vAlign w:val="center"/>
          </w:tcPr>
          <w:p w:rsidR="008C3DA8" w:rsidRPr="00385949" w:rsidRDefault="008C3DA8" w:rsidP="008C3DA8">
            <w:pPr>
              <w:pStyle w:val="a4"/>
              <w:spacing w:line="276" w:lineRule="auto"/>
              <w:jc w:val="center"/>
            </w:pPr>
            <w:r>
              <w:t>17,5</w:t>
            </w:r>
          </w:p>
        </w:tc>
        <w:tc>
          <w:tcPr>
            <w:tcW w:w="1289" w:type="dxa"/>
            <w:shd w:val="clear" w:color="auto" w:fill="auto"/>
            <w:vAlign w:val="center"/>
          </w:tcPr>
          <w:p w:rsidR="008C3DA8" w:rsidRPr="00385949" w:rsidRDefault="008C3DA8" w:rsidP="008C3DA8">
            <w:pPr>
              <w:pStyle w:val="a4"/>
              <w:spacing w:line="276" w:lineRule="auto"/>
              <w:jc w:val="center"/>
            </w:pPr>
            <w:r>
              <w:rPr>
                <w:rFonts w:cs="Times New Roman"/>
                <w:szCs w:val="24"/>
              </w:rPr>
              <w:t>‒</w:t>
            </w:r>
          </w:p>
        </w:tc>
        <w:tc>
          <w:tcPr>
            <w:tcW w:w="1262" w:type="dxa"/>
            <w:shd w:val="clear" w:color="auto" w:fill="auto"/>
            <w:vAlign w:val="center"/>
          </w:tcPr>
          <w:p w:rsidR="008C3DA8" w:rsidRPr="001E5284" w:rsidRDefault="008C3DA8" w:rsidP="008C3DA8">
            <w:pPr>
              <w:pStyle w:val="a4"/>
              <w:spacing w:line="276" w:lineRule="auto"/>
              <w:jc w:val="center"/>
            </w:pPr>
            <w:r>
              <w:rPr>
                <w:rFonts w:cs="Times New Roman"/>
                <w:szCs w:val="24"/>
              </w:rPr>
              <w:t>‒</w:t>
            </w:r>
          </w:p>
        </w:tc>
      </w:tr>
      <w:tr w:rsidR="008C3DA8" w:rsidRPr="00385949" w:rsidTr="0000781C">
        <w:trPr>
          <w:trHeight w:val="680"/>
          <w:jc w:val="center"/>
        </w:trPr>
        <w:tc>
          <w:tcPr>
            <w:tcW w:w="3501" w:type="dxa"/>
            <w:shd w:val="clear" w:color="auto" w:fill="auto"/>
            <w:vAlign w:val="center"/>
          </w:tcPr>
          <w:p w:rsidR="008C3DA8" w:rsidRPr="00385949" w:rsidRDefault="008C3DA8" w:rsidP="008C3DA8">
            <w:pPr>
              <w:pStyle w:val="a4"/>
              <w:spacing w:line="276" w:lineRule="auto"/>
              <w:jc w:val="center"/>
            </w:pPr>
            <w:r w:rsidRPr="00385949">
              <w:t>Обеспечение пожарной безопасности</w:t>
            </w:r>
          </w:p>
        </w:tc>
        <w:tc>
          <w:tcPr>
            <w:tcW w:w="1302" w:type="dxa"/>
            <w:shd w:val="clear" w:color="auto" w:fill="auto"/>
            <w:vAlign w:val="center"/>
          </w:tcPr>
          <w:p w:rsidR="008C3DA8" w:rsidRPr="00385949" w:rsidRDefault="008C3DA8" w:rsidP="008C3DA8">
            <w:pPr>
              <w:pStyle w:val="a4"/>
              <w:spacing w:line="276" w:lineRule="auto"/>
              <w:jc w:val="center"/>
            </w:pPr>
            <w:r>
              <w:t>26,6</w:t>
            </w:r>
          </w:p>
        </w:tc>
        <w:tc>
          <w:tcPr>
            <w:tcW w:w="1455" w:type="dxa"/>
            <w:shd w:val="clear" w:color="auto" w:fill="auto"/>
            <w:vAlign w:val="center"/>
          </w:tcPr>
          <w:p w:rsidR="008C3DA8" w:rsidRPr="00385949" w:rsidRDefault="008C3DA8" w:rsidP="008C3DA8">
            <w:pPr>
              <w:pStyle w:val="a4"/>
              <w:spacing w:line="276" w:lineRule="auto"/>
              <w:jc w:val="center"/>
            </w:pPr>
            <w:r>
              <w:t>6,5</w:t>
            </w:r>
          </w:p>
        </w:tc>
        <w:tc>
          <w:tcPr>
            <w:tcW w:w="1422" w:type="dxa"/>
            <w:shd w:val="clear" w:color="auto" w:fill="auto"/>
            <w:vAlign w:val="center"/>
          </w:tcPr>
          <w:p w:rsidR="008C3DA8" w:rsidRPr="00385949" w:rsidRDefault="008C3DA8" w:rsidP="008C3DA8">
            <w:pPr>
              <w:pStyle w:val="a4"/>
              <w:spacing w:line="276" w:lineRule="auto"/>
              <w:jc w:val="center"/>
            </w:pPr>
            <w:r>
              <w:t>24,4</w:t>
            </w:r>
          </w:p>
        </w:tc>
        <w:tc>
          <w:tcPr>
            <w:tcW w:w="1289" w:type="dxa"/>
            <w:shd w:val="clear" w:color="auto" w:fill="auto"/>
            <w:vAlign w:val="center"/>
          </w:tcPr>
          <w:p w:rsidR="008C3DA8" w:rsidRPr="00385949" w:rsidRDefault="008C3DA8" w:rsidP="008C3DA8">
            <w:pPr>
              <w:pStyle w:val="a4"/>
              <w:spacing w:line="276" w:lineRule="auto"/>
              <w:jc w:val="center"/>
            </w:pPr>
            <w:r>
              <w:rPr>
                <w:rFonts w:cs="Times New Roman"/>
                <w:szCs w:val="24"/>
              </w:rPr>
              <w:t>‒</w:t>
            </w:r>
          </w:p>
        </w:tc>
        <w:tc>
          <w:tcPr>
            <w:tcW w:w="1262" w:type="dxa"/>
            <w:shd w:val="clear" w:color="auto" w:fill="auto"/>
            <w:vAlign w:val="center"/>
          </w:tcPr>
          <w:p w:rsidR="008C3DA8" w:rsidRPr="001E5284" w:rsidRDefault="008C3DA8" w:rsidP="008C3DA8">
            <w:pPr>
              <w:pStyle w:val="a4"/>
              <w:spacing w:line="276" w:lineRule="auto"/>
              <w:jc w:val="center"/>
            </w:pPr>
            <w:r>
              <w:rPr>
                <w:rFonts w:cs="Times New Roman"/>
                <w:szCs w:val="24"/>
              </w:rPr>
              <w:t>‒</w:t>
            </w:r>
          </w:p>
        </w:tc>
      </w:tr>
      <w:tr w:rsidR="008C3DA8" w:rsidRPr="00385949" w:rsidTr="0000781C">
        <w:trPr>
          <w:trHeight w:val="467"/>
          <w:jc w:val="center"/>
        </w:trPr>
        <w:tc>
          <w:tcPr>
            <w:tcW w:w="3501" w:type="dxa"/>
            <w:shd w:val="clear" w:color="auto" w:fill="auto"/>
            <w:vAlign w:val="center"/>
          </w:tcPr>
          <w:p w:rsidR="008C3DA8" w:rsidRPr="00385949" w:rsidRDefault="008C3DA8" w:rsidP="008C3DA8">
            <w:pPr>
              <w:pStyle w:val="a4"/>
              <w:spacing w:line="276" w:lineRule="auto"/>
              <w:jc w:val="center"/>
            </w:pPr>
            <w:r w:rsidRPr="00385949">
              <w:t>Национальная экономика</w:t>
            </w:r>
          </w:p>
        </w:tc>
        <w:tc>
          <w:tcPr>
            <w:tcW w:w="1302" w:type="dxa"/>
            <w:shd w:val="clear" w:color="auto" w:fill="auto"/>
            <w:vAlign w:val="center"/>
          </w:tcPr>
          <w:p w:rsidR="008C3DA8" w:rsidRPr="00385949" w:rsidRDefault="008C3DA8" w:rsidP="008C3DA8">
            <w:pPr>
              <w:pStyle w:val="a4"/>
              <w:spacing w:line="276" w:lineRule="auto"/>
              <w:jc w:val="center"/>
            </w:pPr>
            <w:r>
              <w:t>7 496,1</w:t>
            </w:r>
          </w:p>
        </w:tc>
        <w:tc>
          <w:tcPr>
            <w:tcW w:w="1455" w:type="dxa"/>
            <w:shd w:val="clear" w:color="auto" w:fill="auto"/>
            <w:vAlign w:val="center"/>
          </w:tcPr>
          <w:p w:rsidR="008C3DA8" w:rsidRPr="00385949" w:rsidRDefault="008C3DA8" w:rsidP="008C3DA8">
            <w:pPr>
              <w:pStyle w:val="a4"/>
              <w:spacing w:line="276" w:lineRule="auto"/>
              <w:jc w:val="center"/>
            </w:pPr>
            <w:r>
              <w:t>200,0</w:t>
            </w:r>
          </w:p>
        </w:tc>
        <w:tc>
          <w:tcPr>
            <w:tcW w:w="1422" w:type="dxa"/>
            <w:shd w:val="clear" w:color="auto" w:fill="auto"/>
            <w:vAlign w:val="center"/>
          </w:tcPr>
          <w:p w:rsidR="008C3DA8" w:rsidRPr="00385949" w:rsidRDefault="008C3DA8" w:rsidP="008C3DA8">
            <w:pPr>
              <w:pStyle w:val="a4"/>
              <w:spacing w:line="276" w:lineRule="auto"/>
              <w:jc w:val="center"/>
            </w:pPr>
            <w:r>
              <w:t>2,7</w:t>
            </w:r>
          </w:p>
        </w:tc>
        <w:tc>
          <w:tcPr>
            <w:tcW w:w="1289" w:type="dxa"/>
            <w:shd w:val="clear" w:color="auto" w:fill="auto"/>
            <w:vAlign w:val="center"/>
          </w:tcPr>
          <w:p w:rsidR="008C3DA8" w:rsidRPr="00385949" w:rsidRDefault="008C3DA8" w:rsidP="008C3DA8">
            <w:pPr>
              <w:pStyle w:val="a4"/>
              <w:spacing w:line="276" w:lineRule="auto"/>
              <w:jc w:val="center"/>
            </w:pPr>
            <w:r>
              <w:t>1,4</w:t>
            </w:r>
          </w:p>
        </w:tc>
        <w:tc>
          <w:tcPr>
            <w:tcW w:w="1262" w:type="dxa"/>
            <w:shd w:val="clear" w:color="auto" w:fill="auto"/>
            <w:vAlign w:val="center"/>
          </w:tcPr>
          <w:p w:rsidR="008C3DA8" w:rsidRPr="001E5284" w:rsidRDefault="008C3DA8" w:rsidP="008C3DA8">
            <w:pPr>
              <w:pStyle w:val="a4"/>
              <w:spacing w:line="276" w:lineRule="auto"/>
              <w:jc w:val="center"/>
            </w:pPr>
            <w:r>
              <w:t>2,6</w:t>
            </w:r>
          </w:p>
        </w:tc>
      </w:tr>
      <w:tr w:rsidR="008C3DA8" w:rsidRPr="00385949" w:rsidTr="0000781C">
        <w:trPr>
          <w:trHeight w:val="225"/>
          <w:jc w:val="center"/>
        </w:trPr>
        <w:tc>
          <w:tcPr>
            <w:tcW w:w="3501" w:type="dxa"/>
            <w:shd w:val="clear" w:color="auto" w:fill="auto"/>
            <w:vAlign w:val="center"/>
          </w:tcPr>
          <w:p w:rsidR="008C3DA8" w:rsidRPr="00385949" w:rsidRDefault="008C3DA8" w:rsidP="008C3DA8">
            <w:pPr>
              <w:pStyle w:val="a4"/>
              <w:spacing w:line="276" w:lineRule="auto"/>
              <w:jc w:val="center"/>
            </w:pPr>
            <w:r w:rsidRPr="00385949">
              <w:t>Дорожное хозяйство</w:t>
            </w:r>
          </w:p>
        </w:tc>
        <w:tc>
          <w:tcPr>
            <w:tcW w:w="1302" w:type="dxa"/>
            <w:shd w:val="clear" w:color="auto" w:fill="auto"/>
            <w:vAlign w:val="center"/>
          </w:tcPr>
          <w:p w:rsidR="008C3DA8" w:rsidRPr="00385949" w:rsidRDefault="008C3DA8" w:rsidP="008C3DA8">
            <w:pPr>
              <w:pStyle w:val="a4"/>
              <w:spacing w:line="276" w:lineRule="auto"/>
              <w:jc w:val="center"/>
            </w:pPr>
            <w:r>
              <w:t>7 386,1</w:t>
            </w:r>
          </w:p>
        </w:tc>
        <w:tc>
          <w:tcPr>
            <w:tcW w:w="1455" w:type="dxa"/>
            <w:shd w:val="clear" w:color="auto" w:fill="auto"/>
            <w:vAlign w:val="center"/>
          </w:tcPr>
          <w:p w:rsidR="008C3DA8" w:rsidRPr="00385949" w:rsidRDefault="008C3DA8" w:rsidP="008C3DA8">
            <w:pPr>
              <w:pStyle w:val="a4"/>
              <w:spacing w:line="276" w:lineRule="auto"/>
              <w:jc w:val="center"/>
            </w:pPr>
            <w:r>
              <w:t>200,0</w:t>
            </w:r>
          </w:p>
        </w:tc>
        <w:tc>
          <w:tcPr>
            <w:tcW w:w="1422" w:type="dxa"/>
            <w:shd w:val="clear" w:color="auto" w:fill="auto"/>
            <w:vAlign w:val="center"/>
          </w:tcPr>
          <w:p w:rsidR="008C3DA8" w:rsidRPr="00385949" w:rsidRDefault="008C3DA8" w:rsidP="008C3DA8">
            <w:pPr>
              <w:pStyle w:val="a4"/>
              <w:spacing w:line="276" w:lineRule="auto"/>
              <w:jc w:val="center"/>
            </w:pPr>
            <w:r>
              <w:t>2,7</w:t>
            </w:r>
          </w:p>
        </w:tc>
        <w:tc>
          <w:tcPr>
            <w:tcW w:w="1289" w:type="dxa"/>
            <w:shd w:val="clear" w:color="auto" w:fill="auto"/>
            <w:vAlign w:val="center"/>
          </w:tcPr>
          <w:p w:rsidR="008C3DA8" w:rsidRPr="00385949" w:rsidRDefault="008C3DA8" w:rsidP="008C3DA8">
            <w:pPr>
              <w:pStyle w:val="a4"/>
              <w:spacing w:line="276" w:lineRule="auto"/>
              <w:jc w:val="center"/>
            </w:pPr>
            <w:r>
              <w:t>1,4</w:t>
            </w:r>
          </w:p>
        </w:tc>
        <w:tc>
          <w:tcPr>
            <w:tcW w:w="1262" w:type="dxa"/>
            <w:shd w:val="clear" w:color="auto" w:fill="auto"/>
            <w:vAlign w:val="center"/>
          </w:tcPr>
          <w:p w:rsidR="008C3DA8" w:rsidRPr="001E5284" w:rsidRDefault="008C3DA8" w:rsidP="008C3DA8">
            <w:pPr>
              <w:pStyle w:val="a4"/>
              <w:spacing w:line="276" w:lineRule="auto"/>
              <w:jc w:val="center"/>
            </w:pPr>
            <w:r>
              <w:t>2,6</w:t>
            </w:r>
          </w:p>
        </w:tc>
      </w:tr>
      <w:tr w:rsidR="008C3DA8" w:rsidRPr="00385949" w:rsidTr="0000781C">
        <w:trPr>
          <w:trHeight w:val="248"/>
          <w:jc w:val="center"/>
        </w:trPr>
        <w:tc>
          <w:tcPr>
            <w:tcW w:w="3501" w:type="dxa"/>
            <w:shd w:val="clear" w:color="auto" w:fill="auto"/>
            <w:vAlign w:val="center"/>
          </w:tcPr>
          <w:p w:rsidR="008C3DA8" w:rsidRPr="00385949" w:rsidRDefault="008C3DA8" w:rsidP="008C3DA8">
            <w:pPr>
              <w:pStyle w:val="a4"/>
              <w:spacing w:line="276" w:lineRule="auto"/>
              <w:jc w:val="center"/>
            </w:pPr>
            <w:r w:rsidRPr="00385949">
              <w:t>Другие вопросы в области национальной экономики</w:t>
            </w:r>
          </w:p>
        </w:tc>
        <w:tc>
          <w:tcPr>
            <w:tcW w:w="1302" w:type="dxa"/>
            <w:shd w:val="clear" w:color="auto" w:fill="auto"/>
            <w:vAlign w:val="center"/>
          </w:tcPr>
          <w:p w:rsidR="008C3DA8" w:rsidRPr="00385949" w:rsidRDefault="008C3DA8" w:rsidP="008C3DA8">
            <w:pPr>
              <w:pStyle w:val="a4"/>
              <w:spacing w:line="276" w:lineRule="auto"/>
              <w:jc w:val="center"/>
            </w:pPr>
            <w:r>
              <w:t>110,0</w:t>
            </w:r>
          </w:p>
        </w:tc>
        <w:tc>
          <w:tcPr>
            <w:tcW w:w="1455" w:type="dxa"/>
            <w:shd w:val="clear" w:color="auto" w:fill="auto"/>
            <w:vAlign w:val="center"/>
          </w:tcPr>
          <w:p w:rsidR="008C3DA8" w:rsidRPr="00385949" w:rsidRDefault="008C3DA8" w:rsidP="008C3DA8">
            <w:pPr>
              <w:pStyle w:val="a4"/>
              <w:spacing w:line="276" w:lineRule="auto"/>
              <w:jc w:val="center"/>
            </w:pPr>
            <w:r>
              <w:t>0,0</w:t>
            </w:r>
          </w:p>
        </w:tc>
        <w:tc>
          <w:tcPr>
            <w:tcW w:w="1422" w:type="dxa"/>
            <w:shd w:val="clear" w:color="auto" w:fill="auto"/>
            <w:vAlign w:val="center"/>
          </w:tcPr>
          <w:p w:rsidR="008C3DA8" w:rsidRPr="00385949" w:rsidRDefault="008C3DA8" w:rsidP="008C3DA8">
            <w:pPr>
              <w:pStyle w:val="a4"/>
              <w:spacing w:line="276" w:lineRule="auto"/>
              <w:jc w:val="center"/>
            </w:pPr>
            <w:r>
              <w:rPr>
                <w:rFonts w:cs="Times New Roman"/>
                <w:szCs w:val="24"/>
              </w:rPr>
              <w:t>‒</w:t>
            </w:r>
          </w:p>
        </w:tc>
        <w:tc>
          <w:tcPr>
            <w:tcW w:w="1289" w:type="dxa"/>
            <w:shd w:val="clear" w:color="auto" w:fill="auto"/>
            <w:vAlign w:val="center"/>
          </w:tcPr>
          <w:p w:rsidR="008C3DA8" w:rsidRPr="00385949" w:rsidRDefault="008C3DA8" w:rsidP="008C3DA8">
            <w:pPr>
              <w:pStyle w:val="a4"/>
              <w:spacing w:line="276" w:lineRule="auto"/>
              <w:jc w:val="center"/>
            </w:pPr>
            <w:r>
              <w:rPr>
                <w:rFonts w:cs="Times New Roman"/>
                <w:szCs w:val="24"/>
              </w:rPr>
              <w:t>‒</w:t>
            </w:r>
          </w:p>
        </w:tc>
        <w:tc>
          <w:tcPr>
            <w:tcW w:w="1262" w:type="dxa"/>
            <w:shd w:val="clear" w:color="auto" w:fill="auto"/>
            <w:vAlign w:val="center"/>
          </w:tcPr>
          <w:p w:rsidR="008C3DA8" w:rsidRPr="001E5284" w:rsidRDefault="008C3DA8" w:rsidP="008C3DA8">
            <w:pPr>
              <w:pStyle w:val="a4"/>
              <w:spacing w:line="276" w:lineRule="auto"/>
              <w:jc w:val="center"/>
            </w:pPr>
            <w:r>
              <w:rPr>
                <w:rFonts w:cs="Times New Roman"/>
                <w:szCs w:val="24"/>
              </w:rPr>
              <w:t>‒</w:t>
            </w:r>
          </w:p>
        </w:tc>
      </w:tr>
      <w:tr w:rsidR="008C3DA8" w:rsidRPr="00385949" w:rsidTr="0000781C">
        <w:trPr>
          <w:trHeight w:val="693"/>
          <w:jc w:val="center"/>
        </w:trPr>
        <w:tc>
          <w:tcPr>
            <w:tcW w:w="3501" w:type="dxa"/>
            <w:shd w:val="clear" w:color="auto" w:fill="auto"/>
            <w:vAlign w:val="center"/>
          </w:tcPr>
          <w:p w:rsidR="008C3DA8" w:rsidRPr="00385949" w:rsidRDefault="008C3DA8" w:rsidP="008C3DA8">
            <w:pPr>
              <w:pStyle w:val="a4"/>
              <w:spacing w:line="276" w:lineRule="auto"/>
              <w:jc w:val="center"/>
            </w:pPr>
            <w:r w:rsidRPr="00385949">
              <w:t>Жилищно-коммунальное хозяйство</w:t>
            </w:r>
          </w:p>
        </w:tc>
        <w:tc>
          <w:tcPr>
            <w:tcW w:w="1302" w:type="dxa"/>
            <w:shd w:val="clear" w:color="auto" w:fill="auto"/>
            <w:vAlign w:val="center"/>
          </w:tcPr>
          <w:p w:rsidR="008C3DA8" w:rsidRPr="008B2C2E" w:rsidRDefault="008C3DA8" w:rsidP="008C3DA8">
            <w:pPr>
              <w:pStyle w:val="a4"/>
              <w:spacing w:line="276" w:lineRule="auto"/>
              <w:jc w:val="center"/>
            </w:pPr>
            <w:r>
              <w:t>68 262,8</w:t>
            </w:r>
          </w:p>
        </w:tc>
        <w:tc>
          <w:tcPr>
            <w:tcW w:w="1455" w:type="dxa"/>
            <w:shd w:val="clear" w:color="auto" w:fill="auto"/>
            <w:vAlign w:val="center"/>
          </w:tcPr>
          <w:p w:rsidR="008C3DA8" w:rsidRPr="008B2C2E" w:rsidRDefault="008C3DA8" w:rsidP="008C3DA8">
            <w:pPr>
              <w:pStyle w:val="a4"/>
              <w:spacing w:line="276" w:lineRule="auto"/>
              <w:jc w:val="center"/>
            </w:pPr>
            <w:r>
              <w:t>8 472,3</w:t>
            </w:r>
          </w:p>
        </w:tc>
        <w:tc>
          <w:tcPr>
            <w:tcW w:w="1422" w:type="dxa"/>
            <w:shd w:val="clear" w:color="auto" w:fill="auto"/>
            <w:vAlign w:val="center"/>
          </w:tcPr>
          <w:p w:rsidR="008C3DA8" w:rsidRPr="00385949" w:rsidRDefault="008C3DA8" w:rsidP="008C3DA8">
            <w:pPr>
              <w:pStyle w:val="a4"/>
              <w:spacing w:line="276" w:lineRule="auto"/>
              <w:jc w:val="center"/>
            </w:pPr>
            <w:r>
              <w:t>12,4</w:t>
            </w:r>
          </w:p>
        </w:tc>
        <w:tc>
          <w:tcPr>
            <w:tcW w:w="1289" w:type="dxa"/>
            <w:shd w:val="clear" w:color="auto" w:fill="auto"/>
            <w:vAlign w:val="center"/>
          </w:tcPr>
          <w:p w:rsidR="008C3DA8" w:rsidRPr="00385949" w:rsidRDefault="008C3DA8" w:rsidP="008C3DA8">
            <w:pPr>
              <w:pStyle w:val="a4"/>
              <w:spacing w:line="276" w:lineRule="auto"/>
              <w:jc w:val="center"/>
            </w:pPr>
            <w:r>
              <w:t>57,4</w:t>
            </w:r>
          </w:p>
        </w:tc>
        <w:tc>
          <w:tcPr>
            <w:tcW w:w="1262" w:type="dxa"/>
            <w:shd w:val="clear" w:color="auto" w:fill="auto"/>
            <w:vAlign w:val="center"/>
          </w:tcPr>
          <w:p w:rsidR="008C3DA8" w:rsidRPr="001E5284" w:rsidRDefault="008C3DA8" w:rsidP="008C3DA8">
            <w:pPr>
              <w:pStyle w:val="a4"/>
              <w:spacing w:line="276" w:lineRule="auto"/>
              <w:jc w:val="center"/>
            </w:pPr>
            <w:r>
              <w:t>74,6</w:t>
            </w:r>
          </w:p>
        </w:tc>
      </w:tr>
      <w:tr w:rsidR="008C3DA8" w:rsidRPr="00385949" w:rsidTr="0000781C">
        <w:trPr>
          <w:trHeight w:val="225"/>
          <w:jc w:val="center"/>
        </w:trPr>
        <w:tc>
          <w:tcPr>
            <w:tcW w:w="3501" w:type="dxa"/>
            <w:shd w:val="clear" w:color="auto" w:fill="auto"/>
            <w:vAlign w:val="center"/>
          </w:tcPr>
          <w:p w:rsidR="008C3DA8" w:rsidRPr="00385949" w:rsidRDefault="008C3DA8" w:rsidP="008C3DA8">
            <w:pPr>
              <w:pStyle w:val="a4"/>
              <w:spacing w:line="276" w:lineRule="auto"/>
              <w:jc w:val="center"/>
            </w:pPr>
            <w:r w:rsidRPr="00385949">
              <w:t>Жилищное хозяйство</w:t>
            </w:r>
          </w:p>
        </w:tc>
        <w:tc>
          <w:tcPr>
            <w:tcW w:w="1302" w:type="dxa"/>
            <w:shd w:val="clear" w:color="auto" w:fill="auto"/>
            <w:vAlign w:val="center"/>
          </w:tcPr>
          <w:p w:rsidR="008C3DA8" w:rsidRPr="00385949" w:rsidRDefault="008C3DA8" w:rsidP="008C3DA8">
            <w:pPr>
              <w:pStyle w:val="a4"/>
              <w:spacing w:line="276" w:lineRule="auto"/>
              <w:jc w:val="center"/>
            </w:pPr>
            <w:r>
              <w:t>891,0</w:t>
            </w:r>
          </w:p>
        </w:tc>
        <w:tc>
          <w:tcPr>
            <w:tcW w:w="1455" w:type="dxa"/>
            <w:shd w:val="clear" w:color="auto" w:fill="auto"/>
            <w:vAlign w:val="center"/>
          </w:tcPr>
          <w:p w:rsidR="008C3DA8" w:rsidRPr="00385949" w:rsidRDefault="008C3DA8" w:rsidP="008C3DA8">
            <w:pPr>
              <w:pStyle w:val="a4"/>
              <w:spacing w:line="276" w:lineRule="auto"/>
              <w:jc w:val="center"/>
            </w:pPr>
            <w:r>
              <w:t>75,8</w:t>
            </w:r>
          </w:p>
        </w:tc>
        <w:tc>
          <w:tcPr>
            <w:tcW w:w="1422" w:type="dxa"/>
            <w:shd w:val="clear" w:color="auto" w:fill="auto"/>
            <w:vAlign w:val="center"/>
          </w:tcPr>
          <w:p w:rsidR="008C3DA8" w:rsidRPr="00385949" w:rsidRDefault="008C3DA8" w:rsidP="008C3DA8">
            <w:pPr>
              <w:pStyle w:val="a4"/>
              <w:spacing w:line="276" w:lineRule="auto"/>
              <w:jc w:val="center"/>
            </w:pPr>
            <w:r>
              <w:t>0,5</w:t>
            </w:r>
          </w:p>
        </w:tc>
        <w:tc>
          <w:tcPr>
            <w:tcW w:w="1289" w:type="dxa"/>
            <w:shd w:val="clear" w:color="auto" w:fill="auto"/>
            <w:vAlign w:val="center"/>
          </w:tcPr>
          <w:p w:rsidR="008C3DA8" w:rsidRPr="00385949" w:rsidRDefault="008C3DA8" w:rsidP="008C3DA8">
            <w:pPr>
              <w:pStyle w:val="a4"/>
              <w:spacing w:line="276" w:lineRule="auto"/>
              <w:jc w:val="center"/>
            </w:pPr>
            <w:r>
              <w:t>0,5</w:t>
            </w:r>
          </w:p>
        </w:tc>
        <w:tc>
          <w:tcPr>
            <w:tcW w:w="1262" w:type="dxa"/>
            <w:shd w:val="clear" w:color="auto" w:fill="auto"/>
            <w:vAlign w:val="center"/>
          </w:tcPr>
          <w:p w:rsidR="008C3DA8" w:rsidRPr="001E5284" w:rsidRDefault="008C3DA8" w:rsidP="008C3DA8">
            <w:pPr>
              <w:pStyle w:val="a4"/>
              <w:spacing w:line="276" w:lineRule="auto"/>
              <w:jc w:val="center"/>
            </w:pPr>
            <w:r>
              <w:t>0,3</w:t>
            </w:r>
          </w:p>
        </w:tc>
      </w:tr>
      <w:tr w:rsidR="008C3DA8" w:rsidRPr="00385949" w:rsidTr="0000781C">
        <w:trPr>
          <w:trHeight w:val="467"/>
          <w:jc w:val="center"/>
        </w:trPr>
        <w:tc>
          <w:tcPr>
            <w:tcW w:w="3501" w:type="dxa"/>
            <w:shd w:val="clear" w:color="auto" w:fill="auto"/>
            <w:vAlign w:val="center"/>
          </w:tcPr>
          <w:p w:rsidR="008C3DA8" w:rsidRPr="00385949" w:rsidRDefault="008C3DA8" w:rsidP="008C3DA8">
            <w:pPr>
              <w:pStyle w:val="a4"/>
              <w:spacing w:line="276" w:lineRule="auto"/>
              <w:jc w:val="center"/>
            </w:pPr>
            <w:r w:rsidRPr="00385949">
              <w:t>Коммунальное хозяйство</w:t>
            </w:r>
          </w:p>
        </w:tc>
        <w:tc>
          <w:tcPr>
            <w:tcW w:w="1302" w:type="dxa"/>
            <w:shd w:val="clear" w:color="auto" w:fill="auto"/>
            <w:vAlign w:val="center"/>
          </w:tcPr>
          <w:p w:rsidR="008C3DA8" w:rsidRPr="00385949" w:rsidRDefault="008C3DA8" w:rsidP="008C3DA8">
            <w:pPr>
              <w:pStyle w:val="a4"/>
              <w:spacing w:line="276" w:lineRule="auto"/>
              <w:jc w:val="center"/>
            </w:pPr>
            <w:r>
              <w:t>61 714,0</w:t>
            </w:r>
          </w:p>
        </w:tc>
        <w:tc>
          <w:tcPr>
            <w:tcW w:w="1455" w:type="dxa"/>
            <w:shd w:val="clear" w:color="auto" w:fill="auto"/>
            <w:vAlign w:val="center"/>
          </w:tcPr>
          <w:p w:rsidR="008C3DA8" w:rsidRPr="00385949" w:rsidRDefault="008C3DA8" w:rsidP="008C3DA8">
            <w:pPr>
              <w:pStyle w:val="a4"/>
              <w:spacing w:line="276" w:lineRule="auto"/>
              <w:jc w:val="center"/>
            </w:pPr>
            <w:r>
              <w:t>7 709,1</w:t>
            </w:r>
          </w:p>
        </w:tc>
        <w:tc>
          <w:tcPr>
            <w:tcW w:w="1422" w:type="dxa"/>
            <w:shd w:val="clear" w:color="auto" w:fill="auto"/>
            <w:vAlign w:val="center"/>
          </w:tcPr>
          <w:p w:rsidR="008C3DA8" w:rsidRPr="00385949" w:rsidRDefault="008C3DA8" w:rsidP="008C3DA8">
            <w:pPr>
              <w:pStyle w:val="a4"/>
              <w:spacing w:line="276" w:lineRule="auto"/>
              <w:jc w:val="center"/>
            </w:pPr>
            <w:r>
              <w:t>12,5</w:t>
            </w:r>
          </w:p>
        </w:tc>
        <w:tc>
          <w:tcPr>
            <w:tcW w:w="1289" w:type="dxa"/>
            <w:shd w:val="clear" w:color="auto" w:fill="auto"/>
            <w:vAlign w:val="center"/>
          </w:tcPr>
          <w:p w:rsidR="008C3DA8" w:rsidRPr="00385949" w:rsidRDefault="008C3DA8" w:rsidP="008C3DA8">
            <w:pPr>
              <w:pStyle w:val="a4"/>
              <w:spacing w:line="276" w:lineRule="auto"/>
              <w:jc w:val="center"/>
            </w:pPr>
            <w:r>
              <w:t>52,3</w:t>
            </w:r>
          </w:p>
        </w:tc>
        <w:tc>
          <w:tcPr>
            <w:tcW w:w="1262" w:type="dxa"/>
            <w:shd w:val="clear" w:color="auto" w:fill="auto"/>
            <w:vAlign w:val="center"/>
          </w:tcPr>
          <w:p w:rsidR="008C3DA8" w:rsidRPr="001E5284" w:rsidRDefault="008C3DA8" w:rsidP="008C3DA8">
            <w:pPr>
              <w:pStyle w:val="a4"/>
              <w:spacing w:line="276" w:lineRule="auto"/>
              <w:jc w:val="center"/>
            </w:pPr>
            <w:r>
              <w:t>68,8</w:t>
            </w:r>
          </w:p>
        </w:tc>
      </w:tr>
      <w:tr w:rsidR="008C3DA8" w:rsidRPr="00385949" w:rsidTr="0000781C">
        <w:trPr>
          <w:trHeight w:val="225"/>
          <w:jc w:val="center"/>
        </w:trPr>
        <w:tc>
          <w:tcPr>
            <w:tcW w:w="3501" w:type="dxa"/>
            <w:shd w:val="clear" w:color="auto" w:fill="auto"/>
            <w:vAlign w:val="center"/>
          </w:tcPr>
          <w:p w:rsidR="008C3DA8" w:rsidRPr="00385949" w:rsidRDefault="008C3DA8" w:rsidP="008C3DA8">
            <w:pPr>
              <w:pStyle w:val="a4"/>
              <w:spacing w:line="276" w:lineRule="auto"/>
              <w:jc w:val="center"/>
            </w:pPr>
            <w:r w:rsidRPr="00385949">
              <w:t>Благоустройство</w:t>
            </w:r>
          </w:p>
        </w:tc>
        <w:tc>
          <w:tcPr>
            <w:tcW w:w="1302" w:type="dxa"/>
            <w:shd w:val="clear" w:color="auto" w:fill="auto"/>
            <w:vAlign w:val="center"/>
          </w:tcPr>
          <w:p w:rsidR="008C3DA8" w:rsidRPr="00385949" w:rsidRDefault="008C3DA8" w:rsidP="008C3DA8">
            <w:pPr>
              <w:pStyle w:val="a4"/>
              <w:spacing w:line="276" w:lineRule="auto"/>
              <w:jc w:val="center"/>
            </w:pPr>
            <w:r>
              <w:t>5 657,8</w:t>
            </w:r>
          </w:p>
        </w:tc>
        <w:tc>
          <w:tcPr>
            <w:tcW w:w="1455" w:type="dxa"/>
            <w:shd w:val="clear" w:color="auto" w:fill="auto"/>
            <w:vAlign w:val="center"/>
          </w:tcPr>
          <w:p w:rsidR="008C3DA8" w:rsidRPr="00385949" w:rsidRDefault="008C3DA8" w:rsidP="008C3DA8">
            <w:pPr>
              <w:pStyle w:val="a4"/>
              <w:spacing w:line="276" w:lineRule="auto"/>
              <w:jc w:val="center"/>
            </w:pPr>
            <w:r>
              <w:t>687,3</w:t>
            </w:r>
          </w:p>
        </w:tc>
        <w:tc>
          <w:tcPr>
            <w:tcW w:w="1422" w:type="dxa"/>
            <w:shd w:val="clear" w:color="auto" w:fill="auto"/>
            <w:vAlign w:val="center"/>
          </w:tcPr>
          <w:p w:rsidR="008C3DA8" w:rsidRPr="00385949" w:rsidRDefault="008C3DA8" w:rsidP="008C3DA8">
            <w:pPr>
              <w:pStyle w:val="a4"/>
              <w:spacing w:line="276" w:lineRule="auto"/>
              <w:jc w:val="center"/>
            </w:pPr>
            <w:r>
              <w:t>12,1</w:t>
            </w:r>
          </w:p>
        </w:tc>
        <w:tc>
          <w:tcPr>
            <w:tcW w:w="1289" w:type="dxa"/>
            <w:shd w:val="clear" w:color="auto" w:fill="auto"/>
            <w:vAlign w:val="center"/>
          </w:tcPr>
          <w:p w:rsidR="008C3DA8" w:rsidRPr="00385949" w:rsidRDefault="008C3DA8" w:rsidP="008C3DA8">
            <w:pPr>
              <w:pStyle w:val="a4"/>
              <w:spacing w:line="276" w:lineRule="auto"/>
              <w:jc w:val="center"/>
            </w:pPr>
            <w:r>
              <w:t>4,7</w:t>
            </w:r>
          </w:p>
        </w:tc>
        <w:tc>
          <w:tcPr>
            <w:tcW w:w="1262" w:type="dxa"/>
            <w:shd w:val="clear" w:color="auto" w:fill="auto"/>
            <w:vAlign w:val="center"/>
          </w:tcPr>
          <w:p w:rsidR="008C3DA8" w:rsidRPr="001E5284" w:rsidRDefault="008C3DA8" w:rsidP="008C3DA8">
            <w:pPr>
              <w:pStyle w:val="a4"/>
              <w:spacing w:line="276" w:lineRule="auto"/>
              <w:jc w:val="center"/>
            </w:pPr>
            <w:r>
              <w:t>5,5</w:t>
            </w:r>
          </w:p>
        </w:tc>
      </w:tr>
      <w:tr w:rsidR="008C3DA8" w:rsidRPr="00385949" w:rsidTr="0000781C">
        <w:trPr>
          <w:trHeight w:val="454"/>
          <w:jc w:val="center"/>
        </w:trPr>
        <w:tc>
          <w:tcPr>
            <w:tcW w:w="3501" w:type="dxa"/>
            <w:shd w:val="clear" w:color="auto" w:fill="auto"/>
            <w:vAlign w:val="center"/>
          </w:tcPr>
          <w:p w:rsidR="008C3DA8" w:rsidRPr="00385949" w:rsidRDefault="008C3DA8" w:rsidP="008C3DA8">
            <w:pPr>
              <w:pStyle w:val="a4"/>
              <w:spacing w:line="276" w:lineRule="auto"/>
              <w:jc w:val="center"/>
            </w:pPr>
            <w:r w:rsidRPr="00385949">
              <w:t>Молодежная политика и оздоровление детей</w:t>
            </w:r>
          </w:p>
        </w:tc>
        <w:tc>
          <w:tcPr>
            <w:tcW w:w="1302" w:type="dxa"/>
            <w:shd w:val="clear" w:color="auto" w:fill="auto"/>
            <w:vAlign w:val="center"/>
          </w:tcPr>
          <w:p w:rsidR="008C3DA8" w:rsidRPr="00385949" w:rsidRDefault="008C3DA8" w:rsidP="008C3DA8">
            <w:pPr>
              <w:pStyle w:val="a4"/>
              <w:spacing w:line="276" w:lineRule="auto"/>
              <w:jc w:val="center"/>
            </w:pPr>
            <w:r>
              <w:t>117,0</w:t>
            </w:r>
          </w:p>
        </w:tc>
        <w:tc>
          <w:tcPr>
            <w:tcW w:w="1455" w:type="dxa"/>
            <w:shd w:val="clear" w:color="auto" w:fill="auto"/>
            <w:vAlign w:val="center"/>
          </w:tcPr>
          <w:p w:rsidR="008C3DA8" w:rsidRPr="00385949" w:rsidRDefault="008C3DA8" w:rsidP="008C3DA8">
            <w:pPr>
              <w:pStyle w:val="a4"/>
              <w:spacing w:line="276" w:lineRule="auto"/>
              <w:jc w:val="center"/>
            </w:pPr>
            <w:r>
              <w:t>0,0</w:t>
            </w:r>
          </w:p>
        </w:tc>
        <w:tc>
          <w:tcPr>
            <w:tcW w:w="1422" w:type="dxa"/>
            <w:shd w:val="clear" w:color="auto" w:fill="auto"/>
            <w:vAlign w:val="center"/>
          </w:tcPr>
          <w:p w:rsidR="008C3DA8" w:rsidRPr="00385949" w:rsidRDefault="008C3DA8" w:rsidP="008C3DA8">
            <w:pPr>
              <w:pStyle w:val="a4"/>
              <w:spacing w:line="276" w:lineRule="auto"/>
              <w:jc w:val="center"/>
            </w:pPr>
            <w:r>
              <w:rPr>
                <w:rFonts w:cs="Times New Roman"/>
                <w:szCs w:val="24"/>
              </w:rPr>
              <w:t>‒</w:t>
            </w:r>
          </w:p>
        </w:tc>
        <w:tc>
          <w:tcPr>
            <w:tcW w:w="1289" w:type="dxa"/>
            <w:shd w:val="clear" w:color="auto" w:fill="auto"/>
            <w:vAlign w:val="center"/>
          </w:tcPr>
          <w:p w:rsidR="008C3DA8" w:rsidRPr="00385949" w:rsidRDefault="008C3DA8" w:rsidP="008C3DA8">
            <w:pPr>
              <w:pStyle w:val="a4"/>
              <w:spacing w:line="276" w:lineRule="auto"/>
              <w:jc w:val="center"/>
            </w:pPr>
            <w:r>
              <w:rPr>
                <w:rFonts w:cs="Times New Roman"/>
                <w:szCs w:val="24"/>
              </w:rPr>
              <w:t>‒</w:t>
            </w:r>
          </w:p>
        </w:tc>
        <w:tc>
          <w:tcPr>
            <w:tcW w:w="1262" w:type="dxa"/>
            <w:shd w:val="clear" w:color="auto" w:fill="auto"/>
            <w:vAlign w:val="center"/>
          </w:tcPr>
          <w:p w:rsidR="008C3DA8" w:rsidRPr="001E5284" w:rsidRDefault="008C3DA8" w:rsidP="008C3DA8">
            <w:pPr>
              <w:pStyle w:val="a4"/>
              <w:spacing w:line="276" w:lineRule="auto"/>
              <w:jc w:val="center"/>
            </w:pPr>
            <w:r>
              <w:rPr>
                <w:rFonts w:cs="Times New Roman"/>
                <w:szCs w:val="24"/>
              </w:rPr>
              <w:t>‒</w:t>
            </w:r>
          </w:p>
        </w:tc>
      </w:tr>
      <w:tr w:rsidR="008C3DA8" w:rsidRPr="00385949" w:rsidTr="0000781C">
        <w:trPr>
          <w:trHeight w:val="225"/>
          <w:jc w:val="center"/>
        </w:trPr>
        <w:tc>
          <w:tcPr>
            <w:tcW w:w="3501" w:type="dxa"/>
            <w:shd w:val="clear" w:color="auto" w:fill="auto"/>
            <w:vAlign w:val="center"/>
          </w:tcPr>
          <w:p w:rsidR="008C3DA8" w:rsidRPr="00385949" w:rsidRDefault="008C3DA8" w:rsidP="008C3DA8">
            <w:pPr>
              <w:pStyle w:val="a4"/>
              <w:spacing w:line="276" w:lineRule="auto"/>
              <w:jc w:val="center"/>
            </w:pPr>
            <w:r w:rsidRPr="00385949">
              <w:t>Культура</w:t>
            </w:r>
          </w:p>
        </w:tc>
        <w:tc>
          <w:tcPr>
            <w:tcW w:w="1302" w:type="dxa"/>
            <w:shd w:val="clear" w:color="auto" w:fill="auto"/>
            <w:vAlign w:val="center"/>
          </w:tcPr>
          <w:p w:rsidR="008C3DA8" w:rsidRPr="008B2C2E" w:rsidRDefault="008C3DA8" w:rsidP="008C3DA8">
            <w:pPr>
              <w:pStyle w:val="a4"/>
              <w:spacing w:line="276" w:lineRule="auto"/>
              <w:jc w:val="center"/>
            </w:pPr>
            <w:r>
              <w:t>3 980,0</w:t>
            </w:r>
          </w:p>
        </w:tc>
        <w:tc>
          <w:tcPr>
            <w:tcW w:w="1455" w:type="dxa"/>
            <w:shd w:val="clear" w:color="auto" w:fill="auto"/>
            <w:vAlign w:val="center"/>
          </w:tcPr>
          <w:p w:rsidR="008C3DA8" w:rsidRPr="008B2C2E" w:rsidRDefault="008C3DA8" w:rsidP="008C3DA8">
            <w:pPr>
              <w:pStyle w:val="a4"/>
              <w:spacing w:line="276" w:lineRule="auto"/>
              <w:jc w:val="center"/>
            </w:pPr>
            <w:r>
              <w:t>1 779,2</w:t>
            </w:r>
          </w:p>
        </w:tc>
        <w:tc>
          <w:tcPr>
            <w:tcW w:w="1422" w:type="dxa"/>
            <w:shd w:val="clear" w:color="auto" w:fill="auto"/>
            <w:vAlign w:val="center"/>
          </w:tcPr>
          <w:p w:rsidR="008C3DA8" w:rsidRPr="00385949" w:rsidRDefault="008C3DA8" w:rsidP="008C3DA8">
            <w:pPr>
              <w:pStyle w:val="a4"/>
              <w:spacing w:line="276" w:lineRule="auto"/>
              <w:jc w:val="center"/>
            </w:pPr>
            <w:r>
              <w:t>44,7</w:t>
            </w:r>
          </w:p>
        </w:tc>
        <w:tc>
          <w:tcPr>
            <w:tcW w:w="1289" w:type="dxa"/>
            <w:shd w:val="clear" w:color="auto" w:fill="auto"/>
            <w:vAlign w:val="center"/>
          </w:tcPr>
          <w:p w:rsidR="008C3DA8" w:rsidRPr="00385949" w:rsidRDefault="008C3DA8" w:rsidP="008C3DA8">
            <w:pPr>
              <w:pStyle w:val="a4"/>
              <w:spacing w:line="276" w:lineRule="auto"/>
              <w:jc w:val="center"/>
            </w:pPr>
            <w:r>
              <w:t>12,1</w:t>
            </w:r>
          </w:p>
        </w:tc>
        <w:tc>
          <w:tcPr>
            <w:tcW w:w="1262" w:type="dxa"/>
            <w:shd w:val="clear" w:color="auto" w:fill="auto"/>
            <w:vAlign w:val="center"/>
          </w:tcPr>
          <w:p w:rsidR="008C3DA8" w:rsidRPr="001E5284" w:rsidRDefault="008C3DA8" w:rsidP="008C3DA8">
            <w:pPr>
              <w:pStyle w:val="a4"/>
              <w:spacing w:line="276" w:lineRule="auto"/>
              <w:jc w:val="center"/>
            </w:pPr>
            <w:r>
              <w:t>8</w:t>
            </w:r>
          </w:p>
        </w:tc>
      </w:tr>
      <w:tr w:rsidR="008C3DA8" w:rsidRPr="00385949" w:rsidTr="0000781C">
        <w:trPr>
          <w:trHeight w:val="467"/>
          <w:jc w:val="center"/>
        </w:trPr>
        <w:tc>
          <w:tcPr>
            <w:tcW w:w="3501" w:type="dxa"/>
            <w:shd w:val="clear" w:color="auto" w:fill="auto"/>
            <w:vAlign w:val="center"/>
          </w:tcPr>
          <w:p w:rsidR="008C3DA8" w:rsidRPr="00385949" w:rsidRDefault="008C3DA8" w:rsidP="008C3DA8">
            <w:pPr>
              <w:pStyle w:val="a4"/>
              <w:spacing w:line="276" w:lineRule="auto"/>
              <w:jc w:val="center"/>
            </w:pPr>
            <w:r w:rsidRPr="00385949">
              <w:t>Физическая культура и спорт</w:t>
            </w:r>
          </w:p>
        </w:tc>
        <w:tc>
          <w:tcPr>
            <w:tcW w:w="1302" w:type="dxa"/>
            <w:shd w:val="clear" w:color="auto" w:fill="auto"/>
            <w:vAlign w:val="center"/>
          </w:tcPr>
          <w:p w:rsidR="008C3DA8" w:rsidRPr="008B2C2E" w:rsidRDefault="008C3DA8" w:rsidP="008C3DA8">
            <w:pPr>
              <w:pStyle w:val="a4"/>
              <w:spacing w:line="276" w:lineRule="auto"/>
              <w:jc w:val="center"/>
            </w:pPr>
            <w:r>
              <w:t>2 568,0</w:t>
            </w:r>
          </w:p>
        </w:tc>
        <w:tc>
          <w:tcPr>
            <w:tcW w:w="1455" w:type="dxa"/>
            <w:shd w:val="clear" w:color="auto" w:fill="auto"/>
            <w:vAlign w:val="center"/>
          </w:tcPr>
          <w:p w:rsidR="008C3DA8" w:rsidRPr="008B2C2E" w:rsidRDefault="008C3DA8" w:rsidP="008C3DA8">
            <w:pPr>
              <w:pStyle w:val="a4"/>
              <w:spacing w:line="276" w:lineRule="auto"/>
              <w:jc w:val="center"/>
            </w:pPr>
            <w:r>
              <w:t>978,5</w:t>
            </w:r>
          </w:p>
        </w:tc>
        <w:tc>
          <w:tcPr>
            <w:tcW w:w="1422" w:type="dxa"/>
            <w:shd w:val="clear" w:color="auto" w:fill="auto"/>
            <w:vAlign w:val="center"/>
          </w:tcPr>
          <w:p w:rsidR="008C3DA8" w:rsidRPr="00385949" w:rsidRDefault="008C3DA8" w:rsidP="008C3DA8">
            <w:pPr>
              <w:pStyle w:val="a4"/>
              <w:spacing w:line="276" w:lineRule="auto"/>
              <w:jc w:val="center"/>
            </w:pPr>
            <w:r>
              <w:t>38,1</w:t>
            </w:r>
          </w:p>
        </w:tc>
        <w:tc>
          <w:tcPr>
            <w:tcW w:w="1289" w:type="dxa"/>
            <w:shd w:val="clear" w:color="auto" w:fill="auto"/>
            <w:vAlign w:val="center"/>
          </w:tcPr>
          <w:p w:rsidR="008C3DA8" w:rsidRPr="00385949" w:rsidRDefault="008C3DA8" w:rsidP="008C3DA8">
            <w:pPr>
              <w:pStyle w:val="a4"/>
              <w:spacing w:line="276" w:lineRule="auto"/>
              <w:jc w:val="center"/>
            </w:pPr>
            <w:r>
              <w:t>6,6</w:t>
            </w:r>
          </w:p>
        </w:tc>
        <w:tc>
          <w:tcPr>
            <w:tcW w:w="1262" w:type="dxa"/>
            <w:shd w:val="clear" w:color="auto" w:fill="auto"/>
            <w:vAlign w:val="center"/>
          </w:tcPr>
          <w:p w:rsidR="008C3DA8" w:rsidRPr="001E5284" w:rsidRDefault="008C3DA8" w:rsidP="008C3DA8">
            <w:pPr>
              <w:pStyle w:val="a4"/>
              <w:spacing w:line="276" w:lineRule="auto"/>
              <w:jc w:val="center"/>
            </w:pPr>
            <w:r>
              <w:t>3</w:t>
            </w:r>
          </w:p>
        </w:tc>
      </w:tr>
    </w:tbl>
    <w:p w:rsidR="00BD4D46" w:rsidRDefault="00BD4D46" w:rsidP="008C3DA8">
      <w:pPr>
        <w:pStyle w:val="a4"/>
        <w:spacing w:line="276" w:lineRule="auto"/>
        <w:ind w:firstLine="709"/>
      </w:pPr>
    </w:p>
    <w:p w:rsidR="008C3DA8" w:rsidRDefault="00BD4D46" w:rsidP="008C3DA8">
      <w:pPr>
        <w:pStyle w:val="a4"/>
        <w:spacing w:line="276" w:lineRule="auto"/>
        <w:ind w:firstLine="709"/>
      </w:pPr>
      <w:r w:rsidRPr="00D72837">
        <w:t xml:space="preserve">Наибольшая сумма расходов в структуре расходов бюджета муниципального образования </w:t>
      </w:r>
      <w:r>
        <w:t xml:space="preserve">Мельниковское сельское поселение за 1 полугодие 2017 года </w:t>
      </w:r>
      <w:r w:rsidRPr="00D72837">
        <w:t>приходится на</w:t>
      </w:r>
      <w:r>
        <w:t xml:space="preserve"> жилищно-коммунальное хозяйство 57,4%</w:t>
      </w:r>
      <w:r w:rsidRPr="00D72837">
        <w:t>.</w:t>
      </w:r>
    </w:p>
    <w:p w:rsidR="008C3DA8" w:rsidRDefault="008C3DA8" w:rsidP="008C3DA8">
      <w:pPr>
        <w:pStyle w:val="a4"/>
        <w:spacing w:line="276" w:lineRule="auto"/>
        <w:ind w:firstLine="709"/>
      </w:pPr>
    </w:p>
    <w:p w:rsidR="00BD4D46" w:rsidRPr="008C3DA8" w:rsidRDefault="00BD4D46" w:rsidP="008C3DA8">
      <w:pPr>
        <w:pStyle w:val="a4"/>
        <w:spacing w:line="276" w:lineRule="auto"/>
        <w:ind w:firstLine="709"/>
        <w:rPr>
          <w:b/>
        </w:rPr>
      </w:pPr>
      <w:r w:rsidRPr="008C3DA8">
        <w:rPr>
          <w:b/>
        </w:rPr>
        <w:t>Общегосударственные расходы</w:t>
      </w:r>
    </w:p>
    <w:p w:rsidR="00BD4D46" w:rsidRDefault="00BD4D46" w:rsidP="008C3DA8">
      <w:pPr>
        <w:pStyle w:val="a4"/>
        <w:spacing w:line="276" w:lineRule="auto"/>
        <w:ind w:firstLine="709"/>
      </w:pPr>
      <w:r w:rsidRPr="00626483">
        <w:t>Расходы</w:t>
      </w:r>
      <w:r>
        <w:t xml:space="preserve"> по данному разделу при годовом плане 6 527,8 тыс. руб. исполнены на сумму 3 222,5 тыс. рублей (1 полугодие2016 года 2 740,9тыс. руб.) или 49,4% к годовому плану. </w:t>
      </w:r>
    </w:p>
    <w:p w:rsidR="00BD4D46" w:rsidRDefault="00BD4D46" w:rsidP="008C3DA8">
      <w:pPr>
        <w:pStyle w:val="a4"/>
        <w:spacing w:line="276" w:lineRule="auto"/>
        <w:ind w:firstLine="709"/>
      </w:pPr>
      <w:r>
        <w:t>По подразделу «Функционирование местных администраций» расходы составили 2 400,6 тыс. рублей.</w:t>
      </w:r>
    </w:p>
    <w:p w:rsidR="00BD4D46" w:rsidRDefault="00BD4D46" w:rsidP="008C3DA8">
      <w:pPr>
        <w:pStyle w:val="a4"/>
        <w:spacing w:line="276" w:lineRule="auto"/>
        <w:ind w:firstLine="709"/>
      </w:pPr>
      <w:r>
        <w:t>По подразделу «Обеспечение деятельности финансовых, налоговых и таможенных органов финансового (финансово-бюджетного) надзора» расходы 162,1 тыс. рублей.</w:t>
      </w:r>
    </w:p>
    <w:p w:rsidR="00BD4D46" w:rsidRDefault="00BD4D46" w:rsidP="008C3DA8">
      <w:pPr>
        <w:pStyle w:val="a4"/>
        <w:spacing w:line="276" w:lineRule="auto"/>
        <w:ind w:firstLine="709"/>
      </w:pPr>
      <w:r>
        <w:t>По подразделу «Резервный фонд» расходы не производились.</w:t>
      </w:r>
    </w:p>
    <w:p w:rsidR="00BD4D46" w:rsidRDefault="00BD4D46" w:rsidP="008C3DA8">
      <w:pPr>
        <w:pStyle w:val="a4"/>
        <w:spacing w:line="276" w:lineRule="auto"/>
        <w:ind w:firstLine="709"/>
      </w:pPr>
      <w:r>
        <w:t>По подразделу «Другие общегосударственные вопросы» расходы составили 659,9 тыс. рублей.</w:t>
      </w:r>
    </w:p>
    <w:p w:rsidR="00BD4D46" w:rsidRDefault="00BD4D46" w:rsidP="008C3DA8">
      <w:pPr>
        <w:pStyle w:val="a4"/>
        <w:spacing w:line="276" w:lineRule="auto"/>
        <w:ind w:firstLine="709"/>
      </w:pPr>
      <w:r>
        <w:t>По сравнению с 1 полугодием 2016 года расходы по данному разделу увеличились на 481,6 тыс. рублей.</w:t>
      </w:r>
    </w:p>
    <w:p w:rsidR="00D55839" w:rsidRDefault="00D55839">
      <w:pPr>
        <w:rPr>
          <w:rFonts w:ascii="Times New Roman" w:hAnsi="Times New Roman"/>
          <w:sz w:val="24"/>
        </w:rPr>
      </w:pPr>
      <w:r>
        <w:br w:type="page"/>
      </w:r>
    </w:p>
    <w:p w:rsidR="00BD4D46" w:rsidRDefault="00BD4D46" w:rsidP="008C3DA8">
      <w:pPr>
        <w:pStyle w:val="a4"/>
        <w:spacing w:line="276" w:lineRule="auto"/>
        <w:ind w:firstLine="709"/>
        <w:rPr>
          <w:b/>
        </w:rPr>
      </w:pPr>
      <w:r>
        <w:rPr>
          <w:b/>
        </w:rPr>
        <w:lastRenderedPageBreak/>
        <w:t>Мобилизационная и вневойсковая подготовка</w:t>
      </w:r>
    </w:p>
    <w:p w:rsidR="00BD4D46" w:rsidRDefault="00BD4D46" w:rsidP="008C3DA8">
      <w:pPr>
        <w:pStyle w:val="a4"/>
        <w:spacing w:line="276" w:lineRule="auto"/>
        <w:ind w:firstLine="709"/>
      </w:pPr>
      <w:r>
        <w:t xml:space="preserve">По данному подразделу при годовом плане 233,7 тыс. рублей исполнение за 1 полугодие 2017 год составило 86,7 тыс. рублей или 38,8%. </w:t>
      </w:r>
    </w:p>
    <w:p w:rsidR="00BD4D46" w:rsidRDefault="00BD4D46" w:rsidP="008C3DA8">
      <w:pPr>
        <w:pStyle w:val="a4"/>
        <w:spacing w:line="276" w:lineRule="auto"/>
        <w:ind w:firstLine="709"/>
        <w:rPr>
          <w:b/>
        </w:rPr>
      </w:pPr>
    </w:p>
    <w:p w:rsidR="00BD4D46" w:rsidRDefault="00BD4D46" w:rsidP="008C3DA8">
      <w:pPr>
        <w:pStyle w:val="a4"/>
        <w:spacing w:line="276" w:lineRule="auto"/>
        <w:ind w:firstLine="709"/>
        <w:rPr>
          <w:b/>
        </w:rPr>
      </w:pPr>
      <w:r>
        <w:rPr>
          <w:b/>
        </w:rPr>
        <w:t>Национальная безопасность и правоохранительная деятельность.</w:t>
      </w:r>
    </w:p>
    <w:p w:rsidR="00BD4D46" w:rsidRDefault="00BD4D46" w:rsidP="008C3DA8">
      <w:pPr>
        <w:pStyle w:val="a4"/>
        <w:spacing w:line="276" w:lineRule="auto"/>
        <w:ind w:firstLine="709"/>
      </w:pPr>
      <w:r>
        <w:t>По данному разделу при годовом плане 49,4 тыс. руб. расходы на 01.07.2017 года составили 10,5 тыс. рублей.</w:t>
      </w:r>
    </w:p>
    <w:p w:rsidR="008C3DA8" w:rsidRDefault="008C3DA8" w:rsidP="008C3DA8">
      <w:pPr>
        <w:pStyle w:val="a4"/>
        <w:spacing w:line="276" w:lineRule="auto"/>
        <w:ind w:firstLine="709"/>
      </w:pPr>
    </w:p>
    <w:p w:rsidR="00BD4D46" w:rsidRDefault="00BD4D46" w:rsidP="008C3DA8">
      <w:pPr>
        <w:pStyle w:val="a4"/>
        <w:spacing w:line="276" w:lineRule="auto"/>
        <w:ind w:firstLine="709"/>
        <w:rPr>
          <w:b/>
        </w:rPr>
      </w:pPr>
      <w:r w:rsidRPr="00740828">
        <w:rPr>
          <w:b/>
        </w:rPr>
        <w:t>Национальная экономика</w:t>
      </w:r>
    </w:p>
    <w:p w:rsidR="008C3DA8" w:rsidRDefault="00BD4D46" w:rsidP="008C3DA8">
      <w:pPr>
        <w:pStyle w:val="a4"/>
        <w:spacing w:line="276" w:lineRule="auto"/>
        <w:ind w:firstLine="709"/>
      </w:pPr>
      <w:r>
        <w:t>По данному разделу расходы за 1полугодие 2017 года при плане 7 496,1 тыс. рублей расходы составили 200,0 тыс. рублей.</w:t>
      </w:r>
      <w:r w:rsidR="008C3DA8">
        <w:t xml:space="preserve"> </w:t>
      </w:r>
    </w:p>
    <w:p w:rsidR="00264F79" w:rsidRDefault="00BD4D46" w:rsidP="008C3DA8">
      <w:pPr>
        <w:pStyle w:val="a4"/>
        <w:spacing w:line="276" w:lineRule="auto"/>
        <w:ind w:firstLine="709"/>
      </w:pPr>
      <w:r w:rsidRPr="00B50124">
        <w:t>Расходы по дорожному хозяйству</w:t>
      </w:r>
      <w:r w:rsidR="008C3DA8" w:rsidRPr="00B50124">
        <w:t>:</w:t>
      </w:r>
      <w:r w:rsidRPr="008C3DA8">
        <w:rPr>
          <w:b/>
        </w:rPr>
        <w:t xml:space="preserve"> </w:t>
      </w:r>
      <w:r w:rsidRPr="008C3DA8">
        <w:t>200,</w:t>
      </w:r>
      <w:r>
        <w:t>0 тыс. рублей.</w:t>
      </w:r>
    </w:p>
    <w:p w:rsidR="00022E79" w:rsidRDefault="00022E79">
      <w:pPr>
        <w:rPr>
          <w:rFonts w:ascii="Times New Roman" w:hAnsi="Times New Roman"/>
          <w:sz w:val="24"/>
        </w:rPr>
      </w:pPr>
    </w:p>
    <w:p w:rsidR="003A4B0A" w:rsidRDefault="00305C6A" w:rsidP="00A9769F">
      <w:pPr>
        <w:pStyle w:val="3"/>
        <w:numPr>
          <w:ilvl w:val="2"/>
          <w:numId w:val="3"/>
        </w:numPr>
        <w:ind w:left="0" w:firstLine="567"/>
      </w:pPr>
      <w:bookmarkStart w:id="12" w:name="_Toc495505639"/>
      <w:r w:rsidRPr="00305C6A">
        <w:t xml:space="preserve">Сведения о существующей градостроительной деятельности на территории </w:t>
      </w:r>
      <w:r w:rsidR="00C33A9A">
        <w:rPr>
          <w:lang w:val="ru-RU"/>
        </w:rPr>
        <w:t xml:space="preserve">МО </w:t>
      </w:r>
      <w:r w:rsidR="00E40722">
        <w:rPr>
          <w:lang w:val="ru-RU"/>
        </w:rPr>
        <w:t>Мельниковское</w:t>
      </w:r>
      <w:r w:rsidR="00C33A9A">
        <w:rPr>
          <w:lang w:val="ru-RU"/>
        </w:rPr>
        <w:t xml:space="preserve"> сельское поселение</w:t>
      </w:r>
      <w:bookmarkEnd w:id="12"/>
    </w:p>
    <w:p w:rsidR="00305C6A" w:rsidRPr="00305C6A" w:rsidRDefault="00305C6A" w:rsidP="00F64B22">
      <w:pPr>
        <w:pStyle w:val="a4"/>
        <w:rPr>
          <w:rFonts w:cs="Times New Roman"/>
          <w:b/>
          <w:szCs w:val="24"/>
        </w:rPr>
      </w:pPr>
    </w:p>
    <w:p w:rsidR="00FA6718" w:rsidRPr="00E77611" w:rsidRDefault="002B3A31" w:rsidP="00FA6718">
      <w:pPr>
        <w:pStyle w:val="a4"/>
        <w:spacing w:line="276" w:lineRule="auto"/>
        <w:ind w:firstLine="709"/>
      </w:pPr>
      <w:r>
        <w:t>Общая  площадь жилого фонда</w:t>
      </w:r>
      <w:r w:rsidR="00922F25">
        <w:t xml:space="preserve"> на 10.02.2017 г. составляла около </w:t>
      </w:r>
      <w:r w:rsidR="00FA6718" w:rsidRPr="00E77611">
        <w:t>27300 кв.</w:t>
      </w:r>
      <w:r w:rsidR="00FA6718">
        <w:t xml:space="preserve"> </w:t>
      </w:r>
      <w:r w:rsidR="00FA6718" w:rsidRPr="00E77611">
        <w:t>м, 15  многоквар</w:t>
      </w:r>
      <w:r w:rsidR="00922F25">
        <w:t>тирных  домов, 525  квартир, из</w:t>
      </w:r>
      <w:r w:rsidR="00FA6718" w:rsidRPr="00E77611">
        <w:t xml:space="preserve"> них 469</w:t>
      </w:r>
      <w:r>
        <w:t xml:space="preserve"> приватизировано</w:t>
      </w:r>
      <w:r w:rsidR="00FA6718" w:rsidRPr="00E77611">
        <w:t>, 314 индивидуальных   дома  местных  жителей, 781- индивидуальных  домов</w:t>
      </w:r>
      <w:r w:rsidR="00FA6718">
        <w:t xml:space="preserve">  для  временного  проживания </w:t>
      </w:r>
      <w:r>
        <w:t>(дачники).</w:t>
      </w:r>
    </w:p>
    <w:p w:rsidR="00FA6718" w:rsidRPr="00E77611" w:rsidRDefault="00922F25" w:rsidP="00FA6718">
      <w:pPr>
        <w:pStyle w:val="a4"/>
        <w:numPr>
          <w:ilvl w:val="0"/>
          <w:numId w:val="75"/>
        </w:numPr>
        <w:spacing w:line="276" w:lineRule="auto"/>
      </w:pPr>
      <w:r>
        <w:t>У</w:t>
      </w:r>
      <w:r w:rsidR="00FA6718" w:rsidRPr="00E77611">
        <w:t>слуги  по  теплоснабжению  предоставляла  компания АО «Газпром теплоэнерго»;</w:t>
      </w:r>
    </w:p>
    <w:p w:rsidR="00FA6718" w:rsidRPr="00E77611" w:rsidRDefault="00922F25" w:rsidP="00FA6718">
      <w:pPr>
        <w:pStyle w:val="a4"/>
        <w:numPr>
          <w:ilvl w:val="0"/>
          <w:numId w:val="75"/>
        </w:numPr>
        <w:spacing w:line="276" w:lineRule="auto"/>
      </w:pPr>
      <w:r>
        <w:t>П</w:t>
      </w:r>
      <w:r w:rsidR="00FA6718" w:rsidRPr="00E77611">
        <w:t xml:space="preserve">о водоснабжению </w:t>
      </w:r>
      <w:r w:rsidR="002B3A31">
        <w:t>–</w:t>
      </w:r>
      <w:r w:rsidR="00FA6718" w:rsidRPr="00E77611">
        <w:t xml:space="preserve"> ООО «Инфраструктура Плюс»;</w:t>
      </w:r>
    </w:p>
    <w:p w:rsidR="00FA6718" w:rsidRPr="00922F25" w:rsidRDefault="00922F25" w:rsidP="00FA6718">
      <w:pPr>
        <w:pStyle w:val="a4"/>
        <w:numPr>
          <w:ilvl w:val="0"/>
          <w:numId w:val="75"/>
        </w:numPr>
        <w:spacing w:line="276" w:lineRule="auto"/>
        <w:rPr>
          <w:rFonts w:cs="Times New Roman"/>
        </w:rPr>
      </w:pPr>
      <w:r>
        <w:t>П</w:t>
      </w:r>
      <w:r w:rsidR="00FA6718" w:rsidRPr="00E77611">
        <w:t xml:space="preserve">о  обслуживанию  жилого  фонда МКД  </w:t>
      </w:r>
      <w:r w:rsidR="002B3A31">
        <w:t>–</w:t>
      </w:r>
      <w:r w:rsidR="00FA6718" w:rsidRPr="00E77611">
        <w:t xml:space="preserve"> ЗАО «ТВЭЛОблСервис»</w:t>
      </w:r>
      <w:r w:rsidR="002B3A31">
        <w:t>.</w:t>
      </w:r>
    </w:p>
    <w:p w:rsidR="00922F25" w:rsidRDefault="00922F25" w:rsidP="00922F25">
      <w:pPr>
        <w:pStyle w:val="a4"/>
        <w:spacing w:line="276" w:lineRule="auto"/>
        <w:ind w:left="720"/>
        <w:rPr>
          <w:rStyle w:val="afffffff1"/>
          <w:rFonts w:cs="Times New Roman"/>
        </w:rPr>
      </w:pPr>
    </w:p>
    <w:p w:rsidR="00FA6718" w:rsidRPr="00DE533C" w:rsidRDefault="00FA6718" w:rsidP="00FA6718">
      <w:pPr>
        <w:pStyle w:val="a4"/>
        <w:spacing w:line="276" w:lineRule="auto"/>
        <w:ind w:firstLine="709"/>
        <w:rPr>
          <w:rStyle w:val="afffffff1"/>
          <w:rFonts w:cs="Times New Roman"/>
        </w:rPr>
      </w:pPr>
      <w:r>
        <w:rPr>
          <w:rStyle w:val="afffffff1"/>
          <w:rFonts w:cs="Times New Roman"/>
        </w:rPr>
        <w:t>Жилищный фонд оборудован централизованным</w:t>
      </w:r>
      <w:r w:rsidRPr="00DE533C">
        <w:rPr>
          <w:rStyle w:val="afffffff1"/>
          <w:rFonts w:cs="Times New Roman"/>
        </w:rPr>
        <w:t xml:space="preserve"> водоснабжением и ка</w:t>
      </w:r>
      <w:r>
        <w:rPr>
          <w:rStyle w:val="afffffff1"/>
          <w:rFonts w:cs="Times New Roman"/>
        </w:rPr>
        <w:t xml:space="preserve">нализацией, </w:t>
      </w:r>
      <w:r w:rsidRPr="00DE533C">
        <w:rPr>
          <w:rStyle w:val="afffffff1"/>
          <w:rFonts w:cs="Times New Roman"/>
        </w:rPr>
        <w:t>централизованным отоплением</w:t>
      </w:r>
      <w:r>
        <w:rPr>
          <w:rStyle w:val="afffffff1"/>
          <w:rFonts w:cs="Times New Roman"/>
        </w:rPr>
        <w:t>,</w:t>
      </w:r>
      <w:r w:rsidRPr="00DE533C">
        <w:rPr>
          <w:rStyle w:val="afffffff1"/>
          <w:rFonts w:cs="Times New Roman"/>
        </w:rPr>
        <w:t xml:space="preserve"> газоснабжением. При этом весь инженерно обеспеченный жилищный фонд расположены в </w:t>
      </w:r>
      <w:r>
        <w:rPr>
          <w:rStyle w:val="afffffff1"/>
          <w:rFonts w:cs="Times New Roman"/>
        </w:rPr>
        <w:t>центральном посёлке Мельниково.</w:t>
      </w:r>
    </w:p>
    <w:p w:rsidR="00FA6718" w:rsidRDefault="00FA6718" w:rsidP="00FA6718">
      <w:pPr>
        <w:pStyle w:val="a4"/>
        <w:spacing w:line="276" w:lineRule="auto"/>
        <w:ind w:firstLine="709"/>
        <w:rPr>
          <w:rStyle w:val="afffffff1"/>
          <w:rFonts w:cs="Times New Roman"/>
        </w:rPr>
      </w:pPr>
      <w:r w:rsidRPr="00DE533C">
        <w:rPr>
          <w:rStyle w:val="afffffff1"/>
          <w:rFonts w:cs="Times New Roman"/>
        </w:rPr>
        <w:t>Жилищный фонд представлен индивидуальными жилыми домами с участками и многоквартирными малоэтажными жилыми домами.</w:t>
      </w:r>
    </w:p>
    <w:p w:rsidR="00FA6718" w:rsidRDefault="00FA6718" w:rsidP="00FA6718">
      <w:pPr>
        <w:pStyle w:val="a4"/>
        <w:spacing w:line="276" w:lineRule="auto"/>
        <w:ind w:firstLine="709"/>
        <w:rPr>
          <w:rStyle w:val="afffffff1"/>
          <w:rFonts w:cs="Times New Roman"/>
        </w:rPr>
      </w:pPr>
      <w:r w:rsidRPr="00B87753">
        <w:rPr>
          <w:rStyle w:val="afffffff1"/>
          <w:rFonts w:cs="Times New Roman"/>
        </w:rPr>
        <w:t>Новое жилищное строительство осуществляется, за счет строительства жилья многоквартирными малоэтажными жилыми домами, а также индивидуальными застройщиками.</w:t>
      </w:r>
    </w:p>
    <w:p w:rsidR="00FA6718" w:rsidRDefault="00FA6718" w:rsidP="00FA6718">
      <w:pPr>
        <w:pStyle w:val="a4"/>
        <w:spacing w:line="276" w:lineRule="auto"/>
        <w:ind w:firstLine="709"/>
      </w:pPr>
      <w:r w:rsidRPr="00A37044">
        <w:t>Расходы на финансирование жилищно-коммунального хозяйства за</w:t>
      </w:r>
      <w:r>
        <w:t xml:space="preserve"> 1 полугодие 2017 года составили 8 472,3 </w:t>
      </w:r>
      <w:r w:rsidRPr="00A37044">
        <w:t>тыс.</w:t>
      </w:r>
      <w:r>
        <w:t xml:space="preserve"> рублей </w:t>
      </w:r>
      <w:r w:rsidRPr="00A37044">
        <w:t xml:space="preserve">при </w:t>
      </w:r>
      <w:r w:rsidR="00922F25">
        <w:t>годовом плане</w:t>
      </w:r>
      <w:r>
        <w:t xml:space="preserve"> 68 262,8 </w:t>
      </w:r>
      <w:r w:rsidRPr="00A37044">
        <w:t>тыс.</w:t>
      </w:r>
      <w:r>
        <w:t xml:space="preserve"> рублей.</w:t>
      </w:r>
    </w:p>
    <w:p w:rsidR="00FA6718" w:rsidRPr="00163888" w:rsidRDefault="00FA6718" w:rsidP="00FA6718">
      <w:pPr>
        <w:pStyle w:val="a4"/>
        <w:spacing w:line="276" w:lineRule="auto"/>
        <w:ind w:firstLine="709"/>
      </w:pPr>
      <w:r w:rsidRPr="00B04917">
        <w:t>Р</w:t>
      </w:r>
      <w:r>
        <w:t>асходы н</w:t>
      </w:r>
      <w:r w:rsidRPr="00B04917">
        <w:t>а жилищное хозяйство</w:t>
      </w:r>
      <w:r>
        <w:t xml:space="preserve"> за 1 полугодие 2017 года при</w:t>
      </w:r>
      <w:r w:rsidRPr="00163888">
        <w:t xml:space="preserve"> </w:t>
      </w:r>
      <w:r>
        <w:t xml:space="preserve">годовом плане  891,0 </w:t>
      </w:r>
      <w:r w:rsidRPr="00163888">
        <w:t>тыс.</w:t>
      </w:r>
      <w:r>
        <w:t xml:space="preserve"> рублей составили 75,8 тыс. рублей.</w:t>
      </w:r>
    </w:p>
    <w:p w:rsidR="00FA6718" w:rsidRDefault="00FA6718" w:rsidP="00FA6718">
      <w:pPr>
        <w:pStyle w:val="a4"/>
        <w:spacing w:line="276" w:lineRule="auto"/>
        <w:ind w:firstLine="709"/>
      </w:pPr>
      <w:r w:rsidRPr="00E25879">
        <w:t>Расходы</w:t>
      </w:r>
      <w:r>
        <w:t xml:space="preserve"> </w:t>
      </w:r>
      <w:r w:rsidRPr="00E25879">
        <w:t>на коммунальное хозяйство</w:t>
      </w:r>
      <w:r>
        <w:t xml:space="preserve"> составили 7 709,1 тыс. рублей при годовом плане   61 714,0 </w:t>
      </w:r>
      <w:r w:rsidRPr="00163888">
        <w:t>тыс.</w:t>
      </w:r>
      <w:r>
        <w:t xml:space="preserve"> рублей.</w:t>
      </w:r>
    </w:p>
    <w:p w:rsidR="00FA6718" w:rsidRDefault="00FA6718" w:rsidP="00FA6718">
      <w:pPr>
        <w:pStyle w:val="a4"/>
        <w:spacing w:line="276" w:lineRule="auto"/>
        <w:ind w:firstLine="709"/>
      </w:pPr>
      <w:r>
        <w:t>Расходы на благоустройство при плане 5 657,8 тыс. рублей составили 687,3 рублей.</w:t>
      </w:r>
    </w:p>
    <w:p w:rsidR="00FA6718" w:rsidRDefault="002B3A31" w:rsidP="002B3A31">
      <w:pPr>
        <w:pStyle w:val="a4"/>
        <w:spacing w:line="276" w:lineRule="auto"/>
        <w:ind w:firstLine="709"/>
        <w:jc w:val="right"/>
      </w:pPr>
      <w:r>
        <w:t>Таблица 2.</w:t>
      </w:r>
      <w:r w:rsidR="00D55839">
        <w:t>11</w:t>
      </w:r>
    </w:p>
    <w:p w:rsidR="002B3A31" w:rsidRPr="002B3A31" w:rsidRDefault="002B3A31" w:rsidP="002B3A31">
      <w:pPr>
        <w:pStyle w:val="a4"/>
        <w:spacing w:line="276" w:lineRule="auto"/>
        <w:ind w:firstLine="709"/>
        <w:jc w:val="center"/>
        <w:rPr>
          <w:b/>
        </w:rPr>
      </w:pPr>
      <w:r w:rsidRPr="002B3A31">
        <w:rPr>
          <w:b/>
        </w:rPr>
        <w:t>Характеристика жилищного фонда</w:t>
      </w:r>
    </w:p>
    <w:tbl>
      <w:tblPr>
        <w:tblW w:w="10318" w:type="dxa"/>
        <w:jc w:val="center"/>
        <w:tblLook w:val="04A0"/>
      </w:tblPr>
      <w:tblGrid>
        <w:gridCol w:w="8184"/>
        <w:gridCol w:w="970"/>
        <w:gridCol w:w="1267"/>
      </w:tblGrid>
      <w:tr w:rsidR="002B3A31" w:rsidRPr="00FA6718" w:rsidTr="0000781C">
        <w:trPr>
          <w:trHeight w:val="302"/>
          <w:tblHeader/>
          <w:jc w:val="center"/>
        </w:trPr>
        <w:tc>
          <w:tcPr>
            <w:tcW w:w="82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B3A31" w:rsidRPr="00FA6718" w:rsidRDefault="002B3A31" w:rsidP="00061DD0">
            <w:pPr>
              <w:pStyle w:val="a4"/>
              <w:jc w:val="center"/>
              <w:rPr>
                <w:lang w:eastAsia="ru-RU"/>
              </w:rPr>
            </w:pPr>
            <w:r>
              <w:rPr>
                <w:lang w:eastAsia="ru-RU"/>
              </w:rPr>
              <w:t>Показатель</w:t>
            </w:r>
          </w:p>
        </w:tc>
        <w:tc>
          <w:tcPr>
            <w:tcW w:w="75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B3A31" w:rsidRPr="00FA6718" w:rsidRDefault="002B3A31" w:rsidP="00061DD0">
            <w:pPr>
              <w:pStyle w:val="a4"/>
              <w:jc w:val="center"/>
              <w:rPr>
                <w:lang w:eastAsia="ru-RU"/>
              </w:rPr>
            </w:pPr>
            <w:r>
              <w:rPr>
                <w:lang w:eastAsia="ru-RU"/>
              </w:rPr>
              <w:t>Ед. изм.</w:t>
            </w:r>
          </w:p>
        </w:tc>
        <w:tc>
          <w:tcPr>
            <w:tcW w:w="12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B3A31" w:rsidRPr="00FA6718" w:rsidRDefault="002B3A31" w:rsidP="00061DD0">
            <w:pPr>
              <w:pStyle w:val="a4"/>
              <w:jc w:val="center"/>
              <w:rPr>
                <w:lang w:eastAsia="ru-RU"/>
              </w:rPr>
            </w:pPr>
            <w:r>
              <w:rPr>
                <w:lang w:eastAsia="ru-RU"/>
              </w:rPr>
              <w:t>На 1 полугодие 2017</w:t>
            </w:r>
          </w:p>
        </w:tc>
      </w:tr>
      <w:tr w:rsidR="002B3A31" w:rsidRPr="00FA6718" w:rsidTr="0000781C">
        <w:trPr>
          <w:trHeight w:val="302"/>
          <w:jc w:val="center"/>
        </w:trPr>
        <w:tc>
          <w:tcPr>
            <w:tcW w:w="827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B3A31" w:rsidRPr="00FA6718" w:rsidRDefault="002B3A31" w:rsidP="00061DD0">
            <w:pPr>
              <w:pStyle w:val="a4"/>
              <w:jc w:val="center"/>
              <w:rPr>
                <w:lang w:eastAsia="ru-RU"/>
              </w:rPr>
            </w:pPr>
            <w:r w:rsidRPr="00FA6718">
              <w:rPr>
                <w:lang w:eastAsia="ru-RU"/>
              </w:rPr>
              <w:t>Количество семей, состоящих на учете по улучшению жилищных условий - всего</w:t>
            </w:r>
          </w:p>
        </w:tc>
        <w:tc>
          <w:tcPr>
            <w:tcW w:w="759" w:type="dxa"/>
            <w:tcBorders>
              <w:top w:val="single" w:sz="4" w:space="0" w:color="auto"/>
              <w:left w:val="nil"/>
              <w:bottom w:val="single" w:sz="4" w:space="0" w:color="auto"/>
              <w:right w:val="single" w:sz="4" w:space="0" w:color="auto"/>
            </w:tcBorders>
            <w:shd w:val="clear" w:color="000000" w:fill="FFFFFF"/>
            <w:noWrap/>
            <w:vAlign w:val="center"/>
          </w:tcPr>
          <w:p w:rsidR="002B3A31" w:rsidRPr="00FA6718" w:rsidRDefault="002B3A31" w:rsidP="00061DD0">
            <w:pPr>
              <w:pStyle w:val="a4"/>
              <w:jc w:val="center"/>
              <w:rPr>
                <w:lang w:eastAsia="ru-RU"/>
              </w:rPr>
            </w:pPr>
            <w:r w:rsidRPr="00FA6718">
              <w:rPr>
                <w:lang w:eastAsia="ru-RU"/>
              </w:rPr>
              <w:t>ед./чел.</w:t>
            </w:r>
          </w:p>
        </w:tc>
        <w:tc>
          <w:tcPr>
            <w:tcW w:w="1280" w:type="dxa"/>
            <w:tcBorders>
              <w:top w:val="single" w:sz="4" w:space="0" w:color="auto"/>
              <w:left w:val="nil"/>
              <w:bottom w:val="single" w:sz="4" w:space="0" w:color="auto"/>
              <w:right w:val="single" w:sz="4" w:space="0" w:color="auto"/>
            </w:tcBorders>
            <w:shd w:val="clear" w:color="000000" w:fill="FFFFFF"/>
            <w:noWrap/>
            <w:vAlign w:val="center"/>
          </w:tcPr>
          <w:p w:rsidR="002B3A31" w:rsidRPr="00FA6718" w:rsidRDefault="002B3A31" w:rsidP="00061DD0">
            <w:pPr>
              <w:pStyle w:val="a4"/>
              <w:jc w:val="center"/>
              <w:rPr>
                <w:lang w:eastAsia="ru-RU"/>
              </w:rPr>
            </w:pPr>
            <w:r w:rsidRPr="00FA6718">
              <w:rPr>
                <w:lang w:eastAsia="ru-RU"/>
              </w:rPr>
              <w:t>4/6</w:t>
            </w:r>
          </w:p>
        </w:tc>
      </w:tr>
      <w:tr w:rsidR="002B3A31" w:rsidRPr="00FA6718" w:rsidTr="0000781C">
        <w:trPr>
          <w:trHeight w:val="302"/>
          <w:jc w:val="center"/>
        </w:trPr>
        <w:tc>
          <w:tcPr>
            <w:tcW w:w="8279" w:type="dxa"/>
            <w:tcBorders>
              <w:top w:val="nil"/>
              <w:left w:val="single" w:sz="4" w:space="0" w:color="auto"/>
              <w:bottom w:val="single" w:sz="4" w:space="0" w:color="auto"/>
              <w:right w:val="single" w:sz="4" w:space="0" w:color="auto"/>
            </w:tcBorders>
            <w:shd w:val="clear" w:color="000000" w:fill="FFFFFF"/>
            <w:noWrap/>
            <w:vAlign w:val="center"/>
          </w:tcPr>
          <w:p w:rsidR="002B3A31" w:rsidRPr="00FA6718" w:rsidRDefault="002B3A31" w:rsidP="002B3A31">
            <w:pPr>
              <w:pStyle w:val="a4"/>
              <w:jc w:val="center"/>
              <w:rPr>
                <w:lang w:eastAsia="ru-RU"/>
              </w:rPr>
            </w:pPr>
            <w:r w:rsidRPr="00FA6718">
              <w:rPr>
                <w:lang w:eastAsia="ru-RU"/>
              </w:rPr>
              <w:t>из них: льготные категории</w:t>
            </w:r>
          </w:p>
        </w:tc>
        <w:tc>
          <w:tcPr>
            <w:tcW w:w="759" w:type="dxa"/>
            <w:tcBorders>
              <w:top w:val="nil"/>
              <w:left w:val="nil"/>
              <w:bottom w:val="single" w:sz="4" w:space="0" w:color="auto"/>
              <w:right w:val="single" w:sz="4" w:space="0" w:color="auto"/>
            </w:tcBorders>
            <w:shd w:val="clear" w:color="000000" w:fill="FFFFFF"/>
            <w:noWrap/>
            <w:vAlign w:val="center"/>
          </w:tcPr>
          <w:p w:rsidR="002B3A31" w:rsidRPr="00FA6718" w:rsidRDefault="002B3A31" w:rsidP="00061DD0">
            <w:pPr>
              <w:pStyle w:val="a4"/>
              <w:jc w:val="center"/>
              <w:rPr>
                <w:lang w:eastAsia="ru-RU"/>
              </w:rPr>
            </w:pPr>
            <w:r w:rsidRPr="00FA6718">
              <w:rPr>
                <w:lang w:eastAsia="ru-RU"/>
              </w:rPr>
              <w:t>ед./чел.</w:t>
            </w:r>
          </w:p>
        </w:tc>
        <w:tc>
          <w:tcPr>
            <w:tcW w:w="1280" w:type="dxa"/>
            <w:tcBorders>
              <w:top w:val="nil"/>
              <w:left w:val="nil"/>
              <w:bottom w:val="single" w:sz="4" w:space="0" w:color="auto"/>
              <w:right w:val="single" w:sz="4" w:space="0" w:color="auto"/>
            </w:tcBorders>
            <w:shd w:val="clear" w:color="000000" w:fill="FFFFFF"/>
            <w:noWrap/>
            <w:vAlign w:val="center"/>
          </w:tcPr>
          <w:p w:rsidR="002B3A31" w:rsidRPr="00FA6718" w:rsidRDefault="002B3A31" w:rsidP="00061DD0">
            <w:pPr>
              <w:pStyle w:val="a4"/>
              <w:jc w:val="center"/>
              <w:rPr>
                <w:lang w:eastAsia="ru-RU"/>
              </w:rPr>
            </w:pPr>
            <w:r w:rsidRPr="00FA6718">
              <w:rPr>
                <w:lang w:eastAsia="ru-RU"/>
              </w:rPr>
              <w:t>3/3</w:t>
            </w:r>
          </w:p>
        </w:tc>
      </w:tr>
      <w:tr w:rsidR="002B3A31" w:rsidRPr="00FA6718" w:rsidTr="0000781C">
        <w:trPr>
          <w:trHeight w:val="302"/>
          <w:jc w:val="center"/>
        </w:trPr>
        <w:tc>
          <w:tcPr>
            <w:tcW w:w="8279" w:type="dxa"/>
            <w:tcBorders>
              <w:top w:val="nil"/>
              <w:left w:val="single" w:sz="4" w:space="0" w:color="auto"/>
              <w:bottom w:val="single" w:sz="4" w:space="0" w:color="auto"/>
              <w:right w:val="single" w:sz="4" w:space="0" w:color="auto"/>
            </w:tcBorders>
            <w:shd w:val="clear" w:color="000000" w:fill="FFFFFF"/>
            <w:noWrap/>
            <w:vAlign w:val="center"/>
            <w:hideMark/>
          </w:tcPr>
          <w:p w:rsidR="002B3A31" w:rsidRPr="00FA6718" w:rsidRDefault="002B3A31" w:rsidP="00FA6718">
            <w:pPr>
              <w:pStyle w:val="a4"/>
              <w:jc w:val="center"/>
              <w:rPr>
                <w:lang w:eastAsia="ru-RU"/>
              </w:rPr>
            </w:pPr>
            <w:r w:rsidRPr="00FA6718">
              <w:rPr>
                <w:lang w:eastAsia="ru-RU"/>
              </w:rPr>
              <w:lastRenderedPageBreak/>
              <w:t>Период ожидания жилья</w:t>
            </w:r>
          </w:p>
        </w:tc>
        <w:tc>
          <w:tcPr>
            <w:tcW w:w="759" w:type="dxa"/>
            <w:tcBorders>
              <w:top w:val="nil"/>
              <w:left w:val="nil"/>
              <w:bottom w:val="single" w:sz="4" w:space="0" w:color="auto"/>
              <w:right w:val="single" w:sz="4" w:space="0" w:color="auto"/>
            </w:tcBorders>
            <w:shd w:val="clear" w:color="000000" w:fill="FFFFFF"/>
            <w:noWrap/>
            <w:vAlign w:val="center"/>
            <w:hideMark/>
          </w:tcPr>
          <w:p w:rsidR="002B3A31" w:rsidRPr="00FA6718" w:rsidRDefault="002B3A31" w:rsidP="00FA6718">
            <w:pPr>
              <w:pStyle w:val="a4"/>
              <w:jc w:val="center"/>
              <w:rPr>
                <w:lang w:eastAsia="ru-RU"/>
              </w:rPr>
            </w:pPr>
            <w:r w:rsidRPr="00FA6718">
              <w:rPr>
                <w:lang w:eastAsia="ru-RU"/>
              </w:rPr>
              <w:t>лет</w:t>
            </w:r>
          </w:p>
        </w:tc>
        <w:tc>
          <w:tcPr>
            <w:tcW w:w="1280" w:type="dxa"/>
            <w:tcBorders>
              <w:top w:val="nil"/>
              <w:left w:val="nil"/>
              <w:bottom w:val="single" w:sz="4" w:space="0" w:color="auto"/>
              <w:right w:val="single" w:sz="4" w:space="0" w:color="auto"/>
            </w:tcBorders>
            <w:shd w:val="clear" w:color="000000" w:fill="FFFFFF"/>
            <w:noWrap/>
            <w:vAlign w:val="center"/>
            <w:hideMark/>
          </w:tcPr>
          <w:p w:rsidR="002B3A31" w:rsidRPr="00FA6718" w:rsidRDefault="002B3A31" w:rsidP="00FA6718">
            <w:pPr>
              <w:pStyle w:val="a4"/>
              <w:jc w:val="center"/>
              <w:rPr>
                <w:lang w:eastAsia="ru-RU"/>
              </w:rPr>
            </w:pPr>
            <w:r>
              <w:rPr>
                <w:rFonts w:cs="Times New Roman"/>
                <w:szCs w:val="24"/>
              </w:rPr>
              <w:t>‒</w:t>
            </w:r>
          </w:p>
        </w:tc>
      </w:tr>
      <w:tr w:rsidR="002B3A31" w:rsidRPr="00FA6718" w:rsidTr="0000781C">
        <w:trPr>
          <w:trHeight w:val="340"/>
          <w:jc w:val="center"/>
        </w:trPr>
        <w:tc>
          <w:tcPr>
            <w:tcW w:w="82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A31" w:rsidRPr="00FA6718" w:rsidRDefault="002B3A31" w:rsidP="00FA6718">
            <w:pPr>
              <w:pStyle w:val="a4"/>
              <w:jc w:val="center"/>
              <w:rPr>
                <w:lang w:eastAsia="ru-RU"/>
              </w:rPr>
            </w:pPr>
            <w:r w:rsidRPr="00FA6718">
              <w:rPr>
                <w:lang w:eastAsia="ru-RU"/>
              </w:rPr>
              <w:t>Удельный вес населения, нуждающегося в жилье</w:t>
            </w:r>
          </w:p>
        </w:tc>
        <w:tc>
          <w:tcPr>
            <w:tcW w:w="759" w:type="dxa"/>
            <w:tcBorders>
              <w:top w:val="single" w:sz="4" w:space="0" w:color="auto"/>
              <w:left w:val="nil"/>
              <w:bottom w:val="single" w:sz="4" w:space="0" w:color="auto"/>
              <w:right w:val="single" w:sz="4" w:space="0" w:color="auto"/>
            </w:tcBorders>
            <w:shd w:val="clear" w:color="auto" w:fill="auto"/>
            <w:noWrap/>
            <w:vAlign w:val="center"/>
            <w:hideMark/>
          </w:tcPr>
          <w:p w:rsidR="002B3A31" w:rsidRPr="00FA6718" w:rsidRDefault="002B3A31" w:rsidP="00FA6718">
            <w:pPr>
              <w:pStyle w:val="a4"/>
              <w:jc w:val="center"/>
              <w:rPr>
                <w:lang w:eastAsia="ru-RU"/>
              </w:rPr>
            </w:pPr>
            <w:r w:rsidRPr="00FA6718">
              <w:rPr>
                <w:lang w:eastAsia="ru-RU"/>
              </w:rPr>
              <w:t>%</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2B3A31" w:rsidRPr="00FA6718" w:rsidRDefault="002B3A31" w:rsidP="00FA6718">
            <w:pPr>
              <w:pStyle w:val="a4"/>
              <w:jc w:val="center"/>
              <w:rPr>
                <w:lang w:eastAsia="ru-RU"/>
              </w:rPr>
            </w:pPr>
            <w:r w:rsidRPr="00FA6718">
              <w:rPr>
                <w:lang w:eastAsia="ru-RU"/>
              </w:rPr>
              <w:t>0,3</w:t>
            </w:r>
          </w:p>
        </w:tc>
      </w:tr>
      <w:tr w:rsidR="002B3A31" w:rsidRPr="00FA6718" w:rsidTr="0000781C">
        <w:trPr>
          <w:trHeight w:val="514"/>
          <w:jc w:val="center"/>
        </w:trPr>
        <w:tc>
          <w:tcPr>
            <w:tcW w:w="8279" w:type="dxa"/>
            <w:tcBorders>
              <w:top w:val="nil"/>
              <w:left w:val="single" w:sz="4" w:space="0" w:color="auto"/>
              <w:bottom w:val="single" w:sz="4" w:space="0" w:color="auto"/>
              <w:right w:val="single" w:sz="4" w:space="0" w:color="auto"/>
            </w:tcBorders>
            <w:shd w:val="clear" w:color="auto" w:fill="auto"/>
            <w:vAlign w:val="center"/>
            <w:hideMark/>
          </w:tcPr>
          <w:p w:rsidR="002B3A31" w:rsidRPr="00FA6718" w:rsidRDefault="002B3A31" w:rsidP="00FA6718">
            <w:pPr>
              <w:pStyle w:val="a4"/>
              <w:jc w:val="center"/>
              <w:rPr>
                <w:lang w:eastAsia="ru-RU"/>
              </w:rPr>
            </w:pPr>
            <w:r w:rsidRPr="00FA6718">
              <w:rPr>
                <w:lang w:eastAsia="ru-RU"/>
              </w:rPr>
              <w:t>Доля расходов бюджета на содержание жилищно-коммунального хозяйства</w:t>
            </w:r>
          </w:p>
        </w:tc>
        <w:tc>
          <w:tcPr>
            <w:tcW w:w="759" w:type="dxa"/>
            <w:tcBorders>
              <w:top w:val="nil"/>
              <w:left w:val="nil"/>
              <w:bottom w:val="single" w:sz="4" w:space="0" w:color="auto"/>
              <w:right w:val="single" w:sz="4" w:space="0" w:color="auto"/>
            </w:tcBorders>
            <w:shd w:val="clear" w:color="auto" w:fill="auto"/>
            <w:noWrap/>
            <w:vAlign w:val="center"/>
            <w:hideMark/>
          </w:tcPr>
          <w:p w:rsidR="002B3A31" w:rsidRPr="00FA6718" w:rsidRDefault="002B3A31" w:rsidP="00FA6718">
            <w:pPr>
              <w:pStyle w:val="a4"/>
              <w:jc w:val="center"/>
              <w:rPr>
                <w:lang w:eastAsia="ru-RU"/>
              </w:rPr>
            </w:pPr>
            <w:r w:rsidRPr="00FA6718">
              <w:rPr>
                <w:lang w:eastAsia="ru-RU"/>
              </w:rPr>
              <w:t>%</w:t>
            </w:r>
          </w:p>
        </w:tc>
        <w:tc>
          <w:tcPr>
            <w:tcW w:w="1280" w:type="dxa"/>
            <w:tcBorders>
              <w:top w:val="nil"/>
              <w:left w:val="nil"/>
              <w:bottom w:val="single" w:sz="4" w:space="0" w:color="auto"/>
              <w:right w:val="single" w:sz="4" w:space="0" w:color="auto"/>
            </w:tcBorders>
            <w:shd w:val="clear" w:color="auto" w:fill="auto"/>
            <w:noWrap/>
            <w:vAlign w:val="center"/>
            <w:hideMark/>
          </w:tcPr>
          <w:p w:rsidR="002B3A31" w:rsidRPr="00FA6718" w:rsidRDefault="002B3A31" w:rsidP="00FA6718">
            <w:pPr>
              <w:pStyle w:val="a4"/>
              <w:jc w:val="center"/>
              <w:rPr>
                <w:lang w:eastAsia="ru-RU"/>
              </w:rPr>
            </w:pPr>
            <w:r w:rsidRPr="00FA6718">
              <w:rPr>
                <w:lang w:eastAsia="ru-RU"/>
              </w:rPr>
              <w:t>3,6</w:t>
            </w:r>
          </w:p>
        </w:tc>
      </w:tr>
      <w:tr w:rsidR="002B3A31" w:rsidRPr="00FA6718" w:rsidTr="0000781C">
        <w:trPr>
          <w:trHeight w:val="533"/>
          <w:jc w:val="center"/>
        </w:trPr>
        <w:tc>
          <w:tcPr>
            <w:tcW w:w="8279" w:type="dxa"/>
            <w:tcBorders>
              <w:top w:val="nil"/>
              <w:left w:val="single" w:sz="4" w:space="0" w:color="auto"/>
              <w:bottom w:val="single" w:sz="4" w:space="0" w:color="auto"/>
              <w:right w:val="single" w:sz="4" w:space="0" w:color="auto"/>
            </w:tcBorders>
            <w:shd w:val="clear" w:color="auto" w:fill="auto"/>
            <w:vAlign w:val="center"/>
            <w:hideMark/>
          </w:tcPr>
          <w:p w:rsidR="002B3A31" w:rsidRPr="00FA6718" w:rsidRDefault="002B3A31" w:rsidP="00FA6718">
            <w:pPr>
              <w:pStyle w:val="a4"/>
              <w:jc w:val="center"/>
              <w:rPr>
                <w:lang w:eastAsia="ru-RU"/>
              </w:rPr>
            </w:pPr>
            <w:r w:rsidRPr="00FA6718">
              <w:rPr>
                <w:lang w:eastAsia="ru-RU"/>
              </w:rPr>
              <w:t>Уровень собираемости жилищно-коммунальных платежей от населения</w:t>
            </w:r>
          </w:p>
        </w:tc>
        <w:tc>
          <w:tcPr>
            <w:tcW w:w="759" w:type="dxa"/>
            <w:tcBorders>
              <w:top w:val="nil"/>
              <w:left w:val="nil"/>
              <w:bottom w:val="single" w:sz="4" w:space="0" w:color="auto"/>
              <w:right w:val="single" w:sz="4" w:space="0" w:color="auto"/>
            </w:tcBorders>
            <w:shd w:val="clear" w:color="auto" w:fill="auto"/>
            <w:noWrap/>
            <w:vAlign w:val="center"/>
            <w:hideMark/>
          </w:tcPr>
          <w:p w:rsidR="002B3A31" w:rsidRPr="00FA6718" w:rsidRDefault="002B3A31" w:rsidP="00FA6718">
            <w:pPr>
              <w:pStyle w:val="a4"/>
              <w:jc w:val="center"/>
              <w:rPr>
                <w:lang w:eastAsia="ru-RU"/>
              </w:rPr>
            </w:pPr>
            <w:r w:rsidRPr="00FA6718">
              <w:rPr>
                <w:lang w:eastAsia="ru-RU"/>
              </w:rPr>
              <w:t>%</w:t>
            </w:r>
          </w:p>
        </w:tc>
        <w:tc>
          <w:tcPr>
            <w:tcW w:w="1280" w:type="dxa"/>
            <w:tcBorders>
              <w:top w:val="nil"/>
              <w:left w:val="nil"/>
              <w:bottom w:val="single" w:sz="4" w:space="0" w:color="auto"/>
              <w:right w:val="single" w:sz="4" w:space="0" w:color="auto"/>
            </w:tcBorders>
            <w:shd w:val="clear" w:color="auto" w:fill="auto"/>
            <w:noWrap/>
            <w:vAlign w:val="center"/>
            <w:hideMark/>
          </w:tcPr>
          <w:p w:rsidR="002B3A31" w:rsidRPr="00FA6718" w:rsidRDefault="002B3A31" w:rsidP="00FA6718">
            <w:pPr>
              <w:pStyle w:val="a4"/>
              <w:jc w:val="center"/>
              <w:rPr>
                <w:lang w:eastAsia="ru-RU"/>
              </w:rPr>
            </w:pPr>
            <w:r w:rsidRPr="00FA6718">
              <w:rPr>
                <w:lang w:eastAsia="ru-RU"/>
              </w:rPr>
              <w:t>93</w:t>
            </w:r>
          </w:p>
        </w:tc>
      </w:tr>
      <w:tr w:rsidR="002B3A31" w:rsidRPr="00FA6718" w:rsidTr="0000781C">
        <w:trPr>
          <w:trHeight w:val="809"/>
          <w:jc w:val="center"/>
        </w:trPr>
        <w:tc>
          <w:tcPr>
            <w:tcW w:w="8279" w:type="dxa"/>
            <w:tcBorders>
              <w:top w:val="nil"/>
              <w:left w:val="single" w:sz="4" w:space="0" w:color="auto"/>
              <w:bottom w:val="single" w:sz="4" w:space="0" w:color="auto"/>
              <w:right w:val="single" w:sz="4" w:space="0" w:color="auto"/>
            </w:tcBorders>
            <w:shd w:val="clear" w:color="auto" w:fill="auto"/>
            <w:vAlign w:val="center"/>
            <w:hideMark/>
          </w:tcPr>
          <w:p w:rsidR="002B3A31" w:rsidRPr="00FA6718" w:rsidRDefault="002B3A31" w:rsidP="00FA6718">
            <w:pPr>
              <w:pStyle w:val="a4"/>
              <w:jc w:val="center"/>
              <w:rPr>
                <w:lang w:eastAsia="ru-RU"/>
              </w:rPr>
            </w:pPr>
            <w:r w:rsidRPr="00FA6718">
              <w:rPr>
                <w:lang w:eastAsia="ru-RU"/>
              </w:rPr>
              <w:t>Процент компенсации населением стоимости жилищно-коммунальных услуг по установленным для населения тарифам - всего</w:t>
            </w:r>
          </w:p>
        </w:tc>
        <w:tc>
          <w:tcPr>
            <w:tcW w:w="759" w:type="dxa"/>
            <w:tcBorders>
              <w:top w:val="nil"/>
              <w:left w:val="nil"/>
              <w:bottom w:val="single" w:sz="4" w:space="0" w:color="auto"/>
              <w:right w:val="single" w:sz="4" w:space="0" w:color="auto"/>
            </w:tcBorders>
            <w:shd w:val="clear" w:color="auto" w:fill="auto"/>
            <w:noWrap/>
            <w:vAlign w:val="center"/>
            <w:hideMark/>
          </w:tcPr>
          <w:p w:rsidR="002B3A31" w:rsidRPr="00FA6718" w:rsidRDefault="002B3A31" w:rsidP="00FA6718">
            <w:pPr>
              <w:pStyle w:val="a4"/>
              <w:jc w:val="center"/>
              <w:rPr>
                <w:lang w:eastAsia="ru-RU"/>
              </w:rPr>
            </w:pPr>
            <w:r w:rsidRPr="00FA6718">
              <w:rPr>
                <w:lang w:eastAsia="ru-RU"/>
              </w:rPr>
              <w:t>%</w:t>
            </w:r>
          </w:p>
        </w:tc>
        <w:tc>
          <w:tcPr>
            <w:tcW w:w="1280" w:type="dxa"/>
            <w:tcBorders>
              <w:top w:val="nil"/>
              <w:left w:val="nil"/>
              <w:bottom w:val="single" w:sz="4" w:space="0" w:color="auto"/>
              <w:right w:val="single" w:sz="4" w:space="0" w:color="auto"/>
            </w:tcBorders>
            <w:shd w:val="clear" w:color="auto" w:fill="auto"/>
            <w:noWrap/>
            <w:vAlign w:val="center"/>
            <w:hideMark/>
          </w:tcPr>
          <w:p w:rsidR="002B3A31" w:rsidRPr="00FA6718" w:rsidRDefault="002B3A31" w:rsidP="00FA6718">
            <w:pPr>
              <w:pStyle w:val="a4"/>
              <w:jc w:val="center"/>
              <w:rPr>
                <w:lang w:eastAsia="ru-RU"/>
              </w:rPr>
            </w:pPr>
            <w:r w:rsidRPr="00FA6718">
              <w:rPr>
                <w:lang w:eastAsia="ru-RU"/>
              </w:rPr>
              <w:t>73</w:t>
            </w:r>
          </w:p>
        </w:tc>
      </w:tr>
      <w:tr w:rsidR="002B3A31" w:rsidRPr="00FA6718" w:rsidTr="0000781C">
        <w:trPr>
          <w:trHeight w:val="280"/>
          <w:jc w:val="center"/>
        </w:trPr>
        <w:tc>
          <w:tcPr>
            <w:tcW w:w="8279" w:type="dxa"/>
            <w:tcBorders>
              <w:top w:val="nil"/>
              <w:left w:val="single" w:sz="4" w:space="0" w:color="auto"/>
              <w:bottom w:val="single" w:sz="4" w:space="0" w:color="auto"/>
              <w:right w:val="single" w:sz="4" w:space="0" w:color="auto"/>
            </w:tcBorders>
            <w:shd w:val="clear" w:color="auto" w:fill="auto"/>
            <w:vAlign w:val="center"/>
            <w:hideMark/>
          </w:tcPr>
          <w:p w:rsidR="002B3A31" w:rsidRPr="00FA6718" w:rsidRDefault="002B3A31" w:rsidP="002B3A31">
            <w:pPr>
              <w:pStyle w:val="a4"/>
              <w:rPr>
                <w:lang w:eastAsia="ru-RU"/>
              </w:rPr>
            </w:pPr>
            <w:r w:rsidRPr="00FA6718">
              <w:rPr>
                <w:lang w:eastAsia="ru-RU"/>
              </w:rPr>
              <w:t>- жилищные услуги</w:t>
            </w:r>
          </w:p>
        </w:tc>
        <w:tc>
          <w:tcPr>
            <w:tcW w:w="759" w:type="dxa"/>
            <w:tcBorders>
              <w:top w:val="nil"/>
              <w:left w:val="nil"/>
              <w:bottom w:val="single" w:sz="4" w:space="0" w:color="auto"/>
              <w:right w:val="single" w:sz="4" w:space="0" w:color="auto"/>
            </w:tcBorders>
            <w:shd w:val="clear" w:color="auto" w:fill="auto"/>
            <w:noWrap/>
            <w:vAlign w:val="center"/>
            <w:hideMark/>
          </w:tcPr>
          <w:p w:rsidR="002B3A31" w:rsidRPr="00FA6718" w:rsidRDefault="002B3A31" w:rsidP="00FA6718">
            <w:pPr>
              <w:pStyle w:val="a4"/>
              <w:jc w:val="center"/>
              <w:rPr>
                <w:lang w:eastAsia="ru-RU"/>
              </w:rPr>
            </w:pPr>
            <w:r w:rsidRPr="00FA6718">
              <w:rPr>
                <w:lang w:eastAsia="ru-RU"/>
              </w:rPr>
              <w:t>%</w:t>
            </w:r>
          </w:p>
        </w:tc>
        <w:tc>
          <w:tcPr>
            <w:tcW w:w="1280" w:type="dxa"/>
            <w:tcBorders>
              <w:top w:val="nil"/>
              <w:left w:val="nil"/>
              <w:bottom w:val="single" w:sz="4" w:space="0" w:color="auto"/>
              <w:right w:val="single" w:sz="4" w:space="0" w:color="auto"/>
            </w:tcBorders>
            <w:shd w:val="clear" w:color="auto" w:fill="auto"/>
            <w:noWrap/>
            <w:vAlign w:val="center"/>
            <w:hideMark/>
          </w:tcPr>
          <w:p w:rsidR="002B3A31" w:rsidRPr="00FA6718" w:rsidRDefault="002B3A31" w:rsidP="00FA6718">
            <w:pPr>
              <w:pStyle w:val="a4"/>
              <w:jc w:val="center"/>
              <w:rPr>
                <w:lang w:eastAsia="ru-RU"/>
              </w:rPr>
            </w:pPr>
            <w:r w:rsidRPr="00FA6718">
              <w:rPr>
                <w:lang w:eastAsia="ru-RU"/>
              </w:rPr>
              <w:t>100</w:t>
            </w:r>
          </w:p>
        </w:tc>
      </w:tr>
      <w:tr w:rsidR="002B3A31" w:rsidRPr="00FA6718" w:rsidTr="0000781C">
        <w:trPr>
          <w:trHeight w:val="265"/>
          <w:jc w:val="center"/>
        </w:trPr>
        <w:tc>
          <w:tcPr>
            <w:tcW w:w="8279" w:type="dxa"/>
            <w:tcBorders>
              <w:top w:val="nil"/>
              <w:left w:val="single" w:sz="4" w:space="0" w:color="auto"/>
              <w:bottom w:val="single" w:sz="4" w:space="0" w:color="auto"/>
              <w:right w:val="single" w:sz="4" w:space="0" w:color="auto"/>
            </w:tcBorders>
            <w:shd w:val="clear" w:color="auto" w:fill="auto"/>
            <w:vAlign w:val="center"/>
            <w:hideMark/>
          </w:tcPr>
          <w:p w:rsidR="002B3A31" w:rsidRPr="00FA6718" w:rsidRDefault="002B3A31" w:rsidP="002B3A31">
            <w:pPr>
              <w:pStyle w:val="a4"/>
              <w:rPr>
                <w:lang w:eastAsia="ru-RU"/>
              </w:rPr>
            </w:pPr>
            <w:r w:rsidRPr="00FA6718">
              <w:rPr>
                <w:lang w:eastAsia="ru-RU"/>
              </w:rPr>
              <w:t>- водоснабжение</w:t>
            </w:r>
          </w:p>
        </w:tc>
        <w:tc>
          <w:tcPr>
            <w:tcW w:w="759" w:type="dxa"/>
            <w:tcBorders>
              <w:top w:val="nil"/>
              <w:left w:val="nil"/>
              <w:bottom w:val="single" w:sz="4" w:space="0" w:color="auto"/>
              <w:right w:val="single" w:sz="4" w:space="0" w:color="auto"/>
            </w:tcBorders>
            <w:shd w:val="clear" w:color="auto" w:fill="auto"/>
            <w:noWrap/>
            <w:vAlign w:val="center"/>
            <w:hideMark/>
          </w:tcPr>
          <w:p w:rsidR="002B3A31" w:rsidRPr="00FA6718" w:rsidRDefault="002B3A31" w:rsidP="00FA6718">
            <w:pPr>
              <w:pStyle w:val="a4"/>
              <w:jc w:val="center"/>
              <w:rPr>
                <w:lang w:eastAsia="ru-RU"/>
              </w:rPr>
            </w:pPr>
            <w:r w:rsidRPr="00FA6718">
              <w:rPr>
                <w:lang w:eastAsia="ru-RU"/>
              </w:rPr>
              <w:t>%</w:t>
            </w:r>
          </w:p>
        </w:tc>
        <w:tc>
          <w:tcPr>
            <w:tcW w:w="1280" w:type="dxa"/>
            <w:tcBorders>
              <w:top w:val="nil"/>
              <w:left w:val="nil"/>
              <w:bottom w:val="single" w:sz="4" w:space="0" w:color="auto"/>
              <w:right w:val="single" w:sz="4" w:space="0" w:color="auto"/>
            </w:tcBorders>
            <w:shd w:val="clear" w:color="auto" w:fill="auto"/>
            <w:noWrap/>
            <w:vAlign w:val="center"/>
            <w:hideMark/>
          </w:tcPr>
          <w:p w:rsidR="002B3A31" w:rsidRPr="00FA6718" w:rsidRDefault="002B3A31" w:rsidP="00FA6718">
            <w:pPr>
              <w:pStyle w:val="a4"/>
              <w:jc w:val="center"/>
              <w:rPr>
                <w:lang w:eastAsia="ru-RU"/>
              </w:rPr>
            </w:pPr>
            <w:r w:rsidRPr="00FA6718">
              <w:rPr>
                <w:lang w:eastAsia="ru-RU"/>
              </w:rPr>
              <w:t>100</w:t>
            </w:r>
          </w:p>
        </w:tc>
      </w:tr>
      <w:tr w:rsidR="002B3A31" w:rsidRPr="00FA6718" w:rsidTr="0000781C">
        <w:trPr>
          <w:trHeight w:val="242"/>
          <w:jc w:val="center"/>
        </w:trPr>
        <w:tc>
          <w:tcPr>
            <w:tcW w:w="8279" w:type="dxa"/>
            <w:tcBorders>
              <w:top w:val="nil"/>
              <w:left w:val="single" w:sz="4" w:space="0" w:color="auto"/>
              <w:bottom w:val="single" w:sz="4" w:space="0" w:color="auto"/>
              <w:right w:val="single" w:sz="4" w:space="0" w:color="auto"/>
            </w:tcBorders>
            <w:shd w:val="clear" w:color="auto" w:fill="auto"/>
            <w:vAlign w:val="center"/>
            <w:hideMark/>
          </w:tcPr>
          <w:p w:rsidR="002B3A31" w:rsidRPr="00FA6718" w:rsidRDefault="002B3A31" w:rsidP="002B3A31">
            <w:pPr>
              <w:pStyle w:val="a4"/>
              <w:rPr>
                <w:lang w:eastAsia="ru-RU"/>
              </w:rPr>
            </w:pPr>
            <w:r w:rsidRPr="00FA6718">
              <w:rPr>
                <w:lang w:eastAsia="ru-RU"/>
              </w:rPr>
              <w:t>- отопление</w:t>
            </w:r>
          </w:p>
        </w:tc>
        <w:tc>
          <w:tcPr>
            <w:tcW w:w="759" w:type="dxa"/>
            <w:tcBorders>
              <w:top w:val="nil"/>
              <w:left w:val="nil"/>
              <w:bottom w:val="single" w:sz="4" w:space="0" w:color="auto"/>
              <w:right w:val="single" w:sz="4" w:space="0" w:color="auto"/>
            </w:tcBorders>
            <w:shd w:val="clear" w:color="auto" w:fill="auto"/>
            <w:noWrap/>
            <w:vAlign w:val="center"/>
            <w:hideMark/>
          </w:tcPr>
          <w:p w:rsidR="002B3A31" w:rsidRPr="00FA6718" w:rsidRDefault="002B3A31" w:rsidP="00FA6718">
            <w:pPr>
              <w:pStyle w:val="a4"/>
              <w:jc w:val="center"/>
              <w:rPr>
                <w:lang w:eastAsia="ru-RU"/>
              </w:rPr>
            </w:pPr>
            <w:r w:rsidRPr="00FA6718">
              <w:rPr>
                <w:lang w:eastAsia="ru-RU"/>
              </w:rPr>
              <w:t>%</w:t>
            </w:r>
          </w:p>
        </w:tc>
        <w:tc>
          <w:tcPr>
            <w:tcW w:w="1280" w:type="dxa"/>
            <w:tcBorders>
              <w:top w:val="nil"/>
              <w:left w:val="nil"/>
              <w:bottom w:val="single" w:sz="4" w:space="0" w:color="auto"/>
              <w:right w:val="single" w:sz="4" w:space="0" w:color="auto"/>
            </w:tcBorders>
            <w:shd w:val="clear" w:color="auto" w:fill="auto"/>
            <w:noWrap/>
            <w:vAlign w:val="center"/>
            <w:hideMark/>
          </w:tcPr>
          <w:p w:rsidR="002B3A31" w:rsidRPr="00FA6718" w:rsidRDefault="002B3A31" w:rsidP="00FA6718">
            <w:pPr>
              <w:pStyle w:val="a4"/>
              <w:jc w:val="center"/>
              <w:rPr>
                <w:lang w:eastAsia="ru-RU"/>
              </w:rPr>
            </w:pPr>
            <w:r w:rsidRPr="00FA6718">
              <w:rPr>
                <w:lang w:eastAsia="ru-RU"/>
              </w:rPr>
              <w:t>98,37</w:t>
            </w:r>
          </w:p>
        </w:tc>
      </w:tr>
      <w:tr w:rsidR="002B3A31" w:rsidRPr="00FA6718" w:rsidTr="0000781C">
        <w:trPr>
          <w:trHeight w:val="231"/>
          <w:jc w:val="center"/>
        </w:trPr>
        <w:tc>
          <w:tcPr>
            <w:tcW w:w="8279" w:type="dxa"/>
            <w:tcBorders>
              <w:top w:val="nil"/>
              <w:left w:val="single" w:sz="4" w:space="0" w:color="auto"/>
              <w:bottom w:val="single" w:sz="4" w:space="0" w:color="auto"/>
              <w:right w:val="single" w:sz="4" w:space="0" w:color="auto"/>
            </w:tcBorders>
            <w:shd w:val="clear" w:color="auto" w:fill="auto"/>
            <w:vAlign w:val="center"/>
            <w:hideMark/>
          </w:tcPr>
          <w:p w:rsidR="002B3A31" w:rsidRPr="00FA6718" w:rsidRDefault="002B3A31" w:rsidP="002B3A31">
            <w:pPr>
              <w:pStyle w:val="a4"/>
              <w:rPr>
                <w:lang w:eastAsia="ru-RU"/>
              </w:rPr>
            </w:pPr>
            <w:r w:rsidRPr="00FA6718">
              <w:rPr>
                <w:lang w:eastAsia="ru-RU"/>
              </w:rPr>
              <w:t>- горячее водоснабжение</w:t>
            </w:r>
          </w:p>
        </w:tc>
        <w:tc>
          <w:tcPr>
            <w:tcW w:w="759" w:type="dxa"/>
            <w:tcBorders>
              <w:top w:val="nil"/>
              <w:left w:val="nil"/>
              <w:bottom w:val="single" w:sz="4" w:space="0" w:color="auto"/>
              <w:right w:val="single" w:sz="4" w:space="0" w:color="auto"/>
            </w:tcBorders>
            <w:shd w:val="clear" w:color="auto" w:fill="auto"/>
            <w:noWrap/>
            <w:vAlign w:val="center"/>
            <w:hideMark/>
          </w:tcPr>
          <w:p w:rsidR="002B3A31" w:rsidRPr="00FA6718" w:rsidRDefault="002B3A31" w:rsidP="00FA6718">
            <w:pPr>
              <w:pStyle w:val="a4"/>
              <w:jc w:val="center"/>
              <w:rPr>
                <w:lang w:eastAsia="ru-RU"/>
              </w:rPr>
            </w:pPr>
            <w:r w:rsidRPr="00FA6718">
              <w:rPr>
                <w:lang w:eastAsia="ru-RU"/>
              </w:rPr>
              <w:t>%</w:t>
            </w:r>
          </w:p>
        </w:tc>
        <w:tc>
          <w:tcPr>
            <w:tcW w:w="1280" w:type="dxa"/>
            <w:tcBorders>
              <w:top w:val="nil"/>
              <w:left w:val="nil"/>
              <w:bottom w:val="single" w:sz="4" w:space="0" w:color="auto"/>
              <w:right w:val="single" w:sz="4" w:space="0" w:color="auto"/>
            </w:tcBorders>
            <w:shd w:val="clear" w:color="auto" w:fill="auto"/>
            <w:noWrap/>
            <w:vAlign w:val="center"/>
            <w:hideMark/>
          </w:tcPr>
          <w:p w:rsidR="002B3A31" w:rsidRPr="00FA6718" w:rsidRDefault="002B3A31" w:rsidP="00FA6718">
            <w:pPr>
              <w:pStyle w:val="a4"/>
              <w:jc w:val="center"/>
              <w:rPr>
                <w:lang w:eastAsia="ru-RU"/>
              </w:rPr>
            </w:pPr>
            <w:r w:rsidRPr="00FA6718">
              <w:rPr>
                <w:lang w:eastAsia="ru-RU"/>
              </w:rPr>
              <w:t>82,4</w:t>
            </w:r>
          </w:p>
        </w:tc>
      </w:tr>
      <w:tr w:rsidR="002B3A31" w:rsidRPr="00FA6718" w:rsidTr="0000781C">
        <w:trPr>
          <w:trHeight w:val="280"/>
          <w:jc w:val="center"/>
        </w:trPr>
        <w:tc>
          <w:tcPr>
            <w:tcW w:w="8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31" w:rsidRPr="00FA6718" w:rsidRDefault="002B3A31" w:rsidP="00FA6718">
            <w:pPr>
              <w:pStyle w:val="a4"/>
              <w:jc w:val="center"/>
              <w:rPr>
                <w:lang w:eastAsia="ru-RU"/>
              </w:rPr>
            </w:pPr>
            <w:r w:rsidRPr="00FA6718">
              <w:rPr>
                <w:lang w:eastAsia="ru-RU"/>
              </w:rPr>
              <w:t>Число семей, получающих субсидии</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A31" w:rsidRPr="00FA6718" w:rsidRDefault="002B3A31" w:rsidP="00FA6718">
            <w:pPr>
              <w:pStyle w:val="a4"/>
              <w:jc w:val="center"/>
              <w:rPr>
                <w:lang w:eastAsia="ru-RU"/>
              </w:rPr>
            </w:pPr>
            <w:r w:rsidRPr="00FA6718">
              <w:rPr>
                <w:lang w:eastAsia="ru-RU"/>
              </w:rPr>
              <w:t>чел.</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A31" w:rsidRPr="00FA6718" w:rsidRDefault="002B3A31" w:rsidP="00FA6718">
            <w:pPr>
              <w:pStyle w:val="a4"/>
              <w:jc w:val="center"/>
              <w:rPr>
                <w:lang w:eastAsia="ru-RU"/>
              </w:rPr>
            </w:pPr>
            <w:r>
              <w:rPr>
                <w:rFonts w:cs="Times New Roman"/>
                <w:szCs w:val="24"/>
              </w:rPr>
              <w:t>‒</w:t>
            </w:r>
          </w:p>
        </w:tc>
      </w:tr>
      <w:tr w:rsidR="002B3A31" w:rsidRPr="00FA6718" w:rsidTr="0000781C">
        <w:trPr>
          <w:trHeight w:val="567"/>
          <w:jc w:val="center"/>
        </w:trPr>
        <w:tc>
          <w:tcPr>
            <w:tcW w:w="8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31" w:rsidRPr="00FA6718" w:rsidRDefault="002B3A31" w:rsidP="00FA6718">
            <w:pPr>
              <w:pStyle w:val="a4"/>
              <w:jc w:val="center"/>
              <w:rPr>
                <w:lang w:eastAsia="ru-RU"/>
              </w:rPr>
            </w:pPr>
            <w:r w:rsidRPr="00FA6718">
              <w:rPr>
                <w:lang w:eastAsia="ru-RU"/>
              </w:rPr>
              <w:t>Число граждан, пользующихся льготами по оплате жилищно-коммунальных услуг</w:t>
            </w:r>
          </w:p>
        </w:tc>
        <w:tc>
          <w:tcPr>
            <w:tcW w:w="7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A31" w:rsidRPr="00FA6718" w:rsidRDefault="002B3A31" w:rsidP="00FA6718">
            <w:pPr>
              <w:pStyle w:val="a4"/>
              <w:jc w:val="center"/>
              <w:rPr>
                <w:lang w:eastAsia="ru-RU"/>
              </w:rPr>
            </w:pPr>
            <w:r w:rsidRPr="00FA6718">
              <w:rPr>
                <w:lang w:eastAsia="ru-RU"/>
              </w:rPr>
              <w:t>чел.</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A31" w:rsidRPr="00FA6718" w:rsidRDefault="002B3A31" w:rsidP="00FA6718">
            <w:pPr>
              <w:pStyle w:val="a4"/>
              <w:jc w:val="center"/>
              <w:rPr>
                <w:lang w:eastAsia="ru-RU"/>
              </w:rPr>
            </w:pPr>
            <w:r>
              <w:rPr>
                <w:rFonts w:cs="Times New Roman"/>
                <w:szCs w:val="24"/>
              </w:rPr>
              <w:t>‒</w:t>
            </w:r>
          </w:p>
        </w:tc>
      </w:tr>
    </w:tbl>
    <w:p w:rsidR="00DA7C77" w:rsidRPr="00B50124" w:rsidRDefault="00DA7C77" w:rsidP="00B50124">
      <w:pPr>
        <w:pStyle w:val="a4"/>
      </w:pPr>
    </w:p>
    <w:p w:rsidR="00B50124" w:rsidRPr="00B50124" w:rsidRDefault="00B50124" w:rsidP="00B50124">
      <w:pPr>
        <w:pStyle w:val="a4"/>
      </w:pPr>
    </w:p>
    <w:p w:rsidR="0006249C" w:rsidRPr="00171AA1" w:rsidRDefault="00171AA1" w:rsidP="00B42BA7">
      <w:pPr>
        <w:pStyle w:val="2"/>
        <w:numPr>
          <w:ilvl w:val="1"/>
          <w:numId w:val="3"/>
        </w:numPr>
        <w:pBdr>
          <w:bottom w:val="single" w:sz="4" w:space="1" w:color="auto"/>
        </w:pBdr>
        <w:spacing w:before="0" w:after="120"/>
        <w:ind w:left="0" w:firstLine="0"/>
        <w:jc w:val="both"/>
        <w:rPr>
          <w:rFonts w:ascii="Times New Roman" w:hAnsi="Times New Roman" w:cs="Times New Roman"/>
          <w:sz w:val="24"/>
        </w:rPr>
      </w:pPr>
      <w:bookmarkStart w:id="13" w:name="_Toc495505640"/>
      <w:r w:rsidRPr="00171AA1">
        <w:rPr>
          <w:rFonts w:ascii="Times New Roman" w:hAnsi="Times New Roman" w:cs="Times New Roman"/>
          <w:color w:val="auto"/>
          <w:sz w:val="24"/>
        </w:rPr>
        <w:t xml:space="preserve">Технико-экономические параметры существующих объектов социальной инфраструктуры </w:t>
      </w:r>
      <w:r w:rsidR="00F14445">
        <w:rPr>
          <w:rFonts w:ascii="Times New Roman" w:hAnsi="Times New Roman" w:cs="Times New Roman"/>
          <w:color w:val="auto"/>
          <w:sz w:val="24"/>
        </w:rPr>
        <w:t xml:space="preserve">МО </w:t>
      </w:r>
      <w:r w:rsidR="00E40722">
        <w:rPr>
          <w:rFonts w:ascii="Times New Roman" w:hAnsi="Times New Roman" w:cs="Times New Roman"/>
          <w:color w:val="auto"/>
          <w:sz w:val="24"/>
        </w:rPr>
        <w:t>Мельниковское</w:t>
      </w:r>
      <w:r w:rsidR="0050340C">
        <w:rPr>
          <w:rFonts w:ascii="Times New Roman" w:hAnsi="Times New Roman" w:cs="Times New Roman"/>
          <w:color w:val="auto"/>
          <w:sz w:val="24"/>
        </w:rPr>
        <w:t xml:space="preserve"> </w:t>
      </w:r>
      <w:r w:rsidR="00B6326E">
        <w:rPr>
          <w:rFonts w:ascii="Times New Roman" w:hAnsi="Times New Roman" w:cs="Times New Roman"/>
          <w:color w:val="auto"/>
          <w:sz w:val="24"/>
        </w:rPr>
        <w:t>сельско</w:t>
      </w:r>
      <w:r w:rsidR="00F14445">
        <w:rPr>
          <w:rFonts w:ascii="Times New Roman" w:hAnsi="Times New Roman" w:cs="Times New Roman"/>
          <w:color w:val="auto"/>
          <w:sz w:val="24"/>
        </w:rPr>
        <w:t>е</w:t>
      </w:r>
      <w:r w:rsidR="0050340C">
        <w:rPr>
          <w:rFonts w:ascii="Times New Roman" w:hAnsi="Times New Roman" w:cs="Times New Roman"/>
          <w:color w:val="auto"/>
          <w:sz w:val="24"/>
        </w:rPr>
        <w:t xml:space="preserve"> поселени</w:t>
      </w:r>
      <w:r w:rsidR="00F14445">
        <w:rPr>
          <w:rFonts w:ascii="Times New Roman" w:hAnsi="Times New Roman" w:cs="Times New Roman"/>
          <w:color w:val="auto"/>
          <w:sz w:val="24"/>
        </w:rPr>
        <w:t>е</w:t>
      </w:r>
      <w:r w:rsidRPr="00171AA1">
        <w:rPr>
          <w:rFonts w:ascii="Times New Roman" w:hAnsi="Times New Roman" w:cs="Times New Roman"/>
          <w:color w:val="auto"/>
          <w:sz w:val="24"/>
        </w:rPr>
        <w:t>, сложившийся уровень обеспеченности населения услугами в областях здравоохранения, образования, культуры, физической культуры и спорта</w:t>
      </w:r>
      <w:bookmarkEnd w:id="13"/>
    </w:p>
    <w:p w:rsidR="00171AA1" w:rsidRPr="00BD2433" w:rsidRDefault="00171AA1" w:rsidP="00B42BA7">
      <w:pPr>
        <w:pStyle w:val="a4"/>
        <w:rPr>
          <w:rFonts w:cs="Times New Roman"/>
          <w:b/>
          <w:u w:val="single"/>
        </w:rPr>
      </w:pPr>
    </w:p>
    <w:p w:rsidR="00470D9C" w:rsidRDefault="00470D9C" w:rsidP="00470D9C">
      <w:pPr>
        <w:pStyle w:val="3"/>
        <w:numPr>
          <w:ilvl w:val="2"/>
          <w:numId w:val="3"/>
        </w:numPr>
      </w:pPr>
      <w:bookmarkStart w:id="14" w:name="_Toc495505641"/>
      <w:r>
        <w:t>Здравоохранение</w:t>
      </w:r>
      <w:bookmarkEnd w:id="14"/>
    </w:p>
    <w:p w:rsidR="00470D9C" w:rsidRDefault="00470D9C" w:rsidP="00905049">
      <w:pPr>
        <w:pStyle w:val="a4"/>
        <w:rPr>
          <w:rFonts w:cs="Times New Roman"/>
          <w:szCs w:val="24"/>
        </w:rPr>
      </w:pPr>
    </w:p>
    <w:p w:rsidR="00661C74" w:rsidRDefault="00FB73DC" w:rsidP="002B2594">
      <w:pPr>
        <w:pStyle w:val="a4"/>
        <w:spacing w:line="276" w:lineRule="auto"/>
        <w:ind w:firstLine="709"/>
      </w:pPr>
      <w:r w:rsidRPr="002A37FE">
        <w:t>Для оказания медицинской помощи</w:t>
      </w:r>
      <w:r>
        <w:t xml:space="preserve"> населению </w:t>
      </w:r>
      <w:r w:rsidRPr="002A37FE">
        <w:t>работа</w:t>
      </w:r>
      <w:r>
        <w:t xml:space="preserve">ет больница – амбулатория с аптекой в </w:t>
      </w:r>
      <w:r w:rsidRPr="002A37FE">
        <w:t xml:space="preserve">п. </w:t>
      </w:r>
      <w:r>
        <w:t>Мельниково мощностью 60 посещений в смену и 4 койки в стационаре.</w:t>
      </w:r>
      <w:r w:rsidR="00661C74" w:rsidRPr="00661C74">
        <w:t xml:space="preserve"> </w:t>
      </w:r>
      <w:r w:rsidR="00661C74">
        <w:t>Это учреждение нуждается в капитальном ремонте.</w:t>
      </w:r>
    </w:p>
    <w:p w:rsidR="00661C74" w:rsidRDefault="00661C74" w:rsidP="002B2594">
      <w:pPr>
        <w:pStyle w:val="a4"/>
        <w:spacing w:line="276" w:lineRule="auto"/>
        <w:ind w:firstLine="709"/>
      </w:pPr>
      <w:r>
        <w:t>В поселении отсутствует пункт скорой медицинской помощи и детская молочная кухня.</w:t>
      </w:r>
    </w:p>
    <w:p w:rsidR="00661C74" w:rsidRDefault="00661C74" w:rsidP="002B2594">
      <w:pPr>
        <w:pStyle w:val="a4"/>
        <w:spacing w:line="276" w:lineRule="auto"/>
        <w:ind w:firstLine="709"/>
      </w:pPr>
      <w:r w:rsidRPr="002A37FE">
        <w:t xml:space="preserve">В пересчете на показатели мощности учреждений имеем </w:t>
      </w:r>
      <w:r>
        <w:t>37,6</w:t>
      </w:r>
      <w:r w:rsidRPr="002A37FE">
        <w:t xml:space="preserve"> посещений в смену амбулаторно-поликлинических учреждений и примерно </w:t>
      </w:r>
      <w:r>
        <w:t>4,2</w:t>
      </w:r>
      <w:r w:rsidRPr="002A37FE">
        <w:t xml:space="preserve"> койки дневного стационара на </w:t>
      </w:r>
      <w:r>
        <w:t>2023 жителей.</w:t>
      </w:r>
    </w:p>
    <w:p w:rsidR="00661C74" w:rsidRDefault="00661C74" w:rsidP="002B2594">
      <w:pPr>
        <w:pStyle w:val="a4"/>
        <w:spacing w:line="276" w:lineRule="auto"/>
        <w:ind w:firstLine="709"/>
      </w:pPr>
      <w:r w:rsidRPr="002A37FE">
        <w:t xml:space="preserve">Мощность </w:t>
      </w:r>
      <w:r>
        <w:t xml:space="preserve">существующего </w:t>
      </w:r>
      <w:r w:rsidRPr="002A37FE">
        <w:t>амбулаторно-поликлиническ</w:t>
      </w:r>
      <w:r>
        <w:t>ого</w:t>
      </w:r>
      <w:r w:rsidRPr="002A37FE">
        <w:t xml:space="preserve"> учреждени</w:t>
      </w:r>
      <w:r>
        <w:t xml:space="preserve">я (60 посещений в смену) </w:t>
      </w:r>
      <w:r w:rsidRPr="002A37FE">
        <w:t xml:space="preserve">на сегодняшний день несколько </w:t>
      </w:r>
      <w:r>
        <w:t>выше</w:t>
      </w:r>
      <w:r w:rsidR="002B2594">
        <w:t xml:space="preserve"> нормативно предусмотренной.</w:t>
      </w:r>
    </w:p>
    <w:p w:rsidR="00661C74" w:rsidRDefault="00661C74" w:rsidP="002B2594">
      <w:pPr>
        <w:pStyle w:val="a4"/>
        <w:spacing w:line="276" w:lineRule="auto"/>
        <w:ind w:firstLine="709"/>
        <w:jc w:val="right"/>
      </w:pPr>
      <w:r>
        <w:t>Таблица 2.</w:t>
      </w:r>
      <w:r w:rsidR="00D55839">
        <w:t>12</w:t>
      </w:r>
    </w:p>
    <w:p w:rsidR="00661C74" w:rsidRPr="00661C74" w:rsidRDefault="00661C74" w:rsidP="002B2594">
      <w:pPr>
        <w:pStyle w:val="a4"/>
        <w:spacing w:line="276" w:lineRule="auto"/>
        <w:ind w:firstLine="709"/>
        <w:jc w:val="center"/>
        <w:rPr>
          <w:b/>
        </w:rPr>
      </w:pPr>
      <w:r w:rsidRPr="00661C74">
        <w:rPr>
          <w:b/>
        </w:rPr>
        <w:t>Число объектов здравоохранения</w:t>
      </w:r>
    </w:p>
    <w:tbl>
      <w:tblPr>
        <w:tblW w:w="9089"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270"/>
        <w:gridCol w:w="3004"/>
        <w:gridCol w:w="1479"/>
        <w:gridCol w:w="1336"/>
      </w:tblGrid>
      <w:tr w:rsidR="00661C74" w:rsidRPr="00661C74" w:rsidTr="00B50124">
        <w:trPr>
          <w:trHeight w:val="312"/>
          <w:jc w:val="center"/>
        </w:trPr>
        <w:tc>
          <w:tcPr>
            <w:tcW w:w="3270" w:type="dxa"/>
            <w:vMerge w:val="restart"/>
            <w:shd w:val="clear" w:color="auto" w:fill="D9D9D9" w:themeFill="background1" w:themeFillShade="D9"/>
            <w:vAlign w:val="center"/>
          </w:tcPr>
          <w:p w:rsidR="00661C74" w:rsidRDefault="00661C74" w:rsidP="002B2594">
            <w:pPr>
              <w:pStyle w:val="a4"/>
              <w:spacing w:line="276" w:lineRule="auto"/>
              <w:jc w:val="center"/>
              <w:rPr>
                <w:lang w:eastAsia="ru-RU"/>
              </w:rPr>
            </w:pPr>
            <w:r>
              <w:rPr>
                <w:lang w:eastAsia="ru-RU"/>
              </w:rPr>
              <w:t>Показатель</w:t>
            </w:r>
          </w:p>
        </w:tc>
        <w:tc>
          <w:tcPr>
            <w:tcW w:w="3004" w:type="dxa"/>
            <w:vMerge w:val="restart"/>
            <w:shd w:val="clear" w:color="auto" w:fill="D9D9D9" w:themeFill="background1" w:themeFillShade="D9"/>
            <w:vAlign w:val="center"/>
          </w:tcPr>
          <w:p w:rsidR="00661C74" w:rsidRDefault="00661C74" w:rsidP="002B2594">
            <w:pPr>
              <w:pStyle w:val="a4"/>
              <w:spacing w:line="276" w:lineRule="auto"/>
              <w:jc w:val="center"/>
              <w:rPr>
                <w:lang w:eastAsia="ru-RU"/>
              </w:rPr>
            </w:pPr>
            <w:r>
              <w:rPr>
                <w:lang w:eastAsia="ru-RU"/>
              </w:rPr>
              <w:t>Ед. изм.</w:t>
            </w:r>
          </w:p>
        </w:tc>
        <w:tc>
          <w:tcPr>
            <w:tcW w:w="2815" w:type="dxa"/>
            <w:gridSpan w:val="2"/>
            <w:shd w:val="clear" w:color="auto" w:fill="D9D9D9" w:themeFill="background1" w:themeFillShade="D9"/>
            <w:noWrap/>
            <w:vAlign w:val="center"/>
          </w:tcPr>
          <w:p w:rsidR="00661C74" w:rsidRDefault="00661C74" w:rsidP="002B2594">
            <w:pPr>
              <w:pStyle w:val="a4"/>
              <w:spacing w:line="276" w:lineRule="auto"/>
              <w:jc w:val="center"/>
              <w:rPr>
                <w:color w:val="000000"/>
                <w:szCs w:val="24"/>
                <w:lang w:eastAsia="ru-RU"/>
              </w:rPr>
            </w:pPr>
            <w:r>
              <w:rPr>
                <w:color w:val="000000"/>
                <w:szCs w:val="24"/>
                <w:lang w:eastAsia="ru-RU"/>
              </w:rPr>
              <w:t>По состоянию на 01.01.2016</w:t>
            </w:r>
          </w:p>
        </w:tc>
      </w:tr>
      <w:tr w:rsidR="00661C74" w:rsidRPr="00661C74" w:rsidTr="00B50124">
        <w:trPr>
          <w:trHeight w:val="312"/>
          <w:jc w:val="center"/>
        </w:trPr>
        <w:tc>
          <w:tcPr>
            <w:tcW w:w="3270" w:type="dxa"/>
            <w:vMerge/>
            <w:shd w:val="clear" w:color="auto" w:fill="D9D9D9" w:themeFill="background1" w:themeFillShade="D9"/>
            <w:vAlign w:val="center"/>
          </w:tcPr>
          <w:p w:rsidR="00661C74" w:rsidRPr="00661C74" w:rsidRDefault="00661C74" w:rsidP="002B2594">
            <w:pPr>
              <w:pStyle w:val="a4"/>
              <w:spacing w:line="276" w:lineRule="auto"/>
              <w:jc w:val="center"/>
              <w:rPr>
                <w:lang w:eastAsia="ru-RU"/>
              </w:rPr>
            </w:pPr>
          </w:p>
        </w:tc>
        <w:tc>
          <w:tcPr>
            <w:tcW w:w="3004" w:type="dxa"/>
            <w:vMerge/>
            <w:shd w:val="clear" w:color="auto" w:fill="D9D9D9" w:themeFill="background1" w:themeFillShade="D9"/>
            <w:vAlign w:val="center"/>
          </w:tcPr>
          <w:p w:rsidR="00661C74" w:rsidRPr="00661C74" w:rsidRDefault="00661C74" w:rsidP="002B2594">
            <w:pPr>
              <w:pStyle w:val="a4"/>
              <w:spacing w:line="276" w:lineRule="auto"/>
              <w:jc w:val="center"/>
              <w:rPr>
                <w:lang w:eastAsia="ru-RU"/>
              </w:rPr>
            </w:pPr>
          </w:p>
        </w:tc>
        <w:tc>
          <w:tcPr>
            <w:tcW w:w="1479" w:type="dxa"/>
            <w:shd w:val="clear" w:color="auto" w:fill="D9D9D9" w:themeFill="background1" w:themeFillShade="D9"/>
            <w:noWrap/>
            <w:vAlign w:val="center"/>
          </w:tcPr>
          <w:p w:rsidR="00661C74" w:rsidRPr="00661C74" w:rsidRDefault="00661C74" w:rsidP="002B2594">
            <w:pPr>
              <w:pStyle w:val="a4"/>
              <w:spacing w:line="276" w:lineRule="auto"/>
              <w:jc w:val="center"/>
              <w:rPr>
                <w:color w:val="000000"/>
                <w:szCs w:val="24"/>
                <w:lang w:eastAsia="ru-RU"/>
              </w:rPr>
            </w:pPr>
            <w:r>
              <w:rPr>
                <w:color w:val="000000"/>
                <w:szCs w:val="24"/>
                <w:lang w:eastAsia="ru-RU"/>
              </w:rPr>
              <w:t>Городские</w:t>
            </w:r>
          </w:p>
        </w:tc>
        <w:tc>
          <w:tcPr>
            <w:tcW w:w="1336" w:type="dxa"/>
            <w:shd w:val="clear" w:color="auto" w:fill="D9D9D9" w:themeFill="background1" w:themeFillShade="D9"/>
            <w:noWrap/>
            <w:vAlign w:val="center"/>
          </w:tcPr>
          <w:p w:rsidR="00661C74" w:rsidRPr="00661C74" w:rsidRDefault="00661C74" w:rsidP="002B2594">
            <w:pPr>
              <w:pStyle w:val="a4"/>
              <w:spacing w:line="276" w:lineRule="auto"/>
              <w:jc w:val="center"/>
              <w:rPr>
                <w:color w:val="000000"/>
                <w:szCs w:val="24"/>
                <w:lang w:eastAsia="ru-RU"/>
              </w:rPr>
            </w:pPr>
            <w:r>
              <w:rPr>
                <w:color w:val="000000"/>
                <w:szCs w:val="24"/>
                <w:lang w:eastAsia="ru-RU"/>
              </w:rPr>
              <w:t>Сельские</w:t>
            </w:r>
          </w:p>
        </w:tc>
      </w:tr>
      <w:tr w:rsidR="00661C74" w:rsidRPr="00661C74" w:rsidTr="00B50124">
        <w:trPr>
          <w:trHeight w:val="312"/>
          <w:jc w:val="center"/>
        </w:trPr>
        <w:tc>
          <w:tcPr>
            <w:tcW w:w="3270" w:type="dxa"/>
            <w:vMerge w:val="restart"/>
            <w:shd w:val="clear" w:color="auto" w:fill="FFFFFF" w:themeFill="background1"/>
            <w:vAlign w:val="center"/>
            <w:hideMark/>
          </w:tcPr>
          <w:p w:rsidR="00661C74" w:rsidRPr="00661C74" w:rsidRDefault="00661C74" w:rsidP="002B2594">
            <w:pPr>
              <w:pStyle w:val="a4"/>
              <w:spacing w:line="276" w:lineRule="auto"/>
              <w:jc w:val="center"/>
              <w:rPr>
                <w:lang w:eastAsia="ru-RU"/>
              </w:rPr>
            </w:pPr>
            <w:r>
              <w:rPr>
                <w:lang w:eastAsia="ru-RU"/>
              </w:rPr>
              <w:t>Б</w:t>
            </w:r>
            <w:r w:rsidRPr="00661C74">
              <w:rPr>
                <w:lang w:eastAsia="ru-RU"/>
              </w:rPr>
              <w:t>ольничные</w:t>
            </w:r>
          </w:p>
        </w:tc>
        <w:tc>
          <w:tcPr>
            <w:tcW w:w="3004" w:type="dxa"/>
            <w:shd w:val="clear" w:color="auto" w:fill="FFFFFF" w:themeFill="background1"/>
            <w:vAlign w:val="center"/>
            <w:hideMark/>
          </w:tcPr>
          <w:p w:rsidR="00661C74" w:rsidRPr="00661C74" w:rsidRDefault="00661C74" w:rsidP="002B2594">
            <w:pPr>
              <w:pStyle w:val="a4"/>
              <w:spacing w:line="276" w:lineRule="auto"/>
              <w:jc w:val="center"/>
              <w:rPr>
                <w:lang w:eastAsia="ru-RU"/>
              </w:rPr>
            </w:pPr>
            <w:r w:rsidRPr="00661C74">
              <w:rPr>
                <w:lang w:eastAsia="ru-RU"/>
              </w:rPr>
              <w:t>ед.</w:t>
            </w:r>
          </w:p>
        </w:tc>
        <w:tc>
          <w:tcPr>
            <w:tcW w:w="1479" w:type="dxa"/>
            <w:shd w:val="clear" w:color="auto" w:fill="FFFFFF" w:themeFill="background1"/>
            <w:noWrap/>
            <w:vAlign w:val="center"/>
            <w:hideMark/>
          </w:tcPr>
          <w:p w:rsidR="00661C74" w:rsidRPr="00661C74" w:rsidRDefault="00661C74" w:rsidP="002B2594">
            <w:pPr>
              <w:pStyle w:val="a4"/>
              <w:spacing w:line="276" w:lineRule="auto"/>
              <w:jc w:val="center"/>
              <w:rPr>
                <w:color w:val="000000"/>
                <w:szCs w:val="24"/>
                <w:lang w:eastAsia="ru-RU"/>
              </w:rPr>
            </w:pPr>
            <w:r>
              <w:rPr>
                <w:rFonts w:cs="Times New Roman"/>
                <w:szCs w:val="24"/>
              </w:rPr>
              <w:t>‒</w:t>
            </w:r>
          </w:p>
        </w:tc>
        <w:tc>
          <w:tcPr>
            <w:tcW w:w="1336" w:type="dxa"/>
            <w:shd w:val="clear" w:color="auto" w:fill="FFFFFF" w:themeFill="background1"/>
            <w:noWrap/>
            <w:vAlign w:val="center"/>
            <w:hideMark/>
          </w:tcPr>
          <w:p w:rsidR="00661C74" w:rsidRPr="00661C74" w:rsidRDefault="00661C74" w:rsidP="002B2594">
            <w:pPr>
              <w:pStyle w:val="a4"/>
              <w:spacing w:line="276" w:lineRule="auto"/>
              <w:jc w:val="center"/>
              <w:rPr>
                <w:color w:val="000000"/>
                <w:szCs w:val="24"/>
                <w:lang w:eastAsia="ru-RU"/>
              </w:rPr>
            </w:pPr>
            <w:r>
              <w:rPr>
                <w:rFonts w:cs="Times New Roman"/>
                <w:szCs w:val="24"/>
              </w:rPr>
              <w:t>‒</w:t>
            </w:r>
          </w:p>
        </w:tc>
      </w:tr>
      <w:tr w:rsidR="00661C74" w:rsidRPr="00661C74" w:rsidTr="00B50124">
        <w:trPr>
          <w:trHeight w:val="312"/>
          <w:jc w:val="center"/>
        </w:trPr>
        <w:tc>
          <w:tcPr>
            <w:tcW w:w="3270" w:type="dxa"/>
            <w:vMerge/>
            <w:shd w:val="clear" w:color="auto" w:fill="FFFFFF" w:themeFill="background1"/>
            <w:vAlign w:val="center"/>
            <w:hideMark/>
          </w:tcPr>
          <w:p w:rsidR="00661C74" w:rsidRPr="00661C74" w:rsidRDefault="00661C74" w:rsidP="002B2594">
            <w:pPr>
              <w:pStyle w:val="a4"/>
              <w:spacing w:line="276" w:lineRule="auto"/>
              <w:jc w:val="center"/>
              <w:rPr>
                <w:lang w:eastAsia="ru-RU"/>
              </w:rPr>
            </w:pPr>
          </w:p>
        </w:tc>
        <w:tc>
          <w:tcPr>
            <w:tcW w:w="3004" w:type="dxa"/>
            <w:shd w:val="clear" w:color="auto" w:fill="FFFFFF" w:themeFill="background1"/>
            <w:vAlign w:val="center"/>
            <w:hideMark/>
          </w:tcPr>
          <w:p w:rsidR="00661C74" w:rsidRPr="00661C74" w:rsidRDefault="00661C74" w:rsidP="002B2594">
            <w:pPr>
              <w:pStyle w:val="a4"/>
              <w:spacing w:line="276" w:lineRule="auto"/>
              <w:jc w:val="center"/>
              <w:rPr>
                <w:lang w:eastAsia="ru-RU"/>
              </w:rPr>
            </w:pPr>
            <w:r w:rsidRPr="00661C74">
              <w:rPr>
                <w:lang w:eastAsia="ru-RU"/>
              </w:rPr>
              <w:t>число коек</w:t>
            </w:r>
          </w:p>
        </w:tc>
        <w:tc>
          <w:tcPr>
            <w:tcW w:w="1479" w:type="dxa"/>
            <w:shd w:val="clear" w:color="auto" w:fill="FFFFFF" w:themeFill="background1"/>
            <w:noWrap/>
            <w:vAlign w:val="center"/>
            <w:hideMark/>
          </w:tcPr>
          <w:p w:rsidR="00661C74" w:rsidRPr="00661C74" w:rsidRDefault="00661C74" w:rsidP="002B2594">
            <w:pPr>
              <w:pStyle w:val="a4"/>
              <w:spacing w:line="276" w:lineRule="auto"/>
              <w:jc w:val="center"/>
              <w:rPr>
                <w:color w:val="000000"/>
                <w:szCs w:val="24"/>
                <w:lang w:eastAsia="ru-RU"/>
              </w:rPr>
            </w:pPr>
            <w:r>
              <w:rPr>
                <w:rFonts w:cs="Times New Roman"/>
                <w:szCs w:val="24"/>
              </w:rPr>
              <w:t>‒</w:t>
            </w:r>
          </w:p>
        </w:tc>
        <w:tc>
          <w:tcPr>
            <w:tcW w:w="1336" w:type="dxa"/>
            <w:shd w:val="clear" w:color="auto" w:fill="FFFFFF" w:themeFill="background1"/>
            <w:noWrap/>
            <w:vAlign w:val="center"/>
            <w:hideMark/>
          </w:tcPr>
          <w:p w:rsidR="00661C74" w:rsidRPr="00661C74" w:rsidRDefault="00661C74" w:rsidP="002B2594">
            <w:pPr>
              <w:pStyle w:val="a4"/>
              <w:spacing w:line="276" w:lineRule="auto"/>
              <w:jc w:val="center"/>
              <w:rPr>
                <w:color w:val="000000"/>
                <w:szCs w:val="24"/>
                <w:lang w:eastAsia="ru-RU"/>
              </w:rPr>
            </w:pPr>
            <w:r>
              <w:rPr>
                <w:rFonts w:cs="Times New Roman"/>
                <w:szCs w:val="24"/>
              </w:rPr>
              <w:t>‒</w:t>
            </w:r>
          </w:p>
        </w:tc>
      </w:tr>
      <w:tr w:rsidR="00661C74" w:rsidRPr="00661C74" w:rsidTr="00B50124">
        <w:trPr>
          <w:trHeight w:val="312"/>
          <w:jc w:val="center"/>
        </w:trPr>
        <w:tc>
          <w:tcPr>
            <w:tcW w:w="3270" w:type="dxa"/>
            <w:vMerge w:val="restart"/>
            <w:shd w:val="clear" w:color="auto" w:fill="FFFFFF" w:themeFill="background1"/>
            <w:vAlign w:val="center"/>
            <w:hideMark/>
          </w:tcPr>
          <w:p w:rsidR="00661C74" w:rsidRPr="00661C74" w:rsidRDefault="00661C74" w:rsidP="002B2594">
            <w:pPr>
              <w:pStyle w:val="a4"/>
              <w:spacing w:line="276" w:lineRule="auto"/>
              <w:jc w:val="center"/>
              <w:rPr>
                <w:lang w:eastAsia="ru-RU"/>
              </w:rPr>
            </w:pPr>
            <w:r>
              <w:rPr>
                <w:lang w:eastAsia="ru-RU"/>
              </w:rPr>
              <w:t>П</w:t>
            </w:r>
            <w:r w:rsidRPr="00661C74">
              <w:rPr>
                <w:lang w:eastAsia="ru-RU"/>
              </w:rPr>
              <w:t>оликлинические</w:t>
            </w:r>
          </w:p>
        </w:tc>
        <w:tc>
          <w:tcPr>
            <w:tcW w:w="3004" w:type="dxa"/>
            <w:shd w:val="clear" w:color="auto" w:fill="FFFFFF" w:themeFill="background1"/>
            <w:vAlign w:val="center"/>
            <w:hideMark/>
          </w:tcPr>
          <w:p w:rsidR="00661C74" w:rsidRPr="00661C74" w:rsidRDefault="00661C74" w:rsidP="002B2594">
            <w:pPr>
              <w:pStyle w:val="a4"/>
              <w:spacing w:line="276" w:lineRule="auto"/>
              <w:jc w:val="center"/>
              <w:rPr>
                <w:lang w:eastAsia="ru-RU"/>
              </w:rPr>
            </w:pPr>
            <w:r w:rsidRPr="00661C74">
              <w:rPr>
                <w:lang w:eastAsia="ru-RU"/>
              </w:rPr>
              <w:t>ед.</w:t>
            </w:r>
          </w:p>
        </w:tc>
        <w:tc>
          <w:tcPr>
            <w:tcW w:w="1479" w:type="dxa"/>
            <w:shd w:val="clear" w:color="auto" w:fill="FFFFFF" w:themeFill="background1"/>
            <w:noWrap/>
            <w:vAlign w:val="center"/>
            <w:hideMark/>
          </w:tcPr>
          <w:p w:rsidR="00661C74" w:rsidRPr="00661C74" w:rsidRDefault="00661C74" w:rsidP="002B2594">
            <w:pPr>
              <w:pStyle w:val="a4"/>
              <w:spacing w:line="276" w:lineRule="auto"/>
              <w:jc w:val="center"/>
              <w:rPr>
                <w:color w:val="000000"/>
                <w:szCs w:val="24"/>
                <w:lang w:eastAsia="ru-RU"/>
              </w:rPr>
            </w:pPr>
            <w:r>
              <w:rPr>
                <w:rFonts w:cs="Times New Roman"/>
                <w:szCs w:val="24"/>
              </w:rPr>
              <w:t>‒</w:t>
            </w:r>
          </w:p>
        </w:tc>
        <w:tc>
          <w:tcPr>
            <w:tcW w:w="1336" w:type="dxa"/>
            <w:shd w:val="clear" w:color="auto" w:fill="FFFFFF" w:themeFill="background1"/>
            <w:noWrap/>
            <w:vAlign w:val="center"/>
            <w:hideMark/>
          </w:tcPr>
          <w:p w:rsidR="00661C74" w:rsidRPr="00661C74" w:rsidRDefault="00661C74" w:rsidP="002B2594">
            <w:pPr>
              <w:pStyle w:val="a4"/>
              <w:spacing w:line="276" w:lineRule="auto"/>
              <w:jc w:val="center"/>
              <w:rPr>
                <w:color w:val="000000"/>
                <w:szCs w:val="24"/>
                <w:lang w:eastAsia="ru-RU"/>
              </w:rPr>
            </w:pPr>
            <w:r w:rsidRPr="00661C74">
              <w:rPr>
                <w:color w:val="000000"/>
                <w:szCs w:val="24"/>
                <w:lang w:eastAsia="ru-RU"/>
              </w:rPr>
              <w:t>1,00</w:t>
            </w:r>
          </w:p>
        </w:tc>
      </w:tr>
      <w:tr w:rsidR="00661C74" w:rsidRPr="00661C74" w:rsidTr="00B50124">
        <w:trPr>
          <w:trHeight w:val="727"/>
          <w:jc w:val="center"/>
        </w:trPr>
        <w:tc>
          <w:tcPr>
            <w:tcW w:w="3270" w:type="dxa"/>
            <w:vMerge/>
            <w:shd w:val="clear" w:color="auto" w:fill="FFFFFF" w:themeFill="background1"/>
            <w:vAlign w:val="center"/>
            <w:hideMark/>
          </w:tcPr>
          <w:p w:rsidR="00661C74" w:rsidRPr="00661C74" w:rsidRDefault="00661C74" w:rsidP="002B2594">
            <w:pPr>
              <w:pStyle w:val="a4"/>
              <w:spacing w:line="276" w:lineRule="auto"/>
              <w:jc w:val="center"/>
              <w:rPr>
                <w:lang w:eastAsia="ru-RU"/>
              </w:rPr>
            </w:pPr>
          </w:p>
        </w:tc>
        <w:tc>
          <w:tcPr>
            <w:tcW w:w="3004" w:type="dxa"/>
            <w:shd w:val="clear" w:color="auto" w:fill="FFFFFF" w:themeFill="background1"/>
            <w:vAlign w:val="center"/>
            <w:hideMark/>
          </w:tcPr>
          <w:p w:rsidR="00661C74" w:rsidRPr="00661C74" w:rsidRDefault="00661C74" w:rsidP="002B2594">
            <w:pPr>
              <w:pStyle w:val="a4"/>
              <w:spacing w:line="276" w:lineRule="auto"/>
              <w:jc w:val="center"/>
              <w:rPr>
                <w:lang w:eastAsia="ru-RU"/>
              </w:rPr>
            </w:pPr>
            <w:r w:rsidRPr="00661C74">
              <w:rPr>
                <w:lang w:eastAsia="ru-RU"/>
              </w:rPr>
              <w:t>число посещений в смену</w:t>
            </w:r>
          </w:p>
        </w:tc>
        <w:tc>
          <w:tcPr>
            <w:tcW w:w="1479" w:type="dxa"/>
            <w:shd w:val="clear" w:color="auto" w:fill="FFFFFF" w:themeFill="background1"/>
            <w:noWrap/>
            <w:vAlign w:val="center"/>
            <w:hideMark/>
          </w:tcPr>
          <w:p w:rsidR="00661C74" w:rsidRPr="00661C74" w:rsidRDefault="00661C74" w:rsidP="002B2594">
            <w:pPr>
              <w:pStyle w:val="a4"/>
              <w:spacing w:line="276" w:lineRule="auto"/>
              <w:jc w:val="center"/>
              <w:rPr>
                <w:color w:val="000000"/>
                <w:szCs w:val="24"/>
                <w:lang w:eastAsia="ru-RU"/>
              </w:rPr>
            </w:pPr>
            <w:r>
              <w:rPr>
                <w:rFonts w:cs="Times New Roman"/>
                <w:szCs w:val="24"/>
              </w:rPr>
              <w:t>‒</w:t>
            </w:r>
          </w:p>
        </w:tc>
        <w:tc>
          <w:tcPr>
            <w:tcW w:w="1336" w:type="dxa"/>
            <w:shd w:val="clear" w:color="auto" w:fill="FFFFFF" w:themeFill="background1"/>
            <w:noWrap/>
            <w:vAlign w:val="center"/>
            <w:hideMark/>
          </w:tcPr>
          <w:p w:rsidR="00661C74" w:rsidRPr="00661C74" w:rsidRDefault="00661C74" w:rsidP="002B2594">
            <w:pPr>
              <w:pStyle w:val="a4"/>
              <w:spacing w:line="276" w:lineRule="auto"/>
              <w:jc w:val="center"/>
              <w:rPr>
                <w:color w:val="000000"/>
                <w:szCs w:val="24"/>
                <w:lang w:eastAsia="ru-RU"/>
              </w:rPr>
            </w:pPr>
            <w:r w:rsidRPr="00661C74">
              <w:rPr>
                <w:color w:val="000000"/>
                <w:szCs w:val="24"/>
                <w:lang w:eastAsia="ru-RU"/>
              </w:rPr>
              <w:t>60,00</w:t>
            </w:r>
          </w:p>
        </w:tc>
      </w:tr>
      <w:tr w:rsidR="00661C74" w:rsidRPr="00661C74" w:rsidTr="00B50124">
        <w:trPr>
          <w:trHeight w:val="312"/>
          <w:jc w:val="center"/>
        </w:trPr>
        <w:tc>
          <w:tcPr>
            <w:tcW w:w="3270" w:type="dxa"/>
            <w:vMerge w:val="restart"/>
            <w:shd w:val="clear" w:color="auto" w:fill="FFFFFF" w:themeFill="background1"/>
            <w:vAlign w:val="center"/>
            <w:hideMark/>
          </w:tcPr>
          <w:p w:rsidR="00661C74" w:rsidRPr="00661C74" w:rsidRDefault="00661C74" w:rsidP="002B2594">
            <w:pPr>
              <w:pStyle w:val="a4"/>
              <w:spacing w:line="276" w:lineRule="auto"/>
              <w:jc w:val="center"/>
              <w:rPr>
                <w:lang w:eastAsia="ru-RU"/>
              </w:rPr>
            </w:pPr>
            <w:r>
              <w:rPr>
                <w:lang w:eastAsia="ru-RU"/>
              </w:rPr>
              <w:lastRenderedPageBreak/>
              <w:t>С</w:t>
            </w:r>
            <w:r w:rsidRPr="00661C74">
              <w:rPr>
                <w:lang w:eastAsia="ru-RU"/>
              </w:rPr>
              <w:t>томатологические</w:t>
            </w:r>
          </w:p>
        </w:tc>
        <w:tc>
          <w:tcPr>
            <w:tcW w:w="3004" w:type="dxa"/>
            <w:shd w:val="clear" w:color="auto" w:fill="FFFFFF" w:themeFill="background1"/>
            <w:vAlign w:val="center"/>
            <w:hideMark/>
          </w:tcPr>
          <w:p w:rsidR="00661C74" w:rsidRPr="00661C74" w:rsidRDefault="00661C74" w:rsidP="002B2594">
            <w:pPr>
              <w:pStyle w:val="a4"/>
              <w:spacing w:line="276" w:lineRule="auto"/>
              <w:jc w:val="center"/>
              <w:rPr>
                <w:lang w:eastAsia="ru-RU"/>
              </w:rPr>
            </w:pPr>
            <w:r w:rsidRPr="00661C74">
              <w:rPr>
                <w:lang w:eastAsia="ru-RU"/>
              </w:rPr>
              <w:t>ед.</w:t>
            </w:r>
          </w:p>
        </w:tc>
        <w:tc>
          <w:tcPr>
            <w:tcW w:w="1479" w:type="dxa"/>
            <w:shd w:val="clear" w:color="auto" w:fill="FFFFFF" w:themeFill="background1"/>
            <w:noWrap/>
            <w:vAlign w:val="center"/>
            <w:hideMark/>
          </w:tcPr>
          <w:p w:rsidR="00661C74" w:rsidRPr="00661C74" w:rsidRDefault="00661C74" w:rsidP="002B2594">
            <w:pPr>
              <w:pStyle w:val="a4"/>
              <w:spacing w:line="276" w:lineRule="auto"/>
              <w:jc w:val="center"/>
              <w:rPr>
                <w:color w:val="000000"/>
                <w:szCs w:val="24"/>
                <w:lang w:eastAsia="ru-RU"/>
              </w:rPr>
            </w:pPr>
            <w:r>
              <w:rPr>
                <w:rFonts w:cs="Times New Roman"/>
                <w:szCs w:val="24"/>
              </w:rPr>
              <w:t>‒</w:t>
            </w:r>
          </w:p>
        </w:tc>
        <w:tc>
          <w:tcPr>
            <w:tcW w:w="1336" w:type="dxa"/>
            <w:shd w:val="clear" w:color="auto" w:fill="FFFFFF" w:themeFill="background1"/>
            <w:noWrap/>
            <w:vAlign w:val="center"/>
            <w:hideMark/>
          </w:tcPr>
          <w:p w:rsidR="00661C74" w:rsidRPr="00661C74" w:rsidRDefault="00661C74" w:rsidP="002B2594">
            <w:pPr>
              <w:pStyle w:val="a4"/>
              <w:spacing w:line="276" w:lineRule="auto"/>
              <w:jc w:val="center"/>
              <w:rPr>
                <w:color w:val="000000"/>
                <w:szCs w:val="24"/>
                <w:lang w:eastAsia="ru-RU"/>
              </w:rPr>
            </w:pPr>
            <w:r w:rsidRPr="00661C74">
              <w:rPr>
                <w:color w:val="000000"/>
                <w:szCs w:val="24"/>
                <w:lang w:eastAsia="ru-RU"/>
              </w:rPr>
              <w:t>1,00</w:t>
            </w:r>
          </w:p>
        </w:tc>
      </w:tr>
      <w:tr w:rsidR="00661C74" w:rsidRPr="00661C74" w:rsidTr="00B50124">
        <w:trPr>
          <w:trHeight w:val="727"/>
          <w:jc w:val="center"/>
        </w:trPr>
        <w:tc>
          <w:tcPr>
            <w:tcW w:w="3270" w:type="dxa"/>
            <w:vMerge/>
            <w:shd w:val="clear" w:color="auto" w:fill="FFFFFF" w:themeFill="background1"/>
            <w:vAlign w:val="center"/>
            <w:hideMark/>
          </w:tcPr>
          <w:p w:rsidR="00661C74" w:rsidRPr="00661C74" w:rsidRDefault="00661C74" w:rsidP="002B2594">
            <w:pPr>
              <w:pStyle w:val="a4"/>
              <w:spacing w:line="276" w:lineRule="auto"/>
              <w:jc w:val="center"/>
              <w:rPr>
                <w:lang w:eastAsia="ru-RU"/>
              </w:rPr>
            </w:pPr>
          </w:p>
        </w:tc>
        <w:tc>
          <w:tcPr>
            <w:tcW w:w="3004" w:type="dxa"/>
            <w:shd w:val="clear" w:color="auto" w:fill="FFFFFF" w:themeFill="background1"/>
            <w:vAlign w:val="center"/>
            <w:hideMark/>
          </w:tcPr>
          <w:p w:rsidR="00661C74" w:rsidRPr="00661C74" w:rsidRDefault="00661C74" w:rsidP="002B2594">
            <w:pPr>
              <w:pStyle w:val="a4"/>
              <w:spacing w:line="276" w:lineRule="auto"/>
              <w:jc w:val="center"/>
              <w:rPr>
                <w:lang w:eastAsia="ru-RU"/>
              </w:rPr>
            </w:pPr>
            <w:r w:rsidRPr="00661C74">
              <w:rPr>
                <w:lang w:eastAsia="ru-RU"/>
              </w:rPr>
              <w:t>число посещений в смену</w:t>
            </w:r>
          </w:p>
        </w:tc>
        <w:tc>
          <w:tcPr>
            <w:tcW w:w="1479" w:type="dxa"/>
            <w:shd w:val="clear" w:color="auto" w:fill="FFFFFF" w:themeFill="background1"/>
            <w:noWrap/>
            <w:vAlign w:val="center"/>
            <w:hideMark/>
          </w:tcPr>
          <w:p w:rsidR="00661C74" w:rsidRPr="00661C74" w:rsidRDefault="00661C74" w:rsidP="002B2594">
            <w:pPr>
              <w:pStyle w:val="a4"/>
              <w:spacing w:line="276" w:lineRule="auto"/>
              <w:jc w:val="center"/>
              <w:rPr>
                <w:color w:val="000000"/>
                <w:szCs w:val="24"/>
                <w:lang w:eastAsia="ru-RU"/>
              </w:rPr>
            </w:pPr>
            <w:r>
              <w:rPr>
                <w:rFonts w:cs="Times New Roman"/>
                <w:szCs w:val="24"/>
              </w:rPr>
              <w:t>‒</w:t>
            </w:r>
          </w:p>
        </w:tc>
        <w:tc>
          <w:tcPr>
            <w:tcW w:w="1336" w:type="dxa"/>
            <w:shd w:val="clear" w:color="auto" w:fill="FFFFFF" w:themeFill="background1"/>
            <w:noWrap/>
            <w:vAlign w:val="center"/>
            <w:hideMark/>
          </w:tcPr>
          <w:p w:rsidR="00661C74" w:rsidRPr="00661C74" w:rsidRDefault="00661C74" w:rsidP="002B2594">
            <w:pPr>
              <w:pStyle w:val="a4"/>
              <w:spacing w:line="276" w:lineRule="auto"/>
              <w:jc w:val="center"/>
              <w:rPr>
                <w:color w:val="000000"/>
                <w:szCs w:val="24"/>
                <w:lang w:eastAsia="ru-RU"/>
              </w:rPr>
            </w:pPr>
            <w:r w:rsidRPr="00661C74">
              <w:rPr>
                <w:color w:val="000000"/>
                <w:szCs w:val="24"/>
                <w:lang w:eastAsia="ru-RU"/>
              </w:rPr>
              <w:t>15,00</w:t>
            </w:r>
          </w:p>
        </w:tc>
      </w:tr>
    </w:tbl>
    <w:p w:rsidR="00661C74" w:rsidRDefault="00FB73DC" w:rsidP="002B2594">
      <w:pPr>
        <w:pStyle w:val="a4"/>
        <w:spacing w:line="276" w:lineRule="auto"/>
        <w:ind w:firstLine="709"/>
      </w:pPr>
      <w:r w:rsidRPr="002A37FE">
        <w:t xml:space="preserve"> </w:t>
      </w:r>
    </w:p>
    <w:p w:rsidR="009556FF" w:rsidRDefault="009556FF" w:rsidP="009556FF">
      <w:pPr>
        <w:pStyle w:val="a4"/>
        <w:spacing w:line="276" w:lineRule="auto"/>
        <w:ind w:firstLine="709"/>
      </w:pPr>
      <w:r>
        <w:t>В сфере социальной защиты населения н</w:t>
      </w:r>
      <w:r w:rsidRPr="002A37FE">
        <w:t xml:space="preserve">а территории поселения </w:t>
      </w:r>
      <w:r>
        <w:t xml:space="preserve">отсутствуют </w:t>
      </w:r>
      <w:r w:rsidRPr="002A37FE">
        <w:t xml:space="preserve">социальные работники, </w:t>
      </w:r>
      <w:r>
        <w:t xml:space="preserve">однако такие работники имеются в городе Приозерск, в районном центре социального обслуживания пожилых людей и инвалидов. Они </w:t>
      </w:r>
      <w:r w:rsidRPr="002A37FE">
        <w:t>обслуживают на дому 2</w:t>
      </w:r>
      <w:r>
        <w:t>2</w:t>
      </w:r>
      <w:r w:rsidRPr="002A37FE">
        <w:t xml:space="preserve"> человек</w:t>
      </w:r>
      <w:r>
        <w:t>а</w:t>
      </w:r>
      <w:r w:rsidRPr="002A37FE">
        <w:t xml:space="preserve"> (престарелые, одинокие пенсионеры), </w:t>
      </w:r>
      <w:r>
        <w:t>проживающих в МО Мельниковское сельское поселение.</w:t>
      </w:r>
    </w:p>
    <w:p w:rsidR="00FB73DC" w:rsidRDefault="00FB73DC" w:rsidP="002B2594">
      <w:pPr>
        <w:pStyle w:val="a4"/>
        <w:spacing w:line="276" w:lineRule="auto"/>
        <w:ind w:firstLine="709"/>
      </w:pPr>
      <w:r w:rsidRPr="002A37FE">
        <w:t xml:space="preserve">Мощность амбулаторно-поликлинических учреждений определена в соответствии с </w:t>
      </w:r>
      <w:r>
        <w:t>«Территориальной программой государственных гарантий бесплатного оказания гражданам медицинской помощи в Ленинградской области на 2013 год и на плановый период 2014 и 2015 годов», в которой нормативы объема медицинской помощи на 2013 год зафиксированы на уровне 2,88 вызовов автомашин скорой помощи в смену, 18,6 посещений в смену амбулаторно-поликлинических учреждений на 1000 человек населения (с учетом всех видов посещений), 21 пациенто-дня дневного стационара на 1000 человек населения и 9,5 пациенто-дня круглосуточного стационара на 1000 человек населения.</w:t>
      </w:r>
    </w:p>
    <w:p w:rsidR="00FB73DC" w:rsidRDefault="00FB73DC" w:rsidP="00FB73DC">
      <w:pPr>
        <w:pStyle w:val="a4"/>
        <w:spacing w:line="276" w:lineRule="auto"/>
        <w:ind w:firstLine="709"/>
        <w:jc w:val="right"/>
      </w:pPr>
      <w:r>
        <w:t>Таблица 2.</w:t>
      </w:r>
      <w:r w:rsidR="00D55839">
        <w:t>13</w:t>
      </w:r>
    </w:p>
    <w:p w:rsidR="00FB73DC" w:rsidRPr="00FB73DC" w:rsidRDefault="00FB73DC" w:rsidP="00FB73DC">
      <w:pPr>
        <w:pStyle w:val="a4"/>
        <w:spacing w:line="276" w:lineRule="auto"/>
        <w:ind w:firstLine="709"/>
        <w:jc w:val="center"/>
        <w:rPr>
          <w:b/>
        </w:rPr>
      </w:pPr>
      <w:r w:rsidRPr="00FB73DC">
        <w:rPr>
          <w:b/>
        </w:rPr>
        <w:t xml:space="preserve">Объёмы бесплатной медицинской помощи в рамках «Территориальной программы государственных гарантий бесплатного оказания гражданам медицинской помощи в Ленинградской области на 2013 год и на плановый период 2014 и 2015 годов» (Постановление Правительства Ленинградской области от 29 декабря </w:t>
      </w:r>
      <w:smartTag w:uri="urn:schemas-microsoft-com:office:smarttags" w:element="metricconverter">
        <w:smartTagPr>
          <w:attr w:name="ProductID" w:val="2012 г"/>
        </w:smartTagPr>
        <w:r w:rsidRPr="00FB73DC">
          <w:rPr>
            <w:b/>
          </w:rPr>
          <w:t>2012 г</w:t>
        </w:r>
      </w:smartTag>
      <w:r w:rsidRPr="00FB73DC">
        <w:rPr>
          <w:b/>
        </w:rPr>
        <w:t>. № 461)</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978"/>
        <w:gridCol w:w="1418"/>
        <w:gridCol w:w="1275"/>
        <w:gridCol w:w="1418"/>
        <w:gridCol w:w="1843"/>
        <w:gridCol w:w="1701"/>
      </w:tblGrid>
      <w:tr w:rsidR="002B33B4" w:rsidRPr="0000781C" w:rsidTr="0000781C">
        <w:trPr>
          <w:tblHeader/>
        </w:trPr>
        <w:tc>
          <w:tcPr>
            <w:tcW w:w="540" w:type="dxa"/>
            <w:vMerge w:val="restart"/>
            <w:shd w:val="clear" w:color="auto" w:fill="D9D9D9" w:themeFill="background1" w:themeFillShade="D9"/>
            <w:vAlign w:val="center"/>
          </w:tcPr>
          <w:p w:rsidR="00FB73DC" w:rsidRPr="0000781C" w:rsidRDefault="00FB73DC" w:rsidP="0000781C">
            <w:pPr>
              <w:pStyle w:val="a4"/>
              <w:jc w:val="center"/>
              <w:rPr>
                <w:sz w:val="22"/>
              </w:rPr>
            </w:pPr>
            <w:r w:rsidRPr="0000781C">
              <w:rPr>
                <w:sz w:val="22"/>
              </w:rPr>
              <w:t>№ п/п</w:t>
            </w:r>
          </w:p>
        </w:tc>
        <w:tc>
          <w:tcPr>
            <w:tcW w:w="1978" w:type="dxa"/>
            <w:vMerge w:val="restart"/>
            <w:shd w:val="clear" w:color="auto" w:fill="D9D9D9" w:themeFill="background1" w:themeFillShade="D9"/>
            <w:vAlign w:val="center"/>
          </w:tcPr>
          <w:p w:rsidR="00FB73DC" w:rsidRPr="0000781C" w:rsidRDefault="00FB73DC" w:rsidP="0000781C">
            <w:pPr>
              <w:pStyle w:val="a4"/>
              <w:jc w:val="center"/>
              <w:rPr>
                <w:sz w:val="22"/>
              </w:rPr>
            </w:pPr>
            <w:r w:rsidRPr="0000781C">
              <w:rPr>
                <w:sz w:val="22"/>
              </w:rPr>
              <w:t>Виды бесплатной медицинской помощи</w:t>
            </w:r>
          </w:p>
        </w:tc>
        <w:tc>
          <w:tcPr>
            <w:tcW w:w="2693" w:type="dxa"/>
            <w:gridSpan w:val="2"/>
            <w:shd w:val="clear" w:color="auto" w:fill="D9D9D9" w:themeFill="background1" w:themeFillShade="D9"/>
            <w:vAlign w:val="center"/>
          </w:tcPr>
          <w:p w:rsidR="00FB73DC" w:rsidRPr="0000781C" w:rsidRDefault="00FB73DC" w:rsidP="0000781C">
            <w:pPr>
              <w:pStyle w:val="a4"/>
              <w:jc w:val="center"/>
              <w:rPr>
                <w:sz w:val="22"/>
              </w:rPr>
            </w:pPr>
            <w:r w:rsidRPr="0000781C">
              <w:rPr>
                <w:sz w:val="22"/>
              </w:rPr>
              <w:t>Средние нормативы объема бесплатной медицинской помощи</w:t>
            </w:r>
          </w:p>
        </w:tc>
        <w:tc>
          <w:tcPr>
            <w:tcW w:w="1418" w:type="dxa"/>
            <w:vMerge w:val="restart"/>
            <w:shd w:val="clear" w:color="auto" w:fill="D9D9D9" w:themeFill="background1" w:themeFillShade="D9"/>
            <w:vAlign w:val="center"/>
          </w:tcPr>
          <w:p w:rsidR="00FB73DC" w:rsidRPr="0000781C" w:rsidRDefault="00FB73DC" w:rsidP="0000781C">
            <w:pPr>
              <w:pStyle w:val="a4"/>
              <w:jc w:val="center"/>
              <w:rPr>
                <w:sz w:val="22"/>
              </w:rPr>
            </w:pPr>
            <w:r w:rsidRPr="0000781C">
              <w:rPr>
                <w:sz w:val="22"/>
              </w:rPr>
              <w:t>Объем бесплатной медицинской помо</w:t>
            </w:r>
            <w:r w:rsidR="001C7043" w:rsidRPr="0000781C">
              <w:rPr>
                <w:sz w:val="22"/>
              </w:rPr>
              <w:t xml:space="preserve">щи населению </w:t>
            </w:r>
            <w:r w:rsidRPr="0000781C">
              <w:rPr>
                <w:sz w:val="22"/>
              </w:rPr>
              <w:t>в год</w:t>
            </w:r>
          </w:p>
        </w:tc>
        <w:tc>
          <w:tcPr>
            <w:tcW w:w="1843" w:type="dxa"/>
            <w:vMerge w:val="restart"/>
            <w:shd w:val="clear" w:color="auto" w:fill="D9D9D9" w:themeFill="background1" w:themeFillShade="D9"/>
            <w:vAlign w:val="center"/>
          </w:tcPr>
          <w:p w:rsidR="00FB73DC" w:rsidRPr="0000781C" w:rsidRDefault="00FB73DC" w:rsidP="0000781C">
            <w:pPr>
              <w:pStyle w:val="a4"/>
              <w:jc w:val="center"/>
              <w:rPr>
                <w:sz w:val="22"/>
              </w:rPr>
            </w:pPr>
            <w:r w:rsidRPr="0000781C">
              <w:rPr>
                <w:sz w:val="22"/>
              </w:rPr>
              <w:t>Перерасчет на нормативы по видам медицинской помощи</w:t>
            </w:r>
          </w:p>
        </w:tc>
        <w:tc>
          <w:tcPr>
            <w:tcW w:w="1701" w:type="dxa"/>
            <w:vMerge w:val="restart"/>
            <w:shd w:val="clear" w:color="auto" w:fill="D9D9D9" w:themeFill="background1" w:themeFillShade="D9"/>
            <w:vAlign w:val="center"/>
          </w:tcPr>
          <w:p w:rsidR="00FB73DC" w:rsidRPr="0000781C" w:rsidRDefault="00FB73DC" w:rsidP="0000781C">
            <w:pPr>
              <w:pStyle w:val="a4"/>
              <w:jc w:val="center"/>
              <w:rPr>
                <w:sz w:val="22"/>
              </w:rPr>
            </w:pPr>
            <w:r w:rsidRPr="0000781C">
              <w:rPr>
                <w:sz w:val="22"/>
              </w:rPr>
              <w:t>Перерасчет на норматив по всем видам медицинской помощи</w:t>
            </w:r>
          </w:p>
        </w:tc>
      </w:tr>
      <w:tr w:rsidR="00771D22" w:rsidRPr="0000781C" w:rsidTr="0000781C">
        <w:trPr>
          <w:tblHeader/>
        </w:trPr>
        <w:tc>
          <w:tcPr>
            <w:tcW w:w="540" w:type="dxa"/>
            <w:vMerge/>
            <w:shd w:val="clear" w:color="auto" w:fill="D9D9D9" w:themeFill="background1" w:themeFillShade="D9"/>
            <w:vAlign w:val="center"/>
          </w:tcPr>
          <w:p w:rsidR="00FB73DC" w:rsidRPr="0000781C" w:rsidRDefault="00FB73DC" w:rsidP="0000781C">
            <w:pPr>
              <w:pStyle w:val="a4"/>
              <w:jc w:val="center"/>
              <w:rPr>
                <w:sz w:val="22"/>
              </w:rPr>
            </w:pPr>
          </w:p>
        </w:tc>
        <w:tc>
          <w:tcPr>
            <w:tcW w:w="1978" w:type="dxa"/>
            <w:vMerge/>
            <w:shd w:val="clear" w:color="auto" w:fill="D9D9D9" w:themeFill="background1" w:themeFillShade="D9"/>
            <w:vAlign w:val="center"/>
          </w:tcPr>
          <w:p w:rsidR="00FB73DC" w:rsidRPr="0000781C" w:rsidRDefault="00FB73DC" w:rsidP="0000781C">
            <w:pPr>
              <w:pStyle w:val="a4"/>
              <w:jc w:val="center"/>
              <w:rPr>
                <w:sz w:val="22"/>
              </w:rPr>
            </w:pPr>
          </w:p>
        </w:tc>
        <w:tc>
          <w:tcPr>
            <w:tcW w:w="1418" w:type="dxa"/>
            <w:shd w:val="clear" w:color="auto" w:fill="D9D9D9" w:themeFill="background1" w:themeFillShade="D9"/>
            <w:vAlign w:val="center"/>
          </w:tcPr>
          <w:p w:rsidR="00FB73DC" w:rsidRPr="0000781C" w:rsidRDefault="001C7043" w:rsidP="0000781C">
            <w:pPr>
              <w:pStyle w:val="a4"/>
              <w:jc w:val="center"/>
              <w:rPr>
                <w:sz w:val="22"/>
              </w:rPr>
            </w:pPr>
            <w:r w:rsidRPr="0000781C">
              <w:rPr>
                <w:sz w:val="22"/>
              </w:rPr>
              <w:t>ед. изм.</w:t>
            </w:r>
          </w:p>
        </w:tc>
        <w:tc>
          <w:tcPr>
            <w:tcW w:w="1275" w:type="dxa"/>
            <w:shd w:val="clear" w:color="auto" w:fill="D9D9D9" w:themeFill="background1" w:themeFillShade="D9"/>
            <w:vAlign w:val="center"/>
          </w:tcPr>
          <w:p w:rsidR="00FB73DC" w:rsidRPr="0000781C" w:rsidRDefault="00FB73DC" w:rsidP="0000781C">
            <w:pPr>
              <w:pStyle w:val="a4"/>
              <w:jc w:val="center"/>
              <w:rPr>
                <w:sz w:val="22"/>
              </w:rPr>
            </w:pPr>
            <w:r w:rsidRPr="0000781C">
              <w:rPr>
                <w:sz w:val="22"/>
              </w:rPr>
              <w:t>норматив</w:t>
            </w:r>
          </w:p>
        </w:tc>
        <w:tc>
          <w:tcPr>
            <w:tcW w:w="1418" w:type="dxa"/>
            <w:vMerge/>
            <w:shd w:val="clear" w:color="auto" w:fill="D9D9D9" w:themeFill="background1" w:themeFillShade="D9"/>
            <w:vAlign w:val="center"/>
          </w:tcPr>
          <w:p w:rsidR="00FB73DC" w:rsidRPr="0000781C" w:rsidRDefault="00FB73DC" w:rsidP="0000781C">
            <w:pPr>
              <w:pStyle w:val="a4"/>
              <w:jc w:val="center"/>
              <w:rPr>
                <w:sz w:val="22"/>
              </w:rPr>
            </w:pPr>
          </w:p>
        </w:tc>
        <w:tc>
          <w:tcPr>
            <w:tcW w:w="1843" w:type="dxa"/>
            <w:vMerge/>
            <w:shd w:val="clear" w:color="auto" w:fill="D9D9D9" w:themeFill="background1" w:themeFillShade="D9"/>
            <w:vAlign w:val="center"/>
          </w:tcPr>
          <w:p w:rsidR="00FB73DC" w:rsidRPr="0000781C" w:rsidRDefault="00FB73DC" w:rsidP="0000781C">
            <w:pPr>
              <w:pStyle w:val="a4"/>
              <w:jc w:val="center"/>
              <w:rPr>
                <w:sz w:val="22"/>
              </w:rPr>
            </w:pPr>
          </w:p>
        </w:tc>
        <w:tc>
          <w:tcPr>
            <w:tcW w:w="1701" w:type="dxa"/>
            <w:vMerge/>
            <w:shd w:val="clear" w:color="auto" w:fill="D9D9D9" w:themeFill="background1" w:themeFillShade="D9"/>
            <w:vAlign w:val="center"/>
          </w:tcPr>
          <w:p w:rsidR="00FB73DC" w:rsidRPr="0000781C" w:rsidRDefault="00FB73DC" w:rsidP="0000781C">
            <w:pPr>
              <w:pStyle w:val="a4"/>
              <w:jc w:val="center"/>
              <w:rPr>
                <w:sz w:val="22"/>
              </w:rPr>
            </w:pPr>
          </w:p>
        </w:tc>
      </w:tr>
      <w:tr w:rsidR="00771D22" w:rsidRPr="0000781C" w:rsidTr="002B33B4">
        <w:trPr>
          <w:trHeight w:val="1190"/>
        </w:trPr>
        <w:tc>
          <w:tcPr>
            <w:tcW w:w="540" w:type="dxa"/>
            <w:vAlign w:val="center"/>
          </w:tcPr>
          <w:p w:rsidR="00FB73DC" w:rsidRPr="0000781C" w:rsidRDefault="00FB73DC" w:rsidP="0000781C">
            <w:pPr>
              <w:pStyle w:val="a4"/>
              <w:jc w:val="center"/>
              <w:rPr>
                <w:sz w:val="22"/>
              </w:rPr>
            </w:pPr>
            <w:r w:rsidRPr="0000781C">
              <w:rPr>
                <w:sz w:val="22"/>
              </w:rPr>
              <w:t>1</w:t>
            </w:r>
          </w:p>
        </w:tc>
        <w:tc>
          <w:tcPr>
            <w:tcW w:w="1978" w:type="dxa"/>
            <w:vAlign w:val="center"/>
          </w:tcPr>
          <w:p w:rsidR="00FB73DC" w:rsidRPr="0000781C" w:rsidRDefault="00FB73DC" w:rsidP="0000781C">
            <w:pPr>
              <w:pStyle w:val="a4"/>
              <w:jc w:val="center"/>
              <w:rPr>
                <w:sz w:val="22"/>
              </w:rPr>
            </w:pPr>
            <w:r w:rsidRPr="0000781C">
              <w:rPr>
                <w:sz w:val="22"/>
              </w:rPr>
              <w:t>Скорая медицинская помощь, включая медицинскую эвакуацию</w:t>
            </w:r>
          </w:p>
        </w:tc>
        <w:tc>
          <w:tcPr>
            <w:tcW w:w="1418" w:type="dxa"/>
            <w:vAlign w:val="center"/>
          </w:tcPr>
          <w:p w:rsidR="00FB73DC" w:rsidRPr="0000781C" w:rsidRDefault="00771D22" w:rsidP="0000781C">
            <w:pPr>
              <w:pStyle w:val="a4"/>
              <w:jc w:val="center"/>
              <w:rPr>
                <w:sz w:val="22"/>
              </w:rPr>
            </w:pPr>
            <w:r w:rsidRPr="0000781C">
              <w:rPr>
                <w:sz w:val="22"/>
              </w:rPr>
              <w:t>вызовы</w:t>
            </w:r>
          </w:p>
          <w:p w:rsidR="00FB73DC" w:rsidRPr="0000781C" w:rsidRDefault="00FB73DC" w:rsidP="0000781C">
            <w:pPr>
              <w:pStyle w:val="a4"/>
              <w:jc w:val="center"/>
              <w:rPr>
                <w:sz w:val="22"/>
              </w:rPr>
            </w:pPr>
            <w:r w:rsidRPr="0000781C">
              <w:rPr>
                <w:sz w:val="22"/>
              </w:rPr>
              <w:t>на 1 жителя</w:t>
            </w:r>
          </w:p>
          <w:p w:rsidR="00FB73DC" w:rsidRPr="0000781C" w:rsidRDefault="00FB73DC" w:rsidP="0000781C">
            <w:pPr>
              <w:pStyle w:val="a4"/>
              <w:jc w:val="center"/>
              <w:rPr>
                <w:sz w:val="22"/>
              </w:rPr>
            </w:pPr>
            <w:r w:rsidRPr="0000781C">
              <w:rPr>
                <w:sz w:val="22"/>
              </w:rPr>
              <w:t>в год</w:t>
            </w:r>
          </w:p>
        </w:tc>
        <w:tc>
          <w:tcPr>
            <w:tcW w:w="1275" w:type="dxa"/>
            <w:vAlign w:val="center"/>
          </w:tcPr>
          <w:p w:rsidR="00FB73DC" w:rsidRPr="0000781C" w:rsidRDefault="00FB73DC" w:rsidP="0000781C">
            <w:pPr>
              <w:pStyle w:val="a4"/>
              <w:jc w:val="center"/>
              <w:rPr>
                <w:sz w:val="22"/>
              </w:rPr>
            </w:pPr>
            <w:r w:rsidRPr="0000781C">
              <w:rPr>
                <w:sz w:val="22"/>
              </w:rPr>
              <w:t>0,352</w:t>
            </w:r>
          </w:p>
        </w:tc>
        <w:tc>
          <w:tcPr>
            <w:tcW w:w="1418" w:type="dxa"/>
            <w:vAlign w:val="center"/>
          </w:tcPr>
          <w:p w:rsidR="00FB73DC" w:rsidRPr="0000781C" w:rsidRDefault="00FB73DC" w:rsidP="0000781C">
            <w:pPr>
              <w:pStyle w:val="a4"/>
              <w:jc w:val="center"/>
              <w:rPr>
                <w:sz w:val="22"/>
              </w:rPr>
            </w:pPr>
            <w:r w:rsidRPr="0000781C">
              <w:rPr>
                <w:sz w:val="22"/>
              </w:rPr>
              <w:t>712</w:t>
            </w:r>
          </w:p>
        </w:tc>
        <w:tc>
          <w:tcPr>
            <w:tcW w:w="1843" w:type="dxa"/>
            <w:vAlign w:val="center"/>
          </w:tcPr>
          <w:p w:rsidR="00FB73DC" w:rsidRPr="0000781C" w:rsidRDefault="00FB73DC" w:rsidP="0000781C">
            <w:pPr>
              <w:pStyle w:val="a4"/>
              <w:jc w:val="center"/>
              <w:rPr>
                <w:sz w:val="22"/>
              </w:rPr>
            </w:pPr>
            <w:r w:rsidRPr="0000781C">
              <w:rPr>
                <w:sz w:val="22"/>
              </w:rPr>
              <w:t>2,88</w:t>
            </w:r>
          </w:p>
          <w:p w:rsidR="00FB73DC" w:rsidRPr="0000781C" w:rsidRDefault="00771D22" w:rsidP="0000781C">
            <w:pPr>
              <w:pStyle w:val="a4"/>
              <w:jc w:val="center"/>
              <w:rPr>
                <w:sz w:val="22"/>
              </w:rPr>
            </w:pPr>
            <w:r w:rsidRPr="0000781C">
              <w:rPr>
                <w:sz w:val="22"/>
              </w:rPr>
              <w:t>вызова</w:t>
            </w:r>
          </w:p>
          <w:p w:rsidR="00FB73DC" w:rsidRPr="0000781C" w:rsidRDefault="00FB73DC" w:rsidP="0000781C">
            <w:pPr>
              <w:pStyle w:val="a4"/>
              <w:jc w:val="center"/>
              <w:rPr>
                <w:sz w:val="22"/>
              </w:rPr>
            </w:pPr>
            <w:r w:rsidRPr="0000781C">
              <w:rPr>
                <w:sz w:val="22"/>
              </w:rPr>
              <w:t>в смену</w:t>
            </w:r>
          </w:p>
        </w:tc>
        <w:tc>
          <w:tcPr>
            <w:tcW w:w="1701" w:type="dxa"/>
            <w:tcBorders>
              <w:bottom w:val="single" w:sz="4" w:space="0" w:color="auto"/>
            </w:tcBorders>
            <w:vAlign w:val="center"/>
          </w:tcPr>
          <w:p w:rsidR="00FB73DC" w:rsidRPr="0000781C" w:rsidRDefault="00FB73DC" w:rsidP="0000781C">
            <w:pPr>
              <w:pStyle w:val="a4"/>
              <w:jc w:val="center"/>
              <w:rPr>
                <w:sz w:val="22"/>
              </w:rPr>
            </w:pPr>
            <w:r w:rsidRPr="0000781C">
              <w:rPr>
                <w:sz w:val="22"/>
              </w:rPr>
              <w:t>2,88</w:t>
            </w:r>
          </w:p>
          <w:p w:rsidR="00FB73DC" w:rsidRPr="0000781C" w:rsidRDefault="00771D22" w:rsidP="0000781C">
            <w:pPr>
              <w:pStyle w:val="a4"/>
              <w:jc w:val="center"/>
              <w:rPr>
                <w:sz w:val="22"/>
              </w:rPr>
            </w:pPr>
            <w:r w:rsidRPr="0000781C">
              <w:rPr>
                <w:sz w:val="22"/>
              </w:rPr>
              <w:t>вызова</w:t>
            </w:r>
          </w:p>
          <w:p w:rsidR="00FB73DC" w:rsidRPr="0000781C" w:rsidRDefault="00FB73DC" w:rsidP="0000781C">
            <w:pPr>
              <w:pStyle w:val="a4"/>
              <w:jc w:val="center"/>
              <w:rPr>
                <w:sz w:val="22"/>
              </w:rPr>
            </w:pPr>
            <w:r w:rsidRPr="0000781C">
              <w:rPr>
                <w:sz w:val="22"/>
              </w:rPr>
              <w:t>в смену</w:t>
            </w:r>
          </w:p>
        </w:tc>
      </w:tr>
      <w:tr w:rsidR="00771D22" w:rsidRPr="0000781C" w:rsidTr="002B33B4">
        <w:trPr>
          <w:trHeight w:val="1865"/>
        </w:trPr>
        <w:tc>
          <w:tcPr>
            <w:tcW w:w="540" w:type="dxa"/>
            <w:vAlign w:val="center"/>
          </w:tcPr>
          <w:p w:rsidR="00FB73DC" w:rsidRPr="0000781C" w:rsidRDefault="00FB73DC" w:rsidP="0000781C">
            <w:pPr>
              <w:pStyle w:val="a4"/>
              <w:jc w:val="center"/>
              <w:rPr>
                <w:sz w:val="22"/>
              </w:rPr>
            </w:pPr>
            <w:r w:rsidRPr="0000781C">
              <w:rPr>
                <w:sz w:val="22"/>
              </w:rPr>
              <w:t>2</w:t>
            </w:r>
          </w:p>
        </w:tc>
        <w:tc>
          <w:tcPr>
            <w:tcW w:w="1978" w:type="dxa"/>
            <w:vAlign w:val="center"/>
          </w:tcPr>
          <w:p w:rsidR="00FB73DC" w:rsidRPr="0000781C" w:rsidRDefault="00FB73DC" w:rsidP="0000781C">
            <w:pPr>
              <w:pStyle w:val="a4"/>
              <w:jc w:val="center"/>
              <w:rPr>
                <w:sz w:val="22"/>
              </w:rPr>
            </w:pPr>
            <w:r w:rsidRPr="0000781C">
              <w:rPr>
                <w:sz w:val="22"/>
              </w:rPr>
              <w:t>То же, в рамках базовой программы обязательного медицинского страхования (ОМС)*</w:t>
            </w:r>
          </w:p>
        </w:tc>
        <w:tc>
          <w:tcPr>
            <w:tcW w:w="1418" w:type="dxa"/>
            <w:vAlign w:val="center"/>
          </w:tcPr>
          <w:p w:rsidR="00FB73DC" w:rsidRPr="0000781C" w:rsidRDefault="00771D22" w:rsidP="0000781C">
            <w:pPr>
              <w:pStyle w:val="a4"/>
              <w:jc w:val="center"/>
              <w:rPr>
                <w:sz w:val="22"/>
              </w:rPr>
            </w:pPr>
            <w:r w:rsidRPr="0000781C">
              <w:rPr>
                <w:sz w:val="22"/>
              </w:rPr>
              <w:t>вызовы</w:t>
            </w:r>
          </w:p>
          <w:p w:rsidR="00FB73DC" w:rsidRPr="0000781C" w:rsidRDefault="001C7043" w:rsidP="0000781C">
            <w:pPr>
              <w:pStyle w:val="a4"/>
              <w:jc w:val="center"/>
              <w:rPr>
                <w:sz w:val="22"/>
              </w:rPr>
            </w:pPr>
            <w:r w:rsidRPr="0000781C">
              <w:rPr>
                <w:sz w:val="22"/>
              </w:rPr>
              <w:t>на 1 застрахован</w:t>
            </w:r>
            <w:r w:rsidR="00FB73DC" w:rsidRPr="0000781C">
              <w:rPr>
                <w:sz w:val="22"/>
              </w:rPr>
              <w:t>ное лицо</w:t>
            </w:r>
          </w:p>
          <w:p w:rsidR="00FB73DC" w:rsidRPr="0000781C" w:rsidRDefault="00FB73DC" w:rsidP="0000781C">
            <w:pPr>
              <w:pStyle w:val="a4"/>
              <w:jc w:val="center"/>
              <w:rPr>
                <w:sz w:val="22"/>
              </w:rPr>
            </w:pPr>
            <w:r w:rsidRPr="0000781C">
              <w:rPr>
                <w:sz w:val="22"/>
              </w:rPr>
              <w:t>в год</w:t>
            </w:r>
          </w:p>
        </w:tc>
        <w:tc>
          <w:tcPr>
            <w:tcW w:w="1275" w:type="dxa"/>
            <w:vAlign w:val="center"/>
          </w:tcPr>
          <w:p w:rsidR="00FB73DC" w:rsidRPr="0000781C" w:rsidRDefault="00FB73DC" w:rsidP="0000781C">
            <w:pPr>
              <w:pStyle w:val="a4"/>
              <w:jc w:val="center"/>
              <w:rPr>
                <w:sz w:val="22"/>
              </w:rPr>
            </w:pPr>
            <w:r w:rsidRPr="0000781C">
              <w:rPr>
                <w:sz w:val="22"/>
              </w:rPr>
              <w:t>0,318</w:t>
            </w:r>
          </w:p>
        </w:tc>
        <w:tc>
          <w:tcPr>
            <w:tcW w:w="1418" w:type="dxa"/>
            <w:vAlign w:val="center"/>
          </w:tcPr>
          <w:p w:rsidR="00FB73DC" w:rsidRPr="0000781C" w:rsidRDefault="00FB73DC" w:rsidP="0000781C">
            <w:pPr>
              <w:pStyle w:val="a4"/>
              <w:jc w:val="center"/>
              <w:rPr>
                <w:sz w:val="22"/>
              </w:rPr>
            </w:pPr>
            <w:r w:rsidRPr="0000781C">
              <w:rPr>
                <w:sz w:val="22"/>
              </w:rPr>
              <w:t>541</w:t>
            </w:r>
          </w:p>
        </w:tc>
        <w:tc>
          <w:tcPr>
            <w:tcW w:w="1843" w:type="dxa"/>
            <w:tcBorders>
              <w:right w:val="single" w:sz="4" w:space="0" w:color="auto"/>
            </w:tcBorders>
            <w:vAlign w:val="center"/>
          </w:tcPr>
          <w:p w:rsidR="00FB73DC" w:rsidRPr="0000781C" w:rsidRDefault="00FB73DC" w:rsidP="0000781C">
            <w:pPr>
              <w:pStyle w:val="a4"/>
              <w:jc w:val="center"/>
              <w:rPr>
                <w:sz w:val="22"/>
              </w:rPr>
            </w:pPr>
            <w:r w:rsidRPr="0000781C">
              <w:rPr>
                <w:sz w:val="22"/>
              </w:rPr>
              <w:t>9,1</w:t>
            </w:r>
          </w:p>
          <w:p w:rsidR="00FB73DC" w:rsidRPr="0000781C" w:rsidRDefault="00771D22" w:rsidP="0000781C">
            <w:pPr>
              <w:pStyle w:val="a4"/>
              <w:jc w:val="center"/>
              <w:rPr>
                <w:sz w:val="22"/>
              </w:rPr>
            </w:pPr>
            <w:r w:rsidRPr="0000781C">
              <w:rPr>
                <w:sz w:val="22"/>
              </w:rPr>
              <w:t>посещений</w:t>
            </w:r>
          </w:p>
          <w:p w:rsidR="00FB73DC" w:rsidRPr="0000781C" w:rsidRDefault="00FB73DC" w:rsidP="0000781C">
            <w:pPr>
              <w:pStyle w:val="a4"/>
              <w:jc w:val="center"/>
              <w:rPr>
                <w:sz w:val="22"/>
              </w:rPr>
            </w:pPr>
            <w:r w:rsidRPr="0000781C">
              <w:rPr>
                <w:sz w:val="22"/>
              </w:rPr>
              <w:t>в смену на 1000 чел.</w:t>
            </w:r>
          </w:p>
          <w:p w:rsidR="00FB73DC" w:rsidRPr="0000781C" w:rsidRDefault="00FB73DC" w:rsidP="0000781C">
            <w:pPr>
              <w:pStyle w:val="a4"/>
              <w:jc w:val="center"/>
              <w:rPr>
                <w:sz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1C7043" w:rsidRPr="0000781C" w:rsidRDefault="00FB73DC" w:rsidP="0000781C">
            <w:pPr>
              <w:pStyle w:val="a4"/>
              <w:jc w:val="center"/>
              <w:rPr>
                <w:sz w:val="22"/>
              </w:rPr>
            </w:pPr>
            <w:r w:rsidRPr="0000781C">
              <w:rPr>
                <w:sz w:val="22"/>
              </w:rPr>
              <w:t>18,6</w:t>
            </w:r>
            <w:r w:rsidR="00771D22" w:rsidRPr="0000781C">
              <w:rPr>
                <w:sz w:val="22"/>
              </w:rPr>
              <w:t xml:space="preserve"> посещений </w:t>
            </w:r>
            <w:r w:rsidR="001C7043" w:rsidRPr="0000781C">
              <w:rPr>
                <w:sz w:val="22"/>
              </w:rPr>
              <w:t>в смену на 1000 чел.</w:t>
            </w:r>
          </w:p>
          <w:p w:rsidR="001C7043" w:rsidRPr="0000781C" w:rsidRDefault="001C7043" w:rsidP="0000781C">
            <w:pPr>
              <w:pStyle w:val="a4"/>
              <w:jc w:val="center"/>
              <w:rPr>
                <w:sz w:val="22"/>
              </w:rPr>
            </w:pPr>
          </w:p>
        </w:tc>
      </w:tr>
      <w:tr w:rsidR="00771D22" w:rsidRPr="0000781C" w:rsidTr="002B33B4">
        <w:trPr>
          <w:trHeight w:val="1762"/>
        </w:trPr>
        <w:tc>
          <w:tcPr>
            <w:tcW w:w="540" w:type="dxa"/>
            <w:vAlign w:val="center"/>
          </w:tcPr>
          <w:p w:rsidR="00FB73DC" w:rsidRPr="0000781C" w:rsidRDefault="00FB73DC" w:rsidP="0000781C">
            <w:pPr>
              <w:pStyle w:val="a4"/>
              <w:jc w:val="center"/>
              <w:rPr>
                <w:sz w:val="22"/>
              </w:rPr>
            </w:pPr>
            <w:r w:rsidRPr="0000781C">
              <w:rPr>
                <w:sz w:val="22"/>
              </w:rPr>
              <w:t>3</w:t>
            </w:r>
          </w:p>
        </w:tc>
        <w:tc>
          <w:tcPr>
            <w:tcW w:w="1978" w:type="dxa"/>
            <w:vAlign w:val="center"/>
          </w:tcPr>
          <w:p w:rsidR="00FB73DC" w:rsidRPr="0000781C" w:rsidRDefault="00FB73DC" w:rsidP="0000781C">
            <w:pPr>
              <w:pStyle w:val="a4"/>
              <w:jc w:val="center"/>
              <w:rPr>
                <w:sz w:val="22"/>
              </w:rPr>
            </w:pPr>
            <w:r w:rsidRPr="0000781C">
              <w:rPr>
                <w:sz w:val="22"/>
              </w:rPr>
              <w:t>Медицинская помощь в амбулаторных условиях с профилактической целью</w:t>
            </w:r>
          </w:p>
        </w:tc>
        <w:tc>
          <w:tcPr>
            <w:tcW w:w="1418" w:type="dxa"/>
            <w:vAlign w:val="center"/>
          </w:tcPr>
          <w:p w:rsidR="00FB73DC" w:rsidRPr="0000781C" w:rsidRDefault="00771D22" w:rsidP="0000781C">
            <w:pPr>
              <w:pStyle w:val="a4"/>
              <w:jc w:val="center"/>
              <w:rPr>
                <w:sz w:val="22"/>
              </w:rPr>
            </w:pPr>
            <w:r w:rsidRPr="0000781C">
              <w:rPr>
                <w:sz w:val="22"/>
              </w:rPr>
              <w:t>посещений</w:t>
            </w:r>
          </w:p>
          <w:p w:rsidR="00FB73DC" w:rsidRPr="0000781C" w:rsidRDefault="00FB73DC" w:rsidP="0000781C">
            <w:pPr>
              <w:pStyle w:val="a4"/>
              <w:jc w:val="center"/>
              <w:rPr>
                <w:sz w:val="22"/>
              </w:rPr>
            </w:pPr>
            <w:r w:rsidRPr="0000781C">
              <w:rPr>
                <w:sz w:val="22"/>
              </w:rPr>
              <w:t>на 1 жителя</w:t>
            </w:r>
          </w:p>
          <w:p w:rsidR="00FB73DC" w:rsidRPr="0000781C" w:rsidRDefault="00FB73DC" w:rsidP="0000781C">
            <w:pPr>
              <w:pStyle w:val="a4"/>
              <w:jc w:val="center"/>
              <w:rPr>
                <w:sz w:val="22"/>
              </w:rPr>
            </w:pPr>
            <w:r w:rsidRPr="0000781C">
              <w:rPr>
                <w:sz w:val="22"/>
              </w:rPr>
              <w:t>в год</w:t>
            </w:r>
          </w:p>
        </w:tc>
        <w:tc>
          <w:tcPr>
            <w:tcW w:w="1275" w:type="dxa"/>
            <w:vAlign w:val="center"/>
          </w:tcPr>
          <w:p w:rsidR="00FB73DC" w:rsidRPr="0000781C" w:rsidRDefault="00FB73DC" w:rsidP="0000781C">
            <w:pPr>
              <w:pStyle w:val="a4"/>
              <w:jc w:val="center"/>
              <w:rPr>
                <w:sz w:val="22"/>
              </w:rPr>
            </w:pPr>
            <w:r w:rsidRPr="0000781C">
              <w:rPr>
                <w:sz w:val="22"/>
              </w:rPr>
              <w:t>2,245</w:t>
            </w:r>
          </w:p>
        </w:tc>
        <w:tc>
          <w:tcPr>
            <w:tcW w:w="1418" w:type="dxa"/>
            <w:vAlign w:val="center"/>
          </w:tcPr>
          <w:p w:rsidR="00FB73DC" w:rsidRPr="0000781C" w:rsidRDefault="00FB73DC" w:rsidP="0000781C">
            <w:pPr>
              <w:pStyle w:val="a4"/>
              <w:jc w:val="center"/>
              <w:rPr>
                <w:sz w:val="22"/>
              </w:rPr>
            </w:pPr>
            <w:r w:rsidRPr="0000781C">
              <w:rPr>
                <w:sz w:val="22"/>
              </w:rPr>
              <w:t>4542</w:t>
            </w:r>
          </w:p>
        </w:tc>
        <w:tc>
          <w:tcPr>
            <w:tcW w:w="1843" w:type="dxa"/>
            <w:tcBorders>
              <w:right w:val="single" w:sz="4" w:space="0" w:color="auto"/>
            </w:tcBorders>
            <w:vAlign w:val="center"/>
          </w:tcPr>
          <w:p w:rsidR="00FB73DC" w:rsidRPr="0000781C" w:rsidRDefault="00FB73DC" w:rsidP="0000781C">
            <w:pPr>
              <w:pStyle w:val="a4"/>
              <w:jc w:val="center"/>
              <w:rPr>
                <w:sz w:val="22"/>
              </w:rPr>
            </w:pPr>
            <w:r w:rsidRPr="0000781C">
              <w:rPr>
                <w:sz w:val="22"/>
              </w:rPr>
              <w:t>9,1</w:t>
            </w:r>
          </w:p>
          <w:p w:rsidR="00FB73DC" w:rsidRPr="0000781C" w:rsidRDefault="00771D22" w:rsidP="0000781C">
            <w:pPr>
              <w:pStyle w:val="a4"/>
              <w:jc w:val="center"/>
              <w:rPr>
                <w:sz w:val="22"/>
              </w:rPr>
            </w:pPr>
            <w:r w:rsidRPr="0000781C">
              <w:rPr>
                <w:sz w:val="22"/>
              </w:rPr>
              <w:t>посещений</w:t>
            </w:r>
          </w:p>
          <w:p w:rsidR="00FB73DC" w:rsidRPr="0000781C" w:rsidRDefault="00FB73DC" w:rsidP="0000781C">
            <w:pPr>
              <w:pStyle w:val="a4"/>
              <w:jc w:val="center"/>
              <w:rPr>
                <w:sz w:val="22"/>
              </w:rPr>
            </w:pPr>
            <w:r w:rsidRPr="0000781C">
              <w:rPr>
                <w:sz w:val="22"/>
              </w:rPr>
              <w:t>в смену на 1000 чел.</w:t>
            </w:r>
          </w:p>
        </w:tc>
        <w:tc>
          <w:tcPr>
            <w:tcW w:w="1701" w:type="dxa"/>
            <w:vMerge/>
            <w:tcBorders>
              <w:top w:val="single" w:sz="4" w:space="0" w:color="auto"/>
              <w:left w:val="single" w:sz="4" w:space="0" w:color="auto"/>
              <w:bottom w:val="single" w:sz="4" w:space="0" w:color="auto"/>
              <w:right w:val="single" w:sz="4" w:space="0" w:color="auto"/>
            </w:tcBorders>
            <w:vAlign w:val="center"/>
          </w:tcPr>
          <w:p w:rsidR="00FB73DC" w:rsidRPr="0000781C" w:rsidRDefault="00FB73DC" w:rsidP="0000781C">
            <w:pPr>
              <w:pStyle w:val="a4"/>
              <w:jc w:val="center"/>
              <w:rPr>
                <w:sz w:val="22"/>
              </w:rPr>
            </w:pPr>
          </w:p>
        </w:tc>
      </w:tr>
      <w:tr w:rsidR="00771D22" w:rsidRPr="0000781C" w:rsidTr="002B33B4">
        <w:tc>
          <w:tcPr>
            <w:tcW w:w="540" w:type="dxa"/>
            <w:vAlign w:val="center"/>
          </w:tcPr>
          <w:p w:rsidR="00FB73DC" w:rsidRPr="0000781C" w:rsidRDefault="00FB73DC" w:rsidP="0000781C">
            <w:pPr>
              <w:pStyle w:val="a4"/>
              <w:jc w:val="center"/>
              <w:rPr>
                <w:sz w:val="22"/>
              </w:rPr>
            </w:pPr>
            <w:r w:rsidRPr="0000781C">
              <w:rPr>
                <w:sz w:val="22"/>
              </w:rPr>
              <w:t>4</w:t>
            </w:r>
          </w:p>
        </w:tc>
        <w:tc>
          <w:tcPr>
            <w:tcW w:w="1978" w:type="dxa"/>
            <w:vAlign w:val="center"/>
          </w:tcPr>
          <w:p w:rsidR="00FB73DC" w:rsidRPr="0000781C" w:rsidRDefault="00FB73DC" w:rsidP="0000781C">
            <w:pPr>
              <w:pStyle w:val="a4"/>
              <w:jc w:val="center"/>
              <w:rPr>
                <w:sz w:val="22"/>
              </w:rPr>
            </w:pPr>
            <w:r w:rsidRPr="0000781C">
              <w:rPr>
                <w:sz w:val="22"/>
              </w:rPr>
              <w:t>То же, в рамках базовой программы ОМС</w:t>
            </w:r>
          </w:p>
        </w:tc>
        <w:tc>
          <w:tcPr>
            <w:tcW w:w="1418" w:type="dxa"/>
            <w:vAlign w:val="center"/>
          </w:tcPr>
          <w:p w:rsidR="00FB73DC" w:rsidRPr="0000781C" w:rsidRDefault="00771D22" w:rsidP="0000781C">
            <w:pPr>
              <w:pStyle w:val="a4"/>
              <w:jc w:val="center"/>
              <w:rPr>
                <w:sz w:val="22"/>
              </w:rPr>
            </w:pPr>
            <w:r w:rsidRPr="0000781C">
              <w:rPr>
                <w:sz w:val="22"/>
              </w:rPr>
              <w:t>посещений</w:t>
            </w:r>
          </w:p>
          <w:p w:rsidR="00FB73DC" w:rsidRPr="0000781C" w:rsidRDefault="001C7043" w:rsidP="0000781C">
            <w:pPr>
              <w:pStyle w:val="a4"/>
              <w:jc w:val="center"/>
              <w:rPr>
                <w:sz w:val="22"/>
              </w:rPr>
            </w:pPr>
            <w:r w:rsidRPr="0000781C">
              <w:rPr>
                <w:sz w:val="22"/>
              </w:rPr>
              <w:t>на 1 застрахован</w:t>
            </w:r>
            <w:r w:rsidR="00FB73DC" w:rsidRPr="0000781C">
              <w:rPr>
                <w:sz w:val="22"/>
              </w:rPr>
              <w:t>ное лицо</w:t>
            </w:r>
          </w:p>
          <w:p w:rsidR="00FB73DC" w:rsidRPr="0000781C" w:rsidRDefault="00FB73DC" w:rsidP="0000781C">
            <w:pPr>
              <w:pStyle w:val="a4"/>
              <w:jc w:val="center"/>
              <w:rPr>
                <w:sz w:val="22"/>
              </w:rPr>
            </w:pPr>
            <w:r w:rsidRPr="0000781C">
              <w:rPr>
                <w:sz w:val="22"/>
              </w:rPr>
              <w:t>в год</w:t>
            </w:r>
          </w:p>
        </w:tc>
        <w:tc>
          <w:tcPr>
            <w:tcW w:w="1275" w:type="dxa"/>
            <w:vAlign w:val="center"/>
          </w:tcPr>
          <w:p w:rsidR="00FB73DC" w:rsidRPr="0000781C" w:rsidRDefault="00FB73DC" w:rsidP="0000781C">
            <w:pPr>
              <w:pStyle w:val="a4"/>
              <w:jc w:val="center"/>
              <w:rPr>
                <w:sz w:val="22"/>
              </w:rPr>
            </w:pPr>
            <w:r w:rsidRPr="0000781C">
              <w:rPr>
                <w:sz w:val="22"/>
              </w:rPr>
              <w:t>2,04</w:t>
            </w:r>
          </w:p>
        </w:tc>
        <w:tc>
          <w:tcPr>
            <w:tcW w:w="1418" w:type="dxa"/>
            <w:vAlign w:val="center"/>
          </w:tcPr>
          <w:p w:rsidR="00FB73DC" w:rsidRPr="0000781C" w:rsidRDefault="00FB73DC" w:rsidP="0000781C">
            <w:pPr>
              <w:pStyle w:val="a4"/>
              <w:jc w:val="center"/>
              <w:rPr>
                <w:sz w:val="22"/>
              </w:rPr>
            </w:pPr>
            <w:r w:rsidRPr="0000781C">
              <w:rPr>
                <w:sz w:val="22"/>
              </w:rPr>
              <w:t>3468</w:t>
            </w:r>
          </w:p>
        </w:tc>
        <w:tc>
          <w:tcPr>
            <w:tcW w:w="1843" w:type="dxa"/>
            <w:vMerge w:val="restart"/>
            <w:tcBorders>
              <w:right w:val="single" w:sz="4" w:space="0" w:color="auto"/>
            </w:tcBorders>
            <w:vAlign w:val="center"/>
          </w:tcPr>
          <w:p w:rsidR="00FB73DC" w:rsidRPr="0000781C" w:rsidRDefault="001C7043" w:rsidP="0000781C">
            <w:pPr>
              <w:pStyle w:val="a4"/>
              <w:jc w:val="center"/>
              <w:rPr>
                <w:sz w:val="22"/>
              </w:rPr>
            </w:pPr>
            <w:r w:rsidRPr="0000781C">
              <w:rPr>
                <w:rFonts w:cs="Times New Roman"/>
                <w:sz w:val="22"/>
              </w:rPr>
              <w:t>‒</w:t>
            </w:r>
          </w:p>
        </w:tc>
        <w:tc>
          <w:tcPr>
            <w:tcW w:w="1701" w:type="dxa"/>
            <w:vMerge/>
            <w:tcBorders>
              <w:top w:val="single" w:sz="4" w:space="0" w:color="auto"/>
              <w:left w:val="single" w:sz="4" w:space="0" w:color="auto"/>
              <w:bottom w:val="single" w:sz="4" w:space="0" w:color="auto"/>
              <w:right w:val="single" w:sz="4" w:space="0" w:color="auto"/>
            </w:tcBorders>
            <w:vAlign w:val="center"/>
          </w:tcPr>
          <w:p w:rsidR="00FB73DC" w:rsidRPr="0000781C" w:rsidRDefault="00FB73DC" w:rsidP="0000781C">
            <w:pPr>
              <w:pStyle w:val="a4"/>
              <w:jc w:val="center"/>
              <w:rPr>
                <w:sz w:val="22"/>
              </w:rPr>
            </w:pPr>
          </w:p>
        </w:tc>
      </w:tr>
      <w:tr w:rsidR="00771D22" w:rsidRPr="0000781C" w:rsidTr="002B33B4">
        <w:trPr>
          <w:trHeight w:val="1531"/>
        </w:trPr>
        <w:tc>
          <w:tcPr>
            <w:tcW w:w="540" w:type="dxa"/>
            <w:vAlign w:val="center"/>
          </w:tcPr>
          <w:p w:rsidR="00FB73DC" w:rsidRPr="0000781C" w:rsidRDefault="00FB73DC" w:rsidP="0000781C">
            <w:pPr>
              <w:pStyle w:val="a4"/>
              <w:jc w:val="center"/>
              <w:rPr>
                <w:sz w:val="22"/>
              </w:rPr>
            </w:pPr>
            <w:r w:rsidRPr="0000781C">
              <w:rPr>
                <w:sz w:val="22"/>
              </w:rPr>
              <w:lastRenderedPageBreak/>
              <w:t>5</w:t>
            </w:r>
          </w:p>
        </w:tc>
        <w:tc>
          <w:tcPr>
            <w:tcW w:w="1978" w:type="dxa"/>
            <w:vAlign w:val="center"/>
          </w:tcPr>
          <w:p w:rsidR="00FB73DC" w:rsidRPr="0000781C" w:rsidRDefault="00FB73DC" w:rsidP="0000781C">
            <w:pPr>
              <w:pStyle w:val="a4"/>
              <w:jc w:val="center"/>
              <w:rPr>
                <w:sz w:val="22"/>
              </w:rPr>
            </w:pPr>
            <w:r w:rsidRPr="0000781C">
              <w:rPr>
                <w:sz w:val="22"/>
              </w:rPr>
              <w:t>То же, сверх базовой программы ОМС</w:t>
            </w:r>
          </w:p>
        </w:tc>
        <w:tc>
          <w:tcPr>
            <w:tcW w:w="1418" w:type="dxa"/>
            <w:vAlign w:val="center"/>
          </w:tcPr>
          <w:p w:rsidR="00FB73DC" w:rsidRPr="0000781C" w:rsidRDefault="00771D22" w:rsidP="0000781C">
            <w:pPr>
              <w:pStyle w:val="a4"/>
              <w:jc w:val="center"/>
              <w:rPr>
                <w:sz w:val="22"/>
              </w:rPr>
            </w:pPr>
            <w:r w:rsidRPr="0000781C">
              <w:rPr>
                <w:sz w:val="22"/>
              </w:rPr>
              <w:t>посещений</w:t>
            </w:r>
          </w:p>
          <w:p w:rsidR="00FB73DC" w:rsidRPr="0000781C" w:rsidRDefault="00771D22" w:rsidP="0000781C">
            <w:pPr>
              <w:pStyle w:val="a4"/>
              <w:jc w:val="center"/>
              <w:rPr>
                <w:sz w:val="22"/>
              </w:rPr>
            </w:pPr>
            <w:r w:rsidRPr="0000781C">
              <w:rPr>
                <w:sz w:val="22"/>
              </w:rPr>
              <w:t>на 1 застрахован</w:t>
            </w:r>
            <w:r w:rsidR="00FB73DC" w:rsidRPr="0000781C">
              <w:rPr>
                <w:sz w:val="22"/>
              </w:rPr>
              <w:t>ное лицо</w:t>
            </w:r>
          </w:p>
          <w:p w:rsidR="00FB73DC" w:rsidRPr="0000781C" w:rsidRDefault="00FB73DC" w:rsidP="0000781C">
            <w:pPr>
              <w:pStyle w:val="a4"/>
              <w:jc w:val="center"/>
              <w:rPr>
                <w:sz w:val="22"/>
              </w:rPr>
            </w:pPr>
            <w:r w:rsidRPr="0000781C">
              <w:rPr>
                <w:sz w:val="22"/>
              </w:rPr>
              <w:t>в год</w:t>
            </w:r>
          </w:p>
        </w:tc>
        <w:tc>
          <w:tcPr>
            <w:tcW w:w="1275" w:type="dxa"/>
            <w:vAlign w:val="center"/>
          </w:tcPr>
          <w:p w:rsidR="00FB73DC" w:rsidRPr="0000781C" w:rsidRDefault="00FB73DC" w:rsidP="0000781C">
            <w:pPr>
              <w:pStyle w:val="a4"/>
              <w:jc w:val="center"/>
              <w:rPr>
                <w:sz w:val="22"/>
              </w:rPr>
            </w:pPr>
            <w:r w:rsidRPr="0000781C">
              <w:rPr>
                <w:sz w:val="22"/>
              </w:rPr>
              <w:t>0,104</w:t>
            </w:r>
          </w:p>
        </w:tc>
        <w:tc>
          <w:tcPr>
            <w:tcW w:w="1418" w:type="dxa"/>
            <w:vAlign w:val="center"/>
          </w:tcPr>
          <w:p w:rsidR="00FB73DC" w:rsidRPr="0000781C" w:rsidRDefault="00FB73DC" w:rsidP="0000781C">
            <w:pPr>
              <w:pStyle w:val="a4"/>
              <w:jc w:val="center"/>
              <w:rPr>
                <w:sz w:val="22"/>
              </w:rPr>
            </w:pPr>
            <w:r w:rsidRPr="0000781C">
              <w:rPr>
                <w:sz w:val="22"/>
              </w:rPr>
              <w:t>177</w:t>
            </w:r>
          </w:p>
        </w:tc>
        <w:tc>
          <w:tcPr>
            <w:tcW w:w="1843" w:type="dxa"/>
            <w:vMerge/>
            <w:tcBorders>
              <w:right w:val="single" w:sz="4" w:space="0" w:color="auto"/>
            </w:tcBorders>
            <w:vAlign w:val="center"/>
          </w:tcPr>
          <w:p w:rsidR="00FB73DC" w:rsidRPr="0000781C" w:rsidRDefault="00FB73DC" w:rsidP="0000781C">
            <w:pPr>
              <w:pStyle w:val="a4"/>
              <w:jc w:val="center"/>
              <w:rPr>
                <w:sz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B73DC" w:rsidRPr="0000781C" w:rsidRDefault="00FB73DC" w:rsidP="0000781C">
            <w:pPr>
              <w:pStyle w:val="a4"/>
              <w:jc w:val="center"/>
              <w:rPr>
                <w:sz w:val="22"/>
              </w:rPr>
            </w:pPr>
          </w:p>
        </w:tc>
      </w:tr>
      <w:tr w:rsidR="00771D22" w:rsidRPr="0000781C" w:rsidTr="002B33B4">
        <w:trPr>
          <w:trHeight w:val="1833"/>
        </w:trPr>
        <w:tc>
          <w:tcPr>
            <w:tcW w:w="540" w:type="dxa"/>
            <w:vAlign w:val="center"/>
          </w:tcPr>
          <w:p w:rsidR="00FB73DC" w:rsidRPr="0000781C" w:rsidRDefault="00FB73DC" w:rsidP="0000781C">
            <w:pPr>
              <w:pStyle w:val="a4"/>
              <w:jc w:val="center"/>
              <w:rPr>
                <w:sz w:val="22"/>
              </w:rPr>
            </w:pPr>
            <w:r w:rsidRPr="0000781C">
              <w:rPr>
                <w:sz w:val="22"/>
              </w:rPr>
              <w:t>6</w:t>
            </w:r>
          </w:p>
        </w:tc>
        <w:tc>
          <w:tcPr>
            <w:tcW w:w="1978" w:type="dxa"/>
            <w:vAlign w:val="center"/>
          </w:tcPr>
          <w:p w:rsidR="00FB73DC" w:rsidRPr="0000781C" w:rsidRDefault="00FB73DC" w:rsidP="0000781C">
            <w:pPr>
              <w:pStyle w:val="a4"/>
              <w:jc w:val="center"/>
              <w:rPr>
                <w:sz w:val="22"/>
              </w:rPr>
            </w:pPr>
            <w:r w:rsidRPr="0000781C">
              <w:rPr>
                <w:sz w:val="22"/>
              </w:rPr>
              <w:t>Медицинская помощь в амбулаторных условиях в связи с заболеванием</w:t>
            </w:r>
          </w:p>
        </w:tc>
        <w:tc>
          <w:tcPr>
            <w:tcW w:w="1418" w:type="dxa"/>
            <w:vAlign w:val="center"/>
          </w:tcPr>
          <w:p w:rsidR="00FB73DC" w:rsidRPr="0000781C" w:rsidRDefault="00771D22" w:rsidP="0000781C">
            <w:pPr>
              <w:pStyle w:val="a4"/>
              <w:jc w:val="center"/>
              <w:rPr>
                <w:sz w:val="22"/>
              </w:rPr>
            </w:pPr>
            <w:r w:rsidRPr="0000781C">
              <w:rPr>
                <w:sz w:val="22"/>
              </w:rPr>
              <w:t>обращений</w:t>
            </w:r>
          </w:p>
          <w:p w:rsidR="00FB73DC" w:rsidRPr="0000781C" w:rsidRDefault="00FB73DC" w:rsidP="0000781C">
            <w:pPr>
              <w:pStyle w:val="a4"/>
              <w:jc w:val="center"/>
              <w:rPr>
                <w:sz w:val="22"/>
              </w:rPr>
            </w:pPr>
            <w:r w:rsidRPr="0000781C">
              <w:rPr>
                <w:sz w:val="22"/>
              </w:rPr>
              <w:t>на 1 жителя</w:t>
            </w:r>
          </w:p>
          <w:p w:rsidR="00FB73DC" w:rsidRPr="0000781C" w:rsidRDefault="00FB73DC" w:rsidP="0000781C">
            <w:pPr>
              <w:pStyle w:val="a4"/>
              <w:jc w:val="center"/>
              <w:rPr>
                <w:sz w:val="22"/>
              </w:rPr>
            </w:pPr>
            <w:r w:rsidRPr="0000781C">
              <w:rPr>
                <w:sz w:val="22"/>
              </w:rPr>
              <w:t>в год</w:t>
            </w:r>
          </w:p>
        </w:tc>
        <w:tc>
          <w:tcPr>
            <w:tcW w:w="1275" w:type="dxa"/>
            <w:vAlign w:val="center"/>
          </w:tcPr>
          <w:p w:rsidR="00FB73DC" w:rsidRPr="0000781C" w:rsidRDefault="00FB73DC" w:rsidP="0000781C">
            <w:pPr>
              <w:pStyle w:val="a4"/>
              <w:jc w:val="center"/>
              <w:rPr>
                <w:sz w:val="22"/>
              </w:rPr>
            </w:pPr>
            <w:r w:rsidRPr="0000781C">
              <w:rPr>
                <w:sz w:val="22"/>
              </w:rPr>
              <w:t>2,05</w:t>
            </w:r>
          </w:p>
        </w:tc>
        <w:tc>
          <w:tcPr>
            <w:tcW w:w="1418" w:type="dxa"/>
            <w:vAlign w:val="center"/>
          </w:tcPr>
          <w:p w:rsidR="00FB73DC" w:rsidRPr="0000781C" w:rsidRDefault="00FB73DC" w:rsidP="0000781C">
            <w:pPr>
              <w:pStyle w:val="a4"/>
              <w:jc w:val="center"/>
              <w:rPr>
                <w:sz w:val="22"/>
              </w:rPr>
            </w:pPr>
            <w:r w:rsidRPr="0000781C">
              <w:rPr>
                <w:sz w:val="22"/>
              </w:rPr>
              <w:t>4147</w:t>
            </w:r>
          </w:p>
        </w:tc>
        <w:tc>
          <w:tcPr>
            <w:tcW w:w="1843" w:type="dxa"/>
            <w:vMerge w:val="restart"/>
            <w:tcBorders>
              <w:right w:val="single" w:sz="4" w:space="0" w:color="auto"/>
            </w:tcBorders>
            <w:vAlign w:val="center"/>
          </w:tcPr>
          <w:p w:rsidR="00FB73DC" w:rsidRPr="0000781C" w:rsidRDefault="00771D22" w:rsidP="0000781C">
            <w:pPr>
              <w:pStyle w:val="a4"/>
              <w:jc w:val="center"/>
              <w:rPr>
                <w:sz w:val="22"/>
              </w:rPr>
            </w:pPr>
            <w:r w:rsidRPr="0000781C">
              <w:rPr>
                <w:sz w:val="22"/>
              </w:rPr>
              <w:t>8,3 обращений</w:t>
            </w:r>
          </w:p>
          <w:p w:rsidR="00FB73DC" w:rsidRPr="0000781C" w:rsidRDefault="00FB73DC" w:rsidP="0000781C">
            <w:pPr>
              <w:pStyle w:val="a4"/>
              <w:jc w:val="center"/>
              <w:rPr>
                <w:sz w:val="22"/>
              </w:rPr>
            </w:pPr>
            <w:r w:rsidRPr="0000781C">
              <w:rPr>
                <w:sz w:val="22"/>
              </w:rPr>
              <w:t>в смену на 1000 чел.</w:t>
            </w:r>
          </w:p>
        </w:tc>
        <w:tc>
          <w:tcPr>
            <w:tcW w:w="1701" w:type="dxa"/>
            <w:vMerge/>
            <w:tcBorders>
              <w:top w:val="single" w:sz="4" w:space="0" w:color="auto"/>
              <w:left w:val="single" w:sz="4" w:space="0" w:color="auto"/>
              <w:bottom w:val="single" w:sz="4" w:space="0" w:color="auto"/>
              <w:right w:val="single" w:sz="4" w:space="0" w:color="auto"/>
            </w:tcBorders>
            <w:vAlign w:val="center"/>
          </w:tcPr>
          <w:p w:rsidR="00FB73DC" w:rsidRPr="0000781C" w:rsidRDefault="00FB73DC" w:rsidP="0000781C">
            <w:pPr>
              <w:pStyle w:val="a4"/>
              <w:jc w:val="center"/>
              <w:rPr>
                <w:sz w:val="22"/>
              </w:rPr>
            </w:pPr>
          </w:p>
        </w:tc>
      </w:tr>
      <w:tr w:rsidR="00771D22" w:rsidRPr="0000781C" w:rsidTr="002B33B4">
        <w:tc>
          <w:tcPr>
            <w:tcW w:w="540" w:type="dxa"/>
            <w:vAlign w:val="center"/>
          </w:tcPr>
          <w:p w:rsidR="00FB73DC" w:rsidRPr="0000781C" w:rsidRDefault="00FB73DC" w:rsidP="0000781C">
            <w:pPr>
              <w:pStyle w:val="a4"/>
              <w:jc w:val="center"/>
              <w:rPr>
                <w:sz w:val="22"/>
              </w:rPr>
            </w:pPr>
            <w:r w:rsidRPr="0000781C">
              <w:rPr>
                <w:sz w:val="22"/>
              </w:rPr>
              <w:t>7</w:t>
            </w:r>
          </w:p>
        </w:tc>
        <w:tc>
          <w:tcPr>
            <w:tcW w:w="1978" w:type="dxa"/>
            <w:vAlign w:val="center"/>
          </w:tcPr>
          <w:p w:rsidR="00FB73DC" w:rsidRPr="0000781C" w:rsidRDefault="00FB73DC" w:rsidP="0000781C">
            <w:pPr>
              <w:pStyle w:val="a4"/>
              <w:jc w:val="center"/>
              <w:rPr>
                <w:sz w:val="22"/>
              </w:rPr>
            </w:pPr>
            <w:r w:rsidRPr="0000781C">
              <w:rPr>
                <w:sz w:val="22"/>
              </w:rPr>
              <w:t>То же, в рамках базовой программы ОМС</w:t>
            </w:r>
          </w:p>
        </w:tc>
        <w:tc>
          <w:tcPr>
            <w:tcW w:w="1418" w:type="dxa"/>
            <w:vAlign w:val="center"/>
          </w:tcPr>
          <w:p w:rsidR="00FB73DC" w:rsidRPr="0000781C" w:rsidRDefault="00771D22" w:rsidP="0000781C">
            <w:pPr>
              <w:pStyle w:val="a4"/>
              <w:jc w:val="center"/>
              <w:rPr>
                <w:sz w:val="22"/>
              </w:rPr>
            </w:pPr>
            <w:r w:rsidRPr="0000781C">
              <w:rPr>
                <w:sz w:val="22"/>
              </w:rPr>
              <w:t>обращений</w:t>
            </w:r>
          </w:p>
          <w:p w:rsidR="00FB73DC" w:rsidRPr="0000781C" w:rsidRDefault="00771D22" w:rsidP="0000781C">
            <w:pPr>
              <w:pStyle w:val="a4"/>
              <w:jc w:val="center"/>
              <w:rPr>
                <w:sz w:val="22"/>
              </w:rPr>
            </w:pPr>
            <w:r w:rsidRPr="0000781C">
              <w:rPr>
                <w:sz w:val="22"/>
              </w:rPr>
              <w:t>на 1 за</w:t>
            </w:r>
            <w:r w:rsidR="00FB73DC" w:rsidRPr="0000781C">
              <w:rPr>
                <w:sz w:val="22"/>
              </w:rPr>
              <w:t>страхованное лицо</w:t>
            </w:r>
          </w:p>
          <w:p w:rsidR="00FB73DC" w:rsidRPr="0000781C" w:rsidRDefault="00FB73DC" w:rsidP="0000781C">
            <w:pPr>
              <w:pStyle w:val="a4"/>
              <w:jc w:val="center"/>
              <w:rPr>
                <w:sz w:val="22"/>
              </w:rPr>
            </w:pPr>
            <w:r w:rsidRPr="0000781C">
              <w:rPr>
                <w:sz w:val="22"/>
              </w:rPr>
              <w:t>в год</w:t>
            </w:r>
          </w:p>
        </w:tc>
        <w:tc>
          <w:tcPr>
            <w:tcW w:w="1275" w:type="dxa"/>
            <w:vAlign w:val="center"/>
          </w:tcPr>
          <w:p w:rsidR="00FB73DC" w:rsidRPr="0000781C" w:rsidRDefault="00FB73DC" w:rsidP="0000781C">
            <w:pPr>
              <w:pStyle w:val="a4"/>
              <w:jc w:val="center"/>
              <w:rPr>
                <w:sz w:val="22"/>
              </w:rPr>
            </w:pPr>
            <w:r w:rsidRPr="0000781C">
              <w:rPr>
                <w:sz w:val="22"/>
              </w:rPr>
              <w:t>1,9</w:t>
            </w:r>
          </w:p>
        </w:tc>
        <w:tc>
          <w:tcPr>
            <w:tcW w:w="1418" w:type="dxa"/>
            <w:vAlign w:val="center"/>
          </w:tcPr>
          <w:p w:rsidR="00FB73DC" w:rsidRPr="0000781C" w:rsidRDefault="00FB73DC" w:rsidP="0000781C">
            <w:pPr>
              <w:pStyle w:val="a4"/>
              <w:jc w:val="center"/>
              <w:rPr>
                <w:sz w:val="22"/>
              </w:rPr>
            </w:pPr>
            <w:r w:rsidRPr="0000781C">
              <w:rPr>
                <w:sz w:val="22"/>
              </w:rPr>
              <w:t>3230</w:t>
            </w:r>
          </w:p>
        </w:tc>
        <w:tc>
          <w:tcPr>
            <w:tcW w:w="1843" w:type="dxa"/>
            <w:vMerge/>
            <w:tcBorders>
              <w:right w:val="single" w:sz="4" w:space="0" w:color="auto"/>
            </w:tcBorders>
            <w:vAlign w:val="center"/>
          </w:tcPr>
          <w:p w:rsidR="00FB73DC" w:rsidRPr="0000781C" w:rsidRDefault="00FB73DC" w:rsidP="0000781C">
            <w:pPr>
              <w:pStyle w:val="a4"/>
              <w:jc w:val="center"/>
              <w:rPr>
                <w:sz w:val="22"/>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FB73DC" w:rsidRPr="0000781C" w:rsidRDefault="00FB73DC" w:rsidP="0000781C">
            <w:pPr>
              <w:pStyle w:val="a4"/>
              <w:jc w:val="center"/>
              <w:rPr>
                <w:sz w:val="22"/>
              </w:rPr>
            </w:pPr>
          </w:p>
        </w:tc>
      </w:tr>
      <w:tr w:rsidR="002B33B4" w:rsidRPr="0000781C" w:rsidTr="002B33B4">
        <w:tc>
          <w:tcPr>
            <w:tcW w:w="540" w:type="dxa"/>
            <w:vAlign w:val="center"/>
          </w:tcPr>
          <w:p w:rsidR="00FB73DC" w:rsidRPr="0000781C" w:rsidRDefault="00FB73DC" w:rsidP="0000781C">
            <w:pPr>
              <w:pStyle w:val="a4"/>
              <w:jc w:val="center"/>
              <w:rPr>
                <w:sz w:val="22"/>
              </w:rPr>
            </w:pPr>
            <w:r w:rsidRPr="0000781C">
              <w:rPr>
                <w:sz w:val="22"/>
              </w:rPr>
              <w:t>8</w:t>
            </w:r>
          </w:p>
        </w:tc>
        <w:tc>
          <w:tcPr>
            <w:tcW w:w="1978" w:type="dxa"/>
            <w:vAlign w:val="center"/>
          </w:tcPr>
          <w:p w:rsidR="00FB73DC" w:rsidRPr="0000781C" w:rsidRDefault="00FB73DC" w:rsidP="0000781C">
            <w:pPr>
              <w:pStyle w:val="a4"/>
              <w:jc w:val="center"/>
              <w:rPr>
                <w:sz w:val="22"/>
              </w:rPr>
            </w:pPr>
            <w:r w:rsidRPr="0000781C">
              <w:rPr>
                <w:sz w:val="22"/>
              </w:rPr>
              <w:t>То же, сверх базовой программы ОМС</w:t>
            </w:r>
          </w:p>
        </w:tc>
        <w:tc>
          <w:tcPr>
            <w:tcW w:w="1418" w:type="dxa"/>
            <w:vAlign w:val="center"/>
          </w:tcPr>
          <w:p w:rsidR="00FB73DC" w:rsidRPr="0000781C" w:rsidRDefault="00771D22" w:rsidP="0000781C">
            <w:pPr>
              <w:pStyle w:val="a4"/>
              <w:jc w:val="center"/>
              <w:rPr>
                <w:sz w:val="22"/>
              </w:rPr>
            </w:pPr>
            <w:r w:rsidRPr="0000781C">
              <w:rPr>
                <w:sz w:val="22"/>
              </w:rPr>
              <w:t>обращений</w:t>
            </w:r>
          </w:p>
          <w:p w:rsidR="00FB73DC" w:rsidRPr="0000781C" w:rsidRDefault="00771D22" w:rsidP="0000781C">
            <w:pPr>
              <w:pStyle w:val="a4"/>
              <w:jc w:val="center"/>
              <w:rPr>
                <w:sz w:val="22"/>
              </w:rPr>
            </w:pPr>
            <w:r w:rsidRPr="0000781C">
              <w:rPr>
                <w:sz w:val="22"/>
              </w:rPr>
              <w:t>на 1 застрахован</w:t>
            </w:r>
            <w:r w:rsidR="00FB73DC" w:rsidRPr="0000781C">
              <w:rPr>
                <w:sz w:val="22"/>
              </w:rPr>
              <w:t>ное лицо</w:t>
            </w:r>
          </w:p>
          <w:p w:rsidR="00FB73DC" w:rsidRPr="0000781C" w:rsidRDefault="00FB73DC" w:rsidP="0000781C">
            <w:pPr>
              <w:pStyle w:val="a4"/>
              <w:jc w:val="center"/>
              <w:rPr>
                <w:sz w:val="22"/>
              </w:rPr>
            </w:pPr>
            <w:r w:rsidRPr="0000781C">
              <w:rPr>
                <w:sz w:val="22"/>
              </w:rPr>
              <w:t>в год</w:t>
            </w:r>
          </w:p>
        </w:tc>
        <w:tc>
          <w:tcPr>
            <w:tcW w:w="1275" w:type="dxa"/>
            <w:vAlign w:val="center"/>
          </w:tcPr>
          <w:p w:rsidR="00FB73DC" w:rsidRPr="0000781C" w:rsidRDefault="00FB73DC" w:rsidP="0000781C">
            <w:pPr>
              <w:pStyle w:val="a4"/>
              <w:jc w:val="center"/>
              <w:rPr>
                <w:sz w:val="22"/>
              </w:rPr>
            </w:pPr>
            <w:r w:rsidRPr="0000781C">
              <w:rPr>
                <w:sz w:val="22"/>
              </w:rPr>
              <w:t>0,106</w:t>
            </w:r>
          </w:p>
        </w:tc>
        <w:tc>
          <w:tcPr>
            <w:tcW w:w="1418" w:type="dxa"/>
            <w:vAlign w:val="center"/>
          </w:tcPr>
          <w:p w:rsidR="00FB73DC" w:rsidRPr="0000781C" w:rsidRDefault="00FB73DC" w:rsidP="0000781C">
            <w:pPr>
              <w:pStyle w:val="a4"/>
              <w:jc w:val="center"/>
              <w:rPr>
                <w:sz w:val="22"/>
              </w:rPr>
            </w:pPr>
            <w:r w:rsidRPr="0000781C">
              <w:rPr>
                <w:sz w:val="22"/>
              </w:rPr>
              <w:t>180</w:t>
            </w:r>
          </w:p>
        </w:tc>
        <w:tc>
          <w:tcPr>
            <w:tcW w:w="1843" w:type="dxa"/>
            <w:vAlign w:val="center"/>
          </w:tcPr>
          <w:p w:rsidR="00FB73DC" w:rsidRPr="0000781C" w:rsidRDefault="00FB73DC" w:rsidP="0000781C">
            <w:pPr>
              <w:pStyle w:val="a4"/>
              <w:jc w:val="center"/>
              <w:rPr>
                <w:sz w:val="22"/>
              </w:rPr>
            </w:pPr>
            <w:r w:rsidRPr="0000781C">
              <w:rPr>
                <w:sz w:val="22"/>
              </w:rPr>
              <w:t>8,3 обращений</w:t>
            </w:r>
          </w:p>
          <w:p w:rsidR="00FB73DC" w:rsidRPr="0000781C" w:rsidRDefault="00FB73DC" w:rsidP="0000781C">
            <w:pPr>
              <w:pStyle w:val="a4"/>
              <w:jc w:val="center"/>
              <w:rPr>
                <w:sz w:val="22"/>
              </w:rPr>
            </w:pPr>
            <w:r w:rsidRPr="0000781C">
              <w:rPr>
                <w:sz w:val="22"/>
              </w:rPr>
              <w:t>в смену на 1000 чел.</w:t>
            </w:r>
          </w:p>
        </w:tc>
        <w:tc>
          <w:tcPr>
            <w:tcW w:w="1701" w:type="dxa"/>
            <w:vMerge w:val="restart"/>
            <w:vAlign w:val="center"/>
          </w:tcPr>
          <w:p w:rsidR="00FB73DC" w:rsidRPr="0000781C" w:rsidRDefault="00771D22" w:rsidP="0000781C">
            <w:pPr>
              <w:pStyle w:val="a4"/>
              <w:jc w:val="center"/>
              <w:rPr>
                <w:sz w:val="22"/>
              </w:rPr>
            </w:pPr>
            <w:r w:rsidRPr="0000781C">
              <w:rPr>
                <w:sz w:val="22"/>
              </w:rPr>
              <w:t xml:space="preserve">18,6 посещений </w:t>
            </w:r>
            <w:r w:rsidR="00FB73DC" w:rsidRPr="0000781C">
              <w:rPr>
                <w:sz w:val="22"/>
              </w:rPr>
              <w:t>в смену на 1000 чел.</w:t>
            </w:r>
          </w:p>
        </w:tc>
      </w:tr>
      <w:tr w:rsidR="002B33B4" w:rsidRPr="0000781C" w:rsidTr="002B33B4">
        <w:tc>
          <w:tcPr>
            <w:tcW w:w="540" w:type="dxa"/>
            <w:vAlign w:val="center"/>
          </w:tcPr>
          <w:p w:rsidR="00FB73DC" w:rsidRPr="0000781C" w:rsidRDefault="00FB73DC" w:rsidP="0000781C">
            <w:pPr>
              <w:pStyle w:val="a4"/>
              <w:jc w:val="center"/>
              <w:rPr>
                <w:sz w:val="22"/>
              </w:rPr>
            </w:pPr>
            <w:r w:rsidRPr="0000781C">
              <w:rPr>
                <w:sz w:val="22"/>
              </w:rPr>
              <w:t>9</w:t>
            </w:r>
          </w:p>
        </w:tc>
        <w:tc>
          <w:tcPr>
            <w:tcW w:w="1978" w:type="dxa"/>
            <w:vAlign w:val="center"/>
          </w:tcPr>
          <w:p w:rsidR="00FB73DC" w:rsidRPr="0000781C" w:rsidRDefault="00FB73DC" w:rsidP="0000781C">
            <w:pPr>
              <w:pStyle w:val="a4"/>
              <w:jc w:val="center"/>
              <w:rPr>
                <w:sz w:val="22"/>
              </w:rPr>
            </w:pPr>
            <w:r w:rsidRPr="0000781C">
              <w:rPr>
                <w:sz w:val="22"/>
              </w:rPr>
              <w:t>Медицинская помощь в амбулаторных условиях, оказываемая в неотложной форме, в рамках базовой программы ОМС</w:t>
            </w:r>
          </w:p>
        </w:tc>
        <w:tc>
          <w:tcPr>
            <w:tcW w:w="1418" w:type="dxa"/>
            <w:vAlign w:val="center"/>
          </w:tcPr>
          <w:p w:rsidR="00FB73DC" w:rsidRPr="0000781C" w:rsidRDefault="00771D22" w:rsidP="0000781C">
            <w:pPr>
              <w:pStyle w:val="a4"/>
              <w:jc w:val="center"/>
              <w:rPr>
                <w:sz w:val="22"/>
              </w:rPr>
            </w:pPr>
            <w:r w:rsidRPr="0000781C">
              <w:rPr>
                <w:sz w:val="22"/>
              </w:rPr>
              <w:t>посещений</w:t>
            </w:r>
          </w:p>
          <w:p w:rsidR="00FB73DC" w:rsidRPr="0000781C" w:rsidRDefault="00771D22" w:rsidP="0000781C">
            <w:pPr>
              <w:pStyle w:val="a4"/>
              <w:jc w:val="center"/>
              <w:rPr>
                <w:sz w:val="22"/>
              </w:rPr>
            </w:pPr>
            <w:r w:rsidRPr="0000781C">
              <w:rPr>
                <w:sz w:val="22"/>
              </w:rPr>
              <w:t>на 1 застрахован</w:t>
            </w:r>
            <w:r w:rsidR="00FB73DC" w:rsidRPr="0000781C">
              <w:rPr>
                <w:sz w:val="22"/>
              </w:rPr>
              <w:t>ное лицо</w:t>
            </w:r>
          </w:p>
          <w:p w:rsidR="00FB73DC" w:rsidRPr="0000781C" w:rsidRDefault="00FB73DC" w:rsidP="0000781C">
            <w:pPr>
              <w:pStyle w:val="a4"/>
              <w:jc w:val="center"/>
              <w:rPr>
                <w:sz w:val="22"/>
              </w:rPr>
            </w:pPr>
            <w:r w:rsidRPr="0000781C">
              <w:rPr>
                <w:sz w:val="22"/>
              </w:rPr>
              <w:t>в год</w:t>
            </w:r>
          </w:p>
        </w:tc>
        <w:tc>
          <w:tcPr>
            <w:tcW w:w="1275" w:type="dxa"/>
            <w:vAlign w:val="center"/>
          </w:tcPr>
          <w:p w:rsidR="00FB73DC" w:rsidRPr="0000781C" w:rsidRDefault="00FB73DC" w:rsidP="0000781C">
            <w:pPr>
              <w:pStyle w:val="a4"/>
              <w:jc w:val="center"/>
              <w:rPr>
                <w:sz w:val="22"/>
              </w:rPr>
            </w:pPr>
            <w:r w:rsidRPr="0000781C">
              <w:rPr>
                <w:sz w:val="22"/>
              </w:rPr>
              <w:t>0,36</w:t>
            </w:r>
          </w:p>
        </w:tc>
        <w:tc>
          <w:tcPr>
            <w:tcW w:w="1418" w:type="dxa"/>
            <w:vAlign w:val="center"/>
          </w:tcPr>
          <w:p w:rsidR="00FB73DC" w:rsidRPr="0000781C" w:rsidRDefault="00FB73DC" w:rsidP="0000781C">
            <w:pPr>
              <w:pStyle w:val="a4"/>
              <w:jc w:val="center"/>
              <w:rPr>
                <w:sz w:val="22"/>
              </w:rPr>
            </w:pPr>
            <w:r w:rsidRPr="0000781C">
              <w:rPr>
                <w:sz w:val="22"/>
              </w:rPr>
              <w:t>612</w:t>
            </w:r>
          </w:p>
        </w:tc>
        <w:tc>
          <w:tcPr>
            <w:tcW w:w="1843" w:type="dxa"/>
            <w:vAlign w:val="center"/>
          </w:tcPr>
          <w:p w:rsidR="00FB73DC" w:rsidRPr="0000781C" w:rsidRDefault="00771D22" w:rsidP="0000781C">
            <w:pPr>
              <w:pStyle w:val="a4"/>
              <w:jc w:val="center"/>
              <w:rPr>
                <w:sz w:val="22"/>
              </w:rPr>
            </w:pPr>
            <w:r w:rsidRPr="0000781C">
              <w:rPr>
                <w:sz w:val="22"/>
              </w:rPr>
              <w:t>1,2 посещений</w:t>
            </w:r>
            <w:r w:rsidR="00FB73DC" w:rsidRPr="0000781C">
              <w:rPr>
                <w:sz w:val="22"/>
              </w:rPr>
              <w:t xml:space="preserve"> в смену на 1000 чел.</w:t>
            </w:r>
          </w:p>
        </w:tc>
        <w:tc>
          <w:tcPr>
            <w:tcW w:w="1701" w:type="dxa"/>
            <w:vMerge/>
            <w:vAlign w:val="center"/>
          </w:tcPr>
          <w:p w:rsidR="00FB73DC" w:rsidRPr="0000781C" w:rsidRDefault="00FB73DC" w:rsidP="0000781C">
            <w:pPr>
              <w:pStyle w:val="a4"/>
              <w:jc w:val="center"/>
              <w:rPr>
                <w:sz w:val="22"/>
              </w:rPr>
            </w:pPr>
          </w:p>
        </w:tc>
      </w:tr>
      <w:tr w:rsidR="002B33B4" w:rsidRPr="0000781C" w:rsidTr="002B33B4">
        <w:trPr>
          <w:trHeight w:val="887"/>
        </w:trPr>
        <w:tc>
          <w:tcPr>
            <w:tcW w:w="540" w:type="dxa"/>
            <w:vAlign w:val="center"/>
          </w:tcPr>
          <w:p w:rsidR="00FB73DC" w:rsidRPr="0000781C" w:rsidRDefault="00FB73DC" w:rsidP="0000781C">
            <w:pPr>
              <w:pStyle w:val="a4"/>
              <w:jc w:val="center"/>
              <w:rPr>
                <w:sz w:val="22"/>
              </w:rPr>
            </w:pPr>
            <w:r w:rsidRPr="0000781C">
              <w:rPr>
                <w:sz w:val="22"/>
              </w:rPr>
              <w:t>10</w:t>
            </w:r>
          </w:p>
        </w:tc>
        <w:tc>
          <w:tcPr>
            <w:tcW w:w="1978" w:type="dxa"/>
            <w:vAlign w:val="center"/>
          </w:tcPr>
          <w:p w:rsidR="00FB73DC" w:rsidRPr="0000781C" w:rsidRDefault="00FB73DC" w:rsidP="0000781C">
            <w:pPr>
              <w:pStyle w:val="a4"/>
              <w:jc w:val="center"/>
              <w:rPr>
                <w:sz w:val="22"/>
              </w:rPr>
            </w:pPr>
            <w:r w:rsidRPr="0000781C">
              <w:rPr>
                <w:sz w:val="22"/>
              </w:rPr>
              <w:t>Медицинская помощь в условиях дневных стационаров</w:t>
            </w:r>
          </w:p>
        </w:tc>
        <w:tc>
          <w:tcPr>
            <w:tcW w:w="1418" w:type="dxa"/>
            <w:vAlign w:val="center"/>
          </w:tcPr>
          <w:p w:rsidR="00FB73DC" w:rsidRPr="0000781C" w:rsidRDefault="00771D22" w:rsidP="0000781C">
            <w:pPr>
              <w:pStyle w:val="a4"/>
              <w:jc w:val="center"/>
              <w:rPr>
                <w:sz w:val="22"/>
              </w:rPr>
            </w:pPr>
            <w:r w:rsidRPr="0000781C">
              <w:rPr>
                <w:sz w:val="22"/>
              </w:rPr>
              <w:t>пациенто-дней</w:t>
            </w:r>
          </w:p>
          <w:p w:rsidR="00FB73DC" w:rsidRPr="0000781C" w:rsidRDefault="00FB73DC" w:rsidP="0000781C">
            <w:pPr>
              <w:pStyle w:val="a4"/>
              <w:jc w:val="center"/>
              <w:rPr>
                <w:sz w:val="22"/>
              </w:rPr>
            </w:pPr>
            <w:r w:rsidRPr="0000781C">
              <w:rPr>
                <w:sz w:val="22"/>
              </w:rPr>
              <w:t>на 1 жителя в год</w:t>
            </w:r>
          </w:p>
        </w:tc>
        <w:tc>
          <w:tcPr>
            <w:tcW w:w="1275" w:type="dxa"/>
            <w:vAlign w:val="center"/>
          </w:tcPr>
          <w:p w:rsidR="00FB73DC" w:rsidRPr="0000781C" w:rsidRDefault="00FB73DC" w:rsidP="0000781C">
            <w:pPr>
              <w:pStyle w:val="a4"/>
              <w:jc w:val="center"/>
              <w:rPr>
                <w:sz w:val="22"/>
              </w:rPr>
            </w:pPr>
            <w:r w:rsidRPr="0000781C">
              <w:rPr>
                <w:sz w:val="22"/>
              </w:rPr>
              <w:t>0,523</w:t>
            </w:r>
          </w:p>
        </w:tc>
        <w:tc>
          <w:tcPr>
            <w:tcW w:w="1418" w:type="dxa"/>
            <w:vAlign w:val="center"/>
          </w:tcPr>
          <w:p w:rsidR="00FB73DC" w:rsidRPr="0000781C" w:rsidRDefault="00FB73DC" w:rsidP="0000781C">
            <w:pPr>
              <w:pStyle w:val="a4"/>
              <w:jc w:val="center"/>
              <w:rPr>
                <w:sz w:val="22"/>
              </w:rPr>
            </w:pPr>
            <w:r w:rsidRPr="0000781C">
              <w:rPr>
                <w:sz w:val="22"/>
              </w:rPr>
              <w:t>1058</w:t>
            </w:r>
          </w:p>
        </w:tc>
        <w:tc>
          <w:tcPr>
            <w:tcW w:w="1843" w:type="dxa"/>
            <w:vMerge w:val="restart"/>
            <w:vAlign w:val="center"/>
          </w:tcPr>
          <w:p w:rsidR="00FB73DC" w:rsidRPr="0000781C" w:rsidRDefault="00FB73DC" w:rsidP="0000781C">
            <w:pPr>
              <w:pStyle w:val="a4"/>
              <w:jc w:val="center"/>
              <w:rPr>
                <w:sz w:val="22"/>
              </w:rPr>
            </w:pPr>
            <w:r w:rsidRPr="0000781C">
              <w:rPr>
                <w:sz w:val="22"/>
              </w:rPr>
              <w:t>2,1 пациенто-дней</w:t>
            </w:r>
          </w:p>
        </w:tc>
        <w:tc>
          <w:tcPr>
            <w:tcW w:w="1701" w:type="dxa"/>
            <w:vMerge w:val="restart"/>
            <w:vAlign w:val="center"/>
          </w:tcPr>
          <w:p w:rsidR="00FB73DC" w:rsidRPr="0000781C" w:rsidRDefault="00771D22" w:rsidP="0000781C">
            <w:pPr>
              <w:pStyle w:val="a4"/>
              <w:jc w:val="center"/>
              <w:rPr>
                <w:sz w:val="22"/>
              </w:rPr>
            </w:pPr>
            <w:r w:rsidRPr="0000781C">
              <w:rPr>
                <w:sz w:val="22"/>
              </w:rPr>
              <w:t xml:space="preserve">2,1 пациенто-дня </w:t>
            </w:r>
            <w:r w:rsidR="00FB73DC" w:rsidRPr="0000781C">
              <w:rPr>
                <w:sz w:val="22"/>
              </w:rPr>
              <w:t>на 1000 чел. в дневном стационаре</w:t>
            </w:r>
          </w:p>
        </w:tc>
      </w:tr>
      <w:tr w:rsidR="002B33B4" w:rsidRPr="0000781C" w:rsidTr="002B33B4">
        <w:tc>
          <w:tcPr>
            <w:tcW w:w="540" w:type="dxa"/>
            <w:vAlign w:val="center"/>
          </w:tcPr>
          <w:p w:rsidR="00FB73DC" w:rsidRPr="0000781C" w:rsidRDefault="00FB73DC" w:rsidP="0000781C">
            <w:pPr>
              <w:pStyle w:val="a4"/>
              <w:jc w:val="center"/>
              <w:rPr>
                <w:sz w:val="22"/>
              </w:rPr>
            </w:pPr>
            <w:r w:rsidRPr="0000781C">
              <w:rPr>
                <w:sz w:val="22"/>
              </w:rPr>
              <w:t>11</w:t>
            </w:r>
          </w:p>
        </w:tc>
        <w:tc>
          <w:tcPr>
            <w:tcW w:w="1978" w:type="dxa"/>
            <w:vAlign w:val="center"/>
          </w:tcPr>
          <w:p w:rsidR="00FB73DC" w:rsidRPr="0000781C" w:rsidRDefault="00FB73DC" w:rsidP="0000781C">
            <w:pPr>
              <w:pStyle w:val="a4"/>
              <w:jc w:val="center"/>
              <w:rPr>
                <w:sz w:val="22"/>
              </w:rPr>
            </w:pPr>
            <w:r w:rsidRPr="0000781C">
              <w:rPr>
                <w:sz w:val="22"/>
              </w:rPr>
              <w:t>То же, в рамках базовой программы ОМС</w:t>
            </w:r>
          </w:p>
        </w:tc>
        <w:tc>
          <w:tcPr>
            <w:tcW w:w="1418" w:type="dxa"/>
            <w:vAlign w:val="center"/>
          </w:tcPr>
          <w:p w:rsidR="00FB73DC" w:rsidRPr="0000781C" w:rsidRDefault="00FB73DC" w:rsidP="0000781C">
            <w:pPr>
              <w:pStyle w:val="a4"/>
              <w:jc w:val="center"/>
              <w:rPr>
                <w:sz w:val="22"/>
              </w:rPr>
            </w:pPr>
            <w:r w:rsidRPr="0000781C">
              <w:rPr>
                <w:sz w:val="22"/>
              </w:rPr>
              <w:t>пациенто-дней на 1 застрахованное лицо в год</w:t>
            </w:r>
          </w:p>
        </w:tc>
        <w:tc>
          <w:tcPr>
            <w:tcW w:w="1275" w:type="dxa"/>
            <w:vAlign w:val="center"/>
          </w:tcPr>
          <w:p w:rsidR="00FB73DC" w:rsidRPr="0000781C" w:rsidRDefault="00FB73DC" w:rsidP="0000781C">
            <w:pPr>
              <w:pStyle w:val="a4"/>
              <w:jc w:val="center"/>
              <w:rPr>
                <w:sz w:val="22"/>
              </w:rPr>
            </w:pPr>
            <w:r w:rsidRPr="0000781C">
              <w:rPr>
                <w:sz w:val="22"/>
              </w:rPr>
              <w:t>0,52</w:t>
            </w:r>
          </w:p>
        </w:tc>
        <w:tc>
          <w:tcPr>
            <w:tcW w:w="1418" w:type="dxa"/>
            <w:vAlign w:val="center"/>
          </w:tcPr>
          <w:p w:rsidR="00FB73DC" w:rsidRPr="0000781C" w:rsidRDefault="00FB73DC" w:rsidP="0000781C">
            <w:pPr>
              <w:pStyle w:val="a4"/>
              <w:jc w:val="center"/>
              <w:rPr>
                <w:sz w:val="22"/>
              </w:rPr>
            </w:pPr>
            <w:r w:rsidRPr="0000781C">
              <w:rPr>
                <w:sz w:val="22"/>
              </w:rPr>
              <w:t>884</w:t>
            </w:r>
          </w:p>
        </w:tc>
        <w:tc>
          <w:tcPr>
            <w:tcW w:w="1843" w:type="dxa"/>
            <w:vMerge/>
            <w:vAlign w:val="center"/>
          </w:tcPr>
          <w:p w:rsidR="00FB73DC" w:rsidRPr="0000781C" w:rsidRDefault="00FB73DC" w:rsidP="0000781C">
            <w:pPr>
              <w:pStyle w:val="a4"/>
              <w:jc w:val="center"/>
              <w:rPr>
                <w:sz w:val="22"/>
              </w:rPr>
            </w:pPr>
          </w:p>
        </w:tc>
        <w:tc>
          <w:tcPr>
            <w:tcW w:w="1701" w:type="dxa"/>
            <w:vMerge/>
            <w:vAlign w:val="center"/>
          </w:tcPr>
          <w:p w:rsidR="00FB73DC" w:rsidRPr="0000781C" w:rsidRDefault="00FB73DC" w:rsidP="0000781C">
            <w:pPr>
              <w:pStyle w:val="a4"/>
              <w:jc w:val="center"/>
              <w:rPr>
                <w:sz w:val="22"/>
              </w:rPr>
            </w:pPr>
          </w:p>
        </w:tc>
      </w:tr>
      <w:tr w:rsidR="002B33B4" w:rsidRPr="0000781C" w:rsidTr="002B33B4">
        <w:tc>
          <w:tcPr>
            <w:tcW w:w="540" w:type="dxa"/>
            <w:vAlign w:val="center"/>
          </w:tcPr>
          <w:p w:rsidR="00FB73DC" w:rsidRPr="0000781C" w:rsidRDefault="00FB73DC" w:rsidP="0000781C">
            <w:pPr>
              <w:pStyle w:val="a4"/>
              <w:jc w:val="center"/>
              <w:rPr>
                <w:sz w:val="22"/>
              </w:rPr>
            </w:pPr>
            <w:r w:rsidRPr="0000781C">
              <w:rPr>
                <w:sz w:val="22"/>
              </w:rPr>
              <w:t>12</w:t>
            </w:r>
          </w:p>
        </w:tc>
        <w:tc>
          <w:tcPr>
            <w:tcW w:w="1978" w:type="dxa"/>
            <w:vAlign w:val="center"/>
          </w:tcPr>
          <w:p w:rsidR="00FB73DC" w:rsidRPr="0000781C" w:rsidRDefault="00FB73DC" w:rsidP="0000781C">
            <w:pPr>
              <w:pStyle w:val="a4"/>
              <w:jc w:val="center"/>
              <w:rPr>
                <w:sz w:val="22"/>
              </w:rPr>
            </w:pPr>
            <w:r w:rsidRPr="0000781C">
              <w:rPr>
                <w:sz w:val="22"/>
              </w:rPr>
              <w:t>То же, сверх базовой программы ОМС</w:t>
            </w:r>
          </w:p>
        </w:tc>
        <w:tc>
          <w:tcPr>
            <w:tcW w:w="1418" w:type="dxa"/>
            <w:vAlign w:val="center"/>
          </w:tcPr>
          <w:p w:rsidR="00FB73DC" w:rsidRPr="0000781C" w:rsidRDefault="00771D22" w:rsidP="0000781C">
            <w:pPr>
              <w:pStyle w:val="a4"/>
              <w:jc w:val="center"/>
              <w:rPr>
                <w:sz w:val="22"/>
              </w:rPr>
            </w:pPr>
            <w:r w:rsidRPr="0000781C">
              <w:rPr>
                <w:sz w:val="22"/>
              </w:rPr>
              <w:t>пациенто-дней</w:t>
            </w:r>
            <w:r w:rsidR="00FB73DC" w:rsidRPr="0000781C">
              <w:rPr>
                <w:sz w:val="22"/>
              </w:rPr>
              <w:t xml:space="preserve"> на 1 застрахованное лицо в год</w:t>
            </w:r>
          </w:p>
        </w:tc>
        <w:tc>
          <w:tcPr>
            <w:tcW w:w="1275" w:type="dxa"/>
            <w:vAlign w:val="center"/>
          </w:tcPr>
          <w:p w:rsidR="00FB73DC" w:rsidRPr="0000781C" w:rsidRDefault="00FB73DC" w:rsidP="0000781C">
            <w:pPr>
              <w:pStyle w:val="a4"/>
              <w:jc w:val="center"/>
              <w:rPr>
                <w:sz w:val="22"/>
              </w:rPr>
            </w:pPr>
            <w:r w:rsidRPr="0000781C">
              <w:rPr>
                <w:sz w:val="22"/>
              </w:rPr>
              <w:t>0,003</w:t>
            </w:r>
          </w:p>
        </w:tc>
        <w:tc>
          <w:tcPr>
            <w:tcW w:w="1418" w:type="dxa"/>
            <w:vAlign w:val="center"/>
          </w:tcPr>
          <w:p w:rsidR="00FB73DC" w:rsidRPr="0000781C" w:rsidRDefault="00FB73DC" w:rsidP="0000781C">
            <w:pPr>
              <w:pStyle w:val="a4"/>
              <w:jc w:val="center"/>
              <w:rPr>
                <w:sz w:val="22"/>
              </w:rPr>
            </w:pPr>
            <w:r w:rsidRPr="0000781C">
              <w:rPr>
                <w:sz w:val="22"/>
              </w:rPr>
              <w:t>5</w:t>
            </w:r>
          </w:p>
        </w:tc>
        <w:tc>
          <w:tcPr>
            <w:tcW w:w="1843" w:type="dxa"/>
            <w:vMerge/>
            <w:vAlign w:val="center"/>
          </w:tcPr>
          <w:p w:rsidR="00FB73DC" w:rsidRPr="0000781C" w:rsidRDefault="00FB73DC" w:rsidP="0000781C">
            <w:pPr>
              <w:pStyle w:val="a4"/>
              <w:jc w:val="center"/>
              <w:rPr>
                <w:sz w:val="22"/>
              </w:rPr>
            </w:pPr>
          </w:p>
        </w:tc>
        <w:tc>
          <w:tcPr>
            <w:tcW w:w="1701" w:type="dxa"/>
            <w:vMerge/>
            <w:vAlign w:val="center"/>
          </w:tcPr>
          <w:p w:rsidR="00FB73DC" w:rsidRPr="0000781C" w:rsidRDefault="00FB73DC" w:rsidP="0000781C">
            <w:pPr>
              <w:pStyle w:val="a4"/>
              <w:jc w:val="center"/>
              <w:rPr>
                <w:sz w:val="22"/>
              </w:rPr>
            </w:pPr>
          </w:p>
        </w:tc>
      </w:tr>
      <w:tr w:rsidR="002B33B4" w:rsidRPr="0000781C" w:rsidTr="002B33B4">
        <w:tc>
          <w:tcPr>
            <w:tcW w:w="540" w:type="dxa"/>
            <w:vAlign w:val="center"/>
          </w:tcPr>
          <w:p w:rsidR="00FB73DC" w:rsidRPr="0000781C" w:rsidRDefault="00FB73DC" w:rsidP="0000781C">
            <w:pPr>
              <w:pStyle w:val="a4"/>
              <w:jc w:val="center"/>
              <w:rPr>
                <w:sz w:val="22"/>
              </w:rPr>
            </w:pPr>
            <w:r w:rsidRPr="0000781C">
              <w:rPr>
                <w:sz w:val="22"/>
              </w:rPr>
              <w:t>13</w:t>
            </w:r>
          </w:p>
        </w:tc>
        <w:tc>
          <w:tcPr>
            <w:tcW w:w="1978" w:type="dxa"/>
            <w:vAlign w:val="center"/>
          </w:tcPr>
          <w:p w:rsidR="00FB73DC" w:rsidRPr="0000781C" w:rsidRDefault="00FB73DC" w:rsidP="0000781C">
            <w:pPr>
              <w:pStyle w:val="a4"/>
              <w:jc w:val="center"/>
              <w:rPr>
                <w:sz w:val="22"/>
              </w:rPr>
            </w:pPr>
            <w:r w:rsidRPr="0000781C">
              <w:rPr>
                <w:sz w:val="22"/>
              </w:rPr>
              <w:t>Медицинская помощь в стационарных условиях</w:t>
            </w:r>
          </w:p>
        </w:tc>
        <w:tc>
          <w:tcPr>
            <w:tcW w:w="1418" w:type="dxa"/>
            <w:vAlign w:val="center"/>
          </w:tcPr>
          <w:p w:rsidR="00FB73DC" w:rsidRPr="0000781C" w:rsidRDefault="00771D22" w:rsidP="0000781C">
            <w:pPr>
              <w:pStyle w:val="a4"/>
              <w:jc w:val="center"/>
              <w:rPr>
                <w:sz w:val="22"/>
              </w:rPr>
            </w:pPr>
            <w:r w:rsidRPr="0000781C">
              <w:rPr>
                <w:sz w:val="22"/>
              </w:rPr>
              <w:t>койко-дней</w:t>
            </w:r>
          </w:p>
          <w:p w:rsidR="00FB73DC" w:rsidRPr="0000781C" w:rsidRDefault="00FB73DC" w:rsidP="0000781C">
            <w:pPr>
              <w:pStyle w:val="a4"/>
              <w:jc w:val="center"/>
              <w:rPr>
                <w:sz w:val="22"/>
              </w:rPr>
            </w:pPr>
            <w:r w:rsidRPr="0000781C">
              <w:rPr>
                <w:sz w:val="22"/>
              </w:rPr>
              <w:t>на 1 жителя в год</w:t>
            </w:r>
          </w:p>
        </w:tc>
        <w:tc>
          <w:tcPr>
            <w:tcW w:w="1275" w:type="dxa"/>
            <w:vAlign w:val="center"/>
          </w:tcPr>
          <w:p w:rsidR="00FB73DC" w:rsidRPr="0000781C" w:rsidRDefault="00FB73DC" w:rsidP="0000781C">
            <w:pPr>
              <w:pStyle w:val="a4"/>
              <w:jc w:val="center"/>
              <w:rPr>
                <w:sz w:val="22"/>
              </w:rPr>
            </w:pPr>
            <w:r w:rsidRPr="0000781C">
              <w:rPr>
                <w:sz w:val="22"/>
              </w:rPr>
              <w:t>2,281</w:t>
            </w:r>
          </w:p>
        </w:tc>
        <w:tc>
          <w:tcPr>
            <w:tcW w:w="1418" w:type="dxa"/>
            <w:vAlign w:val="center"/>
          </w:tcPr>
          <w:p w:rsidR="00FB73DC" w:rsidRPr="0000781C" w:rsidRDefault="00FB73DC" w:rsidP="0000781C">
            <w:pPr>
              <w:pStyle w:val="a4"/>
              <w:jc w:val="center"/>
              <w:rPr>
                <w:sz w:val="22"/>
              </w:rPr>
            </w:pPr>
            <w:r w:rsidRPr="0000781C">
              <w:rPr>
                <w:sz w:val="22"/>
              </w:rPr>
              <w:t>4615</w:t>
            </w:r>
          </w:p>
        </w:tc>
        <w:tc>
          <w:tcPr>
            <w:tcW w:w="1843" w:type="dxa"/>
            <w:vMerge w:val="restart"/>
            <w:vAlign w:val="center"/>
          </w:tcPr>
          <w:p w:rsidR="00FB73DC" w:rsidRPr="0000781C" w:rsidRDefault="00FB73DC" w:rsidP="0000781C">
            <w:pPr>
              <w:pStyle w:val="a4"/>
              <w:jc w:val="center"/>
              <w:rPr>
                <w:sz w:val="22"/>
              </w:rPr>
            </w:pPr>
            <w:r w:rsidRPr="0000781C">
              <w:rPr>
                <w:sz w:val="22"/>
              </w:rPr>
              <w:t>9,2</w:t>
            </w:r>
          </w:p>
          <w:p w:rsidR="00FB73DC" w:rsidRPr="0000781C" w:rsidRDefault="00FB73DC" w:rsidP="0000781C">
            <w:pPr>
              <w:pStyle w:val="a4"/>
              <w:jc w:val="center"/>
              <w:rPr>
                <w:sz w:val="22"/>
              </w:rPr>
            </w:pPr>
            <w:r w:rsidRPr="0000781C">
              <w:rPr>
                <w:sz w:val="22"/>
              </w:rPr>
              <w:t>койко-дней</w:t>
            </w:r>
          </w:p>
        </w:tc>
        <w:tc>
          <w:tcPr>
            <w:tcW w:w="1701" w:type="dxa"/>
            <w:vMerge w:val="restart"/>
            <w:vAlign w:val="center"/>
          </w:tcPr>
          <w:p w:rsidR="00FB73DC" w:rsidRPr="0000781C" w:rsidRDefault="00771D22" w:rsidP="0000781C">
            <w:pPr>
              <w:pStyle w:val="a4"/>
              <w:jc w:val="center"/>
              <w:rPr>
                <w:sz w:val="22"/>
              </w:rPr>
            </w:pPr>
            <w:r w:rsidRPr="0000781C">
              <w:rPr>
                <w:sz w:val="22"/>
              </w:rPr>
              <w:t xml:space="preserve">9,5 пациенто-дня </w:t>
            </w:r>
            <w:r w:rsidR="00FB73DC" w:rsidRPr="0000781C">
              <w:rPr>
                <w:sz w:val="22"/>
              </w:rPr>
              <w:t>на 1000 чел. в стационаре</w:t>
            </w:r>
          </w:p>
        </w:tc>
      </w:tr>
      <w:tr w:rsidR="002B33B4" w:rsidRPr="0000781C" w:rsidTr="002B33B4">
        <w:trPr>
          <w:trHeight w:val="1829"/>
        </w:trPr>
        <w:tc>
          <w:tcPr>
            <w:tcW w:w="540" w:type="dxa"/>
            <w:vAlign w:val="center"/>
          </w:tcPr>
          <w:p w:rsidR="00FB73DC" w:rsidRPr="0000781C" w:rsidRDefault="00FB73DC" w:rsidP="0000781C">
            <w:pPr>
              <w:pStyle w:val="a4"/>
              <w:jc w:val="center"/>
              <w:rPr>
                <w:sz w:val="22"/>
              </w:rPr>
            </w:pPr>
            <w:r w:rsidRPr="0000781C">
              <w:rPr>
                <w:sz w:val="22"/>
              </w:rPr>
              <w:lastRenderedPageBreak/>
              <w:t>14</w:t>
            </w:r>
          </w:p>
        </w:tc>
        <w:tc>
          <w:tcPr>
            <w:tcW w:w="1978" w:type="dxa"/>
            <w:vAlign w:val="center"/>
          </w:tcPr>
          <w:p w:rsidR="00FB73DC" w:rsidRPr="0000781C" w:rsidRDefault="00FB73DC" w:rsidP="0000781C">
            <w:pPr>
              <w:pStyle w:val="a4"/>
              <w:jc w:val="center"/>
              <w:rPr>
                <w:sz w:val="22"/>
              </w:rPr>
            </w:pPr>
            <w:r w:rsidRPr="0000781C">
              <w:rPr>
                <w:sz w:val="22"/>
              </w:rPr>
              <w:t>То же, в рамках базовой программы ОМС</w:t>
            </w:r>
          </w:p>
        </w:tc>
        <w:tc>
          <w:tcPr>
            <w:tcW w:w="1418" w:type="dxa"/>
            <w:vAlign w:val="center"/>
          </w:tcPr>
          <w:p w:rsidR="00FB73DC" w:rsidRPr="0000781C" w:rsidRDefault="00771D22" w:rsidP="0000781C">
            <w:pPr>
              <w:pStyle w:val="a4"/>
              <w:jc w:val="center"/>
              <w:rPr>
                <w:sz w:val="22"/>
              </w:rPr>
            </w:pPr>
            <w:r w:rsidRPr="0000781C">
              <w:rPr>
                <w:sz w:val="22"/>
              </w:rPr>
              <w:t>койко-дней на 1 застрахо</w:t>
            </w:r>
            <w:r w:rsidR="00FB73DC" w:rsidRPr="0000781C">
              <w:rPr>
                <w:sz w:val="22"/>
              </w:rPr>
              <w:t>ванное лицо в год</w:t>
            </w:r>
          </w:p>
        </w:tc>
        <w:tc>
          <w:tcPr>
            <w:tcW w:w="1275" w:type="dxa"/>
            <w:vAlign w:val="center"/>
          </w:tcPr>
          <w:p w:rsidR="00FB73DC" w:rsidRPr="0000781C" w:rsidRDefault="00FB73DC" w:rsidP="0000781C">
            <w:pPr>
              <w:pStyle w:val="a4"/>
              <w:jc w:val="center"/>
              <w:rPr>
                <w:sz w:val="22"/>
              </w:rPr>
            </w:pPr>
            <w:r w:rsidRPr="0000781C">
              <w:rPr>
                <w:sz w:val="22"/>
              </w:rPr>
              <w:t>1,74</w:t>
            </w:r>
          </w:p>
        </w:tc>
        <w:tc>
          <w:tcPr>
            <w:tcW w:w="1418" w:type="dxa"/>
            <w:vAlign w:val="center"/>
          </w:tcPr>
          <w:p w:rsidR="00FB73DC" w:rsidRPr="0000781C" w:rsidRDefault="00FB73DC" w:rsidP="0000781C">
            <w:pPr>
              <w:pStyle w:val="a4"/>
              <w:jc w:val="center"/>
              <w:rPr>
                <w:sz w:val="22"/>
              </w:rPr>
            </w:pPr>
            <w:r w:rsidRPr="0000781C">
              <w:rPr>
                <w:sz w:val="22"/>
              </w:rPr>
              <w:t>2958</w:t>
            </w:r>
          </w:p>
        </w:tc>
        <w:tc>
          <w:tcPr>
            <w:tcW w:w="1843" w:type="dxa"/>
            <w:vMerge/>
            <w:vAlign w:val="center"/>
          </w:tcPr>
          <w:p w:rsidR="00FB73DC" w:rsidRPr="0000781C" w:rsidRDefault="00FB73DC" w:rsidP="0000781C">
            <w:pPr>
              <w:pStyle w:val="a4"/>
              <w:jc w:val="center"/>
              <w:rPr>
                <w:sz w:val="22"/>
              </w:rPr>
            </w:pPr>
          </w:p>
        </w:tc>
        <w:tc>
          <w:tcPr>
            <w:tcW w:w="1701" w:type="dxa"/>
            <w:vMerge/>
            <w:vAlign w:val="center"/>
          </w:tcPr>
          <w:p w:rsidR="00FB73DC" w:rsidRPr="0000781C" w:rsidRDefault="00FB73DC" w:rsidP="0000781C">
            <w:pPr>
              <w:pStyle w:val="a4"/>
              <w:jc w:val="center"/>
              <w:rPr>
                <w:sz w:val="22"/>
              </w:rPr>
            </w:pPr>
          </w:p>
        </w:tc>
      </w:tr>
      <w:tr w:rsidR="001C7043" w:rsidRPr="0000781C" w:rsidTr="002B33B4">
        <w:trPr>
          <w:trHeight w:val="565"/>
        </w:trPr>
        <w:tc>
          <w:tcPr>
            <w:tcW w:w="540" w:type="dxa"/>
            <w:vAlign w:val="center"/>
          </w:tcPr>
          <w:p w:rsidR="00FB73DC" w:rsidRPr="0000781C" w:rsidRDefault="00FB73DC" w:rsidP="0000781C">
            <w:pPr>
              <w:pStyle w:val="a4"/>
              <w:jc w:val="center"/>
              <w:rPr>
                <w:sz w:val="22"/>
              </w:rPr>
            </w:pPr>
            <w:r w:rsidRPr="0000781C">
              <w:rPr>
                <w:sz w:val="22"/>
              </w:rPr>
              <w:t>15</w:t>
            </w:r>
          </w:p>
        </w:tc>
        <w:tc>
          <w:tcPr>
            <w:tcW w:w="1978" w:type="dxa"/>
            <w:vAlign w:val="center"/>
          </w:tcPr>
          <w:p w:rsidR="00FB73DC" w:rsidRPr="0000781C" w:rsidRDefault="00FB73DC" w:rsidP="0000781C">
            <w:pPr>
              <w:pStyle w:val="a4"/>
              <w:jc w:val="center"/>
              <w:rPr>
                <w:sz w:val="22"/>
              </w:rPr>
            </w:pPr>
            <w:r w:rsidRPr="0000781C">
              <w:rPr>
                <w:sz w:val="22"/>
              </w:rPr>
              <w:t>Паллиативная медицинская помощь в стационарных условиях</w:t>
            </w:r>
          </w:p>
        </w:tc>
        <w:tc>
          <w:tcPr>
            <w:tcW w:w="1418" w:type="dxa"/>
            <w:vAlign w:val="center"/>
          </w:tcPr>
          <w:p w:rsidR="00FB73DC" w:rsidRPr="0000781C" w:rsidRDefault="00771D22" w:rsidP="0000781C">
            <w:pPr>
              <w:pStyle w:val="a4"/>
              <w:jc w:val="center"/>
              <w:rPr>
                <w:sz w:val="22"/>
              </w:rPr>
            </w:pPr>
            <w:r w:rsidRPr="0000781C">
              <w:rPr>
                <w:sz w:val="22"/>
              </w:rPr>
              <w:t>койко-дней</w:t>
            </w:r>
          </w:p>
          <w:p w:rsidR="00FB73DC" w:rsidRPr="0000781C" w:rsidRDefault="00FB73DC" w:rsidP="0000781C">
            <w:pPr>
              <w:pStyle w:val="a4"/>
              <w:jc w:val="center"/>
              <w:rPr>
                <w:sz w:val="22"/>
              </w:rPr>
            </w:pPr>
            <w:r w:rsidRPr="0000781C">
              <w:rPr>
                <w:sz w:val="22"/>
              </w:rPr>
              <w:t>на 1 жителя в год</w:t>
            </w:r>
          </w:p>
        </w:tc>
        <w:tc>
          <w:tcPr>
            <w:tcW w:w="1275" w:type="dxa"/>
            <w:vAlign w:val="center"/>
          </w:tcPr>
          <w:p w:rsidR="00FB73DC" w:rsidRPr="0000781C" w:rsidRDefault="00FB73DC" w:rsidP="0000781C">
            <w:pPr>
              <w:pStyle w:val="a4"/>
              <w:jc w:val="center"/>
              <w:rPr>
                <w:sz w:val="22"/>
              </w:rPr>
            </w:pPr>
            <w:r w:rsidRPr="0000781C">
              <w:rPr>
                <w:sz w:val="22"/>
              </w:rPr>
              <w:t>0,091</w:t>
            </w:r>
          </w:p>
        </w:tc>
        <w:tc>
          <w:tcPr>
            <w:tcW w:w="1418" w:type="dxa"/>
            <w:vAlign w:val="center"/>
          </w:tcPr>
          <w:p w:rsidR="00FB73DC" w:rsidRPr="0000781C" w:rsidRDefault="00FB73DC" w:rsidP="0000781C">
            <w:pPr>
              <w:pStyle w:val="a4"/>
              <w:jc w:val="center"/>
              <w:rPr>
                <w:sz w:val="22"/>
              </w:rPr>
            </w:pPr>
            <w:r w:rsidRPr="0000781C">
              <w:rPr>
                <w:sz w:val="22"/>
              </w:rPr>
              <w:t>184</w:t>
            </w:r>
          </w:p>
        </w:tc>
        <w:tc>
          <w:tcPr>
            <w:tcW w:w="1843" w:type="dxa"/>
            <w:vAlign w:val="center"/>
          </w:tcPr>
          <w:p w:rsidR="00FB73DC" w:rsidRPr="0000781C" w:rsidRDefault="00FB73DC" w:rsidP="0000781C">
            <w:pPr>
              <w:pStyle w:val="a4"/>
              <w:jc w:val="center"/>
              <w:rPr>
                <w:sz w:val="22"/>
              </w:rPr>
            </w:pPr>
            <w:r w:rsidRPr="0000781C">
              <w:rPr>
                <w:sz w:val="22"/>
              </w:rPr>
              <w:t>0,3</w:t>
            </w:r>
          </w:p>
          <w:p w:rsidR="00FB73DC" w:rsidRPr="0000781C" w:rsidRDefault="00FB73DC" w:rsidP="0000781C">
            <w:pPr>
              <w:pStyle w:val="a4"/>
              <w:jc w:val="center"/>
              <w:rPr>
                <w:sz w:val="22"/>
              </w:rPr>
            </w:pPr>
            <w:r w:rsidRPr="0000781C">
              <w:rPr>
                <w:sz w:val="22"/>
              </w:rPr>
              <w:t>койко-дней</w:t>
            </w:r>
          </w:p>
        </w:tc>
        <w:tc>
          <w:tcPr>
            <w:tcW w:w="1701" w:type="dxa"/>
            <w:vAlign w:val="center"/>
          </w:tcPr>
          <w:p w:rsidR="00FB73DC" w:rsidRPr="0000781C" w:rsidRDefault="00771D22" w:rsidP="0000781C">
            <w:pPr>
              <w:pStyle w:val="a4"/>
              <w:jc w:val="center"/>
              <w:rPr>
                <w:sz w:val="22"/>
              </w:rPr>
            </w:pPr>
            <w:r w:rsidRPr="0000781C">
              <w:rPr>
                <w:sz w:val="22"/>
              </w:rPr>
              <w:t xml:space="preserve">9,5 пациенто-дня </w:t>
            </w:r>
            <w:r w:rsidR="00FB73DC" w:rsidRPr="0000781C">
              <w:rPr>
                <w:sz w:val="22"/>
              </w:rPr>
              <w:t>на 1000 чел. в стационаре</w:t>
            </w:r>
          </w:p>
        </w:tc>
      </w:tr>
    </w:tbl>
    <w:p w:rsidR="00FB73DC" w:rsidRPr="0081545C" w:rsidRDefault="00FB73DC" w:rsidP="00FB73DC">
      <w:pPr>
        <w:pStyle w:val="a4"/>
        <w:spacing w:line="276" w:lineRule="auto"/>
      </w:pPr>
      <w:r w:rsidRPr="0081545C">
        <w:t>* охват населения базовой программой ОМС – 84 % (1700 человек).</w:t>
      </w:r>
    </w:p>
    <w:p w:rsidR="00FB73DC" w:rsidRPr="00FB73DC" w:rsidRDefault="00FB73DC" w:rsidP="00FB73DC">
      <w:pPr>
        <w:pStyle w:val="a4"/>
        <w:spacing w:line="276" w:lineRule="auto"/>
        <w:rPr>
          <w:rFonts w:cs="Times New Roman"/>
          <w:szCs w:val="24"/>
        </w:rPr>
      </w:pPr>
    </w:p>
    <w:p w:rsidR="00470D9C" w:rsidRDefault="00470D9C" w:rsidP="00FB73DC">
      <w:pPr>
        <w:pStyle w:val="3"/>
        <w:numPr>
          <w:ilvl w:val="2"/>
          <w:numId w:val="3"/>
        </w:numPr>
      </w:pPr>
      <w:bookmarkStart w:id="15" w:name="_Toc495505642"/>
      <w:r>
        <w:t>Образование</w:t>
      </w:r>
      <w:bookmarkEnd w:id="15"/>
    </w:p>
    <w:p w:rsidR="00470D9C" w:rsidRDefault="00470D9C" w:rsidP="00FB73DC">
      <w:pPr>
        <w:pStyle w:val="a4"/>
        <w:spacing w:line="276" w:lineRule="auto"/>
        <w:rPr>
          <w:rFonts w:cs="Times New Roman"/>
          <w:szCs w:val="24"/>
        </w:rPr>
      </w:pPr>
    </w:p>
    <w:p w:rsidR="00C23620" w:rsidRDefault="00C23620" w:rsidP="00FB73DC">
      <w:pPr>
        <w:pStyle w:val="a4"/>
        <w:spacing w:line="276" w:lineRule="auto"/>
        <w:ind w:firstLine="709"/>
      </w:pPr>
      <w:r w:rsidRPr="002B2594">
        <w:t>На</w:t>
      </w:r>
      <w:r w:rsidRPr="002A37FE">
        <w:t xml:space="preserve"> территории поселения </w:t>
      </w:r>
      <w:r>
        <w:t xml:space="preserve">в его административном центре </w:t>
      </w:r>
      <w:r w:rsidRPr="002A37FE">
        <w:t>расположены следующ</w:t>
      </w:r>
      <w:r>
        <w:t xml:space="preserve">ие образовательные учреждения: </w:t>
      </w:r>
      <w:r w:rsidRPr="002A37FE">
        <w:t xml:space="preserve">1 основная общеобразовательная школа, </w:t>
      </w:r>
      <w:r>
        <w:t>1 детское дошкольное учреждение.</w:t>
      </w:r>
    </w:p>
    <w:p w:rsidR="00C23620" w:rsidRDefault="00C23620" w:rsidP="00FB73DC">
      <w:pPr>
        <w:pStyle w:val="a4"/>
        <w:spacing w:line="276" w:lineRule="auto"/>
        <w:ind w:firstLine="709"/>
      </w:pPr>
      <w:r w:rsidRPr="002A37FE">
        <w:t>Наличие свободных мощностей отмечается в школ</w:t>
      </w:r>
      <w:r>
        <w:t>е</w:t>
      </w:r>
      <w:r w:rsidRPr="002A37FE">
        <w:t>, котор</w:t>
      </w:r>
      <w:r>
        <w:t>ая</w:t>
      </w:r>
      <w:r w:rsidRPr="002A37FE">
        <w:t xml:space="preserve"> на сегодняшний день заполнен</w:t>
      </w:r>
      <w:r w:rsidR="00FB73DC">
        <w:t>а в среднем  на 31,8</w:t>
      </w:r>
      <w:r w:rsidRPr="002A37FE">
        <w:t xml:space="preserve"> % своих возможностей, в дошкольн</w:t>
      </w:r>
      <w:r>
        <w:t>ом</w:t>
      </w:r>
      <w:r w:rsidRPr="002A37FE">
        <w:t xml:space="preserve"> учреждени</w:t>
      </w:r>
      <w:r>
        <w:t>и</w:t>
      </w:r>
      <w:r w:rsidRPr="002A37FE">
        <w:t xml:space="preserve"> также отмечается наличие свободных мест</w:t>
      </w:r>
      <w:r w:rsidR="006A7CA8">
        <w:t>.</w:t>
      </w:r>
    </w:p>
    <w:p w:rsidR="00C23620" w:rsidRPr="002A37FE" w:rsidRDefault="00C23620" w:rsidP="00FB73DC">
      <w:pPr>
        <w:pStyle w:val="a4"/>
        <w:spacing w:line="276" w:lineRule="auto"/>
        <w:ind w:firstLine="709"/>
      </w:pPr>
      <w:r w:rsidRPr="002A37FE">
        <w:t>Обеспеченность детей местами в дошкольных учреждениях по СНиП 2.07.01-89* должна составлять 85 % от численности детей соответствующей возрастной группы. В реальности обычно имеет место более низкий уровень востребованности услуг дошкольных учреждений в сельской местности из-за особенностей сельского образа жизни и необходимости использования транспорта для доставки детей в эти учреждения и обратно домой. Поэтому для расчета показателей существующей и нормативной обеспеченности в услугах дошкольных учрежден</w:t>
      </w:r>
      <w:r>
        <w:t>ий по</w:t>
      </w:r>
      <w:r w:rsidR="00645186">
        <w:t xml:space="preserve"> сельской местности</w:t>
      </w:r>
      <w:r w:rsidRPr="002A37FE">
        <w:t xml:space="preserve"> взят норматив из СНиП II-60-75**, в котором предусмотрено обеспечение местами 75 % детей в возрасте 1-6 лет. Таким образом, нормативное количество мест в детском саду должно составлять </w:t>
      </w:r>
      <w:r>
        <w:t>62</w:t>
      </w:r>
      <w:r w:rsidRPr="002A37FE">
        <w:t>.</w:t>
      </w:r>
    </w:p>
    <w:p w:rsidR="00C23620" w:rsidRDefault="00C23620" w:rsidP="00FB73DC">
      <w:pPr>
        <w:pStyle w:val="a4"/>
        <w:spacing w:line="276" w:lineRule="auto"/>
        <w:ind w:firstLine="709"/>
      </w:pPr>
      <w:r w:rsidRPr="002A37FE">
        <w:t>В соответствии со СНиП 2.07.01-89* необходим 100 % охват детей неполным средним образованием (девятилетняя основная общеобразовательная школа) и 75 % охват детей в старших классах (10-й и 11-й классы) при обучении в одну смену. Такой норматив установлен в связи с тем, что учащиеся старших классов могут получать образование в дневных общеобразовательных школах, колледжах, а также в учреждениях начального профессионального образования ил</w:t>
      </w:r>
      <w:r>
        <w:t>и доучиваться в вечерней школе.</w:t>
      </w:r>
    </w:p>
    <w:p w:rsidR="00FB73DC" w:rsidRDefault="00C23620" w:rsidP="00FB73DC">
      <w:pPr>
        <w:pStyle w:val="a4"/>
        <w:spacing w:line="276" w:lineRule="auto"/>
        <w:ind w:firstLine="709"/>
      </w:pPr>
      <w:r w:rsidRPr="002A37FE">
        <w:t xml:space="preserve">Нормативно необходимое число школьных мест составляет порядка </w:t>
      </w:r>
      <w:r>
        <w:t>139</w:t>
      </w:r>
      <w:r w:rsidRPr="002A37FE">
        <w:t xml:space="preserve"> мест, фактически же здани</w:t>
      </w:r>
      <w:r>
        <w:t>е</w:t>
      </w:r>
      <w:r w:rsidRPr="002A37FE">
        <w:t xml:space="preserve"> школ</w:t>
      </w:r>
      <w:r>
        <w:t>ы</w:t>
      </w:r>
      <w:r w:rsidRPr="002A37FE">
        <w:t xml:space="preserve"> рассчитан</w:t>
      </w:r>
      <w:r>
        <w:t>о</w:t>
      </w:r>
      <w:r w:rsidRPr="002A37FE">
        <w:t xml:space="preserve"> на </w:t>
      </w:r>
      <w:r>
        <w:t>500</w:t>
      </w:r>
      <w:r w:rsidRPr="002A37FE">
        <w:t xml:space="preserve"> мест. Заполняемость школ</w:t>
      </w:r>
      <w:r>
        <w:t>ы</w:t>
      </w:r>
      <w:r w:rsidRPr="002A37FE">
        <w:t xml:space="preserve"> в среднем составляет </w:t>
      </w:r>
      <w:r w:rsidR="00FB73DC">
        <w:t>31,8</w:t>
      </w:r>
      <w:r w:rsidRPr="002A37FE">
        <w:t xml:space="preserve"> %. Таким образом, мощности общеобразовательного учреждения поселения можно считать достаточными.</w:t>
      </w:r>
      <w:r w:rsidR="002B33B4">
        <w:t xml:space="preserve"> </w:t>
      </w:r>
      <w:r>
        <w:t>В поселении отсутствует центр дополнительного образования и переобучения.</w:t>
      </w:r>
      <w:r w:rsidR="002B33B4">
        <w:t xml:space="preserve"> </w:t>
      </w:r>
      <w:r w:rsidR="00FB73DC">
        <w:rPr>
          <w:szCs w:val="24"/>
        </w:rPr>
        <w:t>В оздоровлении детей - за 1 полугодие 2017 года расходы не производились.</w:t>
      </w:r>
    </w:p>
    <w:p w:rsidR="00C23620" w:rsidRPr="002A37FE" w:rsidRDefault="00C23620" w:rsidP="00FB73DC">
      <w:pPr>
        <w:pStyle w:val="a4"/>
        <w:spacing w:line="276" w:lineRule="auto"/>
        <w:ind w:firstLine="709"/>
        <w:jc w:val="right"/>
      </w:pPr>
      <w:r w:rsidRPr="002A37FE">
        <w:t xml:space="preserve">Таблица </w:t>
      </w:r>
      <w:r>
        <w:t>2.</w:t>
      </w:r>
      <w:r w:rsidR="00D55839">
        <w:t>14</w:t>
      </w:r>
    </w:p>
    <w:p w:rsidR="00C23620" w:rsidRPr="00C23620" w:rsidRDefault="00C23620" w:rsidP="00FB73DC">
      <w:pPr>
        <w:pStyle w:val="a4"/>
        <w:spacing w:line="276" w:lineRule="auto"/>
        <w:ind w:firstLine="709"/>
        <w:jc w:val="center"/>
        <w:rPr>
          <w:b/>
          <w:szCs w:val="24"/>
        </w:rPr>
      </w:pPr>
      <w:r w:rsidRPr="00C23620">
        <w:rPr>
          <w:b/>
          <w:szCs w:val="24"/>
        </w:rPr>
        <w:lastRenderedPageBreak/>
        <w:t>Перечень общеобразовательных учреждений</w:t>
      </w:r>
    </w:p>
    <w:tbl>
      <w:tblPr>
        <w:tblW w:w="10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9"/>
        <w:gridCol w:w="2570"/>
        <w:gridCol w:w="2410"/>
        <w:gridCol w:w="2126"/>
        <w:gridCol w:w="992"/>
        <w:gridCol w:w="851"/>
        <w:gridCol w:w="747"/>
      </w:tblGrid>
      <w:tr w:rsidR="00C23620" w:rsidRPr="00C23620" w:rsidTr="00061DD0">
        <w:trPr>
          <w:trHeight w:val="306"/>
          <w:jc w:val="center"/>
        </w:trPr>
        <w:tc>
          <w:tcPr>
            <w:tcW w:w="589" w:type="dxa"/>
            <w:vMerge w:val="restart"/>
            <w:shd w:val="clear" w:color="auto" w:fill="D9D9D9" w:themeFill="background1" w:themeFillShade="D9"/>
            <w:vAlign w:val="center"/>
          </w:tcPr>
          <w:p w:rsidR="00C23620" w:rsidRPr="00C23620" w:rsidRDefault="00C23620" w:rsidP="00FB73DC">
            <w:pPr>
              <w:pStyle w:val="a4"/>
              <w:spacing w:line="276" w:lineRule="auto"/>
              <w:jc w:val="center"/>
            </w:pPr>
            <w:r w:rsidRPr="00C23620">
              <w:t>№ п/п</w:t>
            </w:r>
          </w:p>
        </w:tc>
        <w:tc>
          <w:tcPr>
            <w:tcW w:w="2570" w:type="dxa"/>
            <w:vMerge w:val="restart"/>
            <w:shd w:val="clear" w:color="auto" w:fill="D9D9D9" w:themeFill="background1" w:themeFillShade="D9"/>
            <w:vAlign w:val="center"/>
          </w:tcPr>
          <w:p w:rsidR="00C23620" w:rsidRPr="00C23620" w:rsidRDefault="00C23620" w:rsidP="00FB73DC">
            <w:pPr>
              <w:pStyle w:val="a4"/>
              <w:spacing w:line="276" w:lineRule="auto"/>
              <w:jc w:val="center"/>
            </w:pPr>
            <w:r w:rsidRPr="00C23620">
              <w:t>Наименование муниципальных образовательных учреждений</w:t>
            </w:r>
          </w:p>
        </w:tc>
        <w:tc>
          <w:tcPr>
            <w:tcW w:w="2410" w:type="dxa"/>
            <w:vMerge w:val="restart"/>
            <w:shd w:val="clear" w:color="auto" w:fill="D9D9D9" w:themeFill="background1" w:themeFillShade="D9"/>
            <w:vAlign w:val="center"/>
          </w:tcPr>
          <w:p w:rsidR="00C23620" w:rsidRPr="00C23620" w:rsidRDefault="00C23620" w:rsidP="00FB73DC">
            <w:pPr>
              <w:pStyle w:val="a4"/>
              <w:spacing w:line="276" w:lineRule="auto"/>
              <w:jc w:val="center"/>
            </w:pPr>
            <w:r w:rsidRPr="00C23620">
              <w:t>Х</w:t>
            </w:r>
            <w:r>
              <w:t>а</w:t>
            </w:r>
            <w:r w:rsidRPr="00C23620">
              <w:t>рактеристика состояния помещения</w:t>
            </w:r>
          </w:p>
        </w:tc>
        <w:tc>
          <w:tcPr>
            <w:tcW w:w="2126" w:type="dxa"/>
            <w:vMerge w:val="restart"/>
            <w:shd w:val="clear" w:color="auto" w:fill="D9D9D9" w:themeFill="background1" w:themeFillShade="D9"/>
            <w:vAlign w:val="center"/>
          </w:tcPr>
          <w:p w:rsidR="00C23620" w:rsidRPr="00C23620" w:rsidRDefault="00C23620" w:rsidP="00FB73DC">
            <w:pPr>
              <w:pStyle w:val="a4"/>
              <w:spacing w:line="276" w:lineRule="auto"/>
              <w:jc w:val="center"/>
            </w:pPr>
            <w:r>
              <w:t>Местополо</w:t>
            </w:r>
            <w:r w:rsidRPr="00C23620">
              <w:t>жение</w:t>
            </w:r>
          </w:p>
        </w:tc>
        <w:tc>
          <w:tcPr>
            <w:tcW w:w="1843" w:type="dxa"/>
            <w:gridSpan w:val="2"/>
            <w:shd w:val="clear" w:color="auto" w:fill="D9D9D9" w:themeFill="background1" w:themeFillShade="D9"/>
            <w:vAlign w:val="center"/>
          </w:tcPr>
          <w:p w:rsidR="00C23620" w:rsidRPr="00C23620" w:rsidRDefault="00C23620" w:rsidP="00FB73DC">
            <w:pPr>
              <w:pStyle w:val="a4"/>
              <w:spacing w:line="276" w:lineRule="auto"/>
              <w:jc w:val="center"/>
            </w:pPr>
            <w:r w:rsidRPr="00C23620">
              <w:t>Вместимость</w:t>
            </w:r>
          </w:p>
        </w:tc>
        <w:tc>
          <w:tcPr>
            <w:tcW w:w="747" w:type="dxa"/>
            <w:vMerge w:val="restart"/>
            <w:shd w:val="clear" w:color="auto" w:fill="D9D9D9" w:themeFill="background1" w:themeFillShade="D9"/>
            <w:vAlign w:val="center"/>
          </w:tcPr>
          <w:p w:rsidR="00C23620" w:rsidRPr="00C23620" w:rsidRDefault="00C23620" w:rsidP="00FB73DC">
            <w:pPr>
              <w:pStyle w:val="a4"/>
              <w:spacing w:line="276" w:lineRule="auto"/>
              <w:jc w:val="center"/>
            </w:pPr>
            <w:r w:rsidRPr="00C23620">
              <w:t>%</w:t>
            </w:r>
          </w:p>
        </w:tc>
      </w:tr>
      <w:tr w:rsidR="00C23620" w:rsidRPr="00C23620" w:rsidTr="00061DD0">
        <w:trPr>
          <w:trHeight w:val="163"/>
          <w:jc w:val="center"/>
        </w:trPr>
        <w:tc>
          <w:tcPr>
            <w:tcW w:w="589" w:type="dxa"/>
            <w:vMerge/>
            <w:shd w:val="clear" w:color="auto" w:fill="D9D9D9" w:themeFill="background1" w:themeFillShade="D9"/>
            <w:vAlign w:val="center"/>
          </w:tcPr>
          <w:p w:rsidR="00C23620" w:rsidRPr="00C23620" w:rsidRDefault="00C23620" w:rsidP="00FB73DC">
            <w:pPr>
              <w:pStyle w:val="a4"/>
              <w:spacing w:line="276" w:lineRule="auto"/>
              <w:jc w:val="center"/>
            </w:pPr>
          </w:p>
        </w:tc>
        <w:tc>
          <w:tcPr>
            <w:tcW w:w="2570" w:type="dxa"/>
            <w:vMerge/>
            <w:shd w:val="clear" w:color="auto" w:fill="D9D9D9" w:themeFill="background1" w:themeFillShade="D9"/>
            <w:vAlign w:val="center"/>
          </w:tcPr>
          <w:p w:rsidR="00C23620" w:rsidRPr="00C23620" w:rsidRDefault="00C23620" w:rsidP="00FB73DC">
            <w:pPr>
              <w:pStyle w:val="a4"/>
              <w:spacing w:line="276" w:lineRule="auto"/>
              <w:jc w:val="center"/>
            </w:pPr>
          </w:p>
        </w:tc>
        <w:tc>
          <w:tcPr>
            <w:tcW w:w="2410" w:type="dxa"/>
            <w:vMerge/>
            <w:shd w:val="clear" w:color="auto" w:fill="D9D9D9" w:themeFill="background1" w:themeFillShade="D9"/>
            <w:vAlign w:val="center"/>
          </w:tcPr>
          <w:p w:rsidR="00C23620" w:rsidRPr="00C23620" w:rsidRDefault="00C23620" w:rsidP="00FB73DC">
            <w:pPr>
              <w:pStyle w:val="a4"/>
              <w:spacing w:line="276" w:lineRule="auto"/>
              <w:jc w:val="center"/>
            </w:pPr>
          </w:p>
        </w:tc>
        <w:tc>
          <w:tcPr>
            <w:tcW w:w="2126" w:type="dxa"/>
            <w:vMerge/>
            <w:shd w:val="clear" w:color="auto" w:fill="D9D9D9" w:themeFill="background1" w:themeFillShade="D9"/>
            <w:vAlign w:val="center"/>
          </w:tcPr>
          <w:p w:rsidR="00C23620" w:rsidRPr="00C23620" w:rsidRDefault="00C23620" w:rsidP="00FB73DC">
            <w:pPr>
              <w:pStyle w:val="a4"/>
              <w:spacing w:line="276" w:lineRule="auto"/>
              <w:jc w:val="center"/>
            </w:pPr>
          </w:p>
        </w:tc>
        <w:tc>
          <w:tcPr>
            <w:tcW w:w="992" w:type="dxa"/>
            <w:shd w:val="clear" w:color="auto" w:fill="D9D9D9" w:themeFill="background1" w:themeFillShade="D9"/>
            <w:vAlign w:val="center"/>
          </w:tcPr>
          <w:p w:rsidR="00C23620" w:rsidRPr="00C23620" w:rsidRDefault="00C23620" w:rsidP="00FB73DC">
            <w:pPr>
              <w:pStyle w:val="a4"/>
              <w:spacing w:line="276" w:lineRule="auto"/>
              <w:jc w:val="center"/>
            </w:pPr>
            <w:r w:rsidRPr="00C23620">
              <w:t>Проект</w:t>
            </w:r>
          </w:p>
        </w:tc>
        <w:tc>
          <w:tcPr>
            <w:tcW w:w="851" w:type="dxa"/>
            <w:shd w:val="clear" w:color="auto" w:fill="D9D9D9" w:themeFill="background1" w:themeFillShade="D9"/>
            <w:vAlign w:val="center"/>
          </w:tcPr>
          <w:p w:rsidR="00C23620" w:rsidRPr="00C23620" w:rsidRDefault="00C23620" w:rsidP="00FB73DC">
            <w:pPr>
              <w:pStyle w:val="a4"/>
              <w:spacing w:line="276" w:lineRule="auto"/>
              <w:jc w:val="center"/>
            </w:pPr>
            <w:r w:rsidRPr="00C23620">
              <w:t>Факт</w:t>
            </w:r>
          </w:p>
        </w:tc>
        <w:tc>
          <w:tcPr>
            <w:tcW w:w="747" w:type="dxa"/>
            <w:vMerge/>
            <w:shd w:val="clear" w:color="auto" w:fill="D9D9D9" w:themeFill="background1" w:themeFillShade="D9"/>
            <w:vAlign w:val="center"/>
          </w:tcPr>
          <w:p w:rsidR="00C23620" w:rsidRPr="00C23620" w:rsidRDefault="00C23620" w:rsidP="00FB73DC">
            <w:pPr>
              <w:pStyle w:val="a4"/>
              <w:spacing w:line="276" w:lineRule="auto"/>
              <w:jc w:val="center"/>
            </w:pPr>
          </w:p>
        </w:tc>
      </w:tr>
      <w:tr w:rsidR="00C23620" w:rsidRPr="00C23620" w:rsidTr="00061DD0">
        <w:trPr>
          <w:trHeight w:val="385"/>
          <w:jc w:val="center"/>
        </w:trPr>
        <w:tc>
          <w:tcPr>
            <w:tcW w:w="589" w:type="dxa"/>
            <w:vAlign w:val="center"/>
          </w:tcPr>
          <w:p w:rsidR="00C23620" w:rsidRPr="00C23620" w:rsidRDefault="00C23620" w:rsidP="00FB73DC">
            <w:pPr>
              <w:pStyle w:val="a4"/>
              <w:spacing w:line="276" w:lineRule="auto"/>
              <w:jc w:val="center"/>
            </w:pPr>
            <w:r w:rsidRPr="00C23620">
              <w:t>1</w:t>
            </w:r>
          </w:p>
        </w:tc>
        <w:tc>
          <w:tcPr>
            <w:tcW w:w="2570" w:type="dxa"/>
            <w:vAlign w:val="center"/>
          </w:tcPr>
          <w:p w:rsidR="00C23620" w:rsidRPr="00C23620" w:rsidRDefault="00C23620" w:rsidP="00FB73DC">
            <w:pPr>
              <w:pStyle w:val="a4"/>
              <w:spacing w:line="276" w:lineRule="auto"/>
              <w:jc w:val="center"/>
            </w:pPr>
            <w:r w:rsidRPr="00C23620">
              <w:t>общеобразовательная школа</w:t>
            </w:r>
          </w:p>
        </w:tc>
        <w:tc>
          <w:tcPr>
            <w:tcW w:w="2410" w:type="dxa"/>
            <w:vAlign w:val="center"/>
          </w:tcPr>
          <w:p w:rsidR="00C23620" w:rsidRPr="00C23620" w:rsidRDefault="00C23620" w:rsidP="00FB73DC">
            <w:pPr>
              <w:pStyle w:val="a4"/>
              <w:spacing w:line="276" w:lineRule="auto"/>
              <w:jc w:val="center"/>
            </w:pPr>
            <w:r>
              <w:t>специализиро</w:t>
            </w:r>
            <w:r w:rsidRPr="00C23620">
              <w:t>ванное</w:t>
            </w:r>
          </w:p>
        </w:tc>
        <w:tc>
          <w:tcPr>
            <w:tcW w:w="2126" w:type="dxa"/>
            <w:vAlign w:val="center"/>
          </w:tcPr>
          <w:p w:rsidR="00C23620" w:rsidRPr="00C23620" w:rsidRDefault="00C23620" w:rsidP="00FB73DC">
            <w:pPr>
              <w:pStyle w:val="a4"/>
              <w:spacing w:line="276" w:lineRule="auto"/>
              <w:jc w:val="center"/>
            </w:pPr>
            <w:r w:rsidRPr="00C23620">
              <w:t>п. Мельниково</w:t>
            </w:r>
          </w:p>
        </w:tc>
        <w:tc>
          <w:tcPr>
            <w:tcW w:w="992" w:type="dxa"/>
            <w:vAlign w:val="center"/>
          </w:tcPr>
          <w:p w:rsidR="00C23620" w:rsidRPr="00C23620" w:rsidRDefault="00C23620" w:rsidP="00FB73DC">
            <w:pPr>
              <w:pStyle w:val="a4"/>
              <w:spacing w:line="276" w:lineRule="auto"/>
              <w:jc w:val="center"/>
            </w:pPr>
            <w:r w:rsidRPr="00C23620">
              <w:t>500</w:t>
            </w:r>
          </w:p>
        </w:tc>
        <w:tc>
          <w:tcPr>
            <w:tcW w:w="851" w:type="dxa"/>
            <w:vAlign w:val="center"/>
          </w:tcPr>
          <w:p w:rsidR="00C23620" w:rsidRPr="00C23620" w:rsidRDefault="00FB73DC" w:rsidP="00FB73DC">
            <w:pPr>
              <w:pStyle w:val="a4"/>
              <w:spacing w:line="276" w:lineRule="auto"/>
              <w:jc w:val="center"/>
            </w:pPr>
            <w:r>
              <w:t>159</w:t>
            </w:r>
          </w:p>
        </w:tc>
        <w:tc>
          <w:tcPr>
            <w:tcW w:w="747" w:type="dxa"/>
            <w:vAlign w:val="center"/>
          </w:tcPr>
          <w:p w:rsidR="00C23620" w:rsidRPr="00C23620" w:rsidRDefault="00FB73DC" w:rsidP="00FB73DC">
            <w:pPr>
              <w:pStyle w:val="a4"/>
              <w:spacing w:line="276" w:lineRule="auto"/>
              <w:jc w:val="center"/>
            </w:pPr>
            <w:r>
              <w:t>31,8</w:t>
            </w:r>
          </w:p>
        </w:tc>
      </w:tr>
      <w:tr w:rsidR="00C23620" w:rsidRPr="00C23620" w:rsidTr="00061DD0">
        <w:trPr>
          <w:trHeight w:val="385"/>
          <w:jc w:val="center"/>
        </w:trPr>
        <w:tc>
          <w:tcPr>
            <w:tcW w:w="589" w:type="dxa"/>
            <w:vAlign w:val="center"/>
          </w:tcPr>
          <w:p w:rsidR="00C23620" w:rsidRPr="00C23620" w:rsidRDefault="00C23620" w:rsidP="00FB73DC">
            <w:pPr>
              <w:pStyle w:val="a4"/>
              <w:spacing w:line="276" w:lineRule="auto"/>
              <w:jc w:val="center"/>
            </w:pPr>
            <w:r w:rsidRPr="00C23620">
              <w:t>2</w:t>
            </w:r>
          </w:p>
        </w:tc>
        <w:tc>
          <w:tcPr>
            <w:tcW w:w="2570" w:type="dxa"/>
            <w:vAlign w:val="center"/>
          </w:tcPr>
          <w:p w:rsidR="00C23620" w:rsidRPr="00C23620" w:rsidRDefault="00C23620" w:rsidP="00FB73DC">
            <w:pPr>
              <w:pStyle w:val="a4"/>
              <w:spacing w:line="276" w:lineRule="auto"/>
              <w:jc w:val="center"/>
            </w:pPr>
            <w:r w:rsidRPr="00C23620">
              <w:t>детское дошкольное учреждение</w:t>
            </w:r>
          </w:p>
        </w:tc>
        <w:tc>
          <w:tcPr>
            <w:tcW w:w="2410" w:type="dxa"/>
            <w:vAlign w:val="center"/>
          </w:tcPr>
          <w:p w:rsidR="00C23620" w:rsidRPr="00C23620" w:rsidRDefault="00C23620" w:rsidP="00FB73DC">
            <w:pPr>
              <w:pStyle w:val="a4"/>
              <w:spacing w:line="276" w:lineRule="auto"/>
              <w:jc w:val="center"/>
            </w:pPr>
            <w:r>
              <w:t>специализиро</w:t>
            </w:r>
            <w:r w:rsidRPr="00C23620">
              <w:t>ванное</w:t>
            </w:r>
          </w:p>
        </w:tc>
        <w:tc>
          <w:tcPr>
            <w:tcW w:w="2126" w:type="dxa"/>
            <w:vAlign w:val="center"/>
          </w:tcPr>
          <w:p w:rsidR="00C23620" w:rsidRPr="00C23620" w:rsidRDefault="00C23620" w:rsidP="00FB73DC">
            <w:pPr>
              <w:pStyle w:val="a4"/>
              <w:spacing w:line="276" w:lineRule="auto"/>
              <w:jc w:val="center"/>
            </w:pPr>
            <w:r w:rsidRPr="00C23620">
              <w:t>п. Мельниково</w:t>
            </w:r>
          </w:p>
        </w:tc>
        <w:tc>
          <w:tcPr>
            <w:tcW w:w="992" w:type="dxa"/>
            <w:vAlign w:val="center"/>
          </w:tcPr>
          <w:p w:rsidR="00C23620" w:rsidRPr="00C23620" w:rsidRDefault="00C23620" w:rsidP="00FB73DC">
            <w:pPr>
              <w:pStyle w:val="a4"/>
              <w:spacing w:line="276" w:lineRule="auto"/>
              <w:jc w:val="center"/>
            </w:pPr>
            <w:r w:rsidRPr="00C23620">
              <w:t>110</w:t>
            </w:r>
          </w:p>
        </w:tc>
        <w:tc>
          <w:tcPr>
            <w:tcW w:w="851" w:type="dxa"/>
            <w:vAlign w:val="center"/>
          </w:tcPr>
          <w:p w:rsidR="00C23620" w:rsidRPr="00C23620" w:rsidRDefault="00AA3D45" w:rsidP="00FB73DC">
            <w:pPr>
              <w:pStyle w:val="a4"/>
              <w:spacing w:line="276" w:lineRule="auto"/>
              <w:jc w:val="center"/>
            </w:pPr>
            <w:r>
              <w:t>9</w:t>
            </w:r>
            <w:r w:rsidR="00FB73DC">
              <w:t>0</w:t>
            </w:r>
          </w:p>
        </w:tc>
        <w:tc>
          <w:tcPr>
            <w:tcW w:w="747" w:type="dxa"/>
            <w:vAlign w:val="center"/>
          </w:tcPr>
          <w:p w:rsidR="00C23620" w:rsidRPr="00C23620" w:rsidRDefault="00AA3D45" w:rsidP="00FB73DC">
            <w:pPr>
              <w:pStyle w:val="a4"/>
              <w:spacing w:line="276" w:lineRule="auto"/>
              <w:jc w:val="center"/>
            </w:pPr>
            <w:r>
              <w:t>81,8</w:t>
            </w:r>
          </w:p>
        </w:tc>
      </w:tr>
    </w:tbl>
    <w:p w:rsidR="00FB73DC" w:rsidRDefault="00FB73DC" w:rsidP="00D55839">
      <w:pPr>
        <w:pStyle w:val="a4"/>
        <w:spacing w:line="276" w:lineRule="auto"/>
        <w:ind w:firstLine="709"/>
        <w:jc w:val="center"/>
      </w:pPr>
    </w:p>
    <w:p w:rsidR="00C23620" w:rsidRDefault="00C23620" w:rsidP="00FB73DC">
      <w:pPr>
        <w:pStyle w:val="a4"/>
        <w:spacing w:line="276" w:lineRule="auto"/>
        <w:ind w:firstLine="709"/>
        <w:jc w:val="right"/>
      </w:pPr>
      <w:r w:rsidRPr="002A37FE">
        <w:t xml:space="preserve">Таблица </w:t>
      </w:r>
      <w:r>
        <w:t>2.</w:t>
      </w:r>
      <w:r w:rsidR="00D55839">
        <w:t>15</w:t>
      </w:r>
    </w:p>
    <w:p w:rsidR="00C23620" w:rsidRPr="00C23620" w:rsidRDefault="00C23620" w:rsidP="00FB73DC">
      <w:pPr>
        <w:pStyle w:val="a4"/>
        <w:spacing w:line="276" w:lineRule="auto"/>
        <w:ind w:firstLine="709"/>
        <w:jc w:val="center"/>
        <w:rPr>
          <w:b/>
          <w:szCs w:val="24"/>
        </w:rPr>
      </w:pPr>
      <w:r w:rsidRPr="00C23620">
        <w:rPr>
          <w:b/>
          <w:szCs w:val="24"/>
        </w:rPr>
        <w:t>Фактическая и нормативная обеспеченность населения образовательными услугами</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86"/>
        <w:gridCol w:w="1559"/>
        <w:gridCol w:w="1843"/>
        <w:gridCol w:w="1559"/>
        <w:gridCol w:w="1560"/>
        <w:gridCol w:w="1930"/>
      </w:tblGrid>
      <w:tr w:rsidR="00C23620" w:rsidRPr="00C23620" w:rsidTr="00FB73DC">
        <w:trPr>
          <w:trHeight w:val="691"/>
          <w:jc w:val="center"/>
        </w:trPr>
        <w:tc>
          <w:tcPr>
            <w:tcW w:w="4988" w:type="dxa"/>
            <w:gridSpan w:val="3"/>
            <w:shd w:val="clear" w:color="auto" w:fill="D9D9D9" w:themeFill="background1" w:themeFillShade="D9"/>
            <w:vAlign w:val="center"/>
          </w:tcPr>
          <w:p w:rsidR="00C23620" w:rsidRPr="00C23620" w:rsidRDefault="00C23620" w:rsidP="00FB73DC">
            <w:pPr>
              <w:pStyle w:val="a4"/>
              <w:spacing w:line="276" w:lineRule="auto"/>
              <w:jc w:val="center"/>
            </w:pPr>
            <w:r w:rsidRPr="00C23620">
              <w:t>Детские дошкольные учреждения, мест</w:t>
            </w:r>
          </w:p>
        </w:tc>
        <w:tc>
          <w:tcPr>
            <w:tcW w:w="5049" w:type="dxa"/>
            <w:gridSpan w:val="3"/>
            <w:shd w:val="clear" w:color="auto" w:fill="D9D9D9" w:themeFill="background1" w:themeFillShade="D9"/>
            <w:vAlign w:val="center"/>
          </w:tcPr>
          <w:p w:rsidR="00C23620" w:rsidRPr="00C23620" w:rsidRDefault="00C23620" w:rsidP="00FB73DC">
            <w:pPr>
              <w:pStyle w:val="a4"/>
              <w:spacing w:line="276" w:lineRule="auto"/>
              <w:jc w:val="center"/>
            </w:pPr>
            <w:r w:rsidRPr="00C23620">
              <w:t>Общеобразовательные учреждения, мест</w:t>
            </w:r>
          </w:p>
        </w:tc>
      </w:tr>
      <w:tr w:rsidR="00FB73DC" w:rsidRPr="00C23620" w:rsidTr="00FB73DC">
        <w:trPr>
          <w:trHeight w:val="445"/>
          <w:jc w:val="center"/>
        </w:trPr>
        <w:tc>
          <w:tcPr>
            <w:tcW w:w="1586" w:type="dxa"/>
            <w:shd w:val="clear" w:color="auto" w:fill="D9D9D9" w:themeFill="background1" w:themeFillShade="D9"/>
            <w:vAlign w:val="center"/>
          </w:tcPr>
          <w:p w:rsidR="00C23620" w:rsidRPr="00C23620" w:rsidRDefault="00C23620" w:rsidP="00FB73DC">
            <w:pPr>
              <w:pStyle w:val="a4"/>
              <w:spacing w:line="276" w:lineRule="auto"/>
              <w:jc w:val="center"/>
            </w:pPr>
            <w:r w:rsidRPr="00C23620">
              <w:t>фактическая</w:t>
            </w:r>
          </w:p>
        </w:tc>
        <w:tc>
          <w:tcPr>
            <w:tcW w:w="1559" w:type="dxa"/>
            <w:shd w:val="clear" w:color="auto" w:fill="D9D9D9" w:themeFill="background1" w:themeFillShade="D9"/>
            <w:vAlign w:val="center"/>
          </w:tcPr>
          <w:p w:rsidR="00C23620" w:rsidRPr="00C23620" w:rsidRDefault="00C23620" w:rsidP="00FB73DC">
            <w:pPr>
              <w:pStyle w:val="a4"/>
              <w:spacing w:line="276" w:lineRule="auto"/>
              <w:jc w:val="center"/>
            </w:pPr>
            <w:r w:rsidRPr="00C23620">
              <w:t>нормативная</w:t>
            </w:r>
          </w:p>
        </w:tc>
        <w:tc>
          <w:tcPr>
            <w:tcW w:w="1843" w:type="dxa"/>
            <w:shd w:val="clear" w:color="auto" w:fill="D9D9D9" w:themeFill="background1" w:themeFillShade="D9"/>
            <w:vAlign w:val="center"/>
          </w:tcPr>
          <w:p w:rsidR="00C23620" w:rsidRPr="00C23620" w:rsidRDefault="00C23620" w:rsidP="00FB73DC">
            <w:pPr>
              <w:pStyle w:val="a4"/>
              <w:spacing w:line="276" w:lineRule="auto"/>
              <w:jc w:val="center"/>
            </w:pPr>
            <w:r w:rsidRPr="00C23620">
              <w:t>% от норматива</w:t>
            </w:r>
          </w:p>
        </w:tc>
        <w:tc>
          <w:tcPr>
            <w:tcW w:w="1559" w:type="dxa"/>
            <w:shd w:val="clear" w:color="auto" w:fill="D9D9D9" w:themeFill="background1" w:themeFillShade="D9"/>
            <w:vAlign w:val="center"/>
          </w:tcPr>
          <w:p w:rsidR="00C23620" w:rsidRPr="00C23620" w:rsidRDefault="00C23620" w:rsidP="00FB73DC">
            <w:pPr>
              <w:pStyle w:val="a4"/>
              <w:spacing w:line="276" w:lineRule="auto"/>
              <w:jc w:val="center"/>
            </w:pPr>
            <w:r w:rsidRPr="00C23620">
              <w:t>фактическая</w:t>
            </w:r>
          </w:p>
        </w:tc>
        <w:tc>
          <w:tcPr>
            <w:tcW w:w="1560" w:type="dxa"/>
            <w:shd w:val="clear" w:color="auto" w:fill="D9D9D9" w:themeFill="background1" w:themeFillShade="D9"/>
            <w:vAlign w:val="center"/>
          </w:tcPr>
          <w:p w:rsidR="00C23620" w:rsidRPr="00C23620" w:rsidRDefault="00C23620" w:rsidP="00FB73DC">
            <w:pPr>
              <w:pStyle w:val="a4"/>
              <w:spacing w:line="276" w:lineRule="auto"/>
              <w:jc w:val="center"/>
            </w:pPr>
            <w:r w:rsidRPr="00C23620">
              <w:t>нормативная</w:t>
            </w:r>
          </w:p>
        </w:tc>
        <w:tc>
          <w:tcPr>
            <w:tcW w:w="1930" w:type="dxa"/>
            <w:shd w:val="clear" w:color="auto" w:fill="D9D9D9" w:themeFill="background1" w:themeFillShade="D9"/>
            <w:vAlign w:val="center"/>
          </w:tcPr>
          <w:p w:rsidR="00C23620" w:rsidRPr="00C23620" w:rsidRDefault="00C23620" w:rsidP="00FB73DC">
            <w:pPr>
              <w:pStyle w:val="a4"/>
              <w:spacing w:line="276" w:lineRule="auto"/>
              <w:jc w:val="center"/>
            </w:pPr>
            <w:r w:rsidRPr="00C23620">
              <w:t>% от норматива</w:t>
            </w:r>
          </w:p>
        </w:tc>
      </w:tr>
      <w:tr w:rsidR="00FB73DC" w:rsidRPr="00C23620" w:rsidTr="00FB73DC">
        <w:trPr>
          <w:trHeight w:val="371"/>
          <w:jc w:val="center"/>
        </w:trPr>
        <w:tc>
          <w:tcPr>
            <w:tcW w:w="1586" w:type="dxa"/>
            <w:vAlign w:val="center"/>
          </w:tcPr>
          <w:p w:rsidR="00C23620" w:rsidRPr="00C23620" w:rsidRDefault="00C23620" w:rsidP="00FB73DC">
            <w:pPr>
              <w:pStyle w:val="a4"/>
              <w:spacing w:line="276" w:lineRule="auto"/>
              <w:jc w:val="center"/>
            </w:pPr>
            <w:r w:rsidRPr="00C23620">
              <w:t>110</w:t>
            </w:r>
          </w:p>
        </w:tc>
        <w:tc>
          <w:tcPr>
            <w:tcW w:w="1559" w:type="dxa"/>
            <w:vAlign w:val="center"/>
          </w:tcPr>
          <w:p w:rsidR="00C23620" w:rsidRPr="00C23620" w:rsidRDefault="00C23620" w:rsidP="00FB73DC">
            <w:pPr>
              <w:pStyle w:val="a4"/>
              <w:spacing w:line="276" w:lineRule="auto"/>
              <w:jc w:val="center"/>
            </w:pPr>
            <w:r w:rsidRPr="00C23620">
              <w:t>62</w:t>
            </w:r>
          </w:p>
        </w:tc>
        <w:tc>
          <w:tcPr>
            <w:tcW w:w="1843" w:type="dxa"/>
            <w:vAlign w:val="center"/>
          </w:tcPr>
          <w:p w:rsidR="00C23620" w:rsidRPr="00C23620" w:rsidRDefault="00C23620" w:rsidP="00FB73DC">
            <w:pPr>
              <w:pStyle w:val="a4"/>
              <w:spacing w:line="276" w:lineRule="auto"/>
              <w:jc w:val="center"/>
            </w:pPr>
            <w:r w:rsidRPr="00C23620">
              <w:t>177</w:t>
            </w:r>
          </w:p>
        </w:tc>
        <w:tc>
          <w:tcPr>
            <w:tcW w:w="1559" w:type="dxa"/>
            <w:vAlign w:val="center"/>
          </w:tcPr>
          <w:p w:rsidR="00C23620" w:rsidRPr="00C23620" w:rsidRDefault="00C23620" w:rsidP="00FB73DC">
            <w:pPr>
              <w:pStyle w:val="a4"/>
              <w:spacing w:line="276" w:lineRule="auto"/>
              <w:jc w:val="center"/>
            </w:pPr>
            <w:r w:rsidRPr="00C23620">
              <w:t>500</w:t>
            </w:r>
          </w:p>
        </w:tc>
        <w:tc>
          <w:tcPr>
            <w:tcW w:w="1560" w:type="dxa"/>
            <w:vAlign w:val="center"/>
          </w:tcPr>
          <w:p w:rsidR="00C23620" w:rsidRPr="00C23620" w:rsidRDefault="00C23620" w:rsidP="00FB73DC">
            <w:pPr>
              <w:pStyle w:val="a4"/>
              <w:spacing w:line="276" w:lineRule="auto"/>
              <w:jc w:val="center"/>
            </w:pPr>
            <w:r w:rsidRPr="00C23620">
              <w:t>139</w:t>
            </w:r>
          </w:p>
        </w:tc>
        <w:tc>
          <w:tcPr>
            <w:tcW w:w="1930" w:type="dxa"/>
            <w:vAlign w:val="center"/>
          </w:tcPr>
          <w:p w:rsidR="00C23620" w:rsidRPr="00C23620" w:rsidRDefault="00C23620" w:rsidP="00FB73DC">
            <w:pPr>
              <w:pStyle w:val="a4"/>
              <w:spacing w:line="276" w:lineRule="auto"/>
              <w:jc w:val="center"/>
            </w:pPr>
            <w:r w:rsidRPr="00C23620">
              <w:t>359</w:t>
            </w:r>
          </w:p>
        </w:tc>
      </w:tr>
    </w:tbl>
    <w:p w:rsidR="00C532D0" w:rsidRDefault="00C532D0" w:rsidP="00FB73DC">
      <w:pPr>
        <w:pStyle w:val="a4"/>
        <w:spacing w:line="276" w:lineRule="auto"/>
      </w:pPr>
    </w:p>
    <w:p w:rsidR="00470D9C" w:rsidRDefault="00470D9C" w:rsidP="00470D9C">
      <w:pPr>
        <w:pStyle w:val="3"/>
        <w:numPr>
          <w:ilvl w:val="2"/>
          <w:numId w:val="3"/>
        </w:numPr>
      </w:pPr>
      <w:bookmarkStart w:id="16" w:name="_Toc495505643"/>
      <w:r>
        <w:t>Культура</w:t>
      </w:r>
      <w:bookmarkEnd w:id="16"/>
    </w:p>
    <w:p w:rsidR="00470D9C" w:rsidRDefault="00470D9C" w:rsidP="009556FF">
      <w:pPr>
        <w:pStyle w:val="a4"/>
        <w:spacing w:line="276" w:lineRule="auto"/>
      </w:pPr>
    </w:p>
    <w:p w:rsidR="009556FF" w:rsidRDefault="009556FF" w:rsidP="009556FF">
      <w:pPr>
        <w:pStyle w:val="a4"/>
        <w:spacing w:line="276" w:lineRule="auto"/>
        <w:ind w:firstLine="709"/>
      </w:pPr>
      <w:r w:rsidRPr="002A37FE">
        <w:t xml:space="preserve">Имеется </w:t>
      </w:r>
      <w:r w:rsidR="00D1067E">
        <w:t>МКУК «Мельниковское клубное объединение»</w:t>
      </w:r>
      <w:r w:rsidRPr="002A37FE">
        <w:t xml:space="preserve">, в </w:t>
      </w:r>
      <w:r>
        <w:t>состав которого входят Дом культуры в п. Мельниково</w:t>
      </w:r>
      <w:r w:rsidRPr="002A37FE">
        <w:t xml:space="preserve"> (</w:t>
      </w:r>
      <w:r w:rsidR="00061DD0">
        <w:t>3</w:t>
      </w:r>
      <w:r>
        <w:t>00</w:t>
      </w:r>
      <w:r w:rsidRPr="002A37FE">
        <w:t xml:space="preserve"> мест)</w:t>
      </w:r>
      <w:r w:rsidR="00D1067E">
        <w:t xml:space="preserve"> и</w:t>
      </w:r>
      <w:r w:rsidRPr="002A37FE">
        <w:t xml:space="preserve"> сельск</w:t>
      </w:r>
      <w:r>
        <w:t>ая</w:t>
      </w:r>
      <w:r w:rsidRPr="002A37FE">
        <w:t xml:space="preserve"> библиотек</w:t>
      </w:r>
      <w:r>
        <w:t>а</w:t>
      </w:r>
      <w:r w:rsidRPr="002A37FE">
        <w:t xml:space="preserve"> в п. </w:t>
      </w:r>
      <w:r>
        <w:t>Мельниково (</w:t>
      </w:r>
      <w:r w:rsidR="00B77BAE">
        <w:rPr>
          <w:color w:val="000000"/>
          <w:szCs w:val="24"/>
        </w:rPr>
        <w:t>14740</w:t>
      </w:r>
      <w:r>
        <w:t xml:space="preserve"> томов)</w:t>
      </w:r>
      <w:r w:rsidRPr="002A37FE">
        <w:t>.</w:t>
      </w:r>
    </w:p>
    <w:p w:rsidR="006A7CA8" w:rsidRDefault="006A7CA8" w:rsidP="009556FF">
      <w:pPr>
        <w:pStyle w:val="a4"/>
        <w:spacing w:line="276" w:lineRule="auto"/>
        <w:ind w:firstLine="709"/>
      </w:pPr>
      <w:r w:rsidRPr="006A7CA8">
        <w:t>В  качестве мест массового отдыха населения используется  Дом  культуры  п. Мельниково. Для  проведения  культурно-массовых мероприятий  используется  поселковый  стадион  в  районе  гаража, стадион  возле  школы, многофункциональная крытая  спортивная  площадка, площадка  возле  благоустроенных домов.</w:t>
      </w:r>
    </w:p>
    <w:p w:rsidR="009556FF" w:rsidRDefault="009556FF" w:rsidP="009556FF">
      <w:pPr>
        <w:pStyle w:val="a4"/>
        <w:spacing w:line="276" w:lineRule="auto"/>
        <w:ind w:firstLine="709"/>
      </w:pPr>
      <w:r>
        <w:t>Библиотека не ограничивается только обменом книг. В ней регулярно проводятся тематические мероприятия, выставки, посвященные торжественным датам, в библиотеке занимаются краеведческой и просветительской деятельностью.</w:t>
      </w:r>
    </w:p>
    <w:p w:rsidR="009556FF" w:rsidRPr="002A37FE" w:rsidRDefault="009556FF" w:rsidP="009556FF">
      <w:pPr>
        <w:pStyle w:val="a4"/>
        <w:spacing w:line="276" w:lineRule="auto"/>
        <w:jc w:val="right"/>
      </w:pPr>
      <w:r w:rsidRPr="002A37FE">
        <w:t xml:space="preserve">Таблица </w:t>
      </w:r>
      <w:r>
        <w:t>2.</w:t>
      </w:r>
      <w:r w:rsidR="00D55839">
        <w:t>16</w:t>
      </w:r>
    </w:p>
    <w:p w:rsidR="009556FF" w:rsidRPr="009556FF" w:rsidRDefault="009556FF" w:rsidP="009556FF">
      <w:pPr>
        <w:pStyle w:val="a4"/>
        <w:spacing w:line="276" w:lineRule="auto"/>
        <w:jc w:val="center"/>
        <w:rPr>
          <w:b/>
          <w:szCs w:val="24"/>
        </w:rPr>
      </w:pPr>
      <w:r w:rsidRPr="009556FF">
        <w:rPr>
          <w:b/>
          <w:szCs w:val="24"/>
        </w:rPr>
        <w:t>Перечень учреждений культуры</w:t>
      </w:r>
    </w:p>
    <w:tbl>
      <w:tblPr>
        <w:tblW w:w="0" w:type="auto"/>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532"/>
        <w:gridCol w:w="2052"/>
        <w:gridCol w:w="1992"/>
        <w:gridCol w:w="1789"/>
      </w:tblGrid>
      <w:tr w:rsidR="009556FF" w:rsidRPr="003E0F1C" w:rsidTr="00863105">
        <w:trPr>
          <w:jc w:val="center"/>
        </w:trPr>
        <w:tc>
          <w:tcPr>
            <w:tcW w:w="709" w:type="dxa"/>
            <w:shd w:val="clear" w:color="auto" w:fill="D9D9D9" w:themeFill="background1" w:themeFillShade="D9"/>
            <w:vAlign w:val="center"/>
          </w:tcPr>
          <w:p w:rsidR="009556FF" w:rsidRPr="00872A79" w:rsidRDefault="009556FF" w:rsidP="009556FF">
            <w:pPr>
              <w:pStyle w:val="a4"/>
              <w:spacing w:line="276" w:lineRule="auto"/>
              <w:jc w:val="center"/>
            </w:pPr>
            <w:r w:rsidRPr="00872A79">
              <w:t>№</w:t>
            </w:r>
            <w:r>
              <w:t xml:space="preserve"> п/п</w:t>
            </w:r>
          </w:p>
        </w:tc>
        <w:tc>
          <w:tcPr>
            <w:tcW w:w="3532" w:type="dxa"/>
            <w:shd w:val="clear" w:color="auto" w:fill="D9D9D9" w:themeFill="background1" w:themeFillShade="D9"/>
            <w:vAlign w:val="center"/>
          </w:tcPr>
          <w:p w:rsidR="009556FF" w:rsidRPr="00872A79" w:rsidRDefault="009556FF" w:rsidP="009556FF">
            <w:pPr>
              <w:pStyle w:val="a4"/>
              <w:spacing w:line="276" w:lineRule="auto"/>
              <w:jc w:val="center"/>
            </w:pPr>
            <w:r w:rsidRPr="00872A79">
              <w:t>Наименование учреждения</w:t>
            </w:r>
          </w:p>
        </w:tc>
        <w:tc>
          <w:tcPr>
            <w:tcW w:w="2052" w:type="dxa"/>
            <w:shd w:val="clear" w:color="auto" w:fill="D9D9D9" w:themeFill="background1" w:themeFillShade="D9"/>
            <w:vAlign w:val="center"/>
          </w:tcPr>
          <w:p w:rsidR="009556FF" w:rsidRPr="003E0F1C" w:rsidRDefault="009556FF" w:rsidP="009556FF">
            <w:pPr>
              <w:pStyle w:val="a4"/>
              <w:spacing w:line="276" w:lineRule="auto"/>
              <w:jc w:val="center"/>
              <w:rPr>
                <w:sz w:val="22"/>
              </w:rPr>
            </w:pPr>
            <w:r w:rsidRPr="003E0F1C">
              <w:rPr>
                <w:sz w:val="22"/>
              </w:rPr>
              <w:t>Характеристика состояния помещения</w:t>
            </w:r>
          </w:p>
        </w:tc>
        <w:tc>
          <w:tcPr>
            <w:tcW w:w="1992" w:type="dxa"/>
            <w:shd w:val="clear" w:color="auto" w:fill="D9D9D9" w:themeFill="background1" w:themeFillShade="D9"/>
            <w:vAlign w:val="center"/>
          </w:tcPr>
          <w:p w:rsidR="009556FF" w:rsidRPr="00872A79" w:rsidRDefault="009556FF" w:rsidP="009556FF">
            <w:pPr>
              <w:pStyle w:val="a4"/>
              <w:spacing w:line="276" w:lineRule="auto"/>
              <w:jc w:val="center"/>
            </w:pPr>
            <w:r w:rsidRPr="00872A79">
              <w:t>Местоположение</w:t>
            </w:r>
          </w:p>
        </w:tc>
        <w:tc>
          <w:tcPr>
            <w:tcW w:w="1789" w:type="dxa"/>
            <w:shd w:val="clear" w:color="auto" w:fill="D9D9D9" w:themeFill="background1" w:themeFillShade="D9"/>
            <w:vAlign w:val="center"/>
          </w:tcPr>
          <w:p w:rsidR="009556FF" w:rsidRPr="00872A79" w:rsidRDefault="009556FF" w:rsidP="009556FF">
            <w:pPr>
              <w:pStyle w:val="a4"/>
              <w:spacing w:line="276" w:lineRule="auto"/>
              <w:jc w:val="center"/>
            </w:pPr>
            <w:r w:rsidRPr="00872A79">
              <w:t>Количество мест/книжн.</w:t>
            </w:r>
          </w:p>
          <w:p w:rsidR="009556FF" w:rsidRPr="00872A79" w:rsidRDefault="009556FF" w:rsidP="009556FF">
            <w:pPr>
              <w:pStyle w:val="a4"/>
              <w:spacing w:line="276" w:lineRule="auto"/>
              <w:jc w:val="center"/>
            </w:pPr>
            <w:r w:rsidRPr="00872A79">
              <w:t>Фонд, тыс. экз.</w:t>
            </w:r>
          </w:p>
        </w:tc>
      </w:tr>
      <w:tr w:rsidR="009556FF" w:rsidTr="00863105">
        <w:trPr>
          <w:jc w:val="center"/>
        </w:trPr>
        <w:tc>
          <w:tcPr>
            <w:tcW w:w="709" w:type="dxa"/>
            <w:vAlign w:val="center"/>
          </w:tcPr>
          <w:p w:rsidR="009556FF" w:rsidRPr="003E0F1C" w:rsidRDefault="009556FF" w:rsidP="009556FF">
            <w:pPr>
              <w:pStyle w:val="a4"/>
              <w:spacing w:line="276" w:lineRule="auto"/>
              <w:jc w:val="center"/>
              <w:rPr>
                <w:szCs w:val="24"/>
              </w:rPr>
            </w:pPr>
            <w:r w:rsidRPr="003E0F1C">
              <w:rPr>
                <w:szCs w:val="24"/>
              </w:rPr>
              <w:t>1</w:t>
            </w:r>
          </w:p>
        </w:tc>
        <w:tc>
          <w:tcPr>
            <w:tcW w:w="3532" w:type="dxa"/>
            <w:vAlign w:val="center"/>
          </w:tcPr>
          <w:p w:rsidR="009556FF" w:rsidRPr="003E0F1C" w:rsidRDefault="009556FF" w:rsidP="009556FF">
            <w:pPr>
              <w:pStyle w:val="a4"/>
              <w:spacing w:line="276" w:lineRule="auto"/>
              <w:jc w:val="center"/>
              <w:rPr>
                <w:szCs w:val="24"/>
              </w:rPr>
            </w:pPr>
            <w:r>
              <w:rPr>
                <w:szCs w:val="24"/>
              </w:rPr>
              <w:t xml:space="preserve">Мельниковский </w:t>
            </w:r>
            <w:r w:rsidRPr="003E0F1C">
              <w:rPr>
                <w:szCs w:val="24"/>
              </w:rPr>
              <w:t>дом культуры</w:t>
            </w:r>
          </w:p>
        </w:tc>
        <w:tc>
          <w:tcPr>
            <w:tcW w:w="2052" w:type="dxa"/>
            <w:vAlign w:val="center"/>
          </w:tcPr>
          <w:p w:rsidR="009556FF" w:rsidRPr="00872A79" w:rsidRDefault="009556FF" w:rsidP="009556FF">
            <w:pPr>
              <w:pStyle w:val="a4"/>
              <w:spacing w:line="276" w:lineRule="auto"/>
              <w:jc w:val="center"/>
            </w:pPr>
            <w:r w:rsidRPr="00872A79">
              <w:t>приспособленное</w:t>
            </w:r>
          </w:p>
        </w:tc>
        <w:tc>
          <w:tcPr>
            <w:tcW w:w="1992" w:type="dxa"/>
            <w:vAlign w:val="center"/>
          </w:tcPr>
          <w:p w:rsidR="009556FF" w:rsidRPr="003E0F1C" w:rsidRDefault="009556FF" w:rsidP="009556FF">
            <w:pPr>
              <w:pStyle w:val="a4"/>
              <w:spacing w:line="276" w:lineRule="auto"/>
              <w:jc w:val="center"/>
              <w:rPr>
                <w:szCs w:val="24"/>
              </w:rPr>
            </w:pPr>
            <w:r w:rsidRPr="003E0F1C">
              <w:rPr>
                <w:szCs w:val="24"/>
              </w:rPr>
              <w:t>п. Мельниково</w:t>
            </w:r>
          </w:p>
        </w:tc>
        <w:tc>
          <w:tcPr>
            <w:tcW w:w="1789" w:type="dxa"/>
            <w:vAlign w:val="center"/>
          </w:tcPr>
          <w:p w:rsidR="009556FF" w:rsidRPr="003E0F1C" w:rsidRDefault="00061DD0" w:rsidP="009556FF">
            <w:pPr>
              <w:pStyle w:val="a4"/>
              <w:spacing w:line="276" w:lineRule="auto"/>
              <w:jc w:val="center"/>
              <w:rPr>
                <w:szCs w:val="24"/>
              </w:rPr>
            </w:pPr>
            <w:r>
              <w:rPr>
                <w:szCs w:val="24"/>
              </w:rPr>
              <w:t>3</w:t>
            </w:r>
            <w:r w:rsidR="009556FF" w:rsidRPr="003E0F1C">
              <w:rPr>
                <w:szCs w:val="24"/>
              </w:rPr>
              <w:t>00</w:t>
            </w:r>
          </w:p>
        </w:tc>
      </w:tr>
      <w:tr w:rsidR="009556FF" w:rsidTr="00863105">
        <w:trPr>
          <w:jc w:val="center"/>
        </w:trPr>
        <w:tc>
          <w:tcPr>
            <w:tcW w:w="709" w:type="dxa"/>
            <w:vAlign w:val="center"/>
          </w:tcPr>
          <w:p w:rsidR="009556FF" w:rsidRPr="003E0F1C" w:rsidRDefault="009556FF" w:rsidP="009556FF">
            <w:pPr>
              <w:pStyle w:val="a4"/>
              <w:spacing w:line="276" w:lineRule="auto"/>
              <w:jc w:val="center"/>
              <w:rPr>
                <w:szCs w:val="24"/>
              </w:rPr>
            </w:pPr>
            <w:r w:rsidRPr="003E0F1C">
              <w:rPr>
                <w:szCs w:val="24"/>
              </w:rPr>
              <w:t>2</w:t>
            </w:r>
          </w:p>
        </w:tc>
        <w:tc>
          <w:tcPr>
            <w:tcW w:w="3532" w:type="dxa"/>
            <w:vAlign w:val="center"/>
          </w:tcPr>
          <w:p w:rsidR="009556FF" w:rsidRPr="003E0F1C" w:rsidRDefault="009556FF" w:rsidP="009556FF">
            <w:pPr>
              <w:pStyle w:val="a4"/>
              <w:spacing w:line="276" w:lineRule="auto"/>
              <w:jc w:val="center"/>
              <w:rPr>
                <w:szCs w:val="24"/>
              </w:rPr>
            </w:pPr>
            <w:r w:rsidRPr="003E0F1C">
              <w:rPr>
                <w:szCs w:val="24"/>
              </w:rPr>
              <w:t>Мельниковская сельская библиотека</w:t>
            </w:r>
          </w:p>
        </w:tc>
        <w:tc>
          <w:tcPr>
            <w:tcW w:w="2052" w:type="dxa"/>
            <w:vAlign w:val="center"/>
          </w:tcPr>
          <w:p w:rsidR="009556FF" w:rsidRPr="00872A79" w:rsidRDefault="009556FF" w:rsidP="009556FF">
            <w:pPr>
              <w:pStyle w:val="a4"/>
              <w:spacing w:line="276" w:lineRule="auto"/>
              <w:jc w:val="center"/>
            </w:pPr>
            <w:r w:rsidRPr="00872A79">
              <w:t>приспособленное</w:t>
            </w:r>
          </w:p>
        </w:tc>
        <w:tc>
          <w:tcPr>
            <w:tcW w:w="1992" w:type="dxa"/>
            <w:vAlign w:val="center"/>
          </w:tcPr>
          <w:p w:rsidR="009556FF" w:rsidRPr="003E0F1C" w:rsidRDefault="009556FF" w:rsidP="009556FF">
            <w:pPr>
              <w:pStyle w:val="a4"/>
              <w:spacing w:line="276" w:lineRule="auto"/>
              <w:jc w:val="center"/>
              <w:rPr>
                <w:szCs w:val="24"/>
              </w:rPr>
            </w:pPr>
            <w:r w:rsidRPr="003E0F1C">
              <w:rPr>
                <w:szCs w:val="24"/>
              </w:rPr>
              <w:t>п. Мельниково</w:t>
            </w:r>
          </w:p>
        </w:tc>
        <w:tc>
          <w:tcPr>
            <w:tcW w:w="1789" w:type="dxa"/>
            <w:vAlign w:val="center"/>
          </w:tcPr>
          <w:p w:rsidR="009556FF" w:rsidRPr="003E0F1C" w:rsidRDefault="00B77BAE" w:rsidP="009556FF">
            <w:pPr>
              <w:pStyle w:val="a4"/>
              <w:spacing w:line="276" w:lineRule="auto"/>
              <w:jc w:val="center"/>
              <w:rPr>
                <w:szCs w:val="24"/>
              </w:rPr>
            </w:pPr>
            <w:r>
              <w:rPr>
                <w:color w:val="000000"/>
                <w:szCs w:val="24"/>
              </w:rPr>
              <w:t>14,740</w:t>
            </w:r>
          </w:p>
        </w:tc>
      </w:tr>
    </w:tbl>
    <w:p w:rsidR="009556FF" w:rsidRDefault="009556FF" w:rsidP="009556FF">
      <w:pPr>
        <w:pStyle w:val="a4"/>
        <w:spacing w:line="276" w:lineRule="auto"/>
        <w:ind w:firstLine="709"/>
      </w:pPr>
    </w:p>
    <w:p w:rsidR="009556FF" w:rsidRDefault="009556FF" w:rsidP="009556FF">
      <w:pPr>
        <w:pStyle w:val="a4"/>
        <w:spacing w:line="276" w:lineRule="auto"/>
        <w:ind w:firstLine="709"/>
      </w:pPr>
      <w:r>
        <w:t xml:space="preserve">Учреждение культуры профинансировано на 44,7% или 1 779,2 тыс. рублей при годовом плане 3 980,0 тыс. рублей по сравнению с 1 полугодием 2016 года эти расходы меньше на 132,3 тыс. рублей, (за 1 полугодие 2016 года расходы составляли 1 911,5 тыс. рублей).                                                                                                                              </w:t>
      </w:r>
    </w:p>
    <w:p w:rsidR="009556FF" w:rsidRDefault="009556FF" w:rsidP="009556FF">
      <w:pPr>
        <w:pStyle w:val="a4"/>
        <w:spacing w:line="276" w:lineRule="auto"/>
        <w:ind w:firstLine="709"/>
      </w:pPr>
      <w:r>
        <w:t>Расходы на выплату заработной платы с начислениями по разделу «Культура» составили 1043,2 тыс. рублей или 60,7% к годовому плану (за 1 полугодие 2016 года расходы составляли – 668,5 тыс. рублей).</w:t>
      </w:r>
    </w:p>
    <w:p w:rsidR="00863105" w:rsidRDefault="00863105" w:rsidP="00863105">
      <w:pPr>
        <w:pStyle w:val="a4"/>
      </w:pPr>
      <w:r>
        <w:br w:type="page"/>
      </w:r>
    </w:p>
    <w:p w:rsidR="009556FF" w:rsidRPr="002A37FE" w:rsidRDefault="009556FF" w:rsidP="009556FF">
      <w:pPr>
        <w:pStyle w:val="a4"/>
        <w:spacing w:line="276" w:lineRule="auto"/>
        <w:jc w:val="right"/>
      </w:pPr>
      <w:r w:rsidRPr="002A37FE">
        <w:lastRenderedPageBreak/>
        <w:t xml:space="preserve">Таблица </w:t>
      </w:r>
      <w:r>
        <w:t>2.</w:t>
      </w:r>
      <w:r w:rsidR="00D55839">
        <w:t>17</w:t>
      </w:r>
    </w:p>
    <w:p w:rsidR="009556FF" w:rsidRPr="009556FF" w:rsidRDefault="009556FF" w:rsidP="009556FF">
      <w:pPr>
        <w:pStyle w:val="a4"/>
        <w:spacing w:line="276" w:lineRule="auto"/>
        <w:jc w:val="center"/>
        <w:rPr>
          <w:b/>
          <w:szCs w:val="24"/>
        </w:rPr>
      </w:pPr>
      <w:r w:rsidRPr="009556FF">
        <w:rPr>
          <w:b/>
          <w:szCs w:val="24"/>
        </w:rPr>
        <w:t>Фактическая и нормативная обеспеченность населения услугами учреждений культуры и библиотеками по «Социальным нормативам и нормам»</w:t>
      </w: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96"/>
        <w:gridCol w:w="1540"/>
        <w:gridCol w:w="1847"/>
        <w:gridCol w:w="1496"/>
        <w:gridCol w:w="1728"/>
        <w:gridCol w:w="1921"/>
      </w:tblGrid>
      <w:tr w:rsidR="00DA00DC" w:rsidRPr="00872A79" w:rsidTr="00DA00DC">
        <w:trPr>
          <w:trHeight w:val="540"/>
          <w:jc w:val="center"/>
        </w:trPr>
        <w:tc>
          <w:tcPr>
            <w:tcW w:w="4883" w:type="dxa"/>
            <w:gridSpan w:val="3"/>
            <w:shd w:val="clear" w:color="auto" w:fill="D9D9D9" w:themeFill="background1" w:themeFillShade="D9"/>
            <w:vAlign w:val="center"/>
          </w:tcPr>
          <w:p w:rsidR="009556FF" w:rsidRPr="00872A79" w:rsidRDefault="009556FF" w:rsidP="009556FF">
            <w:pPr>
              <w:pStyle w:val="a4"/>
              <w:spacing w:line="276" w:lineRule="auto"/>
              <w:jc w:val="center"/>
            </w:pPr>
            <w:bookmarkStart w:id="17" w:name="OLE_LINK2"/>
            <w:r w:rsidRPr="00872A79">
              <w:t>Клубы или учреждения клубного типа, мест</w:t>
            </w:r>
          </w:p>
        </w:tc>
        <w:tc>
          <w:tcPr>
            <w:tcW w:w="5145" w:type="dxa"/>
            <w:gridSpan w:val="3"/>
            <w:shd w:val="clear" w:color="auto" w:fill="D9D9D9" w:themeFill="background1" w:themeFillShade="D9"/>
            <w:vAlign w:val="center"/>
          </w:tcPr>
          <w:p w:rsidR="009556FF" w:rsidRPr="00872A79" w:rsidRDefault="009556FF" w:rsidP="009556FF">
            <w:pPr>
              <w:pStyle w:val="a4"/>
              <w:spacing w:line="276" w:lineRule="auto"/>
              <w:jc w:val="center"/>
            </w:pPr>
            <w:r w:rsidRPr="00872A79">
              <w:t>Общедоступные библиотеки, фонд,</w:t>
            </w:r>
          </w:p>
          <w:p w:rsidR="009556FF" w:rsidRPr="00872A79" w:rsidRDefault="009556FF" w:rsidP="009556FF">
            <w:pPr>
              <w:pStyle w:val="a4"/>
              <w:spacing w:line="276" w:lineRule="auto"/>
              <w:jc w:val="center"/>
            </w:pPr>
            <w:r w:rsidRPr="00872A79">
              <w:t>тыс. экз.</w:t>
            </w:r>
          </w:p>
        </w:tc>
      </w:tr>
      <w:tr w:rsidR="00DA00DC" w:rsidRPr="00872A79" w:rsidTr="00DA00DC">
        <w:trPr>
          <w:trHeight w:val="595"/>
          <w:jc w:val="center"/>
        </w:trPr>
        <w:tc>
          <w:tcPr>
            <w:tcW w:w="1496" w:type="dxa"/>
            <w:shd w:val="clear" w:color="auto" w:fill="D9D9D9" w:themeFill="background1" w:themeFillShade="D9"/>
            <w:vAlign w:val="center"/>
          </w:tcPr>
          <w:p w:rsidR="009556FF" w:rsidRPr="00872A79" w:rsidRDefault="009556FF" w:rsidP="009556FF">
            <w:pPr>
              <w:pStyle w:val="a4"/>
              <w:spacing w:line="276" w:lineRule="auto"/>
              <w:jc w:val="center"/>
            </w:pPr>
            <w:r w:rsidRPr="00872A79">
              <w:t>фактическая</w:t>
            </w:r>
          </w:p>
        </w:tc>
        <w:tc>
          <w:tcPr>
            <w:tcW w:w="1540" w:type="dxa"/>
            <w:shd w:val="clear" w:color="auto" w:fill="D9D9D9" w:themeFill="background1" w:themeFillShade="D9"/>
            <w:vAlign w:val="center"/>
          </w:tcPr>
          <w:p w:rsidR="009556FF" w:rsidRPr="00872A79" w:rsidRDefault="009556FF" w:rsidP="009556FF">
            <w:pPr>
              <w:pStyle w:val="a4"/>
              <w:spacing w:line="276" w:lineRule="auto"/>
              <w:jc w:val="center"/>
            </w:pPr>
            <w:r w:rsidRPr="00872A79">
              <w:t>нормативная</w:t>
            </w:r>
          </w:p>
        </w:tc>
        <w:tc>
          <w:tcPr>
            <w:tcW w:w="1847" w:type="dxa"/>
            <w:shd w:val="clear" w:color="auto" w:fill="D9D9D9" w:themeFill="background1" w:themeFillShade="D9"/>
            <w:vAlign w:val="center"/>
          </w:tcPr>
          <w:p w:rsidR="009556FF" w:rsidRPr="00872A79" w:rsidRDefault="009556FF" w:rsidP="009556FF">
            <w:pPr>
              <w:pStyle w:val="a4"/>
              <w:spacing w:line="276" w:lineRule="auto"/>
              <w:jc w:val="center"/>
            </w:pPr>
            <w:r w:rsidRPr="00872A79">
              <w:t>% от норматива</w:t>
            </w:r>
          </w:p>
        </w:tc>
        <w:tc>
          <w:tcPr>
            <w:tcW w:w="1496" w:type="dxa"/>
            <w:shd w:val="clear" w:color="auto" w:fill="D9D9D9" w:themeFill="background1" w:themeFillShade="D9"/>
            <w:vAlign w:val="center"/>
          </w:tcPr>
          <w:p w:rsidR="009556FF" w:rsidRPr="00872A79" w:rsidRDefault="009556FF" w:rsidP="009556FF">
            <w:pPr>
              <w:pStyle w:val="a4"/>
              <w:spacing w:line="276" w:lineRule="auto"/>
              <w:jc w:val="center"/>
            </w:pPr>
            <w:r w:rsidRPr="00872A79">
              <w:t>фактическая</w:t>
            </w:r>
          </w:p>
        </w:tc>
        <w:tc>
          <w:tcPr>
            <w:tcW w:w="1728" w:type="dxa"/>
            <w:shd w:val="clear" w:color="auto" w:fill="D9D9D9" w:themeFill="background1" w:themeFillShade="D9"/>
            <w:vAlign w:val="center"/>
          </w:tcPr>
          <w:p w:rsidR="009556FF" w:rsidRPr="00872A79" w:rsidRDefault="009556FF" w:rsidP="009556FF">
            <w:pPr>
              <w:pStyle w:val="a4"/>
              <w:spacing w:line="276" w:lineRule="auto"/>
              <w:jc w:val="center"/>
            </w:pPr>
            <w:r w:rsidRPr="00872A79">
              <w:t>нормативная</w:t>
            </w:r>
          </w:p>
        </w:tc>
        <w:tc>
          <w:tcPr>
            <w:tcW w:w="1921" w:type="dxa"/>
            <w:shd w:val="clear" w:color="auto" w:fill="D9D9D9" w:themeFill="background1" w:themeFillShade="D9"/>
            <w:vAlign w:val="center"/>
          </w:tcPr>
          <w:p w:rsidR="009556FF" w:rsidRPr="00872A79" w:rsidRDefault="009556FF" w:rsidP="009556FF">
            <w:pPr>
              <w:pStyle w:val="a4"/>
              <w:spacing w:line="276" w:lineRule="auto"/>
              <w:jc w:val="center"/>
            </w:pPr>
            <w:r w:rsidRPr="00872A79">
              <w:t>% от норматива</w:t>
            </w:r>
          </w:p>
        </w:tc>
      </w:tr>
      <w:tr w:rsidR="009556FF" w:rsidRPr="00872A79" w:rsidTr="00DA00DC">
        <w:trPr>
          <w:trHeight w:val="314"/>
          <w:jc w:val="center"/>
        </w:trPr>
        <w:tc>
          <w:tcPr>
            <w:tcW w:w="1496" w:type="dxa"/>
            <w:vAlign w:val="center"/>
          </w:tcPr>
          <w:p w:rsidR="009556FF" w:rsidRPr="00872A79" w:rsidRDefault="00061DD0" w:rsidP="009556FF">
            <w:pPr>
              <w:pStyle w:val="a4"/>
              <w:spacing w:line="276" w:lineRule="auto"/>
              <w:jc w:val="center"/>
              <w:rPr>
                <w:szCs w:val="24"/>
              </w:rPr>
            </w:pPr>
            <w:r>
              <w:rPr>
                <w:szCs w:val="24"/>
              </w:rPr>
              <w:t>3</w:t>
            </w:r>
            <w:r w:rsidR="009556FF" w:rsidRPr="00872A79">
              <w:rPr>
                <w:szCs w:val="24"/>
              </w:rPr>
              <w:t>00</w:t>
            </w:r>
          </w:p>
        </w:tc>
        <w:tc>
          <w:tcPr>
            <w:tcW w:w="1540" w:type="dxa"/>
            <w:vAlign w:val="center"/>
          </w:tcPr>
          <w:p w:rsidR="009556FF" w:rsidRPr="00872A79" w:rsidRDefault="009556FF" w:rsidP="009556FF">
            <w:pPr>
              <w:pStyle w:val="a4"/>
              <w:spacing w:line="276" w:lineRule="auto"/>
              <w:jc w:val="center"/>
              <w:rPr>
                <w:szCs w:val="24"/>
              </w:rPr>
            </w:pPr>
            <w:r w:rsidRPr="00872A79">
              <w:rPr>
                <w:szCs w:val="24"/>
              </w:rPr>
              <w:t>202</w:t>
            </w:r>
          </w:p>
        </w:tc>
        <w:tc>
          <w:tcPr>
            <w:tcW w:w="1847" w:type="dxa"/>
            <w:vAlign w:val="center"/>
          </w:tcPr>
          <w:p w:rsidR="009556FF" w:rsidRPr="00872A79" w:rsidRDefault="00061DD0" w:rsidP="009556FF">
            <w:pPr>
              <w:pStyle w:val="a4"/>
              <w:spacing w:line="276" w:lineRule="auto"/>
              <w:jc w:val="center"/>
              <w:rPr>
                <w:szCs w:val="24"/>
              </w:rPr>
            </w:pPr>
            <w:r>
              <w:rPr>
                <w:szCs w:val="24"/>
              </w:rPr>
              <w:t>149</w:t>
            </w:r>
          </w:p>
        </w:tc>
        <w:tc>
          <w:tcPr>
            <w:tcW w:w="1496" w:type="dxa"/>
            <w:vAlign w:val="center"/>
          </w:tcPr>
          <w:p w:rsidR="009556FF" w:rsidRPr="00872A79" w:rsidRDefault="00B77BAE" w:rsidP="00B77BAE">
            <w:pPr>
              <w:pStyle w:val="a4"/>
              <w:spacing w:line="276" w:lineRule="auto"/>
              <w:jc w:val="center"/>
              <w:rPr>
                <w:szCs w:val="24"/>
              </w:rPr>
            </w:pPr>
            <w:r>
              <w:rPr>
                <w:color w:val="000000"/>
                <w:szCs w:val="24"/>
              </w:rPr>
              <w:t>14,74</w:t>
            </w:r>
          </w:p>
        </w:tc>
        <w:tc>
          <w:tcPr>
            <w:tcW w:w="1728" w:type="dxa"/>
            <w:vAlign w:val="center"/>
          </w:tcPr>
          <w:p w:rsidR="009556FF" w:rsidRPr="00872A79" w:rsidRDefault="009556FF" w:rsidP="009556FF">
            <w:pPr>
              <w:pStyle w:val="a4"/>
              <w:spacing w:line="276" w:lineRule="auto"/>
              <w:jc w:val="center"/>
              <w:rPr>
                <w:szCs w:val="24"/>
              </w:rPr>
            </w:pPr>
            <w:r w:rsidRPr="00872A79">
              <w:rPr>
                <w:szCs w:val="24"/>
              </w:rPr>
              <w:t>9,7</w:t>
            </w:r>
          </w:p>
        </w:tc>
        <w:tc>
          <w:tcPr>
            <w:tcW w:w="1921" w:type="dxa"/>
            <w:vAlign w:val="center"/>
          </w:tcPr>
          <w:p w:rsidR="009556FF" w:rsidRPr="00872A79" w:rsidRDefault="00B77BAE" w:rsidP="009556FF">
            <w:pPr>
              <w:pStyle w:val="a4"/>
              <w:spacing w:line="276" w:lineRule="auto"/>
              <w:jc w:val="center"/>
              <w:rPr>
                <w:szCs w:val="24"/>
              </w:rPr>
            </w:pPr>
            <w:r>
              <w:rPr>
                <w:szCs w:val="24"/>
              </w:rPr>
              <w:t>152</w:t>
            </w:r>
          </w:p>
        </w:tc>
      </w:tr>
      <w:bookmarkEnd w:id="17"/>
    </w:tbl>
    <w:p w:rsidR="006A7CA8" w:rsidRDefault="006A7CA8" w:rsidP="00D1067E">
      <w:pPr>
        <w:pStyle w:val="a4"/>
        <w:spacing w:line="276" w:lineRule="auto"/>
        <w:jc w:val="right"/>
      </w:pPr>
    </w:p>
    <w:p w:rsidR="006A7CA8" w:rsidRDefault="006A7CA8" w:rsidP="006A7CA8">
      <w:pPr>
        <w:pStyle w:val="a4"/>
        <w:spacing w:line="276" w:lineRule="auto"/>
        <w:ind w:firstLine="709"/>
      </w:pPr>
      <w:r w:rsidRPr="002A37FE">
        <w:t>Социальные нормативы и нормы, одобренные распоряжением Правительства Р</w:t>
      </w:r>
      <w:r>
        <w:t xml:space="preserve">оссийской </w:t>
      </w:r>
      <w:r w:rsidRPr="002A37FE">
        <w:t>Ф</w:t>
      </w:r>
      <w:r>
        <w:t>едерации</w:t>
      </w:r>
      <w:r w:rsidRPr="002A37FE">
        <w:t xml:space="preserve"> от 3</w:t>
      </w:r>
      <w:r>
        <w:t xml:space="preserve"> июля </w:t>
      </w:r>
      <w:smartTag w:uri="urn:schemas-microsoft-com:office:smarttags" w:element="metricconverter">
        <w:smartTagPr>
          <w:attr w:name="ProductID" w:val="1996 г"/>
        </w:smartTagPr>
        <w:r w:rsidRPr="002A37FE">
          <w:t>1996</w:t>
        </w:r>
        <w:r>
          <w:t xml:space="preserve"> г</w:t>
        </w:r>
      </w:smartTag>
      <w:r>
        <w:t>. № 1063-Р</w:t>
      </w:r>
      <w:r w:rsidRPr="002A37FE">
        <w:t xml:space="preserve"> (в ред. </w:t>
      </w:r>
      <w:r>
        <w:t>р</w:t>
      </w:r>
      <w:r w:rsidRPr="002A37FE">
        <w:t>аспоряжения от 14.07.2001), предполагают для населенных пунктов людностью менее 500 жителей наличие 100-150 зрительских мест в клубах или учреждениях клубного типа, от 500 до 1000 жителей – 150-200 мест. При людности от 1 до 3 тыс. жителей – наличие 150 зрительских мест в расчете на каждую тысячу жителей. Обеспеченность населения клубными ме</w:t>
      </w:r>
      <w:r>
        <w:t xml:space="preserve">стами согласно этим нормативам </w:t>
      </w:r>
      <w:r w:rsidR="00061DD0">
        <w:t>соответствуют оптимальному значению</w:t>
      </w:r>
      <w:r w:rsidRPr="002A37FE">
        <w:t>, книжный фонд соответствует нормативу.</w:t>
      </w:r>
    </w:p>
    <w:p w:rsidR="00037798" w:rsidRDefault="00D1067E" w:rsidP="00D1067E">
      <w:pPr>
        <w:pStyle w:val="a4"/>
        <w:spacing w:line="276" w:lineRule="auto"/>
        <w:jc w:val="right"/>
      </w:pPr>
      <w:r>
        <w:t>Таблица 2.</w:t>
      </w:r>
      <w:r w:rsidR="00D55839">
        <w:t>18</w:t>
      </w:r>
    </w:p>
    <w:p w:rsidR="00D1067E" w:rsidRPr="001144C1" w:rsidRDefault="001144C1" w:rsidP="00D1067E">
      <w:pPr>
        <w:pStyle w:val="a4"/>
        <w:spacing w:line="276" w:lineRule="auto"/>
        <w:jc w:val="center"/>
        <w:rPr>
          <w:b/>
        </w:rPr>
      </w:pPr>
      <w:r w:rsidRPr="001144C1">
        <w:rPr>
          <w:b/>
        </w:rPr>
        <w:t>Характеристика МО Мельниковское сельское поселение в сфере культуры</w:t>
      </w:r>
    </w:p>
    <w:tbl>
      <w:tblPr>
        <w:tblW w:w="9848" w:type="dxa"/>
        <w:jc w:val="center"/>
        <w:tblLook w:val="04A0"/>
      </w:tblPr>
      <w:tblGrid>
        <w:gridCol w:w="4842"/>
        <w:gridCol w:w="1998"/>
        <w:gridCol w:w="956"/>
        <w:gridCol w:w="2052"/>
      </w:tblGrid>
      <w:tr w:rsidR="00D1067E" w:rsidRPr="00D1067E" w:rsidTr="00D1067E">
        <w:trPr>
          <w:trHeight w:val="315"/>
          <w:jc w:val="center"/>
        </w:trPr>
        <w:tc>
          <w:tcPr>
            <w:tcW w:w="443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67E" w:rsidRPr="00D1067E" w:rsidRDefault="00D1067E" w:rsidP="00061DD0">
            <w:pPr>
              <w:pStyle w:val="a4"/>
              <w:jc w:val="center"/>
              <w:rPr>
                <w:lang w:eastAsia="ru-RU"/>
              </w:rPr>
            </w:pPr>
            <w:r w:rsidRPr="00D1067E">
              <w:rPr>
                <w:lang w:eastAsia="ru-RU"/>
              </w:rPr>
              <w:t>Наименование показателя</w:t>
            </w:r>
          </w:p>
        </w:tc>
        <w:tc>
          <w:tcPr>
            <w:tcW w:w="18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67E" w:rsidRPr="00D1067E" w:rsidRDefault="00D1067E" w:rsidP="00061DD0">
            <w:pPr>
              <w:pStyle w:val="a4"/>
              <w:jc w:val="center"/>
              <w:rPr>
                <w:lang w:eastAsia="ru-RU"/>
              </w:rPr>
            </w:pPr>
            <w:r w:rsidRPr="00D1067E">
              <w:rPr>
                <w:lang w:eastAsia="ru-RU"/>
              </w:rPr>
              <w:t>Единица измерения</w:t>
            </w:r>
          </w:p>
        </w:tc>
        <w:tc>
          <w:tcPr>
            <w:tcW w:w="258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67E" w:rsidRPr="00D1067E" w:rsidRDefault="00D1067E" w:rsidP="00061DD0">
            <w:pPr>
              <w:pStyle w:val="a4"/>
              <w:jc w:val="center"/>
              <w:rPr>
                <w:lang w:eastAsia="ru-RU"/>
              </w:rPr>
            </w:pPr>
            <w:r w:rsidRPr="00D1067E">
              <w:rPr>
                <w:lang w:eastAsia="ru-RU"/>
              </w:rPr>
              <w:t>На 1 января 2016 года</w:t>
            </w:r>
          </w:p>
        </w:tc>
      </w:tr>
      <w:tr w:rsidR="00D1067E" w:rsidRPr="00D1067E" w:rsidTr="00D1067E">
        <w:trPr>
          <w:trHeight w:val="525"/>
          <w:jc w:val="center"/>
        </w:trPr>
        <w:tc>
          <w:tcPr>
            <w:tcW w:w="443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67E" w:rsidRPr="00D1067E" w:rsidRDefault="00D1067E" w:rsidP="00061DD0">
            <w:pPr>
              <w:pStyle w:val="a4"/>
              <w:jc w:val="center"/>
              <w:rPr>
                <w:lang w:eastAsia="ru-RU"/>
              </w:rPr>
            </w:pPr>
          </w:p>
        </w:tc>
        <w:tc>
          <w:tcPr>
            <w:tcW w:w="18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67E" w:rsidRPr="00D1067E" w:rsidRDefault="00D1067E" w:rsidP="00061DD0">
            <w:pPr>
              <w:pStyle w:val="a4"/>
              <w:jc w:val="center"/>
              <w:rPr>
                <w:lang w:eastAsia="ru-RU"/>
              </w:rPr>
            </w:pPr>
          </w:p>
        </w:tc>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67E" w:rsidRPr="00D1067E" w:rsidRDefault="00D1067E" w:rsidP="00061DD0">
            <w:pPr>
              <w:pStyle w:val="a4"/>
              <w:jc w:val="center"/>
              <w:rPr>
                <w:lang w:eastAsia="ru-RU"/>
              </w:rPr>
            </w:pPr>
            <w:r w:rsidRPr="00D1067E">
              <w:rPr>
                <w:lang w:eastAsia="ru-RU"/>
              </w:rPr>
              <w:t>всего</w:t>
            </w:r>
          </w:p>
        </w:tc>
        <w:tc>
          <w:tcPr>
            <w:tcW w:w="1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1067E" w:rsidRPr="00D1067E" w:rsidRDefault="00D1067E" w:rsidP="00061DD0">
            <w:pPr>
              <w:pStyle w:val="a4"/>
              <w:jc w:val="center"/>
              <w:rPr>
                <w:lang w:eastAsia="ru-RU"/>
              </w:rPr>
            </w:pPr>
            <w:r w:rsidRPr="00D1067E">
              <w:rPr>
                <w:lang w:eastAsia="ru-RU"/>
              </w:rPr>
              <w:t>в том числе в сельской местности</w:t>
            </w:r>
          </w:p>
        </w:tc>
      </w:tr>
      <w:tr w:rsidR="00D1067E" w:rsidRPr="00D1067E" w:rsidTr="00D1067E">
        <w:trPr>
          <w:trHeight w:val="315"/>
          <w:jc w:val="center"/>
        </w:trPr>
        <w:tc>
          <w:tcPr>
            <w:tcW w:w="44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67E" w:rsidRPr="00D1067E" w:rsidRDefault="00D1067E" w:rsidP="00061DD0">
            <w:pPr>
              <w:pStyle w:val="a4"/>
              <w:jc w:val="center"/>
              <w:rPr>
                <w:lang w:eastAsia="ru-RU"/>
              </w:rPr>
            </w:pPr>
            <w:r w:rsidRPr="00D1067E">
              <w:rPr>
                <w:lang w:eastAsia="ru-RU"/>
              </w:rPr>
              <w:t>Учреждения культурно-досугового типа</w:t>
            </w:r>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67E" w:rsidRPr="00D1067E" w:rsidRDefault="00D1067E" w:rsidP="00061DD0">
            <w:pPr>
              <w:pStyle w:val="a4"/>
              <w:jc w:val="center"/>
              <w:rPr>
                <w:lang w:eastAsia="ru-RU"/>
              </w:rPr>
            </w:pPr>
            <w:r w:rsidRPr="00D1067E">
              <w:rPr>
                <w:lang w:eastAsia="ru-RU"/>
              </w:rPr>
              <w:t>ед.</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067E" w:rsidRPr="00D1067E" w:rsidRDefault="00D1067E" w:rsidP="00061DD0">
            <w:pPr>
              <w:pStyle w:val="a4"/>
              <w:jc w:val="center"/>
              <w:rPr>
                <w:color w:val="000000"/>
                <w:szCs w:val="24"/>
                <w:lang w:eastAsia="ru-RU"/>
              </w:rPr>
            </w:pPr>
            <w:r w:rsidRPr="00D1067E">
              <w:rPr>
                <w:color w:val="000000"/>
                <w:szCs w:val="24"/>
                <w:lang w:eastAsia="ru-RU"/>
              </w:rPr>
              <w:t>1,00</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067E" w:rsidRPr="00D1067E" w:rsidRDefault="00D1067E" w:rsidP="00061DD0">
            <w:pPr>
              <w:pStyle w:val="a4"/>
              <w:jc w:val="center"/>
              <w:rPr>
                <w:color w:val="000000"/>
                <w:szCs w:val="24"/>
                <w:lang w:eastAsia="ru-RU"/>
              </w:rPr>
            </w:pPr>
            <w:r w:rsidRPr="00D1067E">
              <w:rPr>
                <w:color w:val="000000"/>
                <w:szCs w:val="24"/>
                <w:lang w:eastAsia="ru-RU"/>
              </w:rPr>
              <w:t>1,00</w:t>
            </w:r>
          </w:p>
        </w:tc>
      </w:tr>
      <w:tr w:rsidR="00D1067E" w:rsidRPr="00D1067E" w:rsidTr="00D1067E">
        <w:trPr>
          <w:trHeight w:val="315"/>
          <w:jc w:val="center"/>
        </w:trPr>
        <w:tc>
          <w:tcPr>
            <w:tcW w:w="44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67E" w:rsidRPr="00D1067E" w:rsidRDefault="00D1067E" w:rsidP="00061DD0">
            <w:pPr>
              <w:pStyle w:val="a4"/>
              <w:jc w:val="center"/>
              <w:rPr>
                <w:lang w:eastAsia="ru-RU"/>
              </w:rPr>
            </w:pPr>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67E" w:rsidRPr="00D1067E" w:rsidRDefault="00D1067E" w:rsidP="00061DD0">
            <w:pPr>
              <w:pStyle w:val="a4"/>
              <w:jc w:val="center"/>
              <w:rPr>
                <w:lang w:eastAsia="ru-RU"/>
              </w:rPr>
            </w:pPr>
            <w:r w:rsidRPr="00D1067E">
              <w:rPr>
                <w:lang w:eastAsia="ru-RU"/>
              </w:rPr>
              <w:t>число мест</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067E" w:rsidRPr="00061DD0" w:rsidRDefault="00D1067E" w:rsidP="00061DD0">
            <w:pPr>
              <w:pStyle w:val="a4"/>
              <w:jc w:val="center"/>
              <w:rPr>
                <w:color w:val="000000"/>
                <w:szCs w:val="24"/>
                <w:lang w:eastAsia="ru-RU"/>
              </w:rPr>
            </w:pPr>
            <w:r w:rsidRPr="00061DD0">
              <w:rPr>
                <w:color w:val="000000"/>
                <w:szCs w:val="24"/>
                <w:lang w:eastAsia="ru-RU"/>
              </w:rPr>
              <w:t>300,00</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067E" w:rsidRPr="00061DD0" w:rsidRDefault="00D1067E" w:rsidP="00061DD0">
            <w:pPr>
              <w:pStyle w:val="a4"/>
              <w:jc w:val="center"/>
              <w:rPr>
                <w:color w:val="000000"/>
                <w:szCs w:val="24"/>
                <w:lang w:eastAsia="ru-RU"/>
              </w:rPr>
            </w:pPr>
            <w:r w:rsidRPr="00061DD0">
              <w:rPr>
                <w:color w:val="000000"/>
                <w:szCs w:val="24"/>
                <w:lang w:eastAsia="ru-RU"/>
              </w:rPr>
              <w:t>300,00</w:t>
            </w:r>
          </w:p>
        </w:tc>
      </w:tr>
      <w:tr w:rsidR="00D1067E" w:rsidRPr="00D1067E" w:rsidTr="00D1067E">
        <w:trPr>
          <w:trHeight w:val="315"/>
          <w:jc w:val="center"/>
        </w:trPr>
        <w:tc>
          <w:tcPr>
            <w:tcW w:w="44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67E" w:rsidRPr="00D1067E" w:rsidRDefault="00D1067E" w:rsidP="00061DD0">
            <w:pPr>
              <w:pStyle w:val="a4"/>
              <w:jc w:val="center"/>
              <w:rPr>
                <w:lang w:eastAsia="ru-RU"/>
              </w:rPr>
            </w:pPr>
            <w:r w:rsidRPr="00D1067E">
              <w:rPr>
                <w:lang w:eastAsia="ru-RU"/>
              </w:rPr>
              <w:t>Парки культуры и отдыха</w:t>
            </w:r>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67E" w:rsidRPr="00D1067E" w:rsidRDefault="00D1067E" w:rsidP="00061DD0">
            <w:pPr>
              <w:pStyle w:val="a4"/>
              <w:jc w:val="center"/>
              <w:rPr>
                <w:lang w:eastAsia="ru-RU"/>
              </w:rPr>
            </w:pPr>
            <w:r w:rsidRPr="00D1067E">
              <w:rPr>
                <w:lang w:eastAsia="ru-RU"/>
              </w:rPr>
              <w:t>ед.</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067E" w:rsidRPr="00D1067E" w:rsidRDefault="00D1067E" w:rsidP="00061DD0">
            <w:pPr>
              <w:pStyle w:val="a4"/>
              <w:jc w:val="center"/>
              <w:rPr>
                <w:color w:val="000000"/>
                <w:szCs w:val="24"/>
                <w:lang w:eastAsia="ru-RU"/>
              </w:rPr>
            </w:pPr>
            <w:r>
              <w:rPr>
                <w:rFonts w:cs="Times New Roman"/>
                <w:szCs w:val="24"/>
              </w:rPr>
              <w:t>‒</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067E" w:rsidRPr="00D1067E" w:rsidRDefault="00D1067E" w:rsidP="00061DD0">
            <w:pPr>
              <w:pStyle w:val="a4"/>
              <w:jc w:val="center"/>
              <w:rPr>
                <w:color w:val="000000"/>
                <w:szCs w:val="24"/>
                <w:lang w:eastAsia="ru-RU"/>
              </w:rPr>
            </w:pPr>
            <w:r>
              <w:rPr>
                <w:rFonts w:cs="Times New Roman"/>
                <w:szCs w:val="24"/>
              </w:rPr>
              <w:t>‒</w:t>
            </w:r>
          </w:p>
        </w:tc>
      </w:tr>
      <w:tr w:rsidR="00D1067E" w:rsidRPr="00D1067E" w:rsidTr="00D1067E">
        <w:trPr>
          <w:trHeight w:val="525"/>
          <w:jc w:val="center"/>
        </w:trPr>
        <w:tc>
          <w:tcPr>
            <w:tcW w:w="44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67E" w:rsidRPr="00D1067E" w:rsidRDefault="00D1067E" w:rsidP="00061DD0">
            <w:pPr>
              <w:pStyle w:val="a4"/>
              <w:jc w:val="center"/>
              <w:rPr>
                <w:lang w:eastAsia="ru-RU"/>
              </w:rPr>
            </w:pPr>
            <w:r w:rsidRPr="00D1067E">
              <w:rPr>
                <w:lang w:eastAsia="ru-RU"/>
              </w:rPr>
              <w:t>Количество библиотек системы Минкультуры России</w:t>
            </w:r>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67E" w:rsidRPr="00D1067E" w:rsidRDefault="00D1067E" w:rsidP="00061DD0">
            <w:pPr>
              <w:pStyle w:val="a4"/>
              <w:jc w:val="center"/>
              <w:rPr>
                <w:lang w:eastAsia="ru-RU"/>
              </w:rPr>
            </w:pPr>
            <w:r w:rsidRPr="00D1067E">
              <w:rPr>
                <w:lang w:eastAsia="ru-RU"/>
              </w:rPr>
              <w:t>ед.</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067E" w:rsidRPr="00D1067E" w:rsidRDefault="00D1067E" w:rsidP="00061DD0">
            <w:pPr>
              <w:pStyle w:val="a4"/>
              <w:jc w:val="center"/>
              <w:rPr>
                <w:color w:val="000000"/>
                <w:szCs w:val="24"/>
                <w:lang w:eastAsia="ru-RU"/>
              </w:rPr>
            </w:pPr>
            <w:r w:rsidRPr="00D1067E">
              <w:rPr>
                <w:color w:val="000000"/>
                <w:szCs w:val="24"/>
                <w:lang w:eastAsia="ru-RU"/>
              </w:rPr>
              <w:t>1,00</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067E" w:rsidRPr="00D1067E" w:rsidRDefault="00D1067E" w:rsidP="00061DD0">
            <w:pPr>
              <w:pStyle w:val="a4"/>
              <w:jc w:val="center"/>
              <w:rPr>
                <w:color w:val="000000"/>
                <w:szCs w:val="24"/>
                <w:lang w:eastAsia="ru-RU"/>
              </w:rPr>
            </w:pPr>
            <w:r w:rsidRPr="00D1067E">
              <w:rPr>
                <w:color w:val="000000"/>
                <w:szCs w:val="24"/>
                <w:lang w:eastAsia="ru-RU"/>
              </w:rPr>
              <w:t>1,00</w:t>
            </w:r>
          </w:p>
        </w:tc>
      </w:tr>
      <w:tr w:rsidR="00D1067E" w:rsidRPr="00D1067E" w:rsidTr="00D1067E">
        <w:trPr>
          <w:trHeight w:val="315"/>
          <w:jc w:val="center"/>
        </w:trPr>
        <w:tc>
          <w:tcPr>
            <w:tcW w:w="44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67E" w:rsidRPr="00D1067E" w:rsidRDefault="00D1067E" w:rsidP="001144C1">
            <w:pPr>
              <w:pStyle w:val="a4"/>
              <w:jc w:val="right"/>
              <w:rPr>
                <w:lang w:eastAsia="ru-RU"/>
              </w:rPr>
            </w:pPr>
            <w:r w:rsidRPr="00D1067E">
              <w:rPr>
                <w:lang w:eastAsia="ru-RU"/>
              </w:rPr>
              <w:t>всего читателей</w:t>
            </w:r>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67E" w:rsidRPr="00D1067E" w:rsidRDefault="00D1067E" w:rsidP="00061DD0">
            <w:pPr>
              <w:pStyle w:val="a4"/>
              <w:jc w:val="center"/>
              <w:rPr>
                <w:lang w:eastAsia="ru-RU"/>
              </w:rPr>
            </w:pPr>
            <w:r w:rsidRPr="00D1067E">
              <w:rPr>
                <w:lang w:eastAsia="ru-RU"/>
              </w:rPr>
              <w:t>чел.</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067E" w:rsidRPr="00D1067E" w:rsidRDefault="00D1067E" w:rsidP="00061DD0">
            <w:pPr>
              <w:pStyle w:val="a4"/>
              <w:jc w:val="center"/>
              <w:rPr>
                <w:color w:val="000000"/>
                <w:szCs w:val="24"/>
                <w:lang w:eastAsia="ru-RU"/>
              </w:rPr>
            </w:pPr>
            <w:r w:rsidRPr="00D1067E">
              <w:rPr>
                <w:color w:val="000000"/>
                <w:szCs w:val="24"/>
                <w:lang w:eastAsia="ru-RU"/>
              </w:rPr>
              <w:t>760,00</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067E" w:rsidRPr="00D1067E" w:rsidRDefault="00D1067E" w:rsidP="00061DD0">
            <w:pPr>
              <w:pStyle w:val="a4"/>
              <w:jc w:val="center"/>
              <w:rPr>
                <w:color w:val="000000"/>
                <w:szCs w:val="24"/>
                <w:lang w:eastAsia="ru-RU"/>
              </w:rPr>
            </w:pPr>
            <w:r w:rsidRPr="00D1067E">
              <w:rPr>
                <w:color w:val="000000"/>
                <w:szCs w:val="24"/>
                <w:lang w:eastAsia="ru-RU"/>
              </w:rPr>
              <w:t>760,00</w:t>
            </w:r>
          </w:p>
        </w:tc>
      </w:tr>
      <w:tr w:rsidR="00D1067E" w:rsidRPr="00D1067E" w:rsidTr="00D1067E">
        <w:trPr>
          <w:trHeight w:val="315"/>
          <w:jc w:val="center"/>
        </w:trPr>
        <w:tc>
          <w:tcPr>
            <w:tcW w:w="44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67E" w:rsidRPr="00D1067E" w:rsidRDefault="00D1067E" w:rsidP="001144C1">
            <w:pPr>
              <w:pStyle w:val="a4"/>
              <w:jc w:val="right"/>
              <w:rPr>
                <w:lang w:eastAsia="ru-RU"/>
              </w:rPr>
            </w:pPr>
            <w:r w:rsidRPr="00D1067E">
              <w:rPr>
                <w:lang w:eastAsia="ru-RU"/>
              </w:rPr>
              <w:t>книжный фонд</w:t>
            </w:r>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67E" w:rsidRPr="00D1067E" w:rsidRDefault="00D1067E" w:rsidP="00061DD0">
            <w:pPr>
              <w:pStyle w:val="a4"/>
              <w:jc w:val="center"/>
              <w:rPr>
                <w:lang w:eastAsia="ru-RU"/>
              </w:rPr>
            </w:pPr>
            <w:r w:rsidRPr="00D1067E">
              <w:rPr>
                <w:lang w:eastAsia="ru-RU"/>
              </w:rPr>
              <w:t>млн. экз.</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067E" w:rsidRPr="00D1067E" w:rsidRDefault="00D1067E" w:rsidP="00061DD0">
            <w:pPr>
              <w:pStyle w:val="a4"/>
              <w:jc w:val="center"/>
              <w:rPr>
                <w:color w:val="000000"/>
                <w:szCs w:val="24"/>
                <w:lang w:eastAsia="ru-RU"/>
              </w:rPr>
            </w:pPr>
            <w:r w:rsidRPr="00D1067E">
              <w:rPr>
                <w:color w:val="000000"/>
                <w:szCs w:val="24"/>
                <w:lang w:eastAsia="ru-RU"/>
              </w:rPr>
              <w:t>0,01</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067E" w:rsidRPr="00D1067E" w:rsidRDefault="00D1067E" w:rsidP="00061DD0">
            <w:pPr>
              <w:pStyle w:val="a4"/>
              <w:jc w:val="center"/>
              <w:rPr>
                <w:color w:val="000000"/>
                <w:szCs w:val="24"/>
                <w:lang w:eastAsia="ru-RU"/>
              </w:rPr>
            </w:pPr>
            <w:r w:rsidRPr="00D1067E">
              <w:rPr>
                <w:color w:val="000000"/>
                <w:szCs w:val="24"/>
                <w:lang w:eastAsia="ru-RU"/>
              </w:rPr>
              <w:t>0,01</w:t>
            </w:r>
          </w:p>
        </w:tc>
      </w:tr>
      <w:tr w:rsidR="00D1067E" w:rsidRPr="00D1067E" w:rsidTr="00D1067E">
        <w:trPr>
          <w:trHeight w:val="525"/>
          <w:jc w:val="center"/>
        </w:trPr>
        <w:tc>
          <w:tcPr>
            <w:tcW w:w="443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67E" w:rsidRPr="00D1067E" w:rsidRDefault="00D1067E" w:rsidP="00061DD0">
            <w:pPr>
              <w:pStyle w:val="a4"/>
              <w:jc w:val="center"/>
              <w:rPr>
                <w:lang w:eastAsia="ru-RU"/>
              </w:rPr>
            </w:pPr>
            <w:r w:rsidRPr="00D1067E">
              <w:rPr>
                <w:lang w:eastAsia="ru-RU"/>
              </w:rPr>
              <w:t>Муниципальные детские школы искусств, музыкальные и художественные школы</w:t>
            </w:r>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67E" w:rsidRPr="00D1067E" w:rsidRDefault="00D1067E" w:rsidP="00061DD0">
            <w:pPr>
              <w:pStyle w:val="a4"/>
              <w:jc w:val="center"/>
              <w:rPr>
                <w:lang w:eastAsia="ru-RU"/>
              </w:rPr>
            </w:pPr>
            <w:r w:rsidRPr="00D1067E">
              <w:rPr>
                <w:lang w:eastAsia="ru-RU"/>
              </w:rPr>
              <w:t>ед.</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067E" w:rsidRPr="00D1067E" w:rsidRDefault="00D1067E" w:rsidP="00061DD0">
            <w:pPr>
              <w:pStyle w:val="a4"/>
              <w:jc w:val="center"/>
              <w:rPr>
                <w:color w:val="000000"/>
                <w:szCs w:val="24"/>
                <w:lang w:eastAsia="ru-RU"/>
              </w:rPr>
            </w:pPr>
            <w:r>
              <w:rPr>
                <w:rFonts w:cs="Times New Roman"/>
                <w:szCs w:val="24"/>
              </w:rPr>
              <w:t>‒</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067E" w:rsidRPr="00D1067E" w:rsidRDefault="00D1067E" w:rsidP="00061DD0">
            <w:pPr>
              <w:pStyle w:val="a4"/>
              <w:jc w:val="center"/>
              <w:rPr>
                <w:color w:val="000000"/>
                <w:szCs w:val="24"/>
                <w:lang w:eastAsia="ru-RU"/>
              </w:rPr>
            </w:pPr>
            <w:r>
              <w:rPr>
                <w:rFonts w:cs="Times New Roman"/>
                <w:szCs w:val="24"/>
              </w:rPr>
              <w:t>‒</w:t>
            </w:r>
          </w:p>
        </w:tc>
      </w:tr>
      <w:tr w:rsidR="00D1067E" w:rsidRPr="00D1067E" w:rsidTr="00D1067E">
        <w:trPr>
          <w:trHeight w:val="525"/>
          <w:jc w:val="center"/>
        </w:trPr>
        <w:tc>
          <w:tcPr>
            <w:tcW w:w="443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67E" w:rsidRPr="00D1067E" w:rsidRDefault="00D1067E" w:rsidP="00061DD0">
            <w:pPr>
              <w:pStyle w:val="a4"/>
              <w:jc w:val="center"/>
              <w:rPr>
                <w:lang w:eastAsia="ru-RU"/>
              </w:rPr>
            </w:pPr>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67E" w:rsidRPr="00D1067E" w:rsidRDefault="00D1067E" w:rsidP="00061DD0">
            <w:pPr>
              <w:pStyle w:val="a4"/>
              <w:jc w:val="center"/>
              <w:rPr>
                <w:lang w:eastAsia="ru-RU"/>
              </w:rPr>
            </w:pPr>
            <w:r w:rsidRPr="00D1067E">
              <w:rPr>
                <w:lang w:eastAsia="ru-RU"/>
              </w:rPr>
              <w:t>чел.</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067E" w:rsidRPr="00D1067E" w:rsidRDefault="00D1067E" w:rsidP="00061DD0">
            <w:pPr>
              <w:pStyle w:val="a4"/>
              <w:jc w:val="center"/>
              <w:rPr>
                <w:color w:val="000000"/>
                <w:szCs w:val="24"/>
                <w:lang w:eastAsia="ru-RU"/>
              </w:rPr>
            </w:pPr>
            <w:r>
              <w:rPr>
                <w:rFonts w:cs="Times New Roman"/>
                <w:szCs w:val="24"/>
              </w:rPr>
              <w:t>‒</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067E" w:rsidRPr="00D1067E" w:rsidRDefault="00D1067E" w:rsidP="00061DD0">
            <w:pPr>
              <w:pStyle w:val="a4"/>
              <w:jc w:val="center"/>
              <w:rPr>
                <w:color w:val="000000"/>
                <w:szCs w:val="24"/>
                <w:lang w:eastAsia="ru-RU"/>
              </w:rPr>
            </w:pPr>
            <w:r>
              <w:rPr>
                <w:rFonts w:cs="Times New Roman"/>
                <w:szCs w:val="24"/>
              </w:rPr>
              <w:t>‒</w:t>
            </w:r>
          </w:p>
        </w:tc>
      </w:tr>
      <w:tr w:rsidR="00D1067E" w:rsidRPr="00D1067E" w:rsidTr="00D1067E">
        <w:trPr>
          <w:trHeight w:val="315"/>
          <w:jc w:val="center"/>
        </w:trPr>
        <w:tc>
          <w:tcPr>
            <w:tcW w:w="44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67E" w:rsidRPr="00D1067E" w:rsidRDefault="00D1067E" w:rsidP="00061DD0">
            <w:pPr>
              <w:pStyle w:val="a4"/>
              <w:jc w:val="center"/>
              <w:rPr>
                <w:lang w:eastAsia="ru-RU"/>
              </w:rPr>
            </w:pPr>
            <w:r w:rsidRPr="00D1067E">
              <w:rPr>
                <w:lang w:eastAsia="ru-RU"/>
              </w:rPr>
              <w:t>Муниципальные музеи</w:t>
            </w:r>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67E" w:rsidRPr="00D1067E" w:rsidRDefault="00D1067E" w:rsidP="00061DD0">
            <w:pPr>
              <w:pStyle w:val="a4"/>
              <w:jc w:val="center"/>
              <w:rPr>
                <w:lang w:eastAsia="ru-RU"/>
              </w:rPr>
            </w:pPr>
            <w:r w:rsidRPr="00D1067E">
              <w:rPr>
                <w:lang w:eastAsia="ru-RU"/>
              </w:rPr>
              <w:t>ед.</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067E" w:rsidRPr="00D1067E" w:rsidRDefault="00D1067E" w:rsidP="00061DD0">
            <w:pPr>
              <w:pStyle w:val="a4"/>
              <w:jc w:val="center"/>
              <w:rPr>
                <w:color w:val="000000"/>
                <w:szCs w:val="24"/>
                <w:lang w:eastAsia="ru-RU"/>
              </w:rPr>
            </w:pPr>
            <w:r>
              <w:rPr>
                <w:rFonts w:cs="Times New Roman"/>
                <w:szCs w:val="24"/>
              </w:rPr>
              <w:t>‒</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067E" w:rsidRPr="00D1067E" w:rsidRDefault="00D1067E" w:rsidP="00061DD0">
            <w:pPr>
              <w:pStyle w:val="a4"/>
              <w:jc w:val="center"/>
              <w:rPr>
                <w:color w:val="000000"/>
                <w:szCs w:val="24"/>
                <w:lang w:eastAsia="ru-RU"/>
              </w:rPr>
            </w:pPr>
            <w:r>
              <w:rPr>
                <w:rFonts w:cs="Times New Roman"/>
                <w:szCs w:val="24"/>
              </w:rPr>
              <w:t>‒</w:t>
            </w:r>
          </w:p>
        </w:tc>
      </w:tr>
      <w:tr w:rsidR="00D1067E" w:rsidRPr="00D1067E" w:rsidTr="00D1067E">
        <w:trPr>
          <w:trHeight w:val="315"/>
          <w:jc w:val="center"/>
        </w:trPr>
        <w:tc>
          <w:tcPr>
            <w:tcW w:w="44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67E" w:rsidRPr="00D1067E" w:rsidRDefault="00D1067E" w:rsidP="00061DD0">
            <w:pPr>
              <w:pStyle w:val="a4"/>
              <w:jc w:val="center"/>
              <w:rPr>
                <w:lang w:eastAsia="ru-RU"/>
              </w:rPr>
            </w:pPr>
            <w:r w:rsidRPr="00D1067E">
              <w:rPr>
                <w:lang w:eastAsia="ru-RU"/>
              </w:rPr>
              <w:t>Муниципальные памятники истории и культуры</w:t>
            </w:r>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67E" w:rsidRPr="00D1067E" w:rsidRDefault="00D1067E" w:rsidP="00061DD0">
            <w:pPr>
              <w:pStyle w:val="a4"/>
              <w:jc w:val="center"/>
              <w:rPr>
                <w:lang w:eastAsia="ru-RU"/>
              </w:rPr>
            </w:pPr>
            <w:r w:rsidRPr="00D1067E">
              <w:rPr>
                <w:lang w:eastAsia="ru-RU"/>
              </w:rPr>
              <w:t>ед.</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067E" w:rsidRPr="00D1067E" w:rsidRDefault="00D1067E" w:rsidP="00061DD0">
            <w:pPr>
              <w:pStyle w:val="a4"/>
              <w:jc w:val="center"/>
              <w:rPr>
                <w:color w:val="000000"/>
                <w:szCs w:val="24"/>
                <w:lang w:eastAsia="ru-RU"/>
              </w:rPr>
            </w:pPr>
            <w:r>
              <w:rPr>
                <w:rFonts w:cs="Times New Roman"/>
                <w:szCs w:val="24"/>
              </w:rPr>
              <w:t>‒</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067E" w:rsidRPr="00D1067E" w:rsidRDefault="00D1067E" w:rsidP="00061DD0">
            <w:pPr>
              <w:pStyle w:val="a4"/>
              <w:jc w:val="center"/>
              <w:rPr>
                <w:color w:val="000000"/>
                <w:szCs w:val="24"/>
                <w:lang w:eastAsia="ru-RU"/>
              </w:rPr>
            </w:pPr>
            <w:r>
              <w:rPr>
                <w:rFonts w:cs="Times New Roman"/>
                <w:szCs w:val="24"/>
              </w:rPr>
              <w:t>‒</w:t>
            </w:r>
          </w:p>
        </w:tc>
      </w:tr>
      <w:tr w:rsidR="00D1067E" w:rsidRPr="00D1067E" w:rsidTr="00D1067E">
        <w:trPr>
          <w:trHeight w:val="315"/>
          <w:jc w:val="center"/>
        </w:trPr>
        <w:tc>
          <w:tcPr>
            <w:tcW w:w="44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67E" w:rsidRPr="00D1067E" w:rsidRDefault="00D1067E" w:rsidP="00061DD0">
            <w:pPr>
              <w:pStyle w:val="a4"/>
              <w:jc w:val="center"/>
              <w:rPr>
                <w:lang w:eastAsia="ru-RU"/>
              </w:rPr>
            </w:pPr>
            <w:r w:rsidRPr="00D1067E">
              <w:rPr>
                <w:lang w:eastAsia="ru-RU"/>
              </w:rPr>
              <w:t>Кинотеатры, кинозалы</w:t>
            </w:r>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67E" w:rsidRPr="00D1067E" w:rsidRDefault="00D1067E" w:rsidP="00061DD0">
            <w:pPr>
              <w:pStyle w:val="a4"/>
              <w:jc w:val="center"/>
              <w:rPr>
                <w:lang w:eastAsia="ru-RU"/>
              </w:rPr>
            </w:pPr>
            <w:r w:rsidRPr="00D1067E">
              <w:rPr>
                <w:lang w:eastAsia="ru-RU"/>
              </w:rPr>
              <w:t>ед.</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067E" w:rsidRPr="00D1067E" w:rsidRDefault="00D1067E" w:rsidP="00061DD0">
            <w:pPr>
              <w:pStyle w:val="a4"/>
              <w:jc w:val="center"/>
              <w:rPr>
                <w:color w:val="000000"/>
                <w:szCs w:val="24"/>
                <w:lang w:eastAsia="ru-RU"/>
              </w:rPr>
            </w:pPr>
            <w:r>
              <w:rPr>
                <w:rFonts w:cs="Times New Roman"/>
                <w:szCs w:val="24"/>
              </w:rPr>
              <w:t>‒</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067E" w:rsidRPr="00D1067E" w:rsidRDefault="00D1067E" w:rsidP="00061DD0">
            <w:pPr>
              <w:pStyle w:val="a4"/>
              <w:jc w:val="center"/>
              <w:rPr>
                <w:color w:val="000000"/>
                <w:szCs w:val="24"/>
                <w:lang w:eastAsia="ru-RU"/>
              </w:rPr>
            </w:pPr>
            <w:r>
              <w:rPr>
                <w:rFonts w:cs="Times New Roman"/>
                <w:szCs w:val="24"/>
              </w:rPr>
              <w:t>‒</w:t>
            </w:r>
          </w:p>
        </w:tc>
      </w:tr>
      <w:tr w:rsidR="00D1067E" w:rsidRPr="00D1067E" w:rsidTr="00D1067E">
        <w:trPr>
          <w:trHeight w:val="315"/>
          <w:jc w:val="center"/>
        </w:trPr>
        <w:tc>
          <w:tcPr>
            <w:tcW w:w="44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67E" w:rsidRPr="00D1067E" w:rsidRDefault="00D1067E" w:rsidP="00061DD0">
            <w:pPr>
              <w:pStyle w:val="a4"/>
              <w:jc w:val="center"/>
              <w:rPr>
                <w:lang w:eastAsia="ru-RU"/>
              </w:rPr>
            </w:pPr>
            <w:r w:rsidRPr="00D1067E">
              <w:rPr>
                <w:lang w:eastAsia="ru-RU"/>
              </w:rPr>
              <w:t>Киносеансы</w:t>
            </w:r>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67E" w:rsidRPr="00D1067E" w:rsidRDefault="00D1067E" w:rsidP="00061DD0">
            <w:pPr>
              <w:pStyle w:val="a4"/>
              <w:jc w:val="center"/>
              <w:rPr>
                <w:lang w:eastAsia="ru-RU"/>
              </w:rPr>
            </w:pPr>
            <w:r w:rsidRPr="00D1067E">
              <w:rPr>
                <w:lang w:eastAsia="ru-RU"/>
              </w:rPr>
              <w:t>ед.</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067E" w:rsidRPr="00D1067E" w:rsidRDefault="00D1067E" w:rsidP="00061DD0">
            <w:pPr>
              <w:pStyle w:val="a4"/>
              <w:jc w:val="center"/>
              <w:rPr>
                <w:color w:val="000000"/>
                <w:szCs w:val="24"/>
                <w:lang w:eastAsia="ru-RU"/>
              </w:rPr>
            </w:pPr>
            <w:r w:rsidRPr="00D1067E">
              <w:rPr>
                <w:color w:val="000000"/>
                <w:szCs w:val="24"/>
                <w:lang w:eastAsia="ru-RU"/>
              </w:rPr>
              <w:t>22,00</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067E" w:rsidRPr="00D1067E" w:rsidRDefault="00D1067E" w:rsidP="00061DD0">
            <w:pPr>
              <w:pStyle w:val="a4"/>
              <w:jc w:val="center"/>
              <w:rPr>
                <w:color w:val="000000"/>
                <w:szCs w:val="24"/>
                <w:lang w:eastAsia="ru-RU"/>
              </w:rPr>
            </w:pPr>
            <w:r w:rsidRPr="00D1067E">
              <w:rPr>
                <w:color w:val="000000"/>
                <w:szCs w:val="24"/>
                <w:lang w:eastAsia="ru-RU"/>
              </w:rPr>
              <w:t>22,00</w:t>
            </w:r>
          </w:p>
        </w:tc>
      </w:tr>
      <w:tr w:rsidR="00D1067E" w:rsidRPr="00D1067E" w:rsidTr="00D1067E">
        <w:trPr>
          <w:trHeight w:val="315"/>
          <w:jc w:val="center"/>
        </w:trPr>
        <w:tc>
          <w:tcPr>
            <w:tcW w:w="44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67E" w:rsidRPr="00D1067E" w:rsidRDefault="00D1067E" w:rsidP="00061DD0">
            <w:pPr>
              <w:pStyle w:val="a4"/>
              <w:jc w:val="center"/>
              <w:rPr>
                <w:lang w:eastAsia="ru-RU"/>
              </w:rPr>
            </w:pPr>
            <w:r w:rsidRPr="00D1067E">
              <w:rPr>
                <w:lang w:eastAsia="ru-RU"/>
              </w:rPr>
              <w:t>Количество зрителей</w:t>
            </w:r>
          </w:p>
        </w:tc>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067E" w:rsidRPr="00D1067E" w:rsidRDefault="00D1067E" w:rsidP="00061DD0">
            <w:pPr>
              <w:pStyle w:val="a4"/>
              <w:jc w:val="center"/>
              <w:rPr>
                <w:lang w:eastAsia="ru-RU"/>
              </w:rPr>
            </w:pPr>
            <w:r w:rsidRPr="00D1067E">
              <w:rPr>
                <w:lang w:eastAsia="ru-RU"/>
              </w:rPr>
              <w:t>чел.</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067E" w:rsidRPr="00D1067E" w:rsidRDefault="00D1067E" w:rsidP="00061DD0">
            <w:pPr>
              <w:pStyle w:val="a4"/>
              <w:jc w:val="center"/>
              <w:rPr>
                <w:color w:val="000000"/>
                <w:szCs w:val="24"/>
                <w:lang w:eastAsia="ru-RU"/>
              </w:rPr>
            </w:pPr>
            <w:r w:rsidRPr="00D1067E">
              <w:rPr>
                <w:color w:val="000000"/>
                <w:szCs w:val="24"/>
                <w:lang w:eastAsia="ru-RU"/>
              </w:rPr>
              <w:t>308,00</w:t>
            </w:r>
          </w:p>
        </w:tc>
        <w:tc>
          <w:tcPr>
            <w:tcW w:w="188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067E" w:rsidRPr="00D1067E" w:rsidRDefault="00D1067E" w:rsidP="00061DD0">
            <w:pPr>
              <w:pStyle w:val="a4"/>
              <w:jc w:val="center"/>
              <w:rPr>
                <w:color w:val="000000"/>
                <w:szCs w:val="24"/>
                <w:lang w:eastAsia="ru-RU"/>
              </w:rPr>
            </w:pPr>
            <w:r w:rsidRPr="00D1067E">
              <w:rPr>
                <w:color w:val="000000"/>
                <w:szCs w:val="24"/>
                <w:lang w:eastAsia="ru-RU"/>
              </w:rPr>
              <w:t>308,00</w:t>
            </w:r>
          </w:p>
        </w:tc>
      </w:tr>
    </w:tbl>
    <w:p w:rsidR="00D1067E" w:rsidRDefault="00D1067E" w:rsidP="009556FF">
      <w:pPr>
        <w:pStyle w:val="a4"/>
        <w:spacing w:line="276" w:lineRule="auto"/>
      </w:pPr>
    </w:p>
    <w:p w:rsidR="005B0AC3" w:rsidRPr="005B0AC3" w:rsidRDefault="005B0AC3" w:rsidP="005B0AC3">
      <w:pPr>
        <w:pStyle w:val="3"/>
        <w:numPr>
          <w:ilvl w:val="2"/>
          <w:numId w:val="3"/>
        </w:numPr>
      </w:pPr>
      <w:bookmarkStart w:id="18" w:name="_Toc495505644"/>
      <w:r w:rsidRPr="005B0AC3">
        <w:rPr>
          <w:lang w:val="ru-RU"/>
        </w:rPr>
        <w:t>Торговля, общественное питание, коммунальное и бытовое обслуживание</w:t>
      </w:r>
      <w:bookmarkEnd w:id="18"/>
    </w:p>
    <w:p w:rsidR="00037798" w:rsidRPr="00464963" w:rsidRDefault="00037798" w:rsidP="00B92BD5">
      <w:pPr>
        <w:pStyle w:val="a4"/>
        <w:spacing w:line="276" w:lineRule="auto"/>
        <w:rPr>
          <w:lang/>
        </w:rPr>
      </w:pPr>
    </w:p>
    <w:p w:rsidR="00BD3533" w:rsidRDefault="00BD3533" w:rsidP="00B92BD5">
      <w:pPr>
        <w:pStyle w:val="a4"/>
        <w:spacing w:line="276" w:lineRule="auto"/>
        <w:ind w:firstLine="709"/>
      </w:pPr>
      <w:r w:rsidRPr="00BD3533">
        <w:t>Сфера услуг в поселении развита недостаточно. Кроме того, почти все объекты социальной инфраструктуры размещаются в центральном поселке Мельниково.</w:t>
      </w:r>
    </w:p>
    <w:p w:rsidR="00BD3533" w:rsidRDefault="00BD3533" w:rsidP="00B92BD5">
      <w:pPr>
        <w:pStyle w:val="a4"/>
        <w:spacing w:line="276" w:lineRule="auto"/>
        <w:ind w:firstLine="709"/>
      </w:pPr>
      <w:r w:rsidRPr="00BD3533">
        <w:t>По состоянию на 01.07.2017 г. в муниципальном образовании Мельниковское сельское поселение осуществляют деятельность 17</w:t>
      </w:r>
      <w:r w:rsidR="00E40FFC">
        <w:t xml:space="preserve"> организаций в сфере торговли</w:t>
      </w:r>
      <w:r w:rsidRPr="00BD3533">
        <w:t xml:space="preserve"> и 9 – в сфере бытового обслуживания.</w:t>
      </w:r>
      <w:r w:rsidR="00E40FFC">
        <w:t xml:space="preserve"> О</w:t>
      </w:r>
      <w:r w:rsidR="00E40FFC" w:rsidRPr="00BD3533">
        <w:t>рганизация в сфере общественного питания прекратила свою деятельность</w:t>
      </w:r>
      <w:r w:rsidR="00E40FFC">
        <w:t>.</w:t>
      </w:r>
    </w:p>
    <w:p w:rsidR="00001964" w:rsidRDefault="00001964" w:rsidP="00B92BD5">
      <w:pPr>
        <w:pStyle w:val="a4"/>
        <w:spacing w:line="276" w:lineRule="auto"/>
        <w:ind w:firstLine="709"/>
      </w:pPr>
      <w:r>
        <w:lastRenderedPageBreak/>
        <w:t xml:space="preserve">Имеются продуктовые магазины, 1 </w:t>
      </w:r>
      <w:r w:rsidRPr="00BD3533">
        <w:t>апте</w:t>
      </w:r>
      <w:r>
        <w:t>ка</w:t>
      </w:r>
      <w:r w:rsidRPr="00BD3533">
        <w:t>,</w:t>
      </w:r>
      <w:r w:rsidR="00125246">
        <w:t xml:space="preserve"> 1 кафе,</w:t>
      </w:r>
      <w:r w:rsidRPr="00BD3533">
        <w:t xml:space="preserve"> магазин хозтоваров, салон сотовой связи, отделение банка (ОАО «Сбербанк России»), парикмахерская, почта-телеграф,</w:t>
      </w:r>
      <w:r>
        <w:t xml:space="preserve"> 1</w:t>
      </w:r>
      <w:r w:rsidRPr="00BD3533">
        <w:t xml:space="preserve"> бан</w:t>
      </w:r>
      <w:r>
        <w:t>я</w:t>
      </w:r>
      <w:r w:rsidRPr="00BD3533">
        <w:t xml:space="preserve">, </w:t>
      </w:r>
      <w:r w:rsidRPr="00BE004D">
        <w:rPr>
          <w:highlight w:val="yellow"/>
        </w:rPr>
        <w:t>киоск печати</w:t>
      </w:r>
      <w:r w:rsidRPr="00BD3533">
        <w:t xml:space="preserve">. </w:t>
      </w:r>
      <w:r w:rsidRPr="00BE004D">
        <w:rPr>
          <w:highlight w:val="yellow"/>
        </w:rPr>
        <w:t>Посёлки Быково, Коверино и деревня Хвойное не имеют ничего и обслуживаются ежедневными автолавками. В настоящее время в п. Горы, п. Студеное работают  продовольственные  магазины  круглый  год.</w:t>
      </w:r>
    </w:p>
    <w:p w:rsidR="00001964" w:rsidRDefault="00001964" w:rsidP="00B92BD5">
      <w:pPr>
        <w:pStyle w:val="a4"/>
        <w:spacing w:line="276" w:lineRule="auto"/>
        <w:ind w:firstLine="709"/>
      </w:pPr>
      <w:r>
        <w:t>Оказание консультационных и информационных услуг субъектам малого и среднего предпринимательства, представителям социально незащищенных слоев населения – инвалидам, военнослужащим, уволенным в запас, безработным гражданам, состоящим на учете в службе занятости населения, членам неполных семей, имеющих иждивенцев, многодетным родителям, молодежи и гражданам, проживающим на территории МО.</w:t>
      </w:r>
    </w:p>
    <w:p w:rsidR="00DD7CCD" w:rsidRDefault="00DD7CCD" w:rsidP="00B92BD5">
      <w:pPr>
        <w:pStyle w:val="a4"/>
        <w:spacing w:line="276" w:lineRule="auto"/>
        <w:ind w:firstLine="709"/>
        <w:jc w:val="right"/>
      </w:pPr>
      <w:r>
        <w:t>Таблица 2.</w:t>
      </w:r>
      <w:r w:rsidR="00D55839">
        <w:t>19</w:t>
      </w:r>
    </w:p>
    <w:p w:rsidR="00DD7CCD" w:rsidRPr="007E1174" w:rsidRDefault="007E1174" w:rsidP="00B92BD5">
      <w:pPr>
        <w:pStyle w:val="a4"/>
        <w:spacing w:line="276" w:lineRule="auto"/>
        <w:ind w:firstLine="709"/>
        <w:jc w:val="center"/>
        <w:rPr>
          <w:b/>
        </w:rPr>
      </w:pPr>
      <w:r w:rsidRPr="007E1174">
        <w:rPr>
          <w:b/>
        </w:rPr>
        <w:t>Характеристики объектов социальной инфраструктуры</w:t>
      </w:r>
    </w:p>
    <w:tbl>
      <w:tblPr>
        <w:tblW w:w="9988" w:type="dxa"/>
        <w:jc w:val="center"/>
        <w:tblInd w:w="144" w:type="dxa"/>
        <w:tblBorders>
          <w:top w:val="single" w:sz="6" w:space="0" w:color="auto"/>
          <w:left w:val="single" w:sz="6" w:space="0" w:color="auto"/>
          <w:bottom w:val="single" w:sz="6" w:space="0" w:color="auto"/>
          <w:right w:val="single" w:sz="6" w:space="0" w:color="auto"/>
        </w:tblBorders>
        <w:tblLayout w:type="fixed"/>
        <w:tblLook w:val="04A0"/>
      </w:tblPr>
      <w:tblGrid>
        <w:gridCol w:w="6905"/>
        <w:gridCol w:w="1465"/>
        <w:gridCol w:w="1618"/>
      </w:tblGrid>
      <w:tr w:rsidR="00DD7CCD" w:rsidTr="00125246">
        <w:trPr>
          <w:jc w:val="center"/>
        </w:trPr>
        <w:tc>
          <w:tcPr>
            <w:tcW w:w="6905" w:type="dxa"/>
            <w:tcBorders>
              <w:top w:val="single" w:sz="6" w:space="0" w:color="auto"/>
              <w:left w:val="single" w:sz="4" w:space="0" w:color="000000"/>
              <w:bottom w:val="single" w:sz="4" w:space="0" w:color="auto"/>
              <w:right w:val="single" w:sz="4" w:space="0" w:color="000000"/>
            </w:tcBorders>
            <w:shd w:val="clear" w:color="auto" w:fill="D9D9D9" w:themeFill="background1" w:themeFillShade="D9"/>
            <w:vAlign w:val="center"/>
            <w:hideMark/>
          </w:tcPr>
          <w:p w:rsidR="00DD7CCD" w:rsidRDefault="00DD7CCD" w:rsidP="00B92BD5">
            <w:pPr>
              <w:pStyle w:val="a4"/>
              <w:spacing w:line="276" w:lineRule="auto"/>
              <w:jc w:val="center"/>
            </w:pPr>
            <w:r>
              <w:t>Объекты бытового обслуживания</w:t>
            </w:r>
          </w:p>
        </w:tc>
        <w:tc>
          <w:tcPr>
            <w:tcW w:w="1465" w:type="dxa"/>
            <w:tcBorders>
              <w:top w:val="single" w:sz="6" w:space="0" w:color="auto"/>
              <w:left w:val="single" w:sz="4" w:space="0" w:color="000000"/>
              <w:bottom w:val="single" w:sz="4" w:space="0" w:color="auto"/>
              <w:right w:val="single" w:sz="4" w:space="0" w:color="000000"/>
            </w:tcBorders>
            <w:shd w:val="clear" w:color="auto" w:fill="D9D9D9" w:themeFill="background1" w:themeFillShade="D9"/>
            <w:vAlign w:val="center"/>
          </w:tcPr>
          <w:p w:rsidR="00DD7CCD" w:rsidRDefault="00DD7CCD" w:rsidP="00B92BD5">
            <w:pPr>
              <w:pStyle w:val="a4"/>
              <w:spacing w:line="276" w:lineRule="auto"/>
              <w:jc w:val="center"/>
            </w:pPr>
            <w:r>
              <w:t>Ед. изм.</w:t>
            </w:r>
          </w:p>
        </w:tc>
        <w:tc>
          <w:tcPr>
            <w:tcW w:w="1618" w:type="dxa"/>
            <w:tcBorders>
              <w:top w:val="single" w:sz="6" w:space="0" w:color="auto"/>
              <w:left w:val="single" w:sz="4" w:space="0" w:color="000000"/>
              <w:bottom w:val="single" w:sz="4" w:space="0" w:color="auto"/>
              <w:right w:val="single" w:sz="6" w:space="0" w:color="auto"/>
            </w:tcBorders>
            <w:shd w:val="clear" w:color="auto" w:fill="D9D9D9" w:themeFill="background1" w:themeFillShade="D9"/>
            <w:vAlign w:val="center"/>
          </w:tcPr>
          <w:p w:rsidR="00DD7CCD" w:rsidRDefault="00DD7CCD" w:rsidP="00B92BD5">
            <w:pPr>
              <w:pStyle w:val="a4"/>
              <w:spacing w:line="276" w:lineRule="auto"/>
              <w:jc w:val="center"/>
            </w:pPr>
            <w:r>
              <w:t>Всего</w:t>
            </w:r>
          </w:p>
        </w:tc>
      </w:tr>
      <w:tr w:rsidR="00DD7CCD" w:rsidTr="00125246">
        <w:trPr>
          <w:jc w:val="center"/>
        </w:trPr>
        <w:tc>
          <w:tcPr>
            <w:tcW w:w="6905" w:type="dxa"/>
            <w:tcBorders>
              <w:top w:val="single" w:sz="4" w:space="0" w:color="auto"/>
              <w:left w:val="single" w:sz="4" w:space="0" w:color="000000"/>
              <w:bottom w:val="single" w:sz="4" w:space="0" w:color="000000"/>
              <w:right w:val="single" w:sz="4" w:space="0" w:color="000000"/>
            </w:tcBorders>
            <w:vAlign w:val="center"/>
            <w:hideMark/>
          </w:tcPr>
          <w:p w:rsidR="00DD7CCD" w:rsidRDefault="00DD7CCD" w:rsidP="00B92BD5">
            <w:pPr>
              <w:pStyle w:val="a4"/>
              <w:spacing w:line="276" w:lineRule="auto"/>
              <w:jc w:val="center"/>
            </w:pPr>
            <w:r>
              <w:t xml:space="preserve">Число объектов бытового обслуживания населения, </w:t>
            </w:r>
            <w:r>
              <w:br/>
              <w:t>оказывающих услуги</w:t>
            </w:r>
          </w:p>
        </w:tc>
        <w:tc>
          <w:tcPr>
            <w:tcW w:w="1465" w:type="dxa"/>
            <w:tcBorders>
              <w:top w:val="single" w:sz="4" w:space="0" w:color="auto"/>
              <w:left w:val="single" w:sz="4" w:space="0" w:color="000000"/>
              <w:bottom w:val="single" w:sz="4" w:space="0" w:color="000000"/>
              <w:right w:val="single" w:sz="4" w:space="0" w:color="000000"/>
            </w:tcBorders>
            <w:vAlign w:val="center"/>
            <w:hideMark/>
          </w:tcPr>
          <w:p w:rsidR="00DD7CCD" w:rsidRDefault="00DD7CCD" w:rsidP="00B92BD5">
            <w:pPr>
              <w:pStyle w:val="a4"/>
              <w:spacing w:line="276" w:lineRule="auto"/>
              <w:jc w:val="center"/>
            </w:pPr>
            <w:r>
              <w:t>единица</w:t>
            </w:r>
          </w:p>
        </w:tc>
        <w:tc>
          <w:tcPr>
            <w:tcW w:w="1618" w:type="dxa"/>
            <w:tcBorders>
              <w:top w:val="single" w:sz="4" w:space="0" w:color="auto"/>
              <w:left w:val="single" w:sz="4" w:space="0" w:color="000000"/>
              <w:bottom w:val="single" w:sz="4" w:space="0" w:color="000000"/>
              <w:right w:val="single" w:sz="6" w:space="0" w:color="auto"/>
            </w:tcBorders>
            <w:vAlign w:val="center"/>
            <w:hideMark/>
          </w:tcPr>
          <w:p w:rsidR="00DD7CCD" w:rsidRDefault="00DD7CCD" w:rsidP="00B92BD5">
            <w:pPr>
              <w:pStyle w:val="a4"/>
              <w:spacing w:line="276" w:lineRule="auto"/>
              <w:jc w:val="center"/>
            </w:pPr>
            <w:r>
              <w:t>9</w:t>
            </w:r>
          </w:p>
        </w:tc>
      </w:tr>
      <w:tr w:rsidR="00DD7CCD" w:rsidTr="00125246">
        <w:trPr>
          <w:trHeight w:val="339"/>
          <w:jc w:val="center"/>
        </w:trPr>
        <w:tc>
          <w:tcPr>
            <w:tcW w:w="6905" w:type="dxa"/>
            <w:tcBorders>
              <w:top w:val="single" w:sz="4" w:space="0" w:color="000000"/>
              <w:left w:val="single" w:sz="4" w:space="0" w:color="000000"/>
              <w:bottom w:val="nil"/>
              <w:right w:val="single" w:sz="4" w:space="0" w:color="000000"/>
            </w:tcBorders>
            <w:vAlign w:val="center"/>
            <w:hideMark/>
          </w:tcPr>
          <w:p w:rsidR="00DD7CCD" w:rsidRDefault="00DD7CCD" w:rsidP="00B92BD5">
            <w:pPr>
              <w:pStyle w:val="a4"/>
              <w:spacing w:line="276" w:lineRule="auto"/>
              <w:jc w:val="center"/>
            </w:pPr>
            <w:r>
              <w:t>в том числе:</w:t>
            </w:r>
          </w:p>
          <w:p w:rsidR="00DD7CCD" w:rsidRDefault="00DD7CCD" w:rsidP="00B92BD5">
            <w:pPr>
              <w:pStyle w:val="a4"/>
              <w:spacing w:line="276" w:lineRule="auto"/>
              <w:jc w:val="center"/>
            </w:pPr>
            <w:r>
              <w:t>по  ремонту, окраске и пошиву обуви</w:t>
            </w:r>
          </w:p>
        </w:tc>
        <w:tc>
          <w:tcPr>
            <w:tcW w:w="1465" w:type="dxa"/>
            <w:tcBorders>
              <w:top w:val="single" w:sz="4" w:space="0" w:color="000000"/>
              <w:left w:val="single" w:sz="4" w:space="0" w:color="000000"/>
              <w:bottom w:val="nil"/>
              <w:right w:val="single" w:sz="4" w:space="0" w:color="000000"/>
            </w:tcBorders>
            <w:vAlign w:val="center"/>
            <w:hideMark/>
          </w:tcPr>
          <w:p w:rsidR="00DD7CCD" w:rsidRDefault="00DD7CCD" w:rsidP="00B92BD5">
            <w:pPr>
              <w:pStyle w:val="a4"/>
              <w:spacing w:line="276" w:lineRule="auto"/>
              <w:jc w:val="center"/>
            </w:pPr>
            <w:r>
              <w:t>единица</w:t>
            </w:r>
          </w:p>
        </w:tc>
        <w:tc>
          <w:tcPr>
            <w:tcW w:w="1618" w:type="dxa"/>
            <w:tcBorders>
              <w:top w:val="single" w:sz="4" w:space="0" w:color="000000"/>
              <w:left w:val="single" w:sz="4" w:space="0" w:color="000000"/>
              <w:bottom w:val="nil"/>
              <w:right w:val="single" w:sz="6" w:space="0" w:color="auto"/>
            </w:tcBorders>
            <w:vAlign w:val="center"/>
            <w:hideMark/>
          </w:tcPr>
          <w:p w:rsidR="00DD7CCD" w:rsidRDefault="007E1174" w:rsidP="00B92BD5">
            <w:pPr>
              <w:pStyle w:val="a4"/>
              <w:spacing w:line="276" w:lineRule="auto"/>
              <w:jc w:val="center"/>
            </w:pPr>
            <w:r>
              <w:rPr>
                <w:rFonts w:cs="Times New Roman"/>
                <w:szCs w:val="24"/>
              </w:rPr>
              <w:t>‒</w:t>
            </w:r>
          </w:p>
        </w:tc>
      </w:tr>
      <w:tr w:rsidR="00DD7CCD" w:rsidTr="00125246">
        <w:trPr>
          <w:trHeight w:val="1259"/>
          <w:jc w:val="center"/>
        </w:trPr>
        <w:tc>
          <w:tcPr>
            <w:tcW w:w="6905" w:type="dxa"/>
            <w:tcBorders>
              <w:top w:val="single" w:sz="4" w:space="0" w:color="auto"/>
              <w:left w:val="single" w:sz="4" w:space="0" w:color="000000"/>
              <w:bottom w:val="single" w:sz="4" w:space="0" w:color="000000"/>
              <w:right w:val="single" w:sz="4" w:space="0" w:color="000000"/>
            </w:tcBorders>
            <w:vAlign w:val="center"/>
            <w:hideMark/>
          </w:tcPr>
          <w:p w:rsidR="00DD7CCD" w:rsidRDefault="00DD7CCD" w:rsidP="00B92BD5">
            <w:pPr>
              <w:pStyle w:val="a4"/>
              <w:spacing w:line="276" w:lineRule="auto"/>
              <w:jc w:val="center"/>
            </w:pPr>
            <w:r>
              <w:t>по ремонту и пошиву швейных, меховых и кожаных</w:t>
            </w:r>
            <w:r>
              <w:br/>
              <w:t xml:space="preserve">  изделий, головных уборов и изделий текстильной </w:t>
            </w:r>
            <w:r>
              <w:br/>
              <w:t xml:space="preserve">  галантереи, ремонту, пошиву и вязанию трикотажных</w:t>
            </w:r>
            <w:r>
              <w:br/>
              <w:t xml:space="preserve">  изделий</w:t>
            </w:r>
          </w:p>
        </w:tc>
        <w:tc>
          <w:tcPr>
            <w:tcW w:w="1465" w:type="dxa"/>
            <w:tcBorders>
              <w:top w:val="single" w:sz="4" w:space="0" w:color="auto"/>
              <w:left w:val="single" w:sz="4" w:space="0" w:color="000000"/>
              <w:bottom w:val="single" w:sz="4" w:space="0" w:color="000000"/>
              <w:right w:val="single" w:sz="4" w:space="0" w:color="000000"/>
            </w:tcBorders>
            <w:vAlign w:val="center"/>
            <w:hideMark/>
          </w:tcPr>
          <w:p w:rsidR="00DD7CCD" w:rsidRDefault="00DD7CCD" w:rsidP="00B92BD5">
            <w:pPr>
              <w:pStyle w:val="a4"/>
              <w:spacing w:line="276" w:lineRule="auto"/>
              <w:jc w:val="center"/>
            </w:pPr>
            <w:r>
              <w:t>единица</w:t>
            </w:r>
          </w:p>
        </w:tc>
        <w:tc>
          <w:tcPr>
            <w:tcW w:w="1618" w:type="dxa"/>
            <w:tcBorders>
              <w:top w:val="single" w:sz="4" w:space="0" w:color="auto"/>
              <w:left w:val="single" w:sz="4" w:space="0" w:color="000000"/>
              <w:bottom w:val="single" w:sz="4" w:space="0" w:color="000000"/>
              <w:right w:val="single" w:sz="6" w:space="0" w:color="auto"/>
            </w:tcBorders>
            <w:vAlign w:val="center"/>
            <w:hideMark/>
          </w:tcPr>
          <w:p w:rsidR="00DD7CCD" w:rsidRDefault="007E1174" w:rsidP="00B92BD5">
            <w:pPr>
              <w:pStyle w:val="a4"/>
              <w:spacing w:line="276" w:lineRule="auto"/>
              <w:jc w:val="center"/>
            </w:pPr>
            <w:r>
              <w:rPr>
                <w:rFonts w:cs="Times New Roman"/>
                <w:szCs w:val="24"/>
              </w:rPr>
              <w:t>‒</w:t>
            </w:r>
          </w:p>
        </w:tc>
      </w:tr>
      <w:tr w:rsidR="00DD7CCD" w:rsidTr="00125246">
        <w:trPr>
          <w:jc w:val="center"/>
        </w:trPr>
        <w:tc>
          <w:tcPr>
            <w:tcW w:w="6905" w:type="dxa"/>
            <w:tcBorders>
              <w:top w:val="single" w:sz="4" w:space="0" w:color="000000"/>
              <w:left w:val="single" w:sz="4" w:space="0" w:color="000000"/>
              <w:bottom w:val="single" w:sz="4" w:space="0" w:color="000000"/>
              <w:right w:val="single" w:sz="4" w:space="0" w:color="000000"/>
            </w:tcBorders>
            <w:vAlign w:val="center"/>
            <w:hideMark/>
          </w:tcPr>
          <w:p w:rsidR="00DD7CCD" w:rsidRDefault="00DD7CCD" w:rsidP="00B92BD5">
            <w:pPr>
              <w:pStyle w:val="a4"/>
              <w:spacing w:line="276" w:lineRule="auto"/>
              <w:jc w:val="center"/>
            </w:pPr>
            <w:r>
              <w:t xml:space="preserve">по ремонту и техническому обслуживанию бытовой </w:t>
            </w:r>
            <w:r>
              <w:br/>
              <w:t xml:space="preserve">  радиоэлектронной аппаратуры, бытовых машин и </w:t>
            </w:r>
            <w:r>
              <w:br/>
              <w:t xml:space="preserve">  приборов и изготовлению металлоизделий</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DD7CCD" w:rsidRDefault="00DD7CCD" w:rsidP="00B92BD5">
            <w:pPr>
              <w:pStyle w:val="a4"/>
              <w:spacing w:line="276" w:lineRule="auto"/>
              <w:jc w:val="center"/>
            </w:pPr>
            <w:r>
              <w:t>единица</w:t>
            </w:r>
          </w:p>
        </w:tc>
        <w:tc>
          <w:tcPr>
            <w:tcW w:w="1618" w:type="dxa"/>
            <w:tcBorders>
              <w:top w:val="single" w:sz="4" w:space="0" w:color="000000"/>
              <w:left w:val="single" w:sz="4" w:space="0" w:color="000000"/>
              <w:bottom w:val="single" w:sz="4" w:space="0" w:color="000000"/>
              <w:right w:val="single" w:sz="6" w:space="0" w:color="auto"/>
            </w:tcBorders>
            <w:vAlign w:val="center"/>
            <w:hideMark/>
          </w:tcPr>
          <w:p w:rsidR="00DD7CCD" w:rsidRDefault="007E1174" w:rsidP="00B92BD5">
            <w:pPr>
              <w:pStyle w:val="a4"/>
              <w:spacing w:line="276" w:lineRule="auto"/>
              <w:jc w:val="center"/>
            </w:pPr>
            <w:r>
              <w:rPr>
                <w:rFonts w:cs="Times New Roman"/>
                <w:szCs w:val="24"/>
              </w:rPr>
              <w:t>‒</w:t>
            </w:r>
          </w:p>
        </w:tc>
      </w:tr>
      <w:tr w:rsidR="00DD7CCD" w:rsidTr="00125246">
        <w:trPr>
          <w:jc w:val="center"/>
        </w:trPr>
        <w:tc>
          <w:tcPr>
            <w:tcW w:w="6905" w:type="dxa"/>
            <w:tcBorders>
              <w:top w:val="single" w:sz="4" w:space="0" w:color="000000"/>
              <w:left w:val="single" w:sz="4" w:space="0" w:color="000000"/>
              <w:bottom w:val="single" w:sz="4" w:space="0" w:color="000000"/>
              <w:right w:val="single" w:sz="4" w:space="0" w:color="000000"/>
            </w:tcBorders>
            <w:vAlign w:val="center"/>
            <w:hideMark/>
          </w:tcPr>
          <w:p w:rsidR="00DD7CCD" w:rsidRDefault="00DD7CCD" w:rsidP="00B92BD5">
            <w:pPr>
              <w:pStyle w:val="a4"/>
              <w:spacing w:line="276" w:lineRule="auto"/>
              <w:jc w:val="center"/>
            </w:pPr>
            <w:r>
              <w:t>по техническому обслуживанию и ремонту транспортных</w:t>
            </w:r>
            <w:r>
              <w:br/>
              <w:t xml:space="preserve">  средств, машин и оборудования</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DD7CCD" w:rsidRDefault="00DD7CCD" w:rsidP="00B92BD5">
            <w:pPr>
              <w:pStyle w:val="a4"/>
              <w:spacing w:line="276" w:lineRule="auto"/>
              <w:jc w:val="center"/>
            </w:pPr>
            <w:r>
              <w:t>единица</w:t>
            </w:r>
          </w:p>
        </w:tc>
        <w:tc>
          <w:tcPr>
            <w:tcW w:w="1618" w:type="dxa"/>
            <w:tcBorders>
              <w:top w:val="single" w:sz="4" w:space="0" w:color="000000"/>
              <w:left w:val="single" w:sz="4" w:space="0" w:color="000000"/>
              <w:bottom w:val="single" w:sz="4" w:space="0" w:color="000000"/>
              <w:right w:val="single" w:sz="6" w:space="0" w:color="auto"/>
            </w:tcBorders>
            <w:vAlign w:val="center"/>
            <w:hideMark/>
          </w:tcPr>
          <w:p w:rsidR="00DD7CCD" w:rsidRDefault="00DD7CCD" w:rsidP="00B92BD5">
            <w:pPr>
              <w:pStyle w:val="a4"/>
              <w:spacing w:line="276" w:lineRule="auto"/>
              <w:jc w:val="center"/>
            </w:pPr>
            <w:r>
              <w:t>1</w:t>
            </w:r>
          </w:p>
        </w:tc>
      </w:tr>
      <w:tr w:rsidR="00DD7CCD" w:rsidTr="00125246">
        <w:trPr>
          <w:jc w:val="center"/>
        </w:trPr>
        <w:tc>
          <w:tcPr>
            <w:tcW w:w="6905" w:type="dxa"/>
            <w:tcBorders>
              <w:top w:val="single" w:sz="4" w:space="0" w:color="000000"/>
              <w:left w:val="single" w:sz="4" w:space="0" w:color="000000"/>
              <w:bottom w:val="single" w:sz="4" w:space="0" w:color="000000"/>
              <w:right w:val="single" w:sz="4" w:space="0" w:color="000000"/>
            </w:tcBorders>
            <w:vAlign w:val="center"/>
            <w:hideMark/>
          </w:tcPr>
          <w:p w:rsidR="00DD7CCD" w:rsidRDefault="00DD7CCD" w:rsidP="00B92BD5">
            <w:pPr>
              <w:pStyle w:val="a4"/>
              <w:spacing w:line="276" w:lineRule="auto"/>
              <w:jc w:val="center"/>
            </w:pPr>
            <w:r>
              <w:t>по изготовлению и ремонту мебели</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DD7CCD" w:rsidRDefault="00DD7CCD" w:rsidP="00B92BD5">
            <w:pPr>
              <w:pStyle w:val="a4"/>
              <w:spacing w:line="276" w:lineRule="auto"/>
              <w:jc w:val="center"/>
            </w:pPr>
            <w:r>
              <w:t>единица</w:t>
            </w:r>
          </w:p>
        </w:tc>
        <w:tc>
          <w:tcPr>
            <w:tcW w:w="1618" w:type="dxa"/>
            <w:tcBorders>
              <w:top w:val="single" w:sz="4" w:space="0" w:color="000000"/>
              <w:left w:val="single" w:sz="4" w:space="0" w:color="000000"/>
              <w:bottom w:val="single" w:sz="4" w:space="0" w:color="000000"/>
              <w:right w:val="single" w:sz="6" w:space="0" w:color="auto"/>
            </w:tcBorders>
            <w:vAlign w:val="center"/>
            <w:hideMark/>
          </w:tcPr>
          <w:p w:rsidR="00DD7CCD" w:rsidRDefault="007E1174" w:rsidP="00B92BD5">
            <w:pPr>
              <w:pStyle w:val="a4"/>
              <w:spacing w:line="276" w:lineRule="auto"/>
              <w:jc w:val="center"/>
            </w:pPr>
            <w:r>
              <w:rPr>
                <w:rFonts w:cs="Times New Roman"/>
                <w:szCs w:val="24"/>
              </w:rPr>
              <w:t>‒</w:t>
            </w:r>
          </w:p>
        </w:tc>
      </w:tr>
      <w:tr w:rsidR="00DD7CCD" w:rsidTr="00125246">
        <w:trPr>
          <w:jc w:val="center"/>
        </w:trPr>
        <w:tc>
          <w:tcPr>
            <w:tcW w:w="6905" w:type="dxa"/>
            <w:tcBorders>
              <w:top w:val="single" w:sz="4" w:space="0" w:color="000000"/>
              <w:left w:val="single" w:sz="4" w:space="0" w:color="000000"/>
              <w:bottom w:val="single" w:sz="4" w:space="0" w:color="000000"/>
              <w:right w:val="single" w:sz="4" w:space="0" w:color="000000"/>
            </w:tcBorders>
            <w:vAlign w:val="center"/>
            <w:hideMark/>
          </w:tcPr>
          <w:p w:rsidR="00DD7CCD" w:rsidRDefault="00DD7CCD" w:rsidP="00B92BD5">
            <w:pPr>
              <w:pStyle w:val="a4"/>
              <w:spacing w:line="276" w:lineRule="auto"/>
              <w:jc w:val="center"/>
            </w:pPr>
            <w:r>
              <w:t>химической чистки и крашения</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DD7CCD" w:rsidRDefault="00DD7CCD" w:rsidP="00B92BD5">
            <w:pPr>
              <w:pStyle w:val="a4"/>
              <w:spacing w:line="276" w:lineRule="auto"/>
              <w:jc w:val="center"/>
            </w:pPr>
            <w:r>
              <w:t>единица</w:t>
            </w:r>
          </w:p>
        </w:tc>
        <w:tc>
          <w:tcPr>
            <w:tcW w:w="1618" w:type="dxa"/>
            <w:tcBorders>
              <w:top w:val="single" w:sz="4" w:space="0" w:color="000000"/>
              <w:left w:val="single" w:sz="4" w:space="0" w:color="000000"/>
              <w:bottom w:val="single" w:sz="4" w:space="0" w:color="000000"/>
              <w:right w:val="single" w:sz="6" w:space="0" w:color="auto"/>
            </w:tcBorders>
            <w:vAlign w:val="center"/>
            <w:hideMark/>
          </w:tcPr>
          <w:p w:rsidR="00DD7CCD" w:rsidRDefault="007E1174" w:rsidP="00B92BD5">
            <w:pPr>
              <w:pStyle w:val="a4"/>
              <w:spacing w:line="276" w:lineRule="auto"/>
              <w:jc w:val="center"/>
            </w:pPr>
            <w:r>
              <w:rPr>
                <w:rFonts w:cs="Times New Roman"/>
                <w:szCs w:val="24"/>
              </w:rPr>
              <w:t>‒</w:t>
            </w:r>
          </w:p>
        </w:tc>
      </w:tr>
      <w:tr w:rsidR="007E1174" w:rsidTr="00125246">
        <w:trPr>
          <w:jc w:val="center"/>
        </w:trPr>
        <w:tc>
          <w:tcPr>
            <w:tcW w:w="6905" w:type="dxa"/>
            <w:tcBorders>
              <w:top w:val="single" w:sz="4" w:space="0" w:color="000000"/>
              <w:left w:val="single" w:sz="4" w:space="0" w:color="000000"/>
              <w:bottom w:val="single" w:sz="4" w:space="0" w:color="000000"/>
              <w:right w:val="single" w:sz="4" w:space="0" w:color="000000"/>
            </w:tcBorders>
            <w:vAlign w:val="center"/>
            <w:hideMark/>
          </w:tcPr>
          <w:p w:rsidR="007E1174" w:rsidRDefault="007E1174" w:rsidP="00B92BD5">
            <w:pPr>
              <w:pStyle w:val="a4"/>
              <w:spacing w:line="276" w:lineRule="auto"/>
              <w:jc w:val="center"/>
            </w:pPr>
            <w:r>
              <w:t>прачечных</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7E1174" w:rsidRDefault="007E1174" w:rsidP="00B92BD5">
            <w:pPr>
              <w:pStyle w:val="a4"/>
              <w:spacing w:line="276" w:lineRule="auto"/>
              <w:jc w:val="center"/>
            </w:pPr>
            <w:r>
              <w:t>единица</w:t>
            </w:r>
          </w:p>
        </w:tc>
        <w:tc>
          <w:tcPr>
            <w:tcW w:w="1618" w:type="dxa"/>
            <w:tcBorders>
              <w:top w:val="single" w:sz="4" w:space="0" w:color="000000"/>
              <w:left w:val="single" w:sz="4" w:space="0" w:color="000000"/>
              <w:bottom w:val="single" w:sz="4" w:space="0" w:color="000000"/>
              <w:right w:val="single" w:sz="6" w:space="0" w:color="auto"/>
            </w:tcBorders>
            <w:vAlign w:val="center"/>
            <w:hideMark/>
          </w:tcPr>
          <w:p w:rsidR="007E1174" w:rsidRDefault="007E1174" w:rsidP="00B92BD5">
            <w:pPr>
              <w:pStyle w:val="a4"/>
              <w:spacing w:line="276" w:lineRule="auto"/>
              <w:jc w:val="center"/>
            </w:pPr>
            <w:r>
              <w:rPr>
                <w:rFonts w:cs="Times New Roman"/>
                <w:szCs w:val="24"/>
              </w:rPr>
              <w:t>‒</w:t>
            </w:r>
          </w:p>
        </w:tc>
      </w:tr>
      <w:tr w:rsidR="007E1174" w:rsidTr="00125246">
        <w:trPr>
          <w:jc w:val="center"/>
        </w:trPr>
        <w:tc>
          <w:tcPr>
            <w:tcW w:w="6905" w:type="dxa"/>
            <w:tcBorders>
              <w:top w:val="single" w:sz="4" w:space="0" w:color="000000"/>
              <w:left w:val="single" w:sz="4" w:space="0" w:color="000000"/>
              <w:bottom w:val="single" w:sz="4" w:space="0" w:color="auto"/>
              <w:right w:val="single" w:sz="4" w:space="0" w:color="000000"/>
            </w:tcBorders>
            <w:vAlign w:val="center"/>
            <w:hideMark/>
          </w:tcPr>
          <w:p w:rsidR="007E1174" w:rsidRDefault="007E1174" w:rsidP="00B92BD5">
            <w:pPr>
              <w:pStyle w:val="a4"/>
              <w:spacing w:line="276" w:lineRule="auto"/>
              <w:jc w:val="center"/>
            </w:pPr>
            <w:r>
              <w:t>по ремонту и строительству жилья и других построек</w:t>
            </w:r>
          </w:p>
        </w:tc>
        <w:tc>
          <w:tcPr>
            <w:tcW w:w="1465" w:type="dxa"/>
            <w:tcBorders>
              <w:top w:val="single" w:sz="4" w:space="0" w:color="000000"/>
              <w:left w:val="single" w:sz="4" w:space="0" w:color="000000"/>
              <w:bottom w:val="single" w:sz="4" w:space="0" w:color="auto"/>
              <w:right w:val="single" w:sz="4" w:space="0" w:color="000000"/>
            </w:tcBorders>
            <w:vAlign w:val="center"/>
            <w:hideMark/>
          </w:tcPr>
          <w:p w:rsidR="007E1174" w:rsidRDefault="007E1174" w:rsidP="00B92BD5">
            <w:pPr>
              <w:pStyle w:val="a4"/>
              <w:spacing w:line="276" w:lineRule="auto"/>
              <w:jc w:val="center"/>
            </w:pPr>
            <w:r>
              <w:t>единица</w:t>
            </w:r>
          </w:p>
        </w:tc>
        <w:tc>
          <w:tcPr>
            <w:tcW w:w="1618" w:type="dxa"/>
            <w:tcBorders>
              <w:top w:val="single" w:sz="4" w:space="0" w:color="000000"/>
              <w:left w:val="single" w:sz="4" w:space="0" w:color="000000"/>
              <w:bottom w:val="single" w:sz="4" w:space="0" w:color="auto"/>
              <w:right w:val="single" w:sz="6" w:space="0" w:color="auto"/>
            </w:tcBorders>
            <w:vAlign w:val="center"/>
            <w:hideMark/>
          </w:tcPr>
          <w:p w:rsidR="007E1174" w:rsidRDefault="007E1174" w:rsidP="00B92BD5">
            <w:pPr>
              <w:pStyle w:val="a4"/>
              <w:spacing w:line="276" w:lineRule="auto"/>
              <w:jc w:val="center"/>
            </w:pPr>
            <w:r>
              <w:rPr>
                <w:rFonts w:cs="Times New Roman"/>
                <w:szCs w:val="24"/>
              </w:rPr>
              <w:t>‒</w:t>
            </w:r>
          </w:p>
        </w:tc>
      </w:tr>
      <w:tr w:rsidR="00E40FFC" w:rsidTr="00125246">
        <w:trPr>
          <w:jc w:val="center"/>
        </w:trPr>
        <w:tc>
          <w:tcPr>
            <w:tcW w:w="6905" w:type="dxa"/>
            <w:vMerge w:val="restart"/>
            <w:tcBorders>
              <w:top w:val="single" w:sz="4" w:space="0" w:color="auto"/>
              <w:left w:val="single" w:sz="4" w:space="0" w:color="000000"/>
              <w:right w:val="single" w:sz="4" w:space="0" w:color="000000"/>
            </w:tcBorders>
            <w:vAlign w:val="center"/>
            <w:hideMark/>
          </w:tcPr>
          <w:p w:rsidR="00E40FFC" w:rsidRDefault="00E40FFC" w:rsidP="00B92BD5">
            <w:pPr>
              <w:pStyle w:val="a4"/>
              <w:spacing w:line="276" w:lineRule="auto"/>
              <w:jc w:val="center"/>
            </w:pPr>
            <w:r>
              <w:t>бань, душевых и саун</w:t>
            </w:r>
          </w:p>
        </w:tc>
        <w:tc>
          <w:tcPr>
            <w:tcW w:w="1465" w:type="dxa"/>
            <w:tcBorders>
              <w:top w:val="single" w:sz="4" w:space="0" w:color="auto"/>
              <w:left w:val="single" w:sz="4" w:space="0" w:color="000000"/>
              <w:bottom w:val="single" w:sz="4" w:space="0" w:color="000000"/>
              <w:right w:val="single" w:sz="4" w:space="0" w:color="000000"/>
            </w:tcBorders>
            <w:vAlign w:val="center"/>
            <w:hideMark/>
          </w:tcPr>
          <w:p w:rsidR="00E40FFC" w:rsidRDefault="00E40FFC" w:rsidP="00B92BD5">
            <w:pPr>
              <w:pStyle w:val="a4"/>
              <w:spacing w:line="276" w:lineRule="auto"/>
              <w:jc w:val="center"/>
            </w:pPr>
            <w:r>
              <w:t>единица</w:t>
            </w:r>
          </w:p>
        </w:tc>
        <w:tc>
          <w:tcPr>
            <w:tcW w:w="1618" w:type="dxa"/>
            <w:tcBorders>
              <w:top w:val="single" w:sz="4" w:space="0" w:color="auto"/>
              <w:left w:val="single" w:sz="4" w:space="0" w:color="000000"/>
              <w:bottom w:val="single" w:sz="4" w:space="0" w:color="000000"/>
              <w:right w:val="single" w:sz="6" w:space="0" w:color="auto"/>
            </w:tcBorders>
            <w:vAlign w:val="center"/>
            <w:hideMark/>
          </w:tcPr>
          <w:p w:rsidR="00E40FFC" w:rsidRDefault="00E40FFC" w:rsidP="00B92BD5">
            <w:pPr>
              <w:pStyle w:val="a4"/>
              <w:spacing w:line="276" w:lineRule="auto"/>
              <w:jc w:val="center"/>
            </w:pPr>
            <w:r>
              <w:t>1</w:t>
            </w:r>
          </w:p>
        </w:tc>
      </w:tr>
      <w:tr w:rsidR="00E40FFC" w:rsidTr="00125246">
        <w:trPr>
          <w:jc w:val="center"/>
        </w:trPr>
        <w:tc>
          <w:tcPr>
            <w:tcW w:w="6905" w:type="dxa"/>
            <w:vMerge/>
            <w:tcBorders>
              <w:left w:val="single" w:sz="4" w:space="0" w:color="000000"/>
              <w:bottom w:val="single" w:sz="4" w:space="0" w:color="000000"/>
              <w:right w:val="single" w:sz="4" w:space="0" w:color="000000"/>
            </w:tcBorders>
            <w:vAlign w:val="center"/>
            <w:hideMark/>
          </w:tcPr>
          <w:p w:rsidR="00E40FFC" w:rsidRDefault="00E40FFC" w:rsidP="00B92BD5">
            <w:pPr>
              <w:pStyle w:val="a4"/>
              <w:spacing w:line="276" w:lineRule="auto"/>
              <w:jc w:val="center"/>
            </w:pPr>
          </w:p>
        </w:tc>
        <w:tc>
          <w:tcPr>
            <w:tcW w:w="1465" w:type="dxa"/>
            <w:tcBorders>
              <w:top w:val="single" w:sz="4" w:space="0" w:color="auto"/>
              <w:left w:val="single" w:sz="4" w:space="0" w:color="000000"/>
              <w:bottom w:val="single" w:sz="4" w:space="0" w:color="000000"/>
              <w:right w:val="single" w:sz="4" w:space="0" w:color="000000"/>
            </w:tcBorders>
            <w:vAlign w:val="center"/>
            <w:hideMark/>
          </w:tcPr>
          <w:p w:rsidR="00E40FFC" w:rsidRPr="00BE004D" w:rsidRDefault="00E40FFC" w:rsidP="00B92BD5">
            <w:pPr>
              <w:pStyle w:val="a4"/>
              <w:spacing w:line="276" w:lineRule="auto"/>
              <w:jc w:val="center"/>
              <w:rPr>
                <w:highlight w:val="yellow"/>
              </w:rPr>
            </w:pPr>
            <w:r w:rsidRPr="00BE004D">
              <w:rPr>
                <w:highlight w:val="yellow"/>
              </w:rPr>
              <w:t>место</w:t>
            </w:r>
          </w:p>
        </w:tc>
        <w:tc>
          <w:tcPr>
            <w:tcW w:w="1618" w:type="dxa"/>
            <w:tcBorders>
              <w:top w:val="single" w:sz="4" w:space="0" w:color="auto"/>
              <w:left w:val="single" w:sz="4" w:space="0" w:color="000000"/>
              <w:bottom w:val="single" w:sz="4" w:space="0" w:color="000000"/>
              <w:right w:val="single" w:sz="6" w:space="0" w:color="auto"/>
            </w:tcBorders>
            <w:vAlign w:val="center"/>
            <w:hideMark/>
          </w:tcPr>
          <w:p w:rsidR="00E40FFC" w:rsidRPr="00BE004D" w:rsidRDefault="00E40FFC" w:rsidP="00B92BD5">
            <w:pPr>
              <w:pStyle w:val="a4"/>
              <w:spacing w:line="276" w:lineRule="auto"/>
              <w:jc w:val="center"/>
              <w:rPr>
                <w:highlight w:val="yellow"/>
              </w:rPr>
            </w:pPr>
            <w:r w:rsidRPr="00BE004D">
              <w:rPr>
                <w:highlight w:val="yellow"/>
              </w:rPr>
              <w:t>18</w:t>
            </w:r>
          </w:p>
        </w:tc>
      </w:tr>
      <w:tr w:rsidR="00AA498E" w:rsidTr="00125246">
        <w:trPr>
          <w:jc w:val="center"/>
        </w:trPr>
        <w:tc>
          <w:tcPr>
            <w:tcW w:w="6905" w:type="dxa"/>
            <w:vMerge w:val="restart"/>
            <w:tcBorders>
              <w:top w:val="single" w:sz="4" w:space="0" w:color="000000"/>
              <w:left w:val="single" w:sz="4" w:space="0" w:color="000000"/>
              <w:right w:val="single" w:sz="4" w:space="0" w:color="000000"/>
            </w:tcBorders>
            <w:vAlign w:val="center"/>
            <w:hideMark/>
          </w:tcPr>
          <w:p w:rsidR="00AA498E" w:rsidRDefault="00AA498E" w:rsidP="00B92BD5">
            <w:pPr>
              <w:pStyle w:val="a4"/>
              <w:spacing w:line="276" w:lineRule="auto"/>
              <w:jc w:val="center"/>
            </w:pPr>
            <w:r>
              <w:t>парикмахерские и косметические услуги</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AA498E" w:rsidRDefault="00AA498E" w:rsidP="00B92BD5">
            <w:pPr>
              <w:pStyle w:val="a4"/>
              <w:spacing w:line="276" w:lineRule="auto"/>
              <w:jc w:val="center"/>
            </w:pPr>
            <w:r>
              <w:t>единица</w:t>
            </w:r>
          </w:p>
        </w:tc>
        <w:tc>
          <w:tcPr>
            <w:tcW w:w="1618" w:type="dxa"/>
            <w:tcBorders>
              <w:top w:val="single" w:sz="4" w:space="0" w:color="000000"/>
              <w:left w:val="single" w:sz="4" w:space="0" w:color="000000"/>
              <w:bottom w:val="single" w:sz="4" w:space="0" w:color="000000"/>
              <w:right w:val="single" w:sz="6" w:space="0" w:color="auto"/>
            </w:tcBorders>
            <w:vAlign w:val="center"/>
            <w:hideMark/>
          </w:tcPr>
          <w:p w:rsidR="00AA498E" w:rsidRDefault="00AA498E" w:rsidP="00B92BD5">
            <w:pPr>
              <w:pStyle w:val="a4"/>
              <w:spacing w:line="276" w:lineRule="auto"/>
              <w:jc w:val="center"/>
            </w:pPr>
            <w:r>
              <w:t>1</w:t>
            </w:r>
          </w:p>
        </w:tc>
      </w:tr>
      <w:tr w:rsidR="00AA498E" w:rsidTr="00125246">
        <w:trPr>
          <w:jc w:val="center"/>
        </w:trPr>
        <w:tc>
          <w:tcPr>
            <w:tcW w:w="6905" w:type="dxa"/>
            <w:vMerge/>
            <w:tcBorders>
              <w:left w:val="single" w:sz="4" w:space="0" w:color="000000"/>
              <w:bottom w:val="single" w:sz="4" w:space="0" w:color="000000"/>
              <w:right w:val="single" w:sz="4" w:space="0" w:color="000000"/>
            </w:tcBorders>
            <w:vAlign w:val="center"/>
            <w:hideMark/>
          </w:tcPr>
          <w:p w:rsidR="00AA498E" w:rsidRDefault="00AA498E" w:rsidP="00B92BD5">
            <w:pPr>
              <w:pStyle w:val="a4"/>
              <w:spacing w:line="276" w:lineRule="auto"/>
              <w:jc w:val="center"/>
            </w:pP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AA498E" w:rsidRDefault="00AA498E" w:rsidP="00B92BD5">
            <w:pPr>
              <w:pStyle w:val="a4"/>
              <w:spacing w:line="276" w:lineRule="auto"/>
              <w:jc w:val="center"/>
            </w:pPr>
            <w:r>
              <w:t>место</w:t>
            </w:r>
          </w:p>
        </w:tc>
        <w:tc>
          <w:tcPr>
            <w:tcW w:w="1618" w:type="dxa"/>
            <w:tcBorders>
              <w:top w:val="single" w:sz="4" w:space="0" w:color="000000"/>
              <w:left w:val="single" w:sz="4" w:space="0" w:color="000000"/>
              <w:bottom w:val="single" w:sz="4" w:space="0" w:color="000000"/>
              <w:right w:val="single" w:sz="6" w:space="0" w:color="auto"/>
            </w:tcBorders>
            <w:vAlign w:val="center"/>
            <w:hideMark/>
          </w:tcPr>
          <w:p w:rsidR="00AA498E" w:rsidRDefault="00AA498E" w:rsidP="00B92BD5">
            <w:pPr>
              <w:pStyle w:val="a4"/>
              <w:spacing w:line="276" w:lineRule="auto"/>
              <w:jc w:val="center"/>
            </w:pPr>
            <w:r>
              <w:t>2</w:t>
            </w:r>
          </w:p>
        </w:tc>
      </w:tr>
      <w:tr w:rsidR="00DD7CCD" w:rsidTr="00125246">
        <w:trPr>
          <w:jc w:val="center"/>
        </w:trPr>
        <w:tc>
          <w:tcPr>
            <w:tcW w:w="6905" w:type="dxa"/>
            <w:tcBorders>
              <w:top w:val="single" w:sz="4" w:space="0" w:color="000000"/>
              <w:left w:val="single" w:sz="4" w:space="0" w:color="000000"/>
              <w:bottom w:val="single" w:sz="4" w:space="0" w:color="000000"/>
              <w:right w:val="single" w:sz="4" w:space="0" w:color="000000"/>
            </w:tcBorders>
            <w:vAlign w:val="center"/>
            <w:hideMark/>
          </w:tcPr>
          <w:p w:rsidR="00DD7CCD" w:rsidRDefault="00DD7CCD" w:rsidP="00B92BD5">
            <w:pPr>
              <w:pStyle w:val="a4"/>
              <w:spacing w:line="276" w:lineRule="auto"/>
              <w:jc w:val="center"/>
            </w:pPr>
            <w:r>
              <w:t>фотоателье, фото- и кинолабораторий</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DD7CCD" w:rsidRDefault="00DD7CCD" w:rsidP="00B92BD5">
            <w:pPr>
              <w:pStyle w:val="a4"/>
              <w:spacing w:line="276" w:lineRule="auto"/>
              <w:jc w:val="center"/>
            </w:pPr>
            <w:r>
              <w:t>единица</w:t>
            </w:r>
          </w:p>
        </w:tc>
        <w:tc>
          <w:tcPr>
            <w:tcW w:w="1618" w:type="dxa"/>
            <w:tcBorders>
              <w:top w:val="single" w:sz="4" w:space="0" w:color="000000"/>
              <w:left w:val="single" w:sz="4" w:space="0" w:color="000000"/>
              <w:bottom w:val="single" w:sz="4" w:space="0" w:color="000000"/>
              <w:right w:val="single" w:sz="6" w:space="0" w:color="auto"/>
            </w:tcBorders>
            <w:vAlign w:val="center"/>
            <w:hideMark/>
          </w:tcPr>
          <w:p w:rsidR="00DD7CCD" w:rsidRDefault="007E1174" w:rsidP="00B92BD5">
            <w:pPr>
              <w:pStyle w:val="a4"/>
              <w:spacing w:line="276" w:lineRule="auto"/>
              <w:jc w:val="center"/>
            </w:pPr>
            <w:r>
              <w:rPr>
                <w:rFonts w:cs="Times New Roman"/>
                <w:szCs w:val="24"/>
              </w:rPr>
              <w:t>‒</w:t>
            </w:r>
          </w:p>
        </w:tc>
      </w:tr>
      <w:tr w:rsidR="00DD7CCD" w:rsidTr="00125246">
        <w:trPr>
          <w:jc w:val="center"/>
        </w:trPr>
        <w:tc>
          <w:tcPr>
            <w:tcW w:w="6905" w:type="dxa"/>
            <w:tcBorders>
              <w:top w:val="single" w:sz="4" w:space="0" w:color="000000"/>
              <w:left w:val="single" w:sz="4" w:space="0" w:color="000000"/>
              <w:bottom w:val="single" w:sz="4" w:space="0" w:color="000000"/>
              <w:right w:val="single" w:sz="4" w:space="0" w:color="000000"/>
            </w:tcBorders>
            <w:vAlign w:val="center"/>
            <w:hideMark/>
          </w:tcPr>
          <w:p w:rsidR="00DD7CCD" w:rsidRDefault="00DD7CCD" w:rsidP="00B92BD5">
            <w:pPr>
              <w:pStyle w:val="a4"/>
              <w:spacing w:line="276" w:lineRule="auto"/>
              <w:jc w:val="center"/>
            </w:pPr>
            <w:r>
              <w:t>ритуальные</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DD7CCD" w:rsidRDefault="00DD7CCD" w:rsidP="00B92BD5">
            <w:pPr>
              <w:pStyle w:val="a4"/>
              <w:spacing w:line="276" w:lineRule="auto"/>
              <w:jc w:val="center"/>
            </w:pPr>
            <w:r>
              <w:t>единица</w:t>
            </w:r>
          </w:p>
        </w:tc>
        <w:tc>
          <w:tcPr>
            <w:tcW w:w="1618" w:type="dxa"/>
            <w:tcBorders>
              <w:top w:val="single" w:sz="4" w:space="0" w:color="000000"/>
              <w:left w:val="single" w:sz="4" w:space="0" w:color="000000"/>
              <w:bottom w:val="single" w:sz="4" w:space="0" w:color="000000"/>
              <w:right w:val="single" w:sz="6" w:space="0" w:color="auto"/>
            </w:tcBorders>
            <w:vAlign w:val="center"/>
            <w:hideMark/>
          </w:tcPr>
          <w:p w:rsidR="00DD7CCD" w:rsidRDefault="00DD7CCD" w:rsidP="00B92BD5">
            <w:pPr>
              <w:pStyle w:val="a4"/>
              <w:spacing w:line="276" w:lineRule="auto"/>
              <w:jc w:val="center"/>
            </w:pPr>
            <w:r>
              <w:t>1</w:t>
            </w:r>
          </w:p>
        </w:tc>
      </w:tr>
      <w:tr w:rsidR="00DD7CCD" w:rsidTr="00125246">
        <w:trPr>
          <w:jc w:val="center"/>
        </w:trPr>
        <w:tc>
          <w:tcPr>
            <w:tcW w:w="6905" w:type="dxa"/>
            <w:tcBorders>
              <w:top w:val="single" w:sz="4" w:space="0" w:color="000000"/>
              <w:left w:val="single" w:sz="4" w:space="0" w:color="000000"/>
              <w:bottom w:val="single" w:sz="4" w:space="0" w:color="000000"/>
              <w:right w:val="single" w:sz="4" w:space="0" w:color="000000"/>
            </w:tcBorders>
            <w:vAlign w:val="center"/>
            <w:hideMark/>
          </w:tcPr>
          <w:p w:rsidR="00DD7CCD" w:rsidRDefault="00DD7CCD" w:rsidP="00B92BD5">
            <w:pPr>
              <w:pStyle w:val="a4"/>
              <w:spacing w:line="276" w:lineRule="auto"/>
              <w:jc w:val="center"/>
            </w:pPr>
            <w:r>
              <w:t>прочие услуги бытового характера</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DD7CCD" w:rsidRDefault="00DD7CCD" w:rsidP="00B92BD5">
            <w:pPr>
              <w:pStyle w:val="a4"/>
              <w:spacing w:line="276" w:lineRule="auto"/>
              <w:jc w:val="center"/>
            </w:pPr>
            <w:r>
              <w:t>единица</w:t>
            </w:r>
          </w:p>
        </w:tc>
        <w:tc>
          <w:tcPr>
            <w:tcW w:w="1618" w:type="dxa"/>
            <w:tcBorders>
              <w:top w:val="single" w:sz="4" w:space="0" w:color="000000"/>
              <w:left w:val="single" w:sz="4" w:space="0" w:color="000000"/>
              <w:bottom w:val="single" w:sz="4" w:space="0" w:color="000000"/>
              <w:right w:val="single" w:sz="6" w:space="0" w:color="auto"/>
            </w:tcBorders>
            <w:vAlign w:val="center"/>
            <w:hideMark/>
          </w:tcPr>
          <w:p w:rsidR="00DD7CCD" w:rsidRDefault="00DD7CCD" w:rsidP="00B92BD5">
            <w:pPr>
              <w:pStyle w:val="a4"/>
              <w:spacing w:line="276" w:lineRule="auto"/>
              <w:jc w:val="center"/>
            </w:pPr>
            <w:r>
              <w:t>5</w:t>
            </w:r>
          </w:p>
        </w:tc>
      </w:tr>
    </w:tbl>
    <w:p w:rsidR="00BD3533" w:rsidRDefault="00BD3533" w:rsidP="00B92BD5">
      <w:pPr>
        <w:pStyle w:val="a4"/>
        <w:spacing w:line="276" w:lineRule="auto"/>
        <w:ind w:firstLine="709"/>
      </w:pPr>
    </w:p>
    <w:p w:rsidR="007E1174" w:rsidRDefault="007E1174" w:rsidP="00B92BD5">
      <w:pPr>
        <w:pStyle w:val="a4"/>
        <w:spacing w:line="276" w:lineRule="auto"/>
        <w:ind w:firstLine="709"/>
        <w:jc w:val="right"/>
      </w:pPr>
      <w:r>
        <w:t>Таблица 2.</w:t>
      </w:r>
      <w:r w:rsidR="00D55839">
        <w:t>20</w:t>
      </w:r>
    </w:p>
    <w:p w:rsidR="007E1174" w:rsidRPr="007E1174" w:rsidRDefault="007E1174" w:rsidP="00B92BD5">
      <w:pPr>
        <w:pStyle w:val="a4"/>
        <w:spacing w:line="276" w:lineRule="auto"/>
        <w:ind w:firstLine="709"/>
        <w:jc w:val="center"/>
        <w:rPr>
          <w:b/>
        </w:rPr>
      </w:pPr>
      <w:r>
        <w:rPr>
          <w:b/>
        </w:rPr>
        <w:t xml:space="preserve">Характеристика объектов </w:t>
      </w:r>
      <w:r w:rsidRPr="007E1174">
        <w:rPr>
          <w:b/>
        </w:rPr>
        <w:t>розничной торговли и общественного питания</w:t>
      </w:r>
    </w:p>
    <w:tbl>
      <w:tblPr>
        <w:tblW w:w="10047" w:type="dxa"/>
        <w:jc w:val="center"/>
        <w:tblBorders>
          <w:top w:val="single" w:sz="6" w:space="0" w:color="auto"/>
          <w:left w:val="single" w:sz="6" w:space="0" w:color="auto"/>
          <w:bottom w:val="single" w:sz="6" w:space="0" w:color="auto"/>
          <w:right w:val="single" w:sz="6" w:space="0" w:color="auto"/>
        </w:tblBorders>
        <w:tblLayout w:type="fixed"/>
        <w:tblLook w:val="04A0"/>
      </w:tblPr>
      <w:tblGrid>
        <w:gridCol w:w="6928"/>
        <w:gridCol w:w="1560"/>
        <w:gridCol w:w="1559"/>
      </w:tblGrid>
      <w:tr w:rsidR="007E1174" w:rsidTr="00863105">
        <w:trPr>
          <w:trHeight w:val="322"/>
          <w:tblHeader/>
          <w:jc w:val="center"/>
        </w:trPr>
        <w:tc>
          <w:tcPr>
            <w:tcW w:w="6928"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7E1174" w:rsidRDefault="007E1174" w:rsidP="00B92BD5">
            <w:pPr>
              <w:pStyle w:val="a4"/>
              <w:spacing w:line="276" w:lineRule="auto"/>
              <w:jc w:val="center"/>
            </w:pPr>
            <w:r w:rsidRPr="007E1174">
              <w:t>Количество объектов розничной торговли и общественного питания</w:t>
            </w:r>
          </w:p>
        </w:tc>
        <w:tc>
          <w:tcPr>
            <w:tcW w:w="156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7E1174" w:rsidRDefault="007E1174" w:rsidP="00B92BD5">
            <w:pPr>
              <w:pStyle w:val="a4"/>
              <w:spacing w:line="276" w:lineRule="auto"/>
              <w:jc w:val="center"/>
            </w:pPr>
            <w:r>
              <w:t>Ед. изм.</w:t>
            </w:r>
          </w:p>
        </w:tc>
        <w:tc>
          <w:tcPr>
            <w:tcW w:w="1559" w:type="dxa"/>
            <w:tcBorders>
              <w:top w:val="single" w:sz="4" w:space="0" w:color="auto"/>
              <w:left w:val="single" w:sz="4" w:space="0" w:color="000000"/>
              <w:bottom w:val="single" w:sz="4" w:space="0" w:color="000000"/>
              <w:right w:val="single" w:sz="6" w:space="0" w:color="auto"/>
            </w:tcBorders>
            <w:shd w:val="clear" w:color="auto" w:fill="D9D9D9" w:themeFill="background1" w:themeFillShade="D9"/>
            <w:vAlign w:val="center"/>
          </w:tcPr>
          <w:p w:rsidR="007E1174" w:rsidRDefault="007E1174" w:rsidP="00B92BD5">
            <w:pPr>
              <w:pStyle w:val="a4"/>
              <w:spacing w:line="276" w:lineRule="auto"/>
              <w:jc w:val="center"/>
            </w:pPr>
            <w:r>
              <w:t>Всего</w:t>
            </w:r>
          </w:p>
        </w:tc>
      </w:tr>
      <w:tr w:rsidR="007E1174" w:rsidTr="00863105">
        <w:trPr>
          <w:jc w:val="center"/>
        </w:trPr>
        <w:tc>
          <w:tcPr>
            <w:tcW w:w="6928" w:type="dxa"/>
            <w:vMerge w:val="restart"/>
            <w:tcBorders>
              <w:top w:val="single" w:sz="4" w:space="0" w:color="auto"/>
              <w:left w:val="single" w:sz="4" w:space="0" w:color="000000"/>
              <w:right w:val="single" w:sz="4" w:space="0" w:color="000000"/>
            </w:tcBorders>
            <w:vAlign w:val="center"/>
            <w:hideMark/>
          </w:tcPr>
          <w:p w:rsidR="007E1174" w:rsidRDefault="007E1174" w:rsidP="00B92BD5">
            <w:pPr>
              <w:pStyle w:val="a4"/>
              <w:spacing w:line="276" w:lineRule="auto"/>
              <w:jc w:val="center"/>
            </w:pPr>
            <w:r>
              <w:t>магазины</w:t>
            </w:r>
          </w:p>
        </w:tc>
        <w:tc>
          <w:tcPr>
            <w:tcW w:w="1560" w:type="dxa"/>
            <w:tcBorders>
              <w:top w:val="single" w:sz="4" w:space="0" w:color="auto"/>
              <w:left w:val="single" w:sz="4" w:space="0" w:color="000000"/>
              <w:bottom w:val="single" w:sz="4" w:space="0" w:color="000000"/>
              <w:right w:val="single" w:sz="4" w:space="0" w:color="000000"/>
            </w:tcBorders>
            <w:vAlign w:val="center"/>
            <w:hideMark/>
          </w:tcPr>
          <w:p w:rsidR="007E1174" w:rsidRDefault="007E1174" w:rsidP="00B92BD5">
            <w:pPr>
              <w:pStyle w:val="a4"/>
              <w:spacing w:line="276" w:lineRule="auto"/>
              <w:jc w:val="center"/>
            </w:pPr>
            <w:r>
              <w:t>единица</w:t>
            </w:r>
          </w:p>
        </w:tc>
        <w:tc>
          <w:tcPr>
            <w:tcW w:w="1559" w:type="dxa"/>
            <w:tcBorders>
              <w:top w:val="single" w:sz="4" w:space="0" w:color="auto"/>
              <w:left w:val="single" w:sz="4" w:space="0" w:color="000000"/>
              <w:bottom w:val="single" w:sz="4" w:space="0" w:color="000000"/>
              <w:right w:val="single" w:sz="6" w:space="0" w:color="auto"/>
            </w:tcBorders>
            <w:vAlign w:val="center"/>
            <w:hideMark/>
          </w:tcPr>
          <w:p w:rsidR="007E1174" w:rsidRDefault="007E1174" w:rsidP="00B92BD5">
            <w:pPr>
              <w:pStyle w:val="a4"/>
              <w:spacing w:line="276" w:lineRule="auto"/>
              <w:jc w:val="center"/>
            </w:pPr>
            <w:r>
              <w:t>15</w:t>
            </w:r>
          </w:p>
        </w:tc>
      </w:tr>
      <w:tr w:rsidR="007E1174" w:rsidTr="00863105">
        <w:trPr>
          <w:jc w:val="center"/>
        </w:trPr>
        <w:tc>
          <w:tcPr>
            <w:tcW w:w="6928" w:type="dxa"/>
            <w:vMerge/>
            <w:tcBorders>
              <w:left w:val="single" w:sz="4" w:space="0" w:color="000000"/>
              <w:bottom w:val="single" w:sz="4" w:space="0" w:color="000000"/>
              <w:right w:val="single" w:sz="4" w:space="0" w:color="000000"/>
            </w:tcBorders>
            <w:vAlign w:val="center"/>
            <w:hideMark/>
          </w:tcPr>
          <w:p w:rsidR="007E1174" w:rsidRDefault="007E1174" w:rsidP="00B92BD5">
            <w:pPr>
              <w:pStyle w:val="a4"/>
              <w:spacing w:line="276" w:lineRule="auto"/>
              <w:jc w:val="cente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E1174" w:rsidRDefault="007E1174" w:rsidP="00B92BD5">
            <w:pPr>
              <w:pStyle w:val="a4"/>
              <w:spacing w:line="276" w:lineRule="auto"/>
              <w:jc w:val="center"/>
            </w:pPr>
            <w:r>
              <w:t>м</w:t>
            </w:r>
            <w:r>
              <w:rPr>
                <w:vertAlign w:val="superscript"/>
              </w:rPr>
              <w:t>2</w:t>
            </w:r>
          </w:p>
        </w:tc>
        <w:tc>
          <w:tcPr>
            <w:tcW w:w="1559" w:type="dxa"/>
            <w:tcBorders>
              <w:top w:val="single" w:sz="4" w:space="0" w:color="000000"/>
              <w:left w:val="single" w:sz="4" w:space="0" w:color="000000"/>
              <w:bottom w:val="single" w:sz="4" w:space="0" w:color="000000"/>
              <w:right w:val="single" w:sz="6" w:space="0" w:color="auto"/>
            </w:tcBorders>
            <w:vAlign w:val="center"/>
            <w:hideMark/>
          </w:tcPr>
          <w:p w:rsidR="007E1174" w:rsidRDefault="007E1174" w:rsidP="00B92BD5">
            <w:pPr>
              <w:pStyle w:val="a4"/>
              <w:spacing w:line="276" w:lineRule="auto"/>
              <w:jc w:val="center"/>
            </w:pPr>
            <w:r>
              <w:t>1361,3</w:t>
            </w:r>
          </w:p>
        </w:tc>
      </w:tr>
      <w:tr w:rsidR="007E1174" w:rsidTr="00863105">
        <w:trPr>
          <w:jc w:val="center"/>
        </w:trPr>
        <w:tc>
          <w:tcPr>
            <w:tcW w:w="6928" w:type="dxa"/>
            <w:vMerge w:val="restart"/>
            <w:tcBorders>
              <w:top w:val="single" w:sz="4" w:space="0" w:color="000000"/>
              <w:left w:val="single" w:sz="4" w:space="0" w:color="000000"/>
              <w:right w:val="single" w:sz="4" w:space="0" w:color="000000"/>
            </w:tcBorders>
            <w:vAlign w:val="center"/>
            <w:hideMark/>
          </w:tcPr>
          <w:p w:rsidR="007E1174" w:rsidRDefault="007E1174" w:rsidP="00B92BD5">
            <w:pPr>
              <w:pStyle w:val="a4"/>
              <w:spacing w:line="276" w:lineRule="auto"/>
              <w:jc w:val="center"/>
            </w:pPr>
            <w:r>
              <w:t>специализированные продовольственные магазины</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E1174" w:rsidRDefault="007E1174" w:rsidP="00B92BD5">
            <w:pPr>
              <w:pStyle w:val="a4"/>
              <w:spacing w:line="276" w:lineRule="auto"/>
              <w:jc w:val="center"/>
            </w:pPr>
            <w:r>
              <w:t>единица</w:t>
            </w:r>
          </w:p>
        </w:tc>
        <w:tc>
          <w:tcPr>
            <w:tcW w:w="1559" w:type="dxa"/>
            <w:tcBorders>
              <w:top w:val="single" w:sz="4" w:space="0" w:color="000000"/>
              <w:left w:val="single" w:sz="4" w:space="0" w:color="000000"/>
              <w:bottom w:val="single" w:sz="4" w:space="0" w:color="000000"/>
              <w:right w:val="single" w:sz="6" w:space="0" w:color="auto"/>
            </w:tcBorders>
            <w:vAlign w:val="center"/>
          </w:tcPr>
          <w:p w:rsidR="007E1174" w:rsidRDefault="007E1174" w:rsidP="00B92BD5">
            <w:pPr>
              <w:pStyle w:val="a4"/>
              <w:spacing w:line="276" w:lineRule="auto"/>
              <w:jc w:val="center"/>
            </w:pPr>
            <w:r>
              <w:rPr>
                <w:rFonts w:cs="Times New Roman"/>
                <w:szCs w:val="24"/>
              </w:rPr>
              <w:t>‒</w:t>
            </w:r>
          </w:p>
        </w:tc>
      </w:tr>
      <w:tr w:rsidR="007E1174" w:rsidTr="00863105">
        <w:trPr>
          <w:jc w:val="center"/>
        </w:trPr>
        <w:tc>
          <w:tcPr>
            <w:tcW w:w="6928" w:type="dxa"/>
            <w:vMerge/>
            <w:tcBorders>
              <w:left w:val="single" w:sz="4" w:space="0" w:color="000000"/>
              <w:bottom w:val="single" w:sz="4" w:space="0" w:color="000000"/>
              <w:right w:val="single" w:sz="4" w:space="0" w:color="000000"/>
            </w:tcBorders>
            <w:vAlign w:val="center"/>
            <w:hideMark/>
          </w:tcPr>
          <w:p w:rsidR="007E1174" w:rsidRDefault="007E1174" w:rsidP="00B92BD5">
            <w:pPr>
              <w:pStyle w:val="a4"/>
              <w:spacing w:line="276" w:lineRule="auto"/>
              <w:jc w:val="cente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E1174" w:rsidRDefault="007E1174" w:rsidP="00B92BD5">
            <w:pPr>
              <w:pStyle w:val="a4"/>
              <w:spacing w:line="276" w:lineRule="auto"/>
              <w:jc w:val="center"/>
            </w:pPr>
            <w:r>
              <w:t>м</w:t>
            </w:r>
            <w:r>
              <w:rPr>
                <w:vertAlign w:val="superscript"/>
              </w:rPr>
              <w:t>2</w:t>
            </w:r>
          </w:p>
        </w:tc>
        <w:tc>
          <w:tcPr>
            <w:tcW w:w="1559" w:type="dxa"/>
            <w:tcBorders>
              <w:top w:val="single" w:sz="4" w:space="0" w:color="000000"/>
              <w:left w:val="single" w:sz="4" w:space="0" w:color="000000"/>
              <w:bottom w:val="single" w:sz="4" w:space="0" w:color="000000"/>
              <w:right w:val="single" w:sz="6" w:space="0" w:color="auto"/>
            </w:tcBorders>
            <w:vAlign w:val="center"/>
          </w:tcPr>
          <w:p w:rsidR="007E1174" w:rsidRDefault="007E1174" w:rsidP="00B92BD5">
            <w:pPr>
              <w:pStyle w:val="a4"/>
              <w:spacing w:line="276" w:lineRule="auto"/>
              <w:jc w:val="center"/>
            </w:pPr>
            <w:r>
              <w:rPr>
                <w:rFonts w:cs="Times New Roman"/>
                <w:szCs w:val="24"/>
              </w:rPr>
              <w:t>‒</w:t>
            </w:r>
          </w:p>
        </w:tc>
      </w:tr>
      <w:tr w:rsidR="007E1174" w:rsidTr="00863105">
        <w:trPr>
          <w:jc w:val="center"/>
        </w:trPr>
        <w:tc>
          <w:tcPr>
            <w:tcW w:w="6928" w:type="dxa"/>
            <w:vMerge w:val="restart"/>
            <w:tcBorders>
              <w:top w:val="single" w:sz="4" w:space="0" w:color="000000"/>
              <w:left w:val="single" w:sz="4" w:space="0" w:color="000000"/>
              <w:right w:val="single" w:sz="4" w:space="0" w:color="000000"/>
            </w:tcBorders>
            <w:vAlign w:val="center"/>
            <w:hideMark/>
          </w:tcPr>
          <w:p w:rsidR="007E1174" w:rsidRDefault="007E1174" w:rsidP="00B92BD5">
            <w:pPr>
              <w:pStyle w:val="a4"/>
              <w:spacing w:line="276" w:lineRule="auto"/>
              <w:jc w:val="center"/>
            </w:pPr>
            <w:r>
              <w:lastRenderedPageBreak/>
              <w:t>специализированные непродовольственные магазины</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E1174" w:rsidRDefault="007E1174" w:rsidP="00B92BD5">
            <w:pPr>
              <w:pStyle w:val="a4"/>
              <w:spacing w:line="276" w:lineRule="auto"/>
              <w:jc w:val="center"/>
            </w:pPr>
            <w:r>
              <w:t>единица</w:t>
            </w:r>
          </w:p>
        </w:tc>
        <w:tc>
          <w:tcPr>
            <w:tcW w:w="1559" w:type="dxa"/>
            <w:tcBorders>
              <w:top w:val="single" w:sz="4" w:space="0" w:color="000000"/>
              <w:left w:val="single" w:sz="4" w:space="0" w:color="000000"/>
              <w:bottom w:val="single" w:sz="4" w:space="0" w:color="000000"/>
              <w:right w:val="single" w:sz="6" w:space="0" w:color="auto"/>
            </w:tcBorders>
            <w:vAlign w:val="center"/>
            <w:hideMark/>
          </w:tcPr>
          <w:p w:rsidR="007E1174" w:rsidRDefault="007E1174" w:rsidP="00B92BD5">
            <w:pPr>
              <w:pStyle w:val="a4"/>
              <w:spacing w:line="276" w:lineRule="auto"/>
              <w:jc w:val="center"/>
            </w:pPr>
            <w:r>
              <w:t>3</w:t>
            </w:r>
          </w:p>
        </w:tc>
      </w:tr>
      <w:tr w:rsidR="007E1174" w:rsidTr="00863105">
        <w:trPr>
          <w:jc w:val="center"/>
        </w:trPr>
        <w:tc>
          <w:tcPr>
            <w:tcW w:w="6928" w:type="dxa"/>
            <w:vMerge/>
            <w:tcBorders>
              <w:left w:val="single" w:sz="4" w:space="0" w:color="000000"/>
              <w:bottom w:val="single" w:sz="4" w:space="0" w:color="000000"/>
              <w:right w:val="single" w:sz="4" w:space="0" w:color="000000"/>
            </w:tcBorders>
            <w:vAlign w:val="center"/>
            <w:hideMark/>
          </w:tcPr>
          <w:p w:rsidR="007E1174" w:rsidRDefault="007E1174" w:rsidP="00B92BD5">
            <w:pPr>
              <w:pStyle w:val="a4"/>
              <w:spacing w:line="276" w:lineRule="auto"/>
              <w:jc w:val="cente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E1174" w:rsidRDefault="007E1174" w:rsidP="00B92BD5">
            <w:pPr>
              <w:pStyle w:val="a4"/>
              <w:spacing w:line="276" w:lineRule="auto"/>
              <w:jc w:val="center"/>
            </w:pPr>
            <w:r>
              <w:t>м</w:t>
            </w:r>
            <w:r>
              <w:rPr>
                <w:vertAlign w:val="superscript"/>
              </w:rPr>
              <w:t>2</w:t>
            </w:r>
          </w:p>
        </w:tc>
        <w:tc>
          <w:tcPr>
            <w:tcW w:w="1559" w:type="dxa"/>
            <w:tcBorders>
              <w:top w:val="single" w:sz="4" w:space="0" w:color="000000"/>
              <w:left w:val="single" w:sz="4" w:space="0" w:color="000000"/>
              <w:bottom w:val="single" w:sz="4" w:space="0" w:color="000000"/>
              <w:right w:val="single" w:sz="6" w:space="0" w:color="auto"/>
            </w:tcBorders>
            <w:vAlign w:val="center"/>
            <w:hideMark/>
          </w:tcPr>
          <w:p w:rsidR="007E1174" w:rsidRDefault="007E1174" w:rsidP="00B92BD5">
            <w:pPr>
              <w:pStyle w:val="a4"/>
              <w:spacing w:line="276" w:lineRule="auto"/>
              <w:jc w:val="center"/>
            </w:pPr>
            <w:r>
              <w:t>208,6</w:t>
            </w:r>
          </w:p>
        </w:tc>
      </w:tr>
      <w:tr w:rsidR="007E1174" w:rsidTr="00863105">
        <w:trPr>
          <w:jc w:val="center"/>
        </w:trPr>
        <w:tc>
          <w:tcPr>
            <w:tcW w:w="6928" w:type="dxa"/>
            <w:vMerge w:val="restart"/>
            <w:tcBorders>
              <w:top w:val="single" w:sz="4" w:space="0" w:color="000000"/>
              <w:left w:val="single" w:sz="4" w:space="0" w:color="000000"/>
              <w:right w:val="single" w:sz="4" w:space="0" w:color="000000"/>
            </w:tcBorders>
            <w:vAlign w:val="center"/>
            <w:hideMark/>
          </w:tcPr>
          <w:p w:rsidR="007E1174" w:rsidRDefault="007E1174" w:rsidP="00B92BD5">
            <w:pPr>
              <w:pStyle w:val="a4"/>
              <w:spacing w:line="276" w:lineRule="auto"/>
              <w:jc w:val="center"/>
            </w:pPr>
            <w:r>
              <w:t>минимаркеты</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E1174" w:rsidRDefault="007E1174" w:rsidP="00B92BD5">
            <w:pPr>
              <w:pStyle w:val="a4"/>
              <w:spacing w:line="276" w:lineRule="auto"/>
              <w:jc w:val="center"/>
            </w:pPr>
            <w:r>
              <w:t>единица</w:t>
            </w:r>
          </w:p>
        </w:tc>
        <w:tc>
          <w:tcPr>
            <w:tcW w:w="1559" w:type="dxa"/>
            <w:tcBorders>
              <w:top w:val="single" w:sz="4" w:space="0" w:color="000000"/>
              <w:left w:val="single" w:sz="4" w:space="0" w:color="000000"/>
              <w:bottom w:val="single" w:sz="4" w:space="0" w:color="000000"/>
              <w:right w:val="single" w:sz="6" w:space="0" w:color="auto"/>
            </w:tcBorders>
            <w:vAlign w:val="center"/>
          </w:tcPr>
          <w:p w:rsidR="007E1174" w:rsidRDefault="007E1174" w:rsidP="00B92BD5">
            <w:pPr>
              <w:pStyle w:val="a4"/>
              <w:spacing w:line="276" w:lineRule="auto"/>
              <w:jc w:val="center"/>
            </w:pPr>
            <w:r>
              <w:rPr>
                <w:rFonts w:cs="Times New Roman"/>
                <w:szCs w:val="24"/>
              </w:rPr>
              <w:t>‒</w:t>
            </w:r>
          </w:p>
        </w:tc>
      </w:tr>
      <w:tr w:rsidR="007E1174" w:rsidTr="00863105">
        <w:trPr>
          <w:jc w:val="center"/>
        </w:trPr>
        <w:tc>
          <w:tcPr>
            <w:tcW w:w="6928" w:type="dxa"/>
            <w:vMerge/>
            <w:tcBorders>
              <w:left w:val="single" w:sz="4" w:space="0" w:color="000000"/>
              <w:bottom w:val="single" w:sz="4" w:space="0" w:color="000000"/>
              <w:right w:val="single" w:sz="4" w:space="0" w:color="000000"/>
            </w:tcBorders>
            <w:vAlign w:val="center"/>
            <w:hideMark/>
          </w:tcPr>
          <w:p w:rsidR="007E1174" w:rsidRDefault="007E1174" w:rsidP="00B92BD5">
            <w:pPr>
              <w:pStyle w:val="a4"/>
              <w:spacing w:line="276" w:lineRule="auto"/>
              <w:jc w:val="cente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E1174" w:rsidRDefault="007E1174" w:rsidP="00B92BD5">
            <w:pPr>
              <w:pStyle w:val="a4"/>
              <w:spacing w:line="276" w:lineRule="auto"/>
              <w:jc w:val="center"/>
            </w:pPr>
            <w:r>
              <w:t>м</w:t>
            </w:r>
            <w:r>
              <w:rPr>
                <w:vertAlign w:val="superscript"/>
              </w:rPr>
              <w:t>2</w:t>
            </w:r>
          </w:p>
        </w:tc>
        <w:tc>
          <w:tcPr>
            <w:tcW w:w="1559" w:type="dxa"/>
            <w:tcBorders>
              <w:top w:val="single" w:sz="4" w:space="0" w:color="000000"/>
              <w:left w:val="single" w:sz="4" w:space="0" w:color="000000"/>
              <w:bottom w:val="single" w:sz="4" w:space="0" w:color="000000"/>
              <w:right w:val="single" w:sz="6" w:space="0" w:color="auto"/>
            </w:tcBorders>
            <w:vAlign w:val="center"/>
          </w:tcPr>
          <w:p w:rsidR="007E1174" w:rsidRDefault="007E1174" w:rsidP="00B92BD5">
            <w:pPr>
              <w:pStyle w:val="a4"/>
              <w:spacing w:line="276" w:lineRule="auto"/>
              <w:jc w:val="center"/>
            </w:pPr>
            <w:r>
              <w:rPr>
                <w:rFonts w:cs="Times New Roman"/>
                <w:szCs w:val="24"/>
              </w:rPr>
              <w:t>‒</w:t>
            </w:r>
          </w:p>
        </w:tc>
      </w:tr>
      <w:tr w:rsidR="007E1174" w:rsidTr="00863105">
        <w:trPr>
          <w:jc w:val="center"/>
        </w:trPr>
        <w:tc>
          <w:tcPr>
            <w:tcW w:w="6928" w:type="dxa"/>
            <w:vMerge w:val="restart"/>
            <w:tcBorders>
              <w:top w:val="single" w:sz="4" w:space="0" w:color="000000"/>
              <w:left w:val="single" w:sz="4" w:space="0" w:color="000000"/>
              <w:right w:val="single" w:sz="4" w:space="0" w:color="000000"/>
            </w:tcBorders>
            <w:vAlign w:val="center"/>
            <w:hideMark/>
          </w:tcPr>
          <w:p w:rsidR="007E1174" w:rsidRDefault="007E1174" w:rsidP="00B92BD5">
            <w:pPr>
              <w:pStyle w:val="a4"/>
              <w:spacing w:line="276" w:lineRule="auto"/>
              <w:jc w:val="center"/>
            </w:pPr>
            <w:r>
              <w:t>универмаги</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E1174" w:rsidRDefault="007E1174" w:rsidP="00B92BD5">
            <w:pPr>
              <w:pStyle w:val="a4"/>
              <w:spacing w:line="276" w:lineRule="auto"/>
              <w:jc w:val="center"/>
            </w:pPr>
            <w:r>
              <w:t>единица</w:t>
            </w:r>
          </w:p>
        </w:tc>
        <w:tc>
          <w:tcPr>
            <w:tcW w:w="1559" w:type="dxa"/>
            <w:tcBorders>
              <w:top w:val="single" w:sz="4" w:space="0" w:color="000000"/>
              <w:left w:val="single" w:sz="4" w:space="0" w:color="000000"/>
              <w:bottom w:val="single" w:sz="4" w:space="0" w:color="000000"/>
              <w:right w:val="single" w:sz="6" w:space="0" w:color="auto"/>
            </w:tcBorders>
            <w:vAlign w:val="center"/>
          </w:tcPr>
          <w:p w:rsidR="007E1174" w:rsidRDefault="007E1174" w:rsidP="00B92BD5">
            <w:pPr>
              <w:pStyle w:val="a4"/>
              <w:spacing w:line="276" w:lineRule="auto"/>
              <w:jc w:val="center"/>
            </w:pPr>
            <w:r>
              <w:rPr>
                <w:rFonts w:cs="Times New Roman"/>
                <w:szCs w:val="24"/>
              </w:rPr>
              <w:t>‒</w:t>
            </w:r>
          </w:p>
        </w:tc>
      </w:tr>
      <w:tr w:rsidR="007E1174" w:rsidTr="00863105">
        <w:trPr>
          <w:jc w:val="center"/>
        </w:trPr>
        <w:tc>
          <w:tcPr>
            <w:tcW w:w="6928" w:type="dxa"/>
            <w:vMerge/>
            <w:tcBorders>
              <w:left w:val="single" w:sz="4" w:space="0" w:color="000000"/>
              <w:bottom w:val="single" w:sz="4" w:space="0" w:color="000000"/>
              <w:right w:val="single" w:sz="4" w:space="0" w:color="000000"/>
            </w:tcBorders>
            <w:vAlign w:val="center"/>
            <w:hideMark/>
          </w:tcPr>
          <w:p w:rsidR="007E1174" w:rsidRDefault="007E1174" w:rsidP="00B92BD5">
            <w:pPr>
              <w:pStyle w:val="a4"/>
              <w:spacing w:line="276" w:lineRule="auto"/>
              <w:jc w:val="cente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E1174" w:rsidRDefault="007E1174" w:rsidP="00B92BD5">
            <w:pPr>
              <w:pStyle w:val="a4"/>
              <w:spacing w:line="276" w:lineRule="auto"/>
              <w:jc w:val="center"/>
            </w:pPr>
            <w:r>
              <w:t>м</w:t>
            </w:r>
            <w:r>
              <w:rPr>
                <w:vertAlign w:val="superscript"/>
              </w:rPr>
              <w:t>2</w:t>
            </w:r>
          </w:p>
        </w:tc>
        <w:tc>
          <w:tcPr>
            <w:tcW w:w="1559" w:type="dxa"/>
            <w:tcBorders>
              <w:top w:val="single" w:sz="4" w:space="0" w:color="000000"/>
              <w:left w:val="single" w:sz="4" w:space="0" w:color="000000"/>
              <w:bottom w:val="single" w:sz="4" w:space="0" w:color="000000"/>
              <w:right w:val="single" w:sz="6" w:space="0" w:color="auto"/>
            </w:tcBorders>
            <w:vAlign w:val="center"/>
          </w:tcPr>
          <w:p w:rsidR="007E1174" w:rsidRDefault="007E1174" w:rsidP="00B92BD5">
            <w:pPr>
              <w:pStyle w:val="a4"/>
              <w:spacing w:line="276" w:lineRule="auto"/>
              <w:jc w:val="center"/>
            </w:pPr>
            <w:r>
              <w:rPr>
                <w:rFonts w:cs="Times New Roman"/>
                <w:szCs w:val="24"/>
              </w:rPr>
              <w:t>‒</w:t>
            </w:r>
          </w:p>
        </w:tc>
      </w:tr>
      <w:tr w:rsidR="007E1174" w:rsidTr="00863105">
        <w:trPr>
          <w:jc w:val="center"/>
        </w:trPr>
        <w:tc>
          <w:tcPr>
            <w:tcW w:w="6928" w:type="dxa"/>
            <w:vMerge w:val="restart"/>
            <w:tcBorders>
              <w:top w:val="single" w:sz="4" w:space="0" w:color="000000"/>
              <w:left w:val="single" w:sz="4" w:space="0" w:color="000000"/>
              <w:right w:val="single" w:sz="4" w:space="0" w:color="000000"/>
            </w:tcBorders>
            <w:vAlign w:val="center"/>
            <w:hideMark/>
          </w:tcPr>
          <w:p w:rsidR="007E1174" w:rsidRDefault="007E1174" w:rsidP="00B92BD5">
            <w:pPr>
              <w:pStyle w:val="a4"/>
              <w:spacing w:line="276" w:lineRule="auto"/>
              <w:jc w:val="center"/>
            </w:pPr>
            <w:r>
              <w:t>прочие магазины</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E1174" w:rsidRDefault="007E1174" w:rsidP="00B92BD5">
            <w:pPr>
              <w:pStyle w:val="a4"/>
              <w:spacing w:line="276" w:lineRule="auto"/>
              <w:jc w:val="center"/>
            </w:pPr>
            <w:r>
              <w:t>единица</w:t>
            </w:r>
          </w:p>
        </w:tc>
        <w:tc>
          <w:tcPr>
            <w:tcW w:w="1559" w:type="dxa"/>
            <w:tcBorders>
              <w:top w:val="single" w:sz="4" w:space="0" w:color="000000"/>
              <w:left w:val="single" w:sz="4" w:space="0" w:color="000000"/>
              <w:bottom w:val="single" w:sz="4" w:space="0" w:color="000000"/>
              <w:right w:val="single" w:sz="6" w:space="0" w:color="auto"/>
            </w:tcBorders>
            <w:vAlign w:val="center"/>
            <w:hideMark/>
          </w:tcPr>
          <w:p w:rsidR="007E1174" w:rsidRDefault="007E1174" w:rsidP="00B92BD5">
            <w:pPr>
              <w:pStyle w:val="a4"/>
              <w:spacing w:line="276" w:lineRule="auto"/>
              <w:jc w:val="center"/>
            </w:pPr>
            <w:r>
              <w:t>12</w:t>
            </w:r>
          </w:p>
        </w:tc>
      </w:tr>
      <w:tr w:rsidR="007E1174" w:rsidTr="00863105">
        <w:trPr>
          <w:jc w:val="center"/>
        </w:trPr>
        <w:tc>
          <w:tcPr>
            <w:tcW w:w="6928" w:type="dxa"/>
            <w:vMerge/>
            <w:tcBorders>
              <w:left w:val="single" w:sz="4" w:space="0" w:color="000000"/>
              <w:bottom w:val="single" w:sz="4" w:space="0" w:color="000000"/>
              <w:right w:val="single" w:sz="4" w:space="0" w:color="000000"/>
            </w:tcBorders>
            <w:vAlign w:val="center"/>
            <w:hideMark/>
          </w:tcPr>
          <w:p w:rsidR="007E1174" w:rsidRDefault="007E1174" w:rsidP="00B92BD5">
            <w:pPr>
              <w:pStyle w:val="a4"/>
              <w:spacing w:line="276" w:lineRule="auto"/>
              <w:jc w:val="cente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E1174" w:rsidRDefault="007E1174" w:rsidP="00B92BD5">
            <w:pPr>
              <w:pStyle w:val="a4"/>
              <w:spacing w:line="276" w:lineRule="auto"/>
              <w:jc w:val="center"/>
            </w:pPr>
            <w:r>
              <w:t>м</w:t>
            </w:r>
            <w:r>
              <w:rPr>
                <w:vertAlign w:val="superscript"/>
              </w:rPr>
              <w:t>2</w:t>
            </w:r>
          </w:p>
        </w:tc>
        <w:tc>
          <w:tcPr>
            <w:tcW w:w="1559" w:type="dxa"/>
            <w:tcBorders>
              <w:top w:val="single" w:sz="4" w:space="0" w:color="000000"/>
              <w:left w:val="single" w:sz="4" w:space="0" w:color="000000"/>
              <w:bottom w:val="single" w:sz="4" w:space="0" w:color="000000"/>
              <w:right w:val="single" w:sz="6" w:space="0" w:color="auto"/>
            </w:tcBorders>
            <w:vAlign w:val="center"/>
            <w:hideMark/>
          </w:tcPr>
          <w:p w:rsidR="007E1174" w:rsidRDefault="007E1174" w:rsidP="00B92BD5">
            <w:pPr>
              <w:pStyle w:val="a4"/>
              <w:spacing w:line="276" w:lineRule="auto"/>
              <w:jc w:val="center"/>
            </w:pPr>
            <w:r>
              <w:t>1 152,7</w:t>
            </w:r>
          </w:p>
        </w:tc>
      </w:tr>
      <w:tr w:rsidR="007E1174" w:rsidTr="00863105">
        <w:trPr>
          <w:jc w:val="center"/>
        </w:trPr>
        <w:tc>
          <w:tcPr>
            <w:tcW w:w="6928" w:type="dxa"/>
            <w:vMerge w:val="restart"/>
            <w:tcBorders>
              <w:top w:val="single" w:sz="4" w:space="0" w:color="000000"/>
              <w:left w:val="single" w:sz="4" w:space="0" w:color="000000"/>
              <w:right w:val="single" w:sz="4" w:space="0" w:color="000000"/>
            </w:tcBorders>
            <w:vAlign w:val="center"/>
            <w:hideMark/>
          </w:tcPr>
          <w:p w:rsidR="007E1174" w:rsidRDefault="007E1174" w:rsidP="00B92BD5">
            <w:pPr>
              <w:pStyle w:val="a4"/>
              <w:spacing w:line="276" w:lineRule="auto"/>
              <w:jc w:val="center"/>
            </w:pPr>
            <w:r>
              <w:t>павильоны</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E1174" w:rsidRDefault="007E1174" w:rsidP="00B92BD5">
            <w:pPr>
              <w:pStyle w:val="a4"/>
              <w:spacing w:line="276" w:lineRule="auto"/>
              <w:jc w:val="center"/>
            </w:pPr>
            <w:r>
              <w:t>единица</w:t>
            </w:r>
          </w:p>
        </w:tc>
        <w:tc>
          <w:tcPr>
            <w:tcW w:w="1559" w:type="dxa"/>
            <w:tcBorders>
              <w:top w:val="single" w:sz="4" w:space="0" w:color="000000"/>
              <w:left w:val="single" w:sz="4" w:space="0" w:color="000000"/>
              <w:bottom w:val="single" w:sz="4" w:space="0" w:color="000000"/>
              <w:right w:val="single" w:sz="6" w:space="0" w:color="auto"/>
            </w:tcBorders>
            <w:vAlign w:val="center"/>
            <w:hideMark/>
          </w:tcPr>
          <w:p w:rsidR="007E1174" w:rsidRDefault="007E1174" w:rsidP="00B92BD5">
            <w:pPr>
              <w:pStyle w:val="a4"/>
              <w:spacing w:line="276" w:lineRule="auto"/>
              <w:jc w:val="center"/>
            </w:pPr>
            <w:r>
              <w:t>2</w:t>
            </w:r>
          </w:p>
        </w:tc>
      </w:tr>
      <w:tr w:rsidR="007E1174" w:rsidTr="00863105">
        <w:trPr>
          <w:jc w:val="center"/>
        </w:trPr>
        <w:tc>
          <w:tcPr>
            <w:tcW w:w="6928" w:type="dxa"/>
            <w:vMerge/>
            <w:tcBorders>
              <w:left w:val="single" w:sz="4" w:space="0" w:color="000000"/>
              <w:bottom w:val="single" w:sz="4" w:space="0" w:color="000000"/>
              <w:right w:val="single" w:sz="4" w:space="0" w:color="000000"/>
            </w:tcBorders>
            <w:vAlign w:val="center"/>
            <w:hideMark/>
          </w:tcPr>
          <w:p w:rsidR="007E1174" w:rsidRDefault="007E1174" w:rsidP="00B92BD5">
            <w:pPr>
              <w:pStyle w:val="a4"/>
              <w:spacing w:line="276" w:lineRule="auto"/>
              <w:jc w:val="cente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E1174" w:rsidRDefault="007E1174" w:rsidP="00B92BD5">
            <w:pPr>
              <w:pStyle w:val="a4"/>
              <w:spacing w:line="276" w:lineRule="auto"/>
              <w:jc w:val="center"/>
            </w:pPr>
            <w:r>
              <w:t>м</w:t>
            </w:r>
            <w:r>
              <w:rPr>
                <w:vertAlign w:val="superscript"/>
              </w:rPr>
              <w:t>2</w:t>
            </w:r>
          </w:p>
        </w:tc>
        <w:tc>
          <w:tcPr>
            <w:tcW w:w="1559" w:type="dxa"/>
            <w:tcBorders>
              <w:top w:val="single" w:sz="4" w:space="0" w:color="000000"/>
              <w:left w:val="single" w:sz="4" w:space="0" w:color="000000"/>
              <w:bottom w:val="single" w:sz="4" w:space="0" w:color="000000"/>
              <w:right w:val="single" w:sz="6" w:space="0" w:color="auto"/>
            </w:tcBorders>
            <w:vAlign w:val="center"/>
            <w:hideMark/>
          </w:tcPr>
          <w:p w:rsidR="007E1174" w:rsidRDefault="007E1174" w:rsidP="00B92BD5">
            <w:pPr>
              <w:pStyle w:val="a4"/>
              <w:spacing w:line="276" w:lineRule="auto"/>
              <w:jc w:val="center"/>
            </w:pPr>
            <w:r>
              <w:t>169,8</w:t>
            </w:r>
          </w:p>
        </w:tc>
      </w:tr>
      <w:tr w:rsidR="007E1174" w:rsidTr="00863105">
        <w:trPr>
          <w:jc w:val="center"/>
        </w:trPr>
        <w:tc>
          <w:tcPr>
            <w:tcW w:w="6928" w:type="dxa"/>
            <w:vMerge w:val="restart"/>
            <w:tcBorders>
              <w:top w:val="single" w:sz="4" w:space="0" w:color="000000"/>
              <w:left w:val="single" w:sz="4" w:space="0" w:color="000000"/>
              <w:right w:val="single" w:sz="4" w:space="0" w:color="000000"/>
            </w:tcBorders>
            <w:vAlign w:val="center"/>
            <w:hideMark/>
          </w:tcPr>
          <w:p w:rsidR="007E1174" w:rsidRDefault="007E1174" w:rsidP="00B92BD5">
            <w:pPr>
              <w:pStyle w:val="a4"/>
              <w:spacing w:line="276" w:lineRule="auto"/>
              <w:jc w:val="center"/>
            </w:pPr>
            <w:r>
              <w:t>аптеки и аптечные магазины</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E1174" w:rsidRDefault="007E1174" w:rsidP="00B92BD5">
            <w:pPr>
              <w:pStyle w:val="a4"/>
              <w:spacing w:line="276" w:lineRule="auto"/>
              <w:jc w:val="center"/>
            </w:pPr>
            <w:r>
              <w:t>единица</w:t>
            </w:r>
          </w:p>
        </w:tc>
        <w:tc>
          <w:tcPr>
            <w:tcW w:w="1559" w:type="dxa"/>
            <w:tcBorders>
              <w:top w:val="single" w:sz="4" w:space="0" w:color="000000"/>
              <w:left w:val="single" w:sz="4" w:space="0" w:color="000000"/>
              <w:bottom w:val="single" w:sz="4" w:space="0" w:color="000000"/>
              <w:right w:val="single" w:sz="6" w:space="0" w:color="auto"/>
            </w:tcBorders>
            <w:vAlign w:val="center"/>
            <w:hideMark/>
          </w:tcPr>
          <w:p w:rsidR="007E1174" w:rsidRDefault="007E1174" w:rsidP="00B92BD5">
            <w:pPr>
              <w:pStyle w:val="a4"/>
              <w:spacing w:line="276" w:lineRule="auto"/>
              <w:jc w:val="center"/>
            </w:pPr>
            <w:r>
              <w:t>1</w:t>
            </w:r>
          </w:p>
        </w:tc>
      </w:tr>
      <w:tr w:rsidR="007E1174" w:rsidTr="00863105">
        <w:trPr>
          <w:jc w:val="center"/>
        </w:trPr>
        <w:tc>
          <w:tcPr>
            <w:tcW w:w="6928" w:type="dxa"/>
            <w:vMerge/>
            <w:tcBorders>
              <w:left w:val="single" w:sz="4" w:space="0" w:color="000000"/>
              <w:bottom w:val="single" w:sz="4" w:space="0" w:color="000000"/>
              <w:right w:val="single" w:sz="4" w:space="0" w:color="000000"/>
            </w:tcBorders>
            <w:vAlign w:val="center"/>
            <w:hideMark/>
          </w:tcPr>
          <w:p w:rsidR="007E1174" w:rsidRDefault="007E1174" w:rsidP="00B92BD5">
            <w:pPr>
              <w:pStyle w:val="a4"/>
              <w:spacing w:line="276" w:lineRule="auto"/>
              <w:jc w:val="cente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7E1174" w:rsidRDefault="007E1174" w:rsidP="00B92BD5">
            <w:pPr>
              <w:pStyle w:val="a4"/>
              <w:spacing w:line="276" w:lineRule="auto"/>
              <w:jc w:val="center"/>
            </w:pPr>
            <w:r>
              <w:t>м</w:t>
            </w:r>
            <w:r>
              <w:rPr>
                <w:vertAlign w:val="superscript"/>
              </w:rPr>
              <w:t>2</w:t>
            </w:r>
          </w:p>
        </w:tc>
        <w:tc>
          <w:tcPr>
            <w:tcW w:w="1559" w:type="dxa"/>
            <w:tcBorders>
              <w:top w:val="single" w:sz="4" w:space="0" w:color="000000"/>
              <w:left w:val="single" w:sz="4" w:space="0" w:color="000000"/>
              <w:bottom w:val="single" w:sz="4" w:space="0" w:color="000000"/>
              <w:right w:val="single" w:sz="6" w:space="0" w:color="auto"/>
            </w:tcBorders>
            <w:vAlign w:val="center"/>
          </w:tcPr>
          <w:p w:rsidR="007E1174" w:rsidRDefault="007E1174" w:rsidP="00B92BD5">
            <w:pPr>
              <w:pStyle w:val="a4"/>
              <w:spacing w:line="276" w:lineRule="auto"/>
              <w:jc w:val="center"/>
            </w:pPr>
            <w:r>
              <w:rPr>
                <w:rFonts w:cs="Times New Roman"/>
                <w:szCs w:val="24"/>
              </w:rPr>
              <w:t>‒</w:t>
            </w:r>
          </w:p>
        </w:tc>
      </w:tr>
      <w:tr w:rsidR="00E40FFC" w:rsidTr="00863105">
        <w:trPr>
          <w:jc w:val="center"/>
        </w:trPr>
        <w:tc>
          <w:tcPr>
            <w:tcW w:w="6928" w:type="dxa"/>
            <w:vMerge w:val="restart"/>
            <w:tcBorders>
              <w:top w:val="single" w:sz="4" w:space="0" w:color="000000"/>
              <w:left w:val="single" w:sz="4" w:space="0" w:color="000000"/>
              <w:right w:val="single" w:sz="4" w:space="0" w:color="000000"/>
            </w:tcBorders>
            <w:vAlign w:val="center"/>
            <w:hideMark/>
          </w:tcPr>
          <w:p w:rsidR="00E40FFC" w:rsidRDefault="00E40FFC" w:rsidP="00B92BD5">
            <w:pPr>
              <w:pStyle w:val="a4"/>
              <w:spacing w:line="276" w:lineRule="auto"/>
              <w:jc w:val="center"/>
            </w:pPr>
            <w:r>
              <w:t>общедоступные столовые, закусочные</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40FFC" w:rsidRDefault="00E40FFC" w:rsidP="00B92BD5">
            <w:pPr>
              <w:pStyle w:val="a4"/>
              <w:spacing w:line="276" w:lineRule="auto"/>
              <w:jc w:val="center"/>
            </w:pPr>
            <w:r>
              <w:t>единица</w:t>
            </w:r>
          </w:p>
        </w:tc>
        <w:tc>
          <w:tcPr>
            <w:tcW w:w="1559" w:type="dxa"/>
            <w:tcBorders>
              <w:top w:val="single" w:sz="4" w:space="0" w:color="000000"/>
              <w:left w:val="single" w:sz="4" w:space="0" w:color="000000"/>
              <w:bottom w:val="single" w:sz="4" w:space="0" w:color="000000"/>
              <w:right w:val="single" w:sz="6" w:space="0" w:color="auto"/>
            </w:tcBorders>
            <w:vAlign w:val="center"/>
          </w:tcPr>
          <w:p w:rsidR="00E40FFC" w:rsidRDefault="00E40FFC" w:rsidP="00B92BD5">
            <w:pPr>
              <w:pStyle w:val="a4"/>
              <w:spacing w:line="276" w:lineRule="auto"/>
              <w:jc w:val="center"/>
            </w:pPr>
            <w:r>
              <w:rPr>
                <w:rFonts w:cs="Times New Roman"/>
                <w:szCs w:val="24"/>
              </w:rPr>
              <w:t>‒</w:t>
            </w:r>
          </w:p>
        </w:tc>
      </w:tr>
      <w:tr w:rsidR="00E40FFC" w:rsidTr="00863105">
        <w:trPr>
          <w:jc w:val="center"/>
        </w:trPr>
        <w:tc>
          <w:tcPr>
            <w:tcW w:w="6928" w:type="dxa"/>
            <w:vMerge/>
            <w:tcBorders>
              <w:left w:val="single" w:sz="4" w:space="0" w:color="000000"/>
              <w:right w:val="single" w:sz="4" w:space="0" w:color="000000"/>
            </w:tcBorders>
            <w:vAlign w:val="center"/>
            <w:hideMark/>
          </w:tcPr>
          <w:p w:rsidR="00E40FFC" w:rsidRDefault="00E40FFC" w:rsidP="00B92BD5">
            <w:pPr>
              <w:pStyle w:val="a4"/>
              <w:spacing w:line="276" w:lineRule="auto"/>
              <w:jc w:val="cente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40FFC" w:rsidRDefault="00E40FFC" w:rsidP="00B92BD5">
            <w:pPr>
              <w:pStyle w:val="a4"/>
              <w:spacing w:line="276" w:lineRule="auto"/>
              <w:jc w:val="center"/>
            </w:pPr>
            <w:r>
              <w:t>место</w:t>
            </w:r>
          </w:p>
        </w:tc>
        <w:tc>
          <w:tcPr>
            <w:tcW w:w="1559" w:type="dxa"/>
            <w:tcBorders>
              <w:top w:val="single" w:sz="4" w:space="0" w:color="000000"/>
              <w:left w:val="single" w:sz="4" w:space="0" w:color="000000"/>
              <w:bottom w:val="single" w:sz="4" w:space="0" w:color="000000"/>
              <w:right w:val="single" w:sz="6" w:space="0" w:color="auto"/>
            </w:tcBorders>
            <w:vAlign w:val="center"/>
          </w:tcPr>
          <w:p w:rsidR="00E40FFC" w:rsidRDefault="00E40FFC" w:rsidP="00B92BD5">
            <w:pPr>
              <w:pStyle w:val="a4"/>
              <w:spacing w:line="276" w:lineRule="auto"/>
              <w:jc w:val="center"/>
            </w:pPr>
            <w:r>
              <w:rPr>
                <w:rFonts w:cs="Times New Roman"/>
                <w:szCs w:val="24"/>
              </w:rPr>
              <w:t>‒</w:t>
            </w:r>
          </w:p>
        </w:tc>
      </w:tr>
      <w:tr w:rsidR="00E40FFC" w:rsidTr="00863105">
        <w:trPr>
          <w:jc w:val="center"/>
        </w:trPr>
        <w:tc>
          <w:tcPr>
            <w:tcW w:w="6928" w:type="dxa"/>
            <w:vMerge/>
            <w:tcBorders>
              <w:left w:val="single" w:sz="4" w:space="0" w:color="000000"/>
              <w:bottom w:val="single" w:sz="4" w:space="0" w:color="000000"/>
              <w:right w:val="single" w:sz="4" w:space="0" w:color="000000"/>
            </w:tcBorders>
            <w:vAlign w:val="center"/>
            <w:hideMark/>
          </w:tcPr>
          <w:p w:rsidR="00E40FFC" w:rsidRDefault="00E40FFC" w:rsidP="00B92BD5">
            <w:pPr>
              <w:pStyle w:val="a4"/>
              <w:spacing w:line="276" w:lineRule="auto"/>
              <w:jc w:val="cente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40FFC" w:rsidRDefault="00E40FFC" w:rsidP="00B92BD5">
            <w:pPr>
              <w:pStyle w:val="a4"/>
              <w:spacing w:line="276" w:lineRule="auto"/>
              <w:jc w:val="center"/>
            </w:pPr>
            <w:r>
              <w:t>м</w:t>
            </w:r>
            <w:r>
              <w:rPr>
                <w:vertAlign w:val="superscript"/>
              </w:rPr>
              <w:t>2</w:t>
            </w:r>
          </w:p>
        </w:tc>
        <w:tc>
          <w:tcPr>
            <w:tcW w:w="1559" w:type="dxa"/>
            <w:tcBorders>
              <w:top w:val="single" w:sz="4" w:space="0" w:color="000000"/>
              <w:left w:val="single" w:sz="4" w:space="0" w:color="000000"/>
              <w:bottom w:val="single" w:sz="4" w:space="0" w:color="000000"/>
              <w:right w:val="single" w:sz="6" w:space="0" w:color="auto"/>
            </w:tcBorders>
            <w:vAlign w:val="center"/>
          </w:tcPr>
          <w:p w:rsidR="00E40FFC" w:rsidRDefault="00E40FFC" w:rsidP="00B92BD5">
            <w:pPr>
              <w:pStyle w:val="a4"/>
              <w:spacing w:line="276" w:lineRule="auto"/>
              <w:jc w:val="center"/>
            </w:pPr>
            <w:r>
              <w:rPr>
                <w:rFonts w:cs="Times New Roman"/>
                <w:szCs w:val="24"/>
              </w:rPr>
              <w:t>‒</w:t>
            </w:r>
          </w:p>
        </w:tc>
      </w:tr>
      <w:tr w:rsidR="00E40FFC" w:rsidTr="00863105">
        <w:trPr>
          <w:jc w:val="center"/>
        </w:trPr>
        <w:tc>
          <w:tcPr>
            <w:tcW w:w="6928" w:type="dxa"/>
            <w:vMerge w:val="restart"/>
            <w:tcBorders>
              <w:top w:val="single" w:sz="4" w:space="0" w:color="000000"/>
              <w:left w:val="single" w:sz="4" w:space="0" w:color="000000"/>
              <w:right w:val="single" w:sz="4" w:space="0" w:color="000000"/>
            </w:tcBorders>
            <w:vAlign w:val="center"/>
            <w:hideMark/>
          </w:tcPr>
          <w:p w:rsidR="00E40FFC" w:rsidRDefault="00E40FFC" w:rsidP="00B92BD5">
            <w:pPr>
              <w:pStyle w:val="a4"/>
              <w:spacing w:line="276" w:lineRule="auto"/>
              <w:jc w:val="center"/>
            </w:pPr>
            <w:r>
              <w:t>столовые учебных заведений, организаций, промышленных предприятий</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40FFC" w:rsidRDefault="00E40FFC" w:rsidP="00B92BD5">
            <w:pPr>
              <w:pStyle w:val="a4"/>
              <w:spacing w:line="276" w:lineRule="auto"/>
              <w:jc w:val="center"/>
            </w:pPr>
            <w:r>
              <w:t>единица</w:t>
            </w:r>
          </w:p>
        </w:tc>
        <w:tc>
          <w:tcPr>
            <w:tcW w:w="1559" w:type="dxa"/>
            <w:tcBorders>
              <w:top w:val="single" w:sz="4" w:space="0" w:color="000000"/>
              <w:left w:val="single" w:sz="4" w:space="0" w:color="000000"/>
              <w:bottom w:val="single" w:sz="4" w:space="0" w:color="000000"/>
              <w:right w:val="single" w:sz="6" w:space="0" w:color="auto"/>
            </w:tcBorders>
            <w:vAlign w:val="center"/>
            <w:hideMark/>
          </w:tcPr>
          <w:p w:rsidR="00E40FFC" w:rsidRDefault="00E40FFC" w:rsidP="00B92BD5">
            <w:pPr>
              <w:pStyle w:val="a4"/>
              <w:spacing w:line="276" w:lineRule="auto"/>
              <w:jc w:val="center"/>
            </w:pPr>
            <w:r>
              <w:t>1</w:t>
            </w:r>
          </w:p>
        </w:tc>
      </w:tr>
      <w:tr w:rsidR="00E40FFC" w:rsidTr="00863105">
        <w:trPr>
          <w:jc w:val="center"/>
        </w:trPr>
        <w:tc>
          <w:tcPr>
            <w:tcW w:w="6928" w:type="dxa"/>
            <w:vMerge/>
            <w:tcBorders>
              <w:left w:val="single" w:sz="4" w:space="0" w:color="000000"/>
              <w:right w:val="single" w:sz="4" w:space="0" w:color="000000"/>
            </w:tcBorders>
            <w:vAlign w:val="center"/>
            <w:hideMark/>
          </w:tcPr>
          <w:p w:rsidR="00E40FFC" w:rsidRDefault="00E40FFC" w:rsidP="00B92BD5">
            <w:pPr>
              <w:pStyle w:val="a4"/>
              <w:spacing w:line="276" w:lineRule="auto"/>
              <w:jc w:val="cente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40FFC" w:rsidRDefault="00E40FFC" w:rsidP="00B92BD5">
            <w:pPr>
              <w:pStyle w:val="a4"/>
              <w:spacing w:line="276" w:lineRule="auto"/>
              <w:jc w:val="center"/>
            </w:pPr>
            <w:r>
              <w:t>место</w:t>
            </w:r>
          </w:p>
        </w:tc>
        <w:tc>
          <w:tcPr>
            <w:tcW w:w="1559" w:type="dxa"/>
            <w:tcBorders>
              <w:top w:val="single" w:sz="4" w:space="0" w:color="000000"/>
              <w:left w:val="single" w:sz="4" w:space="0" w:color="000000"/>
              <w:bottom w:val="single" w:sz="4" w:space="0" w:color="000000"/>
              <w:right w:val="single" w:sz="6" w:space="0" w:color="auto"/>
            </w:tcBorders>
            <w:vAlign w:val="center"/>
            <w:hideMark/>
          </w:tcPr>
          <w:p w:rsidR="00E40FFC" w:rsidRDefault="00E40FFC" w:rsidP="00B92BD5">
            <w:pPr>
              <w:pStyle w:val="a4"/>
              <w:spacing w:line="276" w:lineRule="auto"/>
              <w:jc w:val="center"/>
            </w:pPr>
            <w:r>
              <w:t>105</w:t>
            </w:r>
          </w:p>
        </w:tc>
      </w:tr>
      <w:tr w:rsidR="00E40FFC" w:rsidTr="00863105">
        <w:trPr>
          <w:jc w:val="center"/>
        </w:trPr>
        <w:tc>
          <w:tcPr>
            <w:tcW w:w="6928" w:type="dxa"/>
            <w:vMerge/>
            <w:tcBorders>
              <w:left w:val="single" w:sz="4" w:space="0" w:color="000000"/>
              <w:bottom w:val="single" w:sz="4" w:space="0" w:color="000000"/>
              <w:right w:val="single" w:sz="4" w:space="0" w:color="000000"/>
            </w:tcBorders>
            <w:vAlign w:val="center"/>
            <w:hideMark/>
          </w:tcPr>
          <w:p w:rsidR="00E40FFC" w:rsidRDefault="00E40FFC" w:rsidP="00B92BD5">
            <w:pPr>
              <w:pStyle w:val="a4"/>
              <w:spacing w:line="276" w:lineRule="auto"/>
              <w:jc w:val="cente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40FFC" w:rsidRDefault="00E40FFC" w:rsidP="00B92BD5">
            <w:pPr>
              <w:pStyle w:val="a4"/>
              <w:spacing w:line="276" w:lineRule="auto"/>
              <w:jc w:val="center"/>
            </w:pPr>
            <w:r>
              <w:t>м</w:t>
            </w:r>
            <w:r>
              <w:rPr>
                <w:vertAlign w:val="superscript"/>
              </w:rPr>
              <w:t>2</w:t>
            </w:r>
          </w:p>
        </w:tc>
        <w:tc>
          <w:tcPr>
            <w:tcW w:w="1559" w:type="dxa"/>
            <w:tcBorders>
              <w:top w:val="single" w:sz="4" w:space="0" w:color="000000"/>
              <w:left w:val="single" w:sz="4" w:space="0" w:color="000000"/>
              <w:bottom w:val="single" w:sz="4" w:space="0" w:color="000000"/>
              <w:right w:val="single" w:sz="6" w:space="0" w:color="auto"/>
            </w:tcBorders>
            <w:vAlign w:val="center"/>
            <w:hideMark/>
          </w:tcPr>
          <w:p w:rsidR="00E40FFC" w:rsidRDefault="00E40FFC" w:rsidP="00B92BD5">
            <w:pPr>
              <w:pStyle w:val="a4"/>
              <w:spacing w:line="276" w:lineRule="auto"/>
              <w:jc w:val="center"/>
            </w:pPr>
            <w:r>
              <w:t>101</w:t>
            </w:r>
          </w:p>
        </w:tc>
      </w:tr>
      <w:tr w:rsidR="00E40FFC" w:rsidTr="00863105">
        <w:trPr>
          <w:jc w:val="center"/>
        </w:trPr>
        <w:tc>
          <w:tcPr>
            <w:tcW w:w="6928" w:type="dxa"/>
            <w:vMerge w:val="restart"/>
            <w:tcBorders>
              <w:top w:val="single" w:sz="4" w:space="0" w:color="000000"/>
              <w:left w:val="single" w:sz="4" w:space="0" w:color="000000"/>
              <w:right w:val="single" w:sz="4" w:space="0" w:color="000000"/>
            </w:tcBorders>
            <w:vAlign w:val="center"/>
            <w:hideMark/>
          </w:tcPr>
          <w:p w:rsidR="00E40FFC" w:rsidRDefault="00E40FFC" w:rsidP="00B92BD5">
            <w:pPr>
              <w:pStyle w:val="a4"/>
              <w:spacing w:line="276" w:lineRule="auto"/>
              <w:jc w:val="center"/>
            </w:pPr>
            <w:r>
              <w:t>рестораны, кафе, бары</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40FFC" w:rsidRDefault="00E40FFC" w:rsidP="00B92BD5">
            <w:pPr>
              <w:pStyle w:val="a4"/>
              <w:spacing w:line="276" w:lineRule="auto"/>
              <w:jc w:val="center"/>
            </w:pPr>
            <w:r>
              <w:t>единица</w:t>
            </w:r>
          </w:p>
        </w:tc>
        <w:tc>
          <w:tcPr>
            <w:tcW w:w="1559" w:type="dxa"/>
            <w:tcBorders>
              <w:top w:val="single" w:sz="4" w:space="0" w:color="000000"/>
              <w:left w:val="single" w:sz="4" w:space="0" w:color="000000"/>
              <w:bottom w:val="single" w:sz="4" w:space="0" w:color="000000"/>
              <w:right w:val="single" w:sz="6" w:space="0" w:color="auto"/>
            </w:tcBorders>
            <w:vAlign w:val="center"/>
            <w:hideMark/>
          </w:tcPr>
          <w:p w:rsidR="00E40FFC" w:rsidRDefault="00E40FFC" w:rsidP="00B92BD5">
            <w:pPr>
              <w:pStyle w:val="a4"/>
              <w:spacing w:line="276" w:lineRule="auto"/>
              <w:jc w:val="center"/>
            </w:pPr>
            <w:r>
              <w:t>1</w:t>
            </w:r>
          </w:p>
        </w:tc>
      </w:tr>
      <w:tr w:rsidR="00E40FFC" w:rsidTr="00863105">
        <w:trPr>
          <w:jc w:val="center"/>
        </w:trPr>
        <w:tc>
          <w:tcPr>
            <w:tcW w:w="6928" w:type="dxa"/>
            <w:vMerge/>
            <w:tcBorders>
              <w:left w:val="single" w:sz="4" w:space="0" w:color="000000"/>
              <w:right w:val="single" w:sz="4" w:space="0" w:color="000000"/>
            </w:tcBorders>
            <w:vAlign w:val="center"/>
            <w:hideMark/>
          </w:tcPr>
          <w:p w:rsidR="00E40FFC" w:rsidRDefault="00E40FFC" w:rsidP="00B92BD5">
            <w:pPr>
              <w:pStyle w:val="a4"/>
              <w:spacing w:line="276" w:lineRule="auto"/>
              <w:jc w:val="cente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40FFC" w:rsidRDefault="00E40FFC" w:rsidP="00B92BD5">
            <w:pPr>
              <w:pStyle w:val="a4"/>
              <w:spacing w:line="276" w:lineRule="auto"/>
              <w:jc w:val="center"/>
            </w:pPr>
            <w:r>
              <w:t>место</w:t>
            </w:r>
          </w:p>
        </w:tc>
        <w:tc>
          <w:tcPr>
            <w:tcW w:w="1559" w:type="dxa"/>
            <w:tcBorders>
              <w:top w:val="single" w:sz="4" w:space="0" w:color="000000"/>
              <w:left w:val="single" w:sz="4" w:space="0" w:color="000000"/>
              <w:bottom w:val="single" w:sz="4" w:space="0" w:color="000000"/>
              <w:right w:val="single" w:sz="6" w:space="0" w:color="auto"/>
            </w:tcBorders>
            <w:vAlign w:val="center"/>
            <w:hideMark/>
          </w:tcPr>
          <w:p w:rsidR="00E40FFC" w:rsidRDefault="00E40FFC" w:rsidP="00B92BD5">
            <w:pPr>
              <w:pStyle w:val="a4"/>
              <w:spacing w:line="276" w:lineRule="auto"/>
              <w:jc w:val="center"/>
            </w:pPr>
            <w:r>
              <w:t>401</w:t>
            </w:r>
          </w:p>
        </w:tc>
      </w:tr>
      <w:tr w:rsidR="00E40FFC" w:rsidTr="00863105">
        <w:trPr>
          <w:jc w:val="center"/>
        </w:trPr>
        <w:tc>
          <w:tcPr>
            <w:tcW w:w="6928" w:type="dxa"/>
            <w:vMerge/>
            <w:tcBorders>
              <w:left w:val="single" w:sz="4" w:space="0" w:color="000000"/>
              <w:bottom w:val="single" w:sz="4" w:space="0" w:color="000000"/>
              <w:right w:val="single" w:sz="4" w:space="0" w:color="000000"/>
            </w:tcBorders>
            <w:vAlign w:val="center"/>
            <w:hideMark/>
          </w:tcPr>
          <w:p w:rsidR="00E40FFC" w:rsidRDefault="00E40FFC" w:rsidP="00B92BD5">
            <w:pPr>
              <w:pStyle w:val="a4"/>
              <w:spacing w:line="276" w:lineRule="auto"/>
              <w:jc w:val="center"/>
            </w:pP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40FFC" w:rsidRDefault="00E40FFC" w:rsidP="00B92BD5">
            <w:pPr>
              <w:pStyle w:val="a4"/>
              <w:spacing w:line="276" w:lineRule="auto"/>
              <w:jc w:val="center"/>
            </w:pPr>
            <w:r>
              <w:t>м</w:t>
            </w:r>
            <w:r>
              <w:rPr>
                <w:vertAlign w:val="superscript"/>
              </w:rPr>
              <w:t>2</w:t>
            </w:r>
          </w:p>
        </w:tc>
        <w:tc>
          <w:tcPr>
            <w:tcW w:w="1559" w:type="dxa"/>
            <w:tcBorders>
              <w:top w:val="single" w:sz="4" w:space="0" w:color="000000"/>
              <w:left w:val="single" w:sz="4" w:space="0" w:color="000000"/>
              <w:bottom w:val="single" w:sz="4" w:space="0" w:color="000000"/>
              <w:right w:val="single" w:sz="6" w:space="0" w:color="auto"/>
            </w:tcBorders>
            <w:vAlign w:val="center"/>
            <w:hideMark/>
          </w:tcPr>
          <w:p w:rsidR="00E40FFC" w:rsidRDefault="00E40FFC" w:rsidP="00B92BD5">
            <w:pPr>
              <w:pStyle w:val="a4"/>
              <w:spacing w:line="276" w:lineRule="auto"/>
              <w:jc w:val="center"/>
            </w:pPr>
            <w:r>
              <w:t>91,2</w:t>
            </w:r>
          </w:p>
        </w:tc>
      </w:tr>
    </w:tbl>
    <w:p w:rsidR="007E1174" w:rsidRDefault="007E1174" w:rsidP="00B92BD5">
      <w:pPr>
        <w:pStyle w:val="a4"/>
        <w:spacing w:line="276" w:lineRule="auto"/>
        <w:ind w:firstLine="709"/>
      </w:pPr>
    </w:p>
    <w:p w:rsidR="00DD7CCD" w:rsidRDefault="00DD7CCD" w:rsidP="00B92BD5">
      <w:pPr>
        <w:pStyle w:val="a4"/>
        <w:spacing w:line="276" w:lineRule="auto"/>
        <w:ind w:firstLine="709"/>
      </w:pPr>
      <w:r>
        <w:t>С начала года велось активное участие с Микрофинансовой организацией «Фонд развития и поддержки малого, среднего бизнеса МО Приозерский  муниципальный район».</w:t>
      </w:r>
    </w:p>
    <w:p w:rsidR="00DD7CCD" w:rsidRDefault="00DD7CCD" w:rsidP="00B92BD5">
      <w:pPr>
        <w:pStyle w:val="a4"/>
        <w:spacing w:line="276" w:lineRule="auto"/>
        <w:ind w:firstLine="709"/>
      </w:pPr>
      <w:r>
        <w:t>На 2017-2019 годы Микрофинансовой организацией «Фонд развития и поддержки малого, среднего бизнеса МО Приозерский муниципальный район» разработана программа «Развитие и поддержка малого и среднего предпринимательства на территории  МО Мельниковское сельское поселение» - целью программы является создание благоприятных условий для создания, развития и устойчивого функционирования малого предпринимательства, увеличение его вклада в решение задач социально-экономического развития МО Мельниковское сельское поселение.</w:t>
      </w:r>
    </w:p>
    <w:p w:rsidR="004E25BE" w:rsidRDefault="004E25BE" w:rsidP="004E25BE">
      <w:pPr>
        <w:pStyle w:val="a4"/>
        <w:spacing w:line="276" w:lineRule="auto"/>
      </w:pPr>
    </w:p>
    <w:p w:rsidR="000A7717" w:rsidRPr="00564A9D" w:rsidRDefault="000A7717" w:rsidP="004E25BE">
      <w:pPr>
        <w:pStyle w:val="a4"/>
        <w:spacing w:line="276" w:lineRule="auto"/>
      </w:pPr>
    </w:p>
    <w:p w:rsidR="00470D9C" w:rsidRPr="00415957" w:rsidRDefault="00470D9C" w:rsidP="004E25BE">
      <w:pPr>
        <w:pStyle w:val="3"/>
        <w:numPr>
          <w:ilvl w:val="2"/>
          <w:numId w:val="3"/>
        </w:numPr>
        <w:spacing w:before="0"/>
      </w:pPr>
      <w:bookmarkStart w:id="19" w:name="_Toc495505645"/>
      <w:r>
        <w:t>Физическая культура и спорт</w:t>
      </w:r>
      <w:bookmarkEnd w:id="19"/>
    </w:p>
    <w:p w:rsidR="009816EE" w:rsidRDefault="009816EE" w:rsidP="00B92BD5">
      <w:pPr>
        <w:pStyle w:val="a4"/>
        <w:spacing w:line="276" w:lineRule="auto"/>
      </w:pPr>
    </w:p>
    <w:p w:rsidR="00086574" w:rsidRDefault="00086574" w:rsidP="00B92BD5">
      <w:pPr>
        <w:pStyle w:val="a4"/>
        <w:spacing w:line="276" w:lineRule="auto"/>
        <w:ind w:firstLine="709"/>
      </w:pPr>
      <w:r w:rsidRPr="002A37FE">
        <w:t xml:space="preserve">Из спортивных объектов в поселении имеются комплексные площадки, футбольное поле и спортивное ядро в п. </w:t>
      </w:r>
      <w:r>
        <w:t>Мельниково</w:t>
      </w:r>
      <w:r w:rsidRPr="002A37FE">
        <w:t>, а также волейбольные, баскетбольные</w:t>
      </w:r>
      <w:r>
        <w:t xml:space="preserve"> площадки и теннисные корты. </w:t>
      </w:r>
      <w:r w:rsidRPr="002A37FE">
        <w:t>В соответствии с нормативом обеспеченность спортивными залами ниже рекомендуемой величины, в то время как плоскостные сооружения значительно выше нормативного значения.</w:t>
      </w:r>
    </w:p>
    <w:p w:rsidR="000A7717" w:rsidRDefault="000A7717" w:rsidP="00B92BD5">
      <w:pPr>
        <w:pStyle w:val="a4"/>
        <w:spacing w:line="276" w:lineRule="auto"/>
        <w:ind w:firstLine="709"/>
      </w:pPr>
      <w:r>
        <w:t>В Мельниковской средней школе для учащихся и жителей поселения работают спортивные секции по волейболу, баскетболу, футболу, настольному теннису. Работает тренажерный зал.</w:t>
      </w:r>
    </w:p>
    <w:p w:rsidR="000A7717" w:rsidRDefault="000A7717" w:rsidP="00B92BD5">
      <w:pPr>
        <w:pStyle w:val="a4"/>
        <w:spacing w:line="276" w:lineRule="auto"/>
        <w:ind w:firstLine="709"/>
      </w:pPr>
      <w:r>
        <w:t>В зимний период по погодным условиям заливается ледовая площадка, а также прокладывается специализированным оборудованием лыжня. Спортивные мероприятия проводятся на всех праздниках поселения.</w:t>
      </w:r>
    </w:p>
    <w:p w:rsidR="00D55839" w:rsidRDefault="00D55839">
      <w:pPr>
        <w:rPr>
          <w:rFonts w:ascii="Times New Roman" w:hAnsi="Times New Roman"/>
          <w:sz w:val="24"/>
        </w:rPr>
      </w:pPr>
      <w:r>
        <w:br w:type="page"/>
      </w:r>
    </w:p>
    <w:p w:rsidR="0042692C" w:rsidRDefault="0042692C" w:rsidP="00B92BD5">
      <w:pPr>
        <w:pStyle w:val="a4"/>
        <w:spacing w:line="276" w:lineRule="auto"/>
        <w:ind w:firstLine="709"/>
        <w:jc w:val="right"/>
      </w:pPr>
      <w:r>
        <w:lastRenderedPageBreak/>
        <w:t>Таблица 2.</w:t>
      </w:r>
      <w:r w:rsidR="00D55839">
        <w:t>21</w:t>
      </w:r>
    </w:p>
    <w:p w:rsidR="00086574" w:rsidRPr="0042692C" w:rsidRDefault="00086574" w:rsidP="00B92BD5">
      <w:pPr>
        <w:pStyle w:val="a4"/>
        <w:spacing w:line="276" w:lineRule="auto"/>
        <w:jc w:val="center"/>
        <w:rPr>
          <w:b/>
        </w:rPr>
      </w:pPr>
      <w:r w:rsidRPr="0042692C">
        <w:rPr>
          <w:b/>
        </w:rPr>
        <w:t xml:space="preserve">Характеристика </w:t>
      </w:r>
      <w:r w:rsidR="0042692C" w:rsidRPr="0042692C">
        <w:rPr>
          <w:b/>
        </w:rPr>
        <w:t xml:space="preserve">спортивных </w:t>
      </w:r>
      <w:r w:rsidRPr="0042692C">
        <w:rPr>
          <w:b/>
        </w:rPr>
        <w:t>объектов</w:t>
      </w:r>
    </w:p>
    <w:tbl>
      <w:tblPr>
        <w:tblW w:w="10335" w:type="dxa"/>
        <w:jc w:val="center"/>
        <w:tblInd w:w="144" w:type="dxa"/>
        <w:tblBorders>
          <w:top w:val="single" w:sz="6" w:space="0" w:color="auto"/>
          <w:left w:val="single" w:sz="6" w:space="0" w:color="auto"/>
          <w:bottom w:val="single" w:sz="6" w:space="0" w:color="auto"/>
          <w:right w:val="single" w:sz="6" w:space="0" w:color="auto"/>
        </w:tblBorders>
        <w:tblLayout w:type="fixed"/>
        <w:tblLook w:val="04A0"/>
      </w:tblPr>
      <w:tblGrid>
        <w:gridCol w:w="6908"/>
        <w:gridCol w:w="1462"/>
        <w:gridCol w:w="1965"/>
      </w:tblGrid>
      <w:tr w:rsidR="0042692C" w:rsidTr="0042692C">
        <w:trPr>
          <w:jc w:val="center"/>
        </w:trPr>
        <w:tc>
          <w:tcPr>
            <w:tcW w:w="6908"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42692C" w:rsidRDefault="0042692C" w:rsidP="00B92BD5">
            <w:pPr>
              <w:pStyle w:val="a4"/>
              <w:spacing w:line="276" w:lineRule="auto"/>
              <w:jc w:val="center"/>
            </w:pPr>
            <w:r>
              <w:t>Показатель</w:t>
            </w:r>
          </w:p>
        </w:tc>
        <w:tc>
          <w:tcPr>
            <w:tcW w:w="1462"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vAlign w:val="center"/>
          </w:tcPr>
          <w:p w:rsidR="0042692C" w:rsidRDefault="0042692C" w:rsidP="00B92BD5">
            <w:pPr>
              <w:pStyle w:val="a4"/>
              <w:spacing w:line="276" w:lineRule="auto"/>
              <w:jc w:val="center"/>
            </w:pPr>
            <w:r>
              <w:t>Ед. изм.</w:t>
            </w:r>
          </w:p>
        </w:tc>
        <w:tc>
          <w:tcPr>
            <w:tcW w:w="1965" w:type="dxa"/>
            <w:tcBorders>
              <w:top w:val="single" w:sz="4" w:space="0" w:color="auto"/>
              <w:left w:val="single" w:sz="4" w:space="0" w:color="000000"/>
              <w:bottom w:val="single" w:sz="4" w:space="0" w:color="000000"/>
              <w:right w:val="single" w:sz="6" w:space="0" w:color="auto"/>
            </w:tcBorders>
            <w:shd w:val="clear" w:color="auto" w:fill="D9D9D9" w:themeFill="background1" w:themeFillShade="D9"/>
            <w:vAlign w:val="center"/>
          </w:tcPr>
          <w:p w:rsidR="0042692C" w:rsidRPr="00D52521" w:rsidRDefault="0042692C" w:rsidP="00B92BD5">
            <w:pPr>
              <w:pStyle w:val="a4"/>
              <w:spacing w:line="276" w:lineRule="auto"/>
              <w:jc w:val="center"/>
              <w:rPr>
                <w:lang w:val="en-US"/>
              </w:rPr>
            </w:pPr>
            <w:r>
              <w:t>Всего</w:t>
            </w:r>
          </w:p>
        </w:tc>
      </w:tr>
      <w:tr w:rsidR="00D52521" w:rsidTr="00D52521">
        <w:trPr>
          <w:jc w:val="center"/>
        </w:trPr>
        <w:tc>
          <w:tcPr>
            <w:tcW w:w="6908"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D52521" w:rsidRPr="00D52521" w:rsidRDefault="00D52521" w:rsidP="00B92BD5">
            <w:pPr>
              <w:pStyle w:val="a4"/>
              <w:spacing w:line="276" w:lineRule="auto"/>
              <w:jc w:val="center"/>
            </w:pPr>
            <w:r>
              <w:t>Численность занимающихся физической культурой и спортом</w:t>
            </w:r>
          </w:p>
        </w:tc>
        <w:tc>
          <w:tcPr>
            <w:tcW w:w="1462"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rsidR="00D52521" w:rsidRDefault="00D52521" w:rsidP="00B92BD5">
            <w:pPr>
              <w:pStyle w:val="a4"/>
              <w:spacing w:line="276" w:lineRule="auto"/>
              <w:jc w:val="center"/>
            </w:pPr>
            <w:r>
              <w:t>чел.</w:t>
            </w:r>
          </w:p>
        </w:tc>
        <w:tc>
          <w:tcPr>
            <w:tcW w:w="1965" w:type="dxa"/>
            <w:tcBorders>
              <w:top w:val="single" w:sz="4" w:space="0" w:color="auto"/>
              <w:left w:val="single" w:sz="4" w:space="0" w:color="000000"/>
              <w:bottom w:val="single" w:sz="4" w:space="0" w:color="000000"/>
              <w:right w:val="single" w:sz="6" w:space="0" w:color="auto"/>
            </w:tcBorders>
            <w:shd w:val="clear" w:color="auto" w:fill="FFFFFF" w:themeFill="background1"/>
            <w:vAlign w:val="center"/>
          </w:tcPr>
          <w:p w:rsidR="00D52521" w:rsidRDefault="00D52521" w:rsidP="00B92BD5">
            <w:pPr>
              <w:pStyle w:val="a4"/>
              <w:spacing w:line="276" w:lineRule="auto"/>
              <w:jc w:val="center"/>
            </w:pPr>
            <w:r>
              <w:t>453</w:t>
            </w:r>
          </w:p>
        </w:tc>
      </w:tr>
      <w:tr w:rsidR="00086574" w:rsidTr="0042692C">
        <w:trPr>
          <w:jc w:val="center"/>
        </w:trPr>
        <w:tc>
          <w:tcPr>
            <w:tcW w:w="6908" w:type="dxa"/>
            <w:tcBorders>
              <w:top w:val="single" w:sz="4" w:space="0" w:color="auto"/>
              <w:left w:val="single" w:sz="4" w:space="0" w:color="000000"/>
              <w:bottom w:val="single" w:sz="4" w:space="0" w:color="000000"/>
              <w:right w:val="single" w:sz="4" w:space="0" w:color="000000"/>
            </w:tcBorders>
            <w:vAlign w:val="center"/>
            <w:hideMark/>
          </w:tcPr>
          <w:p w:rsidR="00086574" w:rsidRDefault="00086574" w:rsidP="00B92BD5">
            <w:pPr>
              <w:pStyle w:val="a4"/>
              <w:spacing w:line="276" w:lineRule="auto"/>
              <w:jc w:val="center"/>
            </w:pPr>
            <w:r>
              <w:t>Число спортивных сооружений - всего</w:t>
            </w:r>
          </w:p>
        </w:tc>
        <w:tc>
          <w:tcPr>
            <w:tcW w:w="1462" w:type="dxa"/>
            <w:tcBorders>
              <w:top w:val="single" w:sz="4" w:space="0" w:color="auto"/>
              <w:left w:val="single" w:sz="4" w:space="0" w:color="000000"/>
              <w:bottom w:val="single" w:sz="4" w:space="0" w:color="000000"/>
              <w:right w:val="single" w:sz="4" w:space="0" w:color="000000"/>
            </w:tcBorders>
            <w:vAlign w:val="center"/>
            <w:hideMark/>
          </w:tcPr>
          <w:p w:rsidR="00086574" w:rsidRDefault="00086574" w:rsidP="00B92BD5">
            <w:pPr>
              <w:pStyle w:val="a4"/>
              <w:spacing w:line="276" w:lineRule="auto"/>
              <w:jc w:val="center"/>
            </w:pPr>
            <w:r>
              <w:t>единица</w:t>
            </w:r>
          </w:p>
        </w:tc>
        <w:tc>
          <w:tcPr>
            <w:tcW w:w="1965" w:type="dxa"/>
            <w:tcBorders>
              <w:top w:val="single" w:sz="4" w:space="0" w:color="auto"/>
              <w:left w:val="single" w:sz="4" w:space="0" w:color="000000"/>
              <w:bottom w:val="single" w:sz="4" w:space="0" w:color="000000"/>
              <w:right w:val="single" w:sz="6" w:space="0" w:color="auto"/>
            </w:tcBorders>
            <w:vAlign w:val="center"/>
            <w:hideMark/>
          </w:tcPr>
          <w:p w:rsidR="00086574" w:rsidRDefault="00D52521" w:rsidP="00B92BD5">
            <w:pPr>
              <w:pStyle w:val="a4"/>
              <w:spacing w:line="276" w:lineRule="auto"/>
              <w:jc w:val="center"/>
            </w:pPr>
            <w:r>
              <w:t>6</w:t>
            </w:r>
          </w:p>
        </w:tc>
      </w:tr>
      <w:tr w:rsidR="00086574" w:rsidTr="0042692C">
        <w:trPr>
          <w:jc w:val="center"/>
        </w:trPr>
        <w:tc>
          <w:tcPr>
            <w:tcW w:w="6908" w:type="dxa"/>
            <w:tcBorders>
              <w:top w:val="single" w:sz="4" w:space="0" w:color="000000"/>
              <w:left w:val="single" w:sz="4" w:space="0" w:color="000000"/>
              <w:bottom w:val="single" w:sz="4" w:space="0" w:color="000000"/>
              <w:right w:val="single" w:sz="4" w:space="0" w:color="000000"/>
            </w:tcBorders>
            <w:vAlign w:val="center"/>
            <w:hideMark/>
          </w:tcPr>
          <w:p w:rsidR="00086574" w:rsidRDefault="00086574" w:rsidP="00B92BD5">
            <w:pPr>
              <w:pStyle w:val="a4"/>
              <w:spacing w:line="276" w:lineRule="auto"/>
              <w:jc w:val="center"/>
            </w:pPr>
            <w:r>
              <w:t>плоскостные спортивные сооружения</w:t>
            </w: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086574" w:rsidRDefault="00086574" w:rsidP="00B92BD5">
            <w:pPr>
              <w:pStyle w:val="a4"/>
              <w:spacing w:line="276" w:lineRule="auto"/>
              <w:jc w:val="center"/>
            </w:pPr>
            <w:r>
              <w:t>единица</w:t>
            </w:r>
          </w:p>
        </w:tc>
        <w:tc>
          <w:tcPr>
            <w:tcW w:w="1965" w:type="dxa"/>
            <w:tcBorders>
              <w:top w:val="single" w:sz="4" w:space="0" w:color="000000"/>
              <w:left w:val="single" w:sz="4" w:space="0" w:color="000000"/>
              <w:bottom w:val="single" w:sz="4" w:space="0" w:color="000000"/>
              <w:right w:val="single" w:sz="6" w:space="0" w:color="auto"/>
            </w:tcBorders>
            <w:vAlign w:val="center"/>
            <w:hideMark/>
          </w:tcPr>
          <w:p w:rsidR="00086574" w:rsidRDefault="00D52521" w:rsidP="00B92BD5">
            <w:pPr>
              <w:pStyle w:val="a4"/>
              <w:spacing w:line="276" w:lineRule="auto"/>
              <w:jc w:val="center"/>
            </w:pPr>
            <w:r>
              <w:t>4</w:t>
            </w:r>
          </w:p>
        </w:tc>
      </w:tr>
      <w:tr w:rsidR="00086574" w:rsidTr="0042692C">
        <w:trPr>
          <w:jc w:val="center"/>
        </w:trPr>
        <w:tc>
          <w:tcPr>
            <w:tcW w:w="6908" w:type="dxa"/>
            <w:tcBorders>
              <w:top w:val="single" w:sz="4" w:space="0" w:color="000000"/>
              <w:left w:val="single" w:sz="4" w:space="0" w:color="000000"/>
              <w:bottom w:val="single" w:sz="4" w:space="0" w:color="000000"/>
              <w:right w:val="single" w:sz="4" w:space="0" w:color="000000"/>
            </w:tcBorders>
            <w:vAlign w:val="center"/>
            <w:hideMark/>
          </w:tcPr>
          <w:p w:rsidR="00086574" w:rsidRDefault="00086574" w:rsidP="00B92BD5">
            <w:pPr>
              <w:pStyle w:val="a4"/>
              <w:spacing w:line="276" w:lineRule="auto"/>
              <w:jc w:val="center"/>
            </w:pPr>
            <w:r>
              <w:t>спортивные залы</w:t>
            </w: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086574" w:rsidRDefault="00086574" w:rsidP="00B92BD5">
            <w:pPr>
              <w:pStyle w:val="a4"/>
              <w:spacing w:line="276" w:lineRule="auto"/>
              <w:jc w:val="center"/>
            </w:pPr>
            <w:r>
              <w:t>единица</w:t>
            </w:r>
          </w:p>
        </w:tc>
        <w:tc>
          <w:tcPr>
            <w:tcW w:w="1965" w:type="dxa"/>
            <w:tcBorders>
              <w:top w:val="single" w:sz="4" w:space="0" w:color="000000"/>
              <w:left w:val="single" w:sz="4" w:space="0" w:color="000000"/>
              <w:bottom w:val="single" w:sz="4" w:space="0" w:color="000000"/>
              <w:right w:val="single" w:sz="6" w:space="0" w:color="auto"/>
            </w:tcBorders>
            <w:vAlign w:val="center"/>
            <w:hideMark/>
          </w:tcPr>
          <w:p w:rsidR="00086574" w:rsidRDefault="00D52521" w:rsidP="00B92BD5">
            <w:pPr>
              <w:pStyle w:val="a4"/>
              <w:spacing w:line="276" w:lineRule="auto"/>
              <w:jc w:val="center"/>
            </w:pPr>
            <w:r>
              <w:rPr>
                <w:rFonts w:cs="Times New Roman"/>
                <w:szCs w:val="24"/>
              </w:rPr>
              <w:t>1</w:t>
            </w:r>
          </w:p>
        </w:tc>
      </w:tr>
      <w:tr w:rsidR="00D52521" w:rsidTr="0042692C">
        <w:trPr>
          <w:jc w:val="center"/>
        </w:trPr>
        <w:tc>
          <w:tcPr>
            <w:tcW w:w="6908" w:type="dxa"/>
            <w:tcBorders>
              <w:top w:val="single" w:sz="4" w:space="0" w:color="000000"/>
              <w:left w:val="single" w:sz="4" w:space="0" w:color="000000"/>
              <w:bottom w:val="single" w:sz="4" w:space="0" w:color="000000"/>
              <w:right w:val="single" w:sz="4" w:space="0" w:color="000000"/>
            </w:tcBorders>
            <w:vAlign w:val="center"/>
          </w:tcPr>
          <w:p w:rsidR="00D52521" w:rsidRPr="007A07EC" w:rsidRDefault="00D52521" w:rsidP="00B92BD5">
            <w:pPr>
              <w:pStyle w:val="a4"/>
              <w:spacing w:line="276" w:lineRule="auto"/>
              <w:jc w:val="center"/>
              <w:rPr>
                <w:highlight w:val="yellow"/>
              </w:rPr>
            </w:pPr>
            <w:r w:rsidRPr="007A07EC">
              <w:rPr>
                <w:highlight w:val="yellow"/>
              </w:rPr>
              <w:t>ледовая площадка</w:t>
            </w:r>
          </w:p>
        </w:tc>
        <w:tc>
          <w:tcPr>
            <w:tcW w:w="1462" w:type="dxa"/>
            <w:tcBorders>
              <w:top w:val="single" w:sz="4" w:space="0" w:color="000000"/>
              <w:left w:val="single" w:sz="4" w:space="0" w:color="000000"/>
              <w:bottom w:val="single" w:sz="4" w:space="0" w:color="000000"/>
              <w:right w:val="single" w:sz="4" w:space="0" w:color="000000"/>
            </w:tcBorders>
            <w:vAlign w:val="center"/>
          </w:tcPr>
          <w:p w:rsidR="00D52521" w:rsidRPr="007A07EC" w:rsidRDefault="00D52521" w:rsidP="00B92BD5">
            <w:pPr>
              <w:pStyle w:val="a4"/>
              <w:spacing w:line="276" w:lineRule="auto"/>
              <w:jc w:val="center"/>
              <w:rPr>
                <w:highlight w:val="yellow"/>
              </w:rPr>
            </w:pPr>
            <w:r w:rsidRPr="007A07EC">
              <w:rPr>
                <w:highlight w:val="yellow"/>
              </w:rPr>
              <w:t>единица</w:t>
            </w:r>
          </w:p>
        </w:tc>
        <w:tc>
          <w:tcPr>
            <w:tcW w:w="1965" w:type="dxa"/>
            <w:tcBorders>
              <w:top w:val="single" w:sz="4" w:space="0" w:color="000000"/>
              <w:left w:val="single" w:sz="4" w:space="0" w:color="000000"/>
              <w:bottom w:val="single" w:sz="4" w:space="0" w:color="000000"/>
              <w:right w:val="single" w:sz="6" w:space="0" w:color="auto"/>
            </w:tcBorders>
            <w:vAlign w:val="center"/>
          </w:tcPr>
          <w:p w:rsidR="00D52521" w:rsidRPr="007A07EC" w:rsidRDefault="00D52521" w:rsidP="00B92BD5">
            <w:pPr>
              <w:pStyle w:val="a4"/>
              <w:spacing w:line="276" w:lineRule="auto"/>
              <w:jc w:val="center"/>
              <w:rPr>
                <w:rFonts w:cs="Times New Roman"/>
                <w:szCs w:val="24"/>
                <w:highlight w:val="yellow"/>
              </w:rPr>
            </w:pPr>
            <w:r w:rsidRPr="007A07EC">
              <w:rPr>
                <w:rFonts w:cs="Times New Roman"/>
                <w:szCs w:val="24"/>
                <w:highlight w:val="yellow"/>
              </w:rPr>
              <w:t>1</w:t>
            </w:r>
          </w:p>
        </w:tc>
      </w:tr>
      <w:tr w:rsidR="00086574" w:rsidTr="0042692C">
        <w:trPr>
          <w:jc w:val="center"/>
        </w:trPr>
        <w:tc>
          <w:tcPr>
            <w:tcW w:w="6908" w:type="dxa"/>
            <w:tcBorders>
              <w:top w:val="single" w:sz="4" w:space="0" w:color="000000"/>
              <w:left w:val="single" w:sz="4" w:space="0" w:color="000000"/>
              <w:bottom w:val="single" w:sz="4" w:space="0" w:color="000000"/>
              <w:right w:val="single" w:sz="4" w:space="0" w:color="000000"/>
            </w:tcBorders>
            <w:vAlign w:val="center"/>
            <w:hideMark/>
          </w:tcPr>
          <w:p w:rsidR="00086574" w:rsidRDefault="00086574" w:rsidP="00B92BD5">
            <w:pPr>
              <w:pStyle w:val="a4"/>
              <w:spacing w:line="276" w:lineRule="auto"/>
              <w:jc w:val="center"/>
            </w:pPr>
            <w:r>
              <w:t>плавательные бассейны</w:t>
            </w:r>
          </w:p>
        </w:tc>
        <w:tc>
          <w:tcPr>
            <w:tcW w:w="1462" w:type="dxa"/>
            <w:tcBorders>
              <w:top w:val="single" w:sz="4" w:space="0" w:color="000000"/>
              <w:left w:val="single" w:sz="4" w:space="0" w:color="000000"/>
              <w:bottom w:val="single" w:sz="4" w:space="0" w:color="000000"/>
              <w:right w:val="single" w:sz="4" w:space="0" w:color="000000"/>
            </w:tcBorders>
            <w:vAlign w:val="center"/>
            <w:hideMark/>
          </w:tcPr>
          <w:p w:rsidR="00086574" w:rsidRDefault="00086574" w:rsidP="00B92BD5">
            <w:pPr>
              <w:pStyle w:val="a4"/>
              <w:spacing w:line="276" w:lineRule="auto"/>
              <w:jc w:val="center"/>
            </w:pPr>
            <w:r>
              <w:t>единица</w:t>
            </w:r>
          </w:p>
        </w:tc>
        <w:tc>
          <w:tcPr>
            <w:tcW w:w="1965" w:type="dxa"/>
            <w:tcBorders>
              <w:top w:val="single" w:sz="4" w:space="0" w:color="000000"/>
              <w:left w:val="single" w:sz="4" w:space="0" w:color="000000"/>
              <w:bottom w:val="single" w:sz="4" w:space="0" w:color="000000"/>
              <w:right w:val="single" w:sz="6" w:space="0" w:color="auto"/>
            </w:tcBorders>
            <w:vAlign w:val="center"/>
            <w:hideMark/>
          </w:tcPr>
          <w:p w:rsidR="00086574" w:rsidRDefault="0042692C" w:rsidP="00B92BD5">
            <w:pPr>
              <w:pStyle w:val="a4"/>
              <w:spacing w:line="276" w:lineRule="auto"/>
              <w:jc w:val="center"/>
            </w:pPr>
            <w:r>
              <w:rPr>
                <w:rFonts w:cs="Times New Roman"/>
                <w:szCs w:val="24"/>
              </w:rPr>
              <w:t>‒</w:t>
            </w:r>
          </w:p>
        </w:tc>
      </w:tr>
    </w:tbl>
    <w:p w:rsidR="0042692C" w:rsidRDefault="0042692C" w:rsidP="00B92BD5">
      <w:pPr>
        <w:pStyle w:val="a4"/>
        <w:spacing w:line="276" w:lineRule="auto"/>
        <w:ind w:firstLine="709"/>
      </w:pPr>
    </w:p>
    <w:p w:rsidR="00086574" w:rsidRPr="00086574" w:rsidRDefault="00086574" w:rsidP="00B92BD5">
      <w:pPr>
        <w:pStyle w:val="a4"/>
        <w:spacing w:line="276" w:lineRule="auto"/>
        <w:jc w:val="right"/>
      </w:pPr>
      <w:r w:rsidRPr="002A37FE">
        <w:t>Таблица</w:t>
      </w:r>
      <w:r>
        <w:t xml:space="preserve"> </w:t>
      </w:r>
      <w:r>
        <w:rPr>
          <w:lang w:val="en-US"/>
        </w:rPr>
        <w:t>2</w:t>
      </w:r>
      <w:r>
        <w:t>.</w:t>
      </w:r>
      <w:r w:rsidR="00D55839">
        <w:t>22</w:t>
      </w:r>
    </w:p>
    <w:p w:rsidR="00086574" w:rsidRPr="00086574" w:rsidRDefault="00086574" w:rsidP="00B92BD5">
      <w:pPr>
        <w:pStyle w:val="a4"/>
        <w:spacing w:line="276" w:lineRule="auto"/>
        <w:jc w:val="center"/>
        <w:rPr>
          <w:b/>
        </w:rPr>
      </w:pPr>
      <w:r w:rsidRPr="00086574">
        <w:rPr>
          <w:b/>
        </w:rPr>
        <w:t>Фактическая и нормативная обеспеченность спортивными сооружениями</w:t>
      </w:r>
    </w:p>
    <w:p w:rsidR="00086574" w:rsidRPr="00086574" w:rsidRDefault="00086574" w:rsidP="00B92BD5">
      <w:pPr>
        <w:pStyle w:val="a4"/>
        <w:spacing w:line="276" w:lineRule="auto"/>
        <w:jc w:val="center"/>
        <w:rPr>
          <w:b/>
        </w:rPr>
      </w:pPr>
      <w:r w:rsidRPr="00086574">
        <w:rPr>
          <w:b/>
        </w:rPr>
        <w:t>по Методике определения нормативной потребности субъектов Российской Федерации в объектах социальной инфраструктуры</w:t>
      </w:r>
    </w:p>
    <w:tbl>
      <w:tblPr>
        <w:tblW w:w="9714" w:type="dxa"/>
        <w:jc w:val="center"/>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0"/>
        <w:gridCol w:w="1496"/>
        <w:gridCol w:w="1535"/>
        <w:gridCol w:w="1853"/>
      </w:tblGrid>
      <w:tr w:rsidR="00086574" w:rsidRPr="00086574" w:rsidTr="000A7717">
        <w:trPr>
          <w:trHeight w:val="20"/>
          <w:jc w:val="center"/>
        </w:trPr>
        <w:tc>
          <w:tcPr>
            <w:tcW w:w="4830" w:type="dxa"/>
            <w:shd w:val="clear" w:color="auto" w:fill="D9D9D9" w:themeFill="background1" w:themeFillShade="D9"/>
            <w:vAlign w:val="center"/>
          </w:tcPr>
          <w:p w:rsidR="00086574" w:rsidRPr="00086574" w:rsidRDefault="00086574" w:rsidP="00B92BD5">
            <w:pPr>
              <w:pStyle w:val="a4"/>
              <w:spacing w:line="276" w:lineRule="auto"/>
              <w:jc w:val="center"/>
            </w:pPr>
            <w:r w:rsidRPr="00086574">
              <w:t>Показатель</w:t>
            </w:r>
          </w:p>
        </w:tc>
        <w:tc>
          <w:tcPr>
            <w:tcW w:w="1496" w:type="dxa"/>
            <w:shd w:val="clear" w:color="auto" w:fill="D9D9D9" w:themeFill="background1" w:themeFillShade="D9"/>
            <w:vAlign w:val="center"/>
          </w:tcPr>
          <w:p w:rsidR="00086574" w:rsidRPr="00086574" w:rsidRDefault="00086574" w:rsidP="00B92BD5">
            <w:pPr>
              <w:pStyle w:val="a4"/>
              <w:spacing w:line="276" w:lineRule="auto"/>
              <w:jc w:val="center"/>
            </w:pPr>
            <w:r w:rsidRPr="00086574">
              <w:t>фактическая</w:t>
            </w:r>
          </w:p>
        </w:tc>
        <w:tc>
          <w:tcPr>
            <w:tcW w:w="1535" w:type="dxa"/>
            <w:shd w:val="clear" w:color="auto" w:fill="D9D9D9" w:themeFill="background1" w:themeFillShade="D9"/>
            <w:vAlign w:val="center"/>
          </w:tcPr>
          <w:p w:rsidR="00086574" w:rsidRPr="00086574" w:rsidRDefault="00086574" w:rsidP="00B92BD5">
            <w:pPr>
              <w:pStyle w:val="a4"/>
              <w:spacing w:line="276" w:lineRule="auto"/>
              <w:jc w:val="center"/>
            </w:pPr>
            <w:r w:rsidRPr="00086574">
              <w:t>нормативная</w:t>
            </w:r>
          </w:p>
        </w:tc>
        <w:tc>
          <w:tcPr>
            <w:tcW w:w="1853" w:type="dxa"/>
            <w:shd w:val="clear" w:color="auto" w:fill="D9D9D9" w:themeFill="background1" w:themeFillShade="D9"/>
            <w:vAlign w:val="center"/>
          </w:tcPr>
          <w:p w:rsidR="00086574" w:rsidRPr="00086574" w:rsidRDefault="00086574" w:rsidP="00B92BD5">
            <w:pPr>
              <w:pStyle w:val="a4"/>
              <w:spacing w:line="276" w:lineRule="auto"/>
              <w:jc w:val="center"/>
            </w:pPr>
            <w:r>
              <w:t xml:space="preserve">% </w:t>
            </w:r>
            <w:r w:rsidRPr="00086574">
              <w:t>от норматива</w:t>
            </w:r>
          </w:p>
        </w:tc>
      </w:tr>
      <w:tr w:rsidR="00086574" w:rsidRPr="00086574" w:rsidTr="000A7717">
        <w:trPr>
          <w:trHeight w:val="454"/>
          <w:jc w:val="center"/>
        </w:trPr>
        <w:tc>
          <w:tcPr>
            <w:tcW w:w="4830" w:type="dxa"/>
            <w:vAlign w:val="center"/>
          </w:tcPr>
          <w:p w:rsidR="00086574" w:rsidRPr="00086574" w:rsidRDefault="00086574" w:rsidP="00B92BD5">
            <w:pPr>
              <w:pStyle w:val="a4"/>
              <w:spacing w:line="276" w:lineRule="auto"/>
              <w:jc w:val="center"/>
            </w:pPr>
            <w:r w:rsidRPr="00086574">
              <w:t>Спортивные залы, площадь пола, тыс. кв. м</w:t>
            </w:r>
          </w:p>
        </w:tc>
        <w:tc>
          <w:tcPr>
            <w:tcW w:w="1496" w:type="dxa"/>
            <w:vAlign w:val="center"/>
          </w:tcPr>
          <w:p w:rsidR="00086574" w:rsidRPr="00086574" w:rsidRDefault="00D52521" w:rsidP="00B92BD5">
            <w:pPr>
              <w:pStyle w:val="a4"/>
              <w:spacing w:line="276" w:lineRule="auto"/>
              <w:jc w:val="center"/>
            </w:pPr>
            <w:r>
              <w:t>н/д</w:t>
            </w:r>
          </w:p>
        </w:tc>
        <w:tc>
          <w:tcPr>
            <w:tcW w:w="1535" w:type="dxa"/>
            <w:vAlign w:val="center"/>
          </w:tcPr>
          <w:p w:rsidR="00086574" w:rsidRPr="00086574" w:rsidRDefault="00086574" w:rsidP="00B92BD5">
            <w:pPr>
              <w:pStyle w:val="a4"/>
              <w:spacing w:line="276" w:lineRule="auto"/>
              <w:jc w:val="center"/>
            </w:pPr>
            <w:r w:rsidRPr="00086574">
              <w:t>0,72</w:t>
            </w:r>
          </w:p>
        </w:tc>
        <w:tc>
          <w:tcPr>
            <w:tcW w:w="1853" w:type="dxa"/>
            <w:vAlign w:val="center"/>
          </w:tcPr>
          <w:p w:rsidR="00086574" w:rsidRPr="00086574" w:rsidRDefault="00D52521" w:rsidP="00B92BD5">
            <w:pPr>
              <w:pStyle w:val="a4"/>
              <w:spacing w:line="276" w:lineRule="auto"/>
              <w:jc w:val="center"/>
            </w:pPr>
            <w:r>
              <w:rPr>
                <w:rFonts w:cs="Times New Roman"/>
                <w:szCs w:val="24"/>
              </w:rPr>
              <w:t>‒</w:t>
            </w:r>
          </w:p>
        </w:tc>
      </w:tr>
      <w:tr w:rsidR="00086574" w:rsidRPr="00086574" w:rsidTr="000A7717">
        <w:trPr>
          <w:trHeight w:val="454"/>
          <w:jc w:val="center"/>
        </w:trPr>
        <w:tc>
          <w:tcPr>
            <w:tcW w:w="4830" w:type="dxa"/>
            <w:vAlign w:val="center"/>
          </w:tcPr>
          <w:p w:rsidR="00086574" w:rsidRPr="00086574" w:rsidRDefault="00086574" w:rsidP="00B92BD5">
            <w:pPr>
              <w:pStyle w:val="a4"/>
              <w:spacing w:line="276" w:lineRule="auto"/>
              <w:jc w:val="center"/>
            </w:pPr>
            <w:r w:rsidRPr="00086574">
              <w:t>Плоскостные сооружения, тыс. кв. м</w:t>
            </w:r>
          </w:p>
        </w:tc>
        <w:tc>
          <w:tcPr>
            <w:tcW w:w="1496" w:type="dxa"/>
            <w:vAlign w:val="center"/>
          </w:tcPr>
          <w:p w:rsidR="00086574" w:rsidRPr="00086574" w:rsidRDefault="00D52521" w:rsidP="00B92BD5">
            <w:pPr>
              <w:pStyle w:val="a4"/>
              <w:spacing w:line="276" w:lineRule="auto"/>
              <w:jc w:val="center"/>
            </w:pPr>
            <w:r>
              <w:t>н/д</w:t>
            </w:r>
          </w:p>
        </w:tc>
        <w:tc>
          <w:tcPr>
            <w:tcW w:w="1535" w:type="dxa"/>
            <w:vAlign w:val="center"/>
          </w:tcPr>
          <w:p w:rsidR="00086574" w:rsidRPr="00086574" w:rsidRDefault="00086574" w:rsidP="00B92BD5">
            <w:pPr>
              <w:pStyle w:val="a4"/>
              <w:spacing w:line="276" w:lineRule="auto"/>
              <w:jc w:val="center"/>
            </w:pPr>
            <w:r w:rsidRPr="00086574">
              <w:t>3,95</w:t>
            </w:r>
          </w:p>
        </w:tc>
        <w:tc>
          <w:tcPr>
            <w:tcW w:w="1853" w:type="dxa"/>
            <w:vAlign w:val="center"/>
          </w:tcPr>
          <w:p w:rsidR="00086574" w:rsidRPr="00086574" w:rsidRDefault="00D52521" w:rsidP="00B92BD5">
            <w:pPr>
              <w:pStyle w:val="a4"/>
              <w:spacing w:line="276" w:lineRule="auto"/>
              <w:jc w:val="center"/>
            </w:pPr>
            <w:r>
              <w:rPr>
                <w:rFonts w:cs="Times New Roman"/>
                <w:szCs w:val="24"/>
              </w:rPr>
              <w:t>‒</w:t>
            </w:r>
          </w:p>
        </w:tc>
      </w:tr>
    </w:tbl>
    <w:p w:rsidR="009816EE" w:rsidRDefault="009816EE" w:rsidP="00B92BD5">
      <w:pPr>
        <w:pStyle w:val="a4"/>
        <w:spacing w:line="276" w:lineRule="auto"/>
        <w:ind w:firstLine="709"/>
        <w:rPr>
          <w:b/>
          <w:lang w:val="en-US"/>
        </w:rPr>
      </w:pPr>
    </w:p>
    <w:p w:rsidR="0042692C" w:rsidRPr="0042692C" w:rsidRDefault="0042692C" w:rsidP="00B92BD5">
      <w:pPr>
        <w:pStyle w:val="a4"/>
        <w:spacing w:line="276" w:lineRule="auto"/>
        <w:ind w:firstLine="709"/>
      </w:pPr>
      <w:r w:rsidRPr="0042692C">
        <w:t xml:space="preserve">По разделу «Физическая культура и спорт» исполнение за 1 полугодие 2017 год составило 978,6 тыс. рублей или 38,1% к годовому плану (плановые показатели 2 568,0 тыс. рублей). </w:t>
      </w:r>
    </w:p>
    <w:p w:rsidR="004C18D6" w:rsidRPr="0042692C" w:rsidRDefault="0042692C" w:rsidP="00B92BD5">
      <w:pPr>
        <w:pStyle w:val="a4"/>
        <w:spacing w:line="276" w:lineRule="auto"/>
        <w:ind w:firstLine="709"/>
      </w:pPr>
      <w:r w:rsidRPr="0042692C">
        <w:t>За 1 полугодие 2016 года расходы составляли 718,5 тыс. рублей.</w:t>
      </w:r>
    </w:p>
    <w:p w:rsidR="00B50124" w:rsidRDefault="00B50124">
      <w:pPr>
        <w:rPr>
          <w:rFonts w:ascii="Times New Roman" w:hAnsi="Times New Roman" w:cs="Times New Roman"/>
          <w:b/>
          <w:sz w:val="24"/>
          <w:szCs w:val="24"/>
        </w:rPr>
      </w:pPr>
    </w:p>
    <w:p w:rsidR="006717CA" w:rsidRPr="001766DA" w:rsidRDefault="006717CA" w:rsidP="00633783">
      <w:pPr>
        <w:pStyle w:val="3"/>
        <w:numPr>
          <w:ilvl w:val="2"/>
          <w:numId w:val="3"/>
        </w:numPr>
        <w:pBdr>
          <w:top w:val="none" w:sz="4" w:space="0" w:color="000000"/>
          <w:left w:val="none" w:sz="4" w:space="0" w:color="000000"/>
          <w:bottom w:val="none" w:sz="4" w:space="1" w:color="000000"/>
          <w:right w:val="none" w:sz="4" w:space="0" w:color="000000"/>
          <w:between w:val="none" w:sz="4" w:space="0" w:color="000000"/>
        </w:pBdr>
        <w:spacing w:before="0"/>
        <w:rPr>
          <w:szCs w:val="24"/>
        </w:rPr>
      </w:pPr>
      <w:bookmarkStart w:id="20" w:name="_Toc491182476"/>
      <w:bookmarkStart w:id="21" w:name="_Toc491182929"/>
      <w:bookmarkStart w:id="22" w:name="_Toc495505646"/>
      <w:r w:rsidRPr="001766DA">
        <w:rPr>
          <w:szCs w:val="24"/>
          <w:lang w:val="ru-RU"/>
        </w:rPr>
        <w:t>Молодежная политика</w:t>
      </w:r>
      <w:bookmarkEnd w:id="20"/>
      <w:bookmarkEnd w:id="21"/>
      <w:bookmarkEnd w:id="22"/>
    </w:p>
    <w:p w:rsidR="008E2DD3" w:rsidRDefault="008E2DD3" w:rsidP="00D52521">
      <w:pPr>
        <w:pStyle w:val="a4"/>
        <w:spacing w:line="276" w:lineRule="auto"/>
        <w:ind w:firstLine="709"/>
      </w:pPr>
    </w:p>
    <w:p w:rsidR="00B92BD5" w:rsidRDefault="00D52521" w:rsidP="00D52521">
      <w:pPr>
        <w:pStyle w:val="a4"/>
        <w:spacing w:line="276" w:lineRule="auto"/>
        <w:ind w:firstLine="709"/>
      </w:pPr>
      <w:r w:rsidRPr="002A37FE">
        <w:t xml:space="preserve">В качестве нормативов минимальной обеспеченности населения муниципального образования учреждениями по работе с молодежью используются нормативы, утвержденные распоряжением Правительства Ленинградской области от 2 ноября 2010 года № 618-р «О нормативах развития инфраструктуры государственной молодежной политики Ленинградской области», которые составляют </w:t>
      </w:r>
      <w:smartTag w:uri="urn:schemas-microsoft-com:office:smarttags" w:element="metricconverter">
        <w:smartTagPr>
          <w:attr w:name="ProductID" w:val="25 кв. м"/>
        </w:smartTagPr>
        <w:r w:rsidRPr="002A37FE">
          <w:t>25 кв. м</w:t>
        </w:r>
      </w:smartTag>
      <w:r w:rsidRPr="002A37FE">
        <w:t xml:space="preserve"> общей площади учреждений на 1000 человек населения. </w:t>
      </w:r>
    </w:p>
    <w:p w:rsidR="00D52521" w:rsidRPr="002A37FE" w:rsidRDefault="00D52521" w:rsidP="00D52521">
      <w:pPr>
        <w:pStyle w:val="a4"/>
        <w:spacing w:line="276" w:lineRule="auto"/>
        <w:ind w:firstLine="709"/>
      </w:pPr>
      <w:r w:rsidRPr="002A37FE">
        <w:t>В соответствии с данным распоряжением для сельских поселений необходимо иметь не менее одного многопрофильного центра (клуба) по месту жительства или отдела (сектора) по работе с молодежью на базе существующих учреждений культуры, учреждений дополнительного образования и других или несколько (не менее двух) различных узкопрофильных и (или) специализированных учреждений по работе с молодежью.</w:t>
      </w:r>
    </w:p>
    <w:p w:rsidR="00D52521" w:rsidRDefault="00D52521" w:rsidP="00D52521">
      <w:pPr>
        <w:pStyle w:val="a4"/>
        <w:spacing w:line="276" w:lineRule="auto"/>
        <w:ind w:firstLine="709"/>
      </w:pPr>
      <w:r w:rsidRPr="002A37FE">
        <w:t xml:space="preserve">В соответствии с данным нормативом необходимо иметь </w:t>
      </w:r>
      <w:smartTag w:uri="urn:schemas-microsoft-com:office:smarttags" w:element="metricconverter">
        <w:smartTagPr>
          <w:attr w:name="ProductID" w:val="68,0 кв. м"/>
        </w:smartTagPr>
        <w:r>
          <w:t>68,0</w:t>
        </w:r>
        <w:r w:rsidRPr="002A37FE">
          <w:t xml:space="preserve"> кв. м</w:t>
        </w:r>
      </w:smartTag>
      <w:r w:rsidRPr="002A37FE">
        <w:t xml:space="preserve"> площади объектов инфраструктуры молодежной политики. </w:t>
      </w:r>
      <w:r>
        <w:t xml:space="preserve">В настоящее время в Мельниковском клубном объединении работают 12 кружков для населения с охватом 144 человек, в том числе 2 молодежных кружка – технического творчества и хореографический с охватом 12 человек. </w:t>
      </w:r>
    </w:p>
    <w:p w:rsidR="004B1BD8" w:rsidRDefault="00B92BD5" w:rsidP="00B92BD5">
      <w:pPr>
        <w:pStyle w:val="a4"/>
        <w:spacing w:line="276" w:lineRule="auto"/>
        <w:jc w:val="right"/>
        <w:rPr>
          <w:rFonts w:cs="Times New Roman"/>
          <w:szCs w:val="24"/>
        </w:rPr>
      </w:pPr>
      <w:r>
        <w:rPr>
          <w:rFonts w:cs="Times New Roman"/>
          <w:szCs w:val="24"/>
        </w:rPr>
        <w:t>Таблица 2.</w:t>
      </w:r>
      <w:r w:rsidR="00D55839">
        <w:rPr>
          <w:rFonts w:cs="Times New Roman"/>
          <w:szCs w:val="24"/>
        </w:rPr>
        <w:t>23</w:t>
      </w:r>
    </w:p>
    <w:p w:rsidR="00B92BD5" w:rsidRPr="00B92BD5" w:rsidRDefault="00B92BD5" w:rsidP="00B92BD5">
      <w:pPr>
        <w:pStyle w:val="a4"/>
        <w:spacing w:line="276" w:lineRule="auto"/>
        <w:jc w:val="center"/>
        <w:rPr>
          <w:rFonts w:cs="Times New Roman"/>
          <w:b/>
          <w:szCs w:val="24"/>
        </w:rPr>
      </w:pPr>
      <w:r w:rsidRPr="00B92BD5">
        <w:rPr>
          <w:rFonts w:cs="Times New Roman"/>
          <w:b/>
          <w:szCs w:val="24"/>
        </w:rPr>
        <w:t>Характеристика МО Мельниковское сельское поселение в сфере молодежной политики</w:t>
      </w:r>
    </w:p>
    <w:tbl>
      <w:tblPr>
        <w:tblW w:w="9831"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6053"/>
        <w:gridCol w:w="1275"/>
        <w:gridCol w:w="2503"/>
      </w:tblGrid>
      <w:tr w:rsidR="00B92BD5" w:rsidRPr="00B92BD5" w:rsidTr="00B92BD5">
        <w:trPr>
          <w:trHeight w:val="325"/>
          <w:jc w:val="center"/>
        </w:trPr>
        <w:tc>
          <w:tcPr>
            <w:tcW w:w="6053" w:type="dxa"/>
            <w:shd w:val="clear" w:color="auto" w:fill="D9D9D9" w:themeFill="background1" w:themeFillShade="D9"/>
            <w:vAlign w:val="center"/>
          </w:tcPr>
          <w:p w:rsidR="00B92BD5" w:rsidRPr="00B92BD5" w:rsidRDefault="00B92BD5" w:rsidP="00B92BD5">
            <w:pPr>
              <w:pStyle w:val="a4"/>
              <w:spacing w:line="276" w:lineRule="auto"/>
              <w:jc w:val="center"/>
            </w:pPr>
            <w:r>
              <w:t>Показатель</w:t>
            </w:r>
          </w:p>
        </w:tc>
        <w:tc>
          <w:tcPr>
            <w:tcW w:w="1275" w:type="dxa"/>
            <w:shd w:val="clear" w:color="auto" w:fill="D9D9D9" w:themeFill="background1" w:themeFillShade="D9"/>
            <w:vAlign w:val="center"/>
          </w:tcPr>
          <w:p w:rsidR="00B92BD5" w:rsidRPr="00B92BD5" w:rsidRDefault="00B92BD5" w:rsidP="00B92BD5">
            <w:pPr>
              <w:pStyle w:val="a4"/>
              <w:spacing w:line="276" w:lineRule="auto"/>
              <w:jc w:val="center"/>
            </w:pPr>
            <w:r>
              <w:t>Ед. изм.</w:t>
            </w:r>
          </w:p>
        </w:tc>
        <w:tc>
          <w:tcPr>
            <w:tcW w:w="2503" w:type="dxa"/>
            <w:shd w:val="clear" w:color="auto" w:fill="D9D9D9" w:themeFill="background1" w:themeFillShade="D9"/>
            <w:noWrap/>
            <w:vAlign w:val="center"/>
          </w:tcPr>
          <w:p w:rsidR="00B92BD5" w:rsidRPr="00B92BD5" w:rsidRDefault="00B92BD5" w:rsidP="00B92BD5">
            <w:pPr>
              <w:pStyle w:val="a4"/>
              <w:spacing w:line="276" w:lineRule="auto"/>
              <w:jc w:val="center"/>
            </w:pPr>
            <w:r>
              <w:t>Всего на 01.01.2016 г.</w:t>
            </w:r>
          </w:p>
        </w:tc>
      </w:tr>
      <w:tr w:rsidR="00B92BD5" w:rsidRPr="00B92BD5" w:rsidTr="00B92BD5">
        <w:trPr>
          <w:trHeight w:val="325"/>
          <w:jc w:val="center"/>
        </w:trPr>
        <w:tc>
          <w:tcPr>
            <w:tcW w:w="6053" w:type="dxa"/>
            <w:shd w:val="clear" w:color="auto" w:fill="FFFFFF" w:themeFill="background1"/>
            <w:vAlign w:val="center"/>
            <w:hideMark/>
          </w:tcPr>
          <w:p w:rsidR="00B92BD5" w:rsidRPr="007A07EC" w:rsidRDefault="00B92BD5" w:rsidP="00B92BD5">
            <w:pPr>
              <w:pStyle w:val="a4"/>
              <w:spacing w:line="276" w:lineRule="auto"/>
              <w:jc w:val="left"/>
              <w:rPr>
                <w:highlight w:val="yellow"/>
              </w:rPr>
            </w:pPr>
            <w:r w:rsidRPr="007A07EC">
              <w:rPr>
                <w:highlight w:val="yellow"/>
              </w:rPr>
              <w:t>Численность молодежи в возрасте 14-30 лет</w:t>
            </w:r>
          </w:p>
        </w:tc>
        <w:tc>
          <w:tcPr>
            <w:tcW w:w="1275" w:type="dxa"/>
            <w:shd w:val="clear" w:color="auto" w:fill="FFFFFF" w:themeFill="background1"/>
            <w:vAlign w:val="center"/>
            <w:hideMark/>
          </w:tcPr>
          <w:p w:rsidR="00B92BD5" w:rsidRPr="007A07EC" w:rsidRDefault="00B92BD5" w:rsidP="00B92BD5">
            <w:pPr>
              <w:pStyle w:val="a4"/>
              <w:spacing w:line="276" w:lineRule="auto"/>
              <w:jc w:val="center"/>
              <w:rPr>
                <w:highlight w:val="yellow"/>
              </w:rPr>
            </w:pPr>
            <w:r w:rsidRPr="007A07EC">
              <w:rPr>
                <w:highlight w:val="yellow"/>
              </w:rPr>
              <w:t>чел.</w:t>
            </w:r>
          </w:p>
        </w:tc>
        <w:tc>
          <w:tcPr>
            <w:tcW w:w="2503" w:type="dxa"/>
            <w:shd w:val="clear" w:color="auto" w:fill="FFFFFF" w:themeFill="background1"/>
            <w:noWrap/>
            <w:vAlign w:val="center"/>
            <w:hideMark/>
          </w:tcPr>
          <w:p w:rsidR="00B92BD5" w:rsidRPr="007A07EC" w:rsidRDefault="00B92BD5" w:rsidP="00B92BD5">
            <w:pPr>
              <w:pStyle w:val="a4"/>
              <w:spacing w:line="276" w:lineRule="auto"/>
              <w:jc w:val="center"/>
              <w:rPr>
                <w:highlight w:val="yellow"/>
              </w:rPr>
            </w:pPr>
            <w:r w:rsidRPr="007A07EC">
              <w:rPr>
                <w:highlight w:val="yellow"/>
              </w:rPr>
              <w:t>401,00</w:t>
            </w:r>
          </w:p>
        </w:tc>
      </w:tr>
      <w:tr w:rsidR="00B92BD5" w:rsidRPr="00B92BD5" w:rsidTr="00B92BD5">
        <w:trPr>
          <w:trHeight w:val="542"/>
          <w:jc w:val="center"/>
        </w:trPr>
        <w:tc>
          <w:tcPr>
            <w:tcW w:w="6053" w:type="dxa"/>
            <w:shd w:val="clear" w:color="auto" w:fill="FFFFFF" w:themeFill="background1"/>
            <w:vAlign w:val="center"/>
            <w:hideMark/>
          </w:tcPr>
          <w:p w:rsidR="00B92BD5" w:rsidRPr="007A07EC" w:rsidRDefault="00B92BD5" w:rsidP="00B92BD5">
            <w:pPr>
              <w:pStyle w:val="a4"/>
              <w:spacing w:line="276" w:lineRule="auto"/>
              <w:jc w:val="left"/>
              <w:rPr>
                <w:highlight w:val="yellow"/>
              </w:rPr>
            </w:pPr>
            <w:r w:rsidRPr="007A07EC">
              <w:rPr>
                <w:highlight w:val="yellow"/>
              </w:rPr>
              <w:t>Число несовершеннолетних, состоящих на учете в ОВД</w:t>
            </w:r>
          </w:p>
        </w:tc>
        <w:tc>
          <w:tcPr>
            <w:tcW w:w="1275" w:type="dxa"/>
            <w:shd w:val="clear" w:color="auto" w:fill="FFFFFF" w:themeFill="background1"/>
            <w:vAlign w:val="center"/>
            <w:hideMark/>
          </w:tcPr>
          <w:p w:rsidR="00B92BD5" w:rsidRPr="007A07EC" w:rsidRDefault="00B92BD5" w:rsidP="00B92BD5">
            <w:pPr>
              <w:pStyle w:val="a4"/>
              <w:spacing w:line="276" w:lineRule="auto"/>
              <w:jc w:val="center"/>
              <w:rPr>
                <w:highlight w:val="yellow"/>
              </w:rPr>
            </w:pPr>
            <w:r w:rsidRPr="007A07EC">
              <w:rPr>
                <w:highlight w:val="yellow"/>
              </w:rPr>
              <w:t>чел.</w:t>
            </w:r>
          </w:p>
        </w:tc>
        <w:tc>
          <w:tcPr>
            <w:tcW w:w="2503" w:type="dxa"/>
            <w:shd w:val="clear" w:color="auto" w:fill="FFFFFF" w:themeFill="background1"/>
            <w:noWrap/>
            <w:vAlign w:val="center"/>
            <w:hideMark/>
          </w:tcPr>
          <w:p w:rsidR="00B92BD5" w:rsidRPr="007A07EC" w:rsidRDefault="00B92BD5" w:rsidP="00B92BD5">
            <w:pPr>
              <w:pStyle w:val="a4"/>
              <w:spacing w:line="276" w:lineRule="auto"/>
              <w:jc w:val="center"/>
              <w:rPr>
                <w:highlight w:val="yellow"/>
              </w:rPr>
            </w:pPr>
            <w:r w:rsidRPr="007A07EC">
              <w:rPr>
                <w:highlight w:val="yellow"/>
              </w:rPr>
              <w:t>1,00</w:t>
            </w:r>
          </w:p>
        </w:tc>
      </w:tr>
      <w:tr w:rsidR="00B92BD5" w:rsidRPr="00B92BD5" w:rsidTr="00B92BD5">
        <w:trPr>
          <w:trHeight w:val="325"/>
          <w:jc w:val="center"/>
        </w:trPr>
        <w:tc>
          <w:tcPr>
            <w:tcW w:w="6053" w:type="dxa"/>
            <w:shd w:val="clear" w:color="auto" w:fill="FFFFFF" w:themeFill="background1"/>
            <w:vAlign w:val="center"/>
            <w:hideMark/>
          </w:tcPr>
          <w:p w:rsidR="00B92BD5" w:rsidRPr="007A07EC" w:rsidRDefault="00B92BD5" w:rsidP="00B92BD5">
            <w:pPr>
              <w:pStyle w:val="a4"/>
              <w:spacing w:line="276" w:lineRule="auto"/>
              <w:jc w:val="left"/>
              <w:rPr>
                <w:highlight w:val="yellow"/>
              </w:rPr>
            </w:pPr>
            <w:r w:rsidRPr="007A07EC">
              <w:rPr>
                <w:highlight w:val="yellow"/>
              </w:rPr>
              <w:lastRenderedPageBreak/>
              <w:t>Число призывников</w:t>
            </w:r>
          </w:p>
        </w:tc>
        <w:tc>
          <w:tcPr>
            <w:tcW w:w="1275" w:type="dxa"/>
            <w:shd w:val="clear" w:color="auto" w:fill="FFFFFF" w:themeFill="background1"/>
            <w:vAlign w:val="center"/>
            <w:hideMark/>
          </w:tcPr>
          <w:p w:rsidR="00B92BD5" w:rsidRPr="007A07EC" w:rsidRDefault="00B92BD5" w:rsidP="00B92BD5">
            <w:pPr>
              <w:pStyle w:val="a4"/>
              <w:spacing w:line="276" w:lineRule="auto"/>
              <w:jc w:val="center"/>
              <w:rPr>
                <w:highlight w:val="yellow"/>
              </w:rPr>
            </w:pPr>
            <w:r w:rsidRPr="007A07EC">
              <w:rPr>
                <w:highlight w:val="yellow"/>
              </w:rPr>
              <w:t>чел.</w:t>
            </w:r>
          </w:p>
        </w:tc>
        <w:tc>
          <w:tcPr>
            <w:tcW w:w="2503" w:type="dxa"/>
            <w:shd w:val="clear" w:color="auto" w:fill="FFFFFF" w:themeFill="background1"/>
            <w:noWrap/>
            <w:vAlign w:val="center"/>
            <w:hideMark/>
          </w:tcPr>
          <w:p w:rsidR="00B92BD5" w:rsidRPr="007A07EC" w:rsidRDefault="00B92BD5" w:rsidP="00B92BD5">
            <w:pPr>
              <w:pStyle w:val="a4"/>
              <w:spacing w:line="276" w:lineRule="auto"/>
              <w:jc w:val="center"/>
              <w:rPr>
                <w:highlight w:val="yellow"/>
              </w:rPr>
            </w:pPr>
            <w:r w:rsidRPr="007A07EC">
              <w:rPr>
                <w:highlight w:val="yellow"/>
              </w:rPr>
              <w:t>17,00</w:t>
            </w:r>
          </w:p>
        </w:tc>
      </w:tr>
      <w:tr w:rsidR="00B92BD5" w:rsidRPr="00B92BD5" w:rsidTr="00B92BD5">
        <w:trPr>
          <w:trHeight w:val="325"/>
          <w:jc w:val="center"/>
        </w:trPr>
        <w:tc>
          <w:tcPr>
            <w:tcW w:w="6053" w:type="dxa"/>
            <w:shd w:val="clear" w:color="auto" w:fill="FFFFFF" w:themeFill="background1"/>
            <w:vAlign w:val="center"/>
            <w:hideMark/>
          </w:tcPr>
          <w:p w:rsidR="00B92BD5" w:rsidRPr="007A07EC" w:rsidRDefault="00B92BD5" w:rsidP="00B92BD5">
            <w:pPr>
              <w:pStyle w:val="a4"/>
              <w:spacing w:line="276" w:lineRule="auto"/>
              <w:jc w:val="left"/>
              <w:rPr>
                <w:highlight w:val="yellow"/>
              </w:rPr>
            </w:pPr>
            <w:r w:rsidRPr="007A07EC">
              <w:rPr>
                <w:highlight w:val="yellow"/>
              </w:rPr>
              <w:t>Число призванных в армию</w:t>
            </w:r>
          </w:p>
        </w:tc>
        <w:tc>
          <w:tcPr>
            <w:tcW w:w="1275" w:type="dxa"/>
            <w:shd w:val="clear" w:color="auto" w:fill="FFFFFF" w:themeFill="background1"/>
            <w:vAlign w:val="center"/>
            <w:hideMark/>
          </w:tcPr>
          <w:p w:rsidR="00B92BD5" w:rsidRPr="007A07EC" w:rsidRDefault="00B92BD5" w:rsidP="00B92BD5">
            <w:pPr>
              <w:pStyle w:val="a4"/>
              <w:spacing w:line="276" w:lineRule="auto"/>
              <w:jc w:val="center"/>
              <w:rPr>
                <w:highlight w:val="yellow"/>
              </w:rPr>
            </w:pPr>
            <w:r w:rsidRPr="007A07EC">
              <w:rPr>
                <w:highlight w:val="yellow"/>
              </w:rPr>
              <w:t>чел.</w:t>
            </w:r>
          </w:p>
        </w:tc>
        <w:tc>
          <w:tcPr>
            <w:tcW w:w="2503" w:type="dxa"/>
            <w:shd w:val="clear" w:color="auto" w:fill="FFFFFF" w:themeFill="background1"/>
            <w:noWrap/>
            <w:vAlign w:val="center"/>
            <w:hideMark/>
          </w:tcPr>
          <w:p w:rsidR="00B92BD5" w:rsidRPr="007A07EC" w:rsidRDefault="00B92BD5" w:rsidP="00B92BD5">
            <w:pPr>
              <w:pStyle w:val="a4"/>
              <w:spacing w:line="276" w:lineRule="auto"/>
              <w:jc w:val="center"/>
              <w:rPr>
                <w:highlight w:val="yellow"/>
              </w:rPr>
            </w:pPr>
            <w:r w:rsidRPr="007A07EC">
              <w:rPr>
                <w:highlight w:val="yellow"/>
              </w:rPr>
              <w:t>9,00</w:t>
            </w:r>
          </w:p>
        </w:tc>
      </w:tr>
      <w:tr w:rsidR="00B92BD5" w:rsidRPr="00B92BD5" w:rsidTr="00B92BD5">
        <w:trPr>
          <w:trHeight w:val="759"/>
          <w:jc w:val="center"/>
        </w:trPr>
        <w:tc>
          <w:tcPr>
            <w:tcW w:w="6053" w:type="dxa"/>
            <w:shd w:val="clear" w:color="auto" w:fill="FFFFFF" w:themeFill="background1"/>
            <w:vAlign w:val="center"/>
            <w:hideMark/>
          </w:tcPr>
          <w:p w:rsidR="00B92BD5" w:rsidRPr="007A07EC" w:rsidRDefault="00B92BD5" w:rsidP="00B92BD5">
            <w:pPr>
              <w:pStyle w:val="a4"/>
              <w:spacing w:line="276" w:lineRule="auto"/>
              <w:jc w:val="left"/>
              <w:rPr>
                <w:highlight w:val="yellow"/>
              </w:rPr>
            </w:pPr>
            <w:r w:rsidRPr="007A07EC">
              <w:rPr>
                <w:highlight w:val="yellow"/>
              </w:rPr>
              <w:t>Численность подростков и молодежи, занимающихся в молодежных клубах, центрах и других досуговых учреждениях</w:t>
            </w:r>
          </w:p>
        </w:tc>
        <w:tc>
          <w:tcPr>
            <w:tcW w:w="1275" w:type="dxa"/>
            <w:shd w:val="clear" w:color="auto" w:fill="FFFFFF" w:themeFill="background1"/>
            <w:vAlign w:val="center"/>
            <w:hideMark/>
          </w:tcPr>
          <w:p w:rsidR="00B92BD5" w:rsidRPr="007A07EC" w:rsidRDefault="00B92BD5" w:rsidP="00B92BD5">
            <w:pPr>
              <w:pStyle w:val="a4"/>
              <w:spacing w:line="276" w:lineRule="auto"/>
              <w:jc w:val="center"/>
              <w:rPr>
                <w:highlight w:val="yellow"/>
              </w:rPr>
            </w:pPr>
            <w:r w:rsidRPr="007A07EC">
              <w:rPr>
                <w:highlight w:val="yellow"/>
              </w:rPr>
              <w:t>чел.</w:t>
            </w:r>
          </w:p>
        </w:tc>
        <w:tc>
          <w:tcPr>
            <w:tcW w:w="2503" w:type="dxa"/>
            <w:shd w:val="clear" w:color="auto" w:fill="FFFFFF" w:themeFill="background1"/>
            <w:noWrap/>
            <w:vAlign w:val="center"/>
            <w:hideMark/>
          </w:tcPr>
          <w:p w:rsidR="00B92BD5" w:rsidRPr="007A07EC" w:rsidRDefault="00B92BD5" w:rsidP="00B92BD5">
            <w:pPr>
              <w:pStyle w:val="a4"/>
              <w:spacing w:line="276" w:lineRule="auto"/>
              <w:jc w:val="center"/>
              <w:rPr>
                <w:highlight w:val="yellow"/>
              </w:rPr>
            </w:pPr>
            <w:r w:rsidRPr="007A07EC">
              <w:rPr>
                <w:highlight w:val="yellow"/>
              </w:rPr>
              <w:t>70,00</w:t>
            </w:r>
          </w:p>
        </w:tc>
      </w:tr>
      <w:tr w:rsidR="00B92BD5" w:rsidRPr="00B92BD5" w:rsidTr="00B92BD5">
        <w:trPr>
          <w:trHeight w:val="256"/>
          <w:jc w:val="center"/>
        </w:trPr>
        <w:tc>
          <w:tcPr>
            <w:tcW w:w="6053" w:type="dxa"/>
            <w:shd w:val="clear" w:color="auto" w:fill="FFFFFF" w:themeFill="background1"/>
            <w:vAlign w:val="center"/>
            <w:hideMark/>
          </w:tcPr>
          <w:p w:rsidR="00B92BD5" w:rsidRPr="007A07EC" w:rsidRDefault="00B92BD5" w:rsidP="00A80676">
            <w:pPr>
              <w:pStyle w:val="a4"/>
              <w:spacing w:line="276" w:lineRule="auto"/>
              <w:jc w:val="left"/>
              <w:rPr>
                <w:highlight w:val="yellow"/>
              </w:rPr>
            </w:pPr>
            <w:r w:rsidRPr="007A07EC">
              <w:rPr>
                <w:highlight w:val="yellow"/>
              </w:rPr>
              <w:t>Численность подростков и молодежи, участвующих в различных формах самоорганизации (общественных объединениях, молодежных советах, поисковых формированиях и других молодежных инициативах)</w:t>
            </w:r>
          </w:p>
        </w:tc>
        <w:tc>
          <w:tcPr>
            <w:tcW w:w="1275" w:type="dxa"/>
            <w:shd w:val="clear" w:color="auto" w:fill="FFFFFF" w:themeFill="background1"/>
            <w:vAlign w:val="center"/>
            <w:hideMark/>
          </w:tcPr>
          <w:p w:rsidR="00B92BD5" w:rsidRPr="007A07EC" w:rsidRDefault="00B92BD5" w:rsidP="00B92BD5">
            <w:pPr>
              <w:pStyle w:val="a4"/>
              <w:spacing w:line="276" w:lineRule="auto"/>
              <w:jc w:val="center"/>
              <w:rPr>
                <w:highlight w:val="yellow"/>
              </w:rPr>
            </w:pPr>
            <w:r w:rsidRPr="007A07EC">
              <w:rPr>
                <w:highlight w:val="yellow"/>
              </w:rPr>
              <w:t>чел.</w:t>
            </w:r>
          </w:p>
        </w:tc>
        <w:tc>
          <w:tcPr>
            <w:tcW w:w="2503" w:type="dxa"/>
            <w:shd w:val="clear" w:color="auto" w:fill="FFFFFF" w:themeFill="background1"/>
            <w:noWrap/>
            <w:vAlign w:val="center"/>
            <w:hideMark/>
          </w:tcPr>
          <w:p w:rsidR="00B92BD5" w:rsidRPr="007A07EC" w:rsidRDefault="00B92BD5" w:rsidP="00B92BD5">
            <w:pPr>
              <w:pStyle w:val="a4"/>
              <w:spacing w:line="276" w:lineRule="auto"/>
              <w:jc w:val="center"/>
              <w:rPr>
                <w:highlight w:val="yellow"/>
              </w:rPr>
            </w:pPr>
            <w:r w:rsidRPr="007A07EC">
              <w:rPr>
                <w:highlight w:val="yellow"/>
              </w:rPr>
              <w:t>45,00</w:t>
            </w:r>
          </w:p>
        </w:tc>
      </w:tr>
    </w:tbl>
    <w:p w:rsidR="00B92BD5" w:rsidRPr="004B1BD8" w:rsidRDefault="00B92BD5" w:rsidP="00B92BD5">
      <w:pPr>
        <w:pStyle w:val="a4"/>
        <w:spacing w:line="276" w:lineRule="auto"/>
        <w:jc w:val="center"/>
        <w:rPr>
          <w:rFonts w:cs="Times New Roman"/>
          <w:szCs w:val="24"/>
        </w:rPr>
      </w:pPr>
    </w:p>
    <w:p w:rsidR="00104702" w:rsidRPr="00415957" w:rsidRDefault="00EE2245" w:rsidP="000A727E">
      <w:pPr>
        <w:pStyle w:val="3"/>
        <w:numPr>
          <w:ilvl w:val="2"/>
          <w:numId w:val="3"/>
        </w:numPr>
      </w:pPr>
      <w:bookmarkStart w:id="23" w:name="_Toc495505647"/>
      <w:r>
        <w:rPr>
          <w:lang w:val="ru-RU"/>
        </w:rPr>
        <w:t xml:space="preserve">Анализ обеспеченности учреждениями </w:t>
      </w:r>
      <w:r w:rsidR="00104702">
        <w:rPr>
          <w:lang w:val="ru-RU"/>
        </w:rPr>
        <w:t>культурно-бытового обслуживания</w:t>
      </w:r>
      <w:bookmarkEnd w:id="23"/>
    </w:p>
    <w:p w:rsidR="00104702" w:rsidRPr="00171E40" w:rsidRDefault="00104702" w:rsidP="00581188">
      <w:pPr>
        <w:pStyle w:val="a4"/>
        <w:spacing w:line="276" w:lineRule="auto"/>
        <w:rPr>
          <w:rFonts w:cs="Times New Roman"/>
          <w:b/>
          <w:szCs w:val="24"/>
        </w:rPr>
      </w:pPr>
    </w:p>
    <w:p w:rsidR="00B97D90" w:rsidRDefault="00B97D90" w:rsidP="00A50A08">
      <w:pPr>
        <w:pStyle w:val="a4"/>
        <w:spacing w:line="276" w:lineRule="auto"/>
        <w:ind w:firstLine="709"/>
      </w:pPr>
      <w:r>
        <w:t xml:space="preserve">МО </w:t>
      </w:r>
      <w:r w:rsidR="00B50124">
        <w:t>Мельниковское сельское поселение имеет благопри</w:t>
      </w:r>
      <w:r w:rsidR="00B50124" w:rsidRPr="002A37FE">
        <w:t xml:space="preserve">ятные природные условия для развития активного отдыха и спорта, спортивного рыболовства, детского отдыха, и экологического туризма. Уровень развития инфраструктуры отдыха и туризма </w:t>
      </w:r>
      <w:r w:rsidR="00B50124">
        <w:t>недостаточен.</w:t>
      </w:r>
    </w:p>
    <w:p w:rsidR="00171AA1" w:rsidRPr="00171E40" w:rsidRDefault="00B50124" w:rsidP="00A50A08">
      <w:pPr>
        <w:pStyle w:val="a4"/>
        <w:spacing w:line="276" w:lineRule="auto"/>
        <w:ind w:firstLine="709"/>
        <w:rPr>
          <w:rFonts w:cs="Times New Roman"/>
          <w:szCs w:val="24"/>
        </w:rPr>
      </w:pPr>
      <w:r w:rsidRPr="002A37FE">
        <w:t>Уровень обеспеченности населения учреждениями образования, культуры, плоскостными сооружениями превышает нормативные значения. В сравнении с рекомендуемыми нормативами обеспеченность амбулаторно-поликлиническими учреждениями может быть охарактеризован</w:t>
      </w:r>
      <w:r>
        <w:t>а</w:t>
      </w:r>
      <w:r w:rsidRPr="002A37FE">
        <w:t xml:space="preserve"> как </w:t>
      </w:r>
      <w:r>
        <w:t>недостаточная</w:t>
      </w:r>
      <w:r w:rsidRPr="002A37FE">
        <w:t>.</w:t>
      </w:r>
      <w:r w:rsidR="00B97D90">
        <w:t xml:space="preserve"> П</w:t>
      </w:r>
      <w:r w:rsidRPr="002A37FE">
        <w:t xml:space="preserve">оселение недостаточно обеспечено спортивными залами, предприятиями бытового обслуживания, </w:t>
      </w:r>
      <w:r>
        <w:t>маршрутами общес</w:t>
      </w:r>
      <w:r w:rsidR="00B97D90">
        <w:t xml:space="preserve">твенного транспорта. </w:t>
      </w:r>
      <w:r w:rsidRPr="002A37FE">
        <w:t>Невысоким является уровень благоустройства мест массового отдыха населения.</w:t>
      </w:r>
      <w:r w:rsidR="00B97D90">
        <w:t xml:space="preserve"> </w:t>
      </w:r>
      <w:r w:rsidR="00674475" w:rsidRPr="00171E40">
        <w:rPr>
          <w:rFonts w:cs="Times New Roman"/>
          <w:szCs w:val="24"/>
        </w:rPr>
        <w:t>В существующих и сохраняемых на перспективу объектах необходимо модернизировать материально-техническое оснащение для повышения спектра и качества предоставляемых услуг.</w:t>
      </w:r>
    </w:p>
    <w:p w:rsidR="009D33EB" w:rsidRDefault="009D33EB" w:rsidP="00A50A08">
      <w:pPr>
        <w:pStyle w:val="a4"/>
      </w:pPr>
    </w:p>
    <w:p w:rsidR="000363A9" w:rsidRPr="00645974" w:rsidRDefault="00171AA1" w:rsidP="000A727E">
      <w:pPr>
        <w:pStyle w:val="2"/>
        <w:numPr>
          <w:ilvl w:val="1"/>
          <w:numId w:val="3"/>
        </w:numPr>
        <w:pBdr>
          <w:bottom w:val="single" w:sz="4" w:space="1" w:color="auto"/>
        </w:pBdr>
        <w:spacing w:before="120" w:after="120"/>
        <w:ind w:left="567" w:hanging="567"/>
        <w:jc w:val="both"/>
        <w:rPr>
          <w:rFonts w:ascii="Times New Roman" w:hAnsi="Times New Roman" w:cs="Times New Roman"/>
          <w:color w:val="auto"/>
          <w:sz w:val="24"/>
        </w:rPr>
      </w:pPr>
      <w:bookmarkStart w:id="24" w:name="_Toc495505648"/>
      <w:r w:rsidRPr="00171AA1">
        <w:rPr>
          <w:rFonts w:ascii="Times New Roman" w:hAnsi="Times New Roman" w:cs="Times New Roman"/>
          <w:color w:val="auto"/>
          <w:sz w:val="24"/>
        </w:rPr>
        <w:t>Прогнозируемый спрос на услуги социальной инфраструктуры в областях здравоохранения, образования, культуры, физической культуры и спорта</w:t>
      </w:r>
      <w:bookmarkEnd w:id="24"/>
    </w:p>
    <w:p w:rsidR="000B3C19" w:rsidRPr="00417680" w:rsidRDefault="000B3C19" w:rsidP="000B3C19">
      <w:pPr>
        <w:pStyle w:val="3"/>
        <w:rPr>
          <w:sz w:val="20"/>
        </w:rPr>
      </w:pPr>
    </w:p>
    <w:p w:rsidR="00171AA1" w:rsidRPr="00171AA1" w:rsidRDefault="00171AA1" w:rsidP="00417680">
      <w:pPr>
        <w:pStyle w:val="3"/>
        <w:numPr>
          <w:ilvl w:val="2"/>
          <w:numId w:val="3"/>
        </w:numPr>
        <w:spacing w:before="0"/>
      </w:pPr>
      <w:bookmarkStart w:id="25" w:name="_Toc495505649"/>
      <w:r w:rsidRPr="00171AA1">
        <w:t>Прогноз изменения ч</w:t>
      </w:r>
      <w:r w:rsidR="00774CDC">
        <w:t xml:space="preserve">исленности населения </w:t>
      </w:r>
      <w:r w:rsidR="0004348D">
        <w:rPr>
          <w:lang w:val="ru-RU"/>
        </w:rPr>
        <w:t xml:space="preserve">МО </w:t>
      </w:r>
      <w:r w:rsidR="00E40722">
        <w:rPr>
          <w:lang w:val="ru-RU"/>
        </w:rPr>
        <w:t>Мельниковское</w:t>
      </w:r>
      <w:r w:rsidR="0004348D">
        <w:rPr>
          <w:lang w:val="ru-RU"/>
        </w:rPr>
        <w:t xml:space="preserve"> сельское поселение</w:t>
      </w:r>
      <w:bookmarkEnd w:id="25"/>
    </w:p>
    <w:p w:rsidR="00171AA1" w:rsidRDefault="00A10D6F" w:rsidP="00A10D6F">
      <w:pPr>
        <w:pStyle w:val="a4"/>
        <w:spacing w:line="276" w:lineRule="auto"/>
        <w:ind w:firstLine="708"/>
        <w:rPr>
          <w:rFonts w:cs="Times New Roman"/>
          <w:szCs w:val="24"/>
        </w:rPr>
      </w:pPr>
      <w:r>
        <w:rPr>
          <w:rFonts w:cs="Times New Roman"/>
          <w:szCs w:val="24"/>
        </w:rPr>
        <w:t>Проведя анализ рисунка 2.</w:t>
      </w:r>
      <w:r w:rsidR="00171AA1">
        <w:rPr>
          <w:rFonts w:cs="Times New Roman"/>
          <w:szCs w:val="24"/>
        </w:rPr>
        <w:t>3, а также согласно данным Администрации, к расчетному сроку прогнозируется следующая демографическая си</w:t>
      </w:r>
      <w:r w:rsidR="005036B5">
        <w:rPr>
          <w:rFonts w:cs="Times New Roman"/>
          <w:szCs w:val="24"/>
        </w:rPr>
        <w:t>туация (рисунок 2.4</w:t>
      </w:r>
      <w:r w:rsidR="00171AA1">
        <w:rPr>
          <w:rFonts w:cs="Times New Roman"/>
          <w:szCs w:val="24"/>
        </w:rPr>
        <w:t>).</w:t>
      </w:r>
    </w:p>
    <w:p w:rsidR="00417680" w:rsidRDefault="00272061" w:rsidP="00417680">
      <w:pPr>
        <w:pStyle w:val="a4"/>
        <w:jc w:val="center"/>
        <w:rPr>
          <w:rFonts w:cs="Times New Roman"/>
          <w:szCs w:val="24"/>
        </w:rPr>
      </w:pPr>
      <w:r>
        <w:rPr>
          <w:rFonts w:cs="Times New Roman"/>
          <w:noProof/>
          <w:szCs w:val="24"/>
          <w:lang w:eastAsia="ru-RU"/>
        </w:rPr>
        <w:drawing>
          <wp:inline distT="0" distB="0" distL="0" distR="0">
            <wp:extent cx="5400000" cy="25560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17680" w:rsidRDefault="00417680" w:rsidP="00417680">
      <w:pPr>
        <w:pStyle w:val="a4"/>
        <w:jc w:val="center"/>
        <w:rPr>
          <w:rFonts w:cs="Times New Roman"/>
          <w:b/>
          <w:sz w:val="20"/>
          <w:szCs w:val="24"/>
        </w:rPr>
      </w:pPr>
      <w:r w:rsidRPr="00E4792C">
        <w:rPr>
          <w:rFonts w:cs="Times New Roman"/>
          <w:b/>
          <w:sz w:val="20"/>
          <w:szCs w:val="24"/>
        </w:rPr>
        <w:t xml:space="preserve">Рисунок </w:t>
      </w:r>
      <w:r>
        <w:rPr>
          <w:rFonts w:cs="Times New Roman"/>
          <w:b/>
          <w:sz w:val="20"/>
          <w:szCs w:val="24"/>
        </w:rPr>
        <w:t>3.</w:t>
      </w:r>
      <w:r w:rsidRPr="00E4792C">
        <w:rPr>
          <w:rFonts w:cs="Times New Roman"/>
          <w:b/>
          <w:sz w:val="20"/>
          <w:szCs w:val="24"/>
        </w:rPr>
        <w:t>1 – Изменение численности населения к расчетному сроку</w:t>
      </w:r>
    </w:p>
    <w:p w:rsidR="00417680" w:rsidRPr="008A1F76" w:rsidRDefault="00417680" w:rsidP="00417680">
      <w:pPr>
        <w:pStyle w:val="a4"/>
        <w:spacing w:line="276" w:lineRule="auto"/>
        <w:rPr>
          <w:rFonts w:cs="Times New Roman"/>
          <w:sz w:val="20"/>
        </w:rPr>
      </w:pPr>
    </w:p>
    <w:p w:rsidR="00AA1CA6" w:rsidRPr="002A37FE" w:rsidRDefault="00AA1CA6" w:rsidP="004801A6">
      <w:pPr>
        <w:pStyle w:val="a4"/>
        <w:spacing w:line="276" w:lineRule="auto"/>
        <w:ind w:firstLine="709"/>
      </w:pPr>
      <w:r w:rsidRPr="002A37FE">
        <w:lastRenderedPageBreak/>
        <w:t xml:space="preserve">Определение перспективной численности населения необходимо для расчета объемов жилищного строительства, сети объектов социальной инфраструктуры на первую очередь и на расчетный срок и для формирования перечня предлагаемых мероприятий по обеспечению населения основными объектами обслуживания. </w:t>
      </w:r>
    </w:p>
    <w:p w:rsidR="00AA1CA6" w:rsidRPr="002A37FE" w:rsidRDefault="00AA1CA6" w:rsidP="004801A6">
      <w:pPr>
        <w:pStyle w:val="a4"/>
        <w:spacing w:line="276" w:lineRule="auto"/>
        <w:ind w:firstLine="709"/>
      </w:pPr>
      <w:r w:rsidRPr="002A37FE">
        <w:t>Перспективная численность населения определяется с учетом таких факторов, как сложившийся уровень рождаемости и смертности, величина миграционного сальдо и ожидаемые тренды изменения этих параметров. Кроме демографических тенденций последнего времени, учитывается также совокупность факторов, оказывающих влияние на уровень перспективного социально-экономического развития территории.</w:t>
      </w:r>
    </w:p>
    <w:p w:rsidR="00AA1CA6" w:rsidRDefault="00AA1CA6" w:rsidP="004801A6">
      <w:pPr>
        <w:pStyle w:val="a4"/>
        <w:spacing w:line="276" w:lineRule="auto"/>
        <w:ind w:firstLine="709"/>
      </w:pPr>
      <w:r w:rsidRPr="002A37FE">
        <w:t>В соответствии с</w:t>
      </w:r>
      <w:r>
        <w:t xml:space="preserve">о </w:t>
      </w:r>
      <w:r w:rsidRPr="002A37FE">
        <w:t>Схем</w:t>
      </w:r>
      <w:r>
        <w:t>ой</w:t>
      </w:r>
      <w:r w:rsidRPr="002A37FE">
        <w:t xml:space="preserve"> территориального планирования Приозерского муниципального района в поселение прогнозируется </w:t>
      </w:r>
      <w:r>
        <w:t xml:space="preserve">умеренный </w:t>
      </w:r>
      <w:r w:rsidRPr="002A37FE">
        <w:t>рост численности населения, который будет достигнут</w:t>
      </w:r>
      <w:r>
        <w:t xml:space="preserve">, </w:t>
      </w:r>
      <w:r w:rsidRPr="002A37FE">
        <w:t>в основном</w:t>
      </w:r>
      <w:r>
        <w:t>,</w:t>
      </w:r>
      <w:r w:rsidRPr="002A37FE">
        <w:t xml:space="preserve"> за счет положительного миграционного сальдо.</w:t>
      </w:r>
    </w:p>
    <w:p w:rsidR="00AA1CA6" w:rsidRDefault="00AA1CA6" w:rsidP="004801A6">
      <w:pPr>
        <w:pStyle w:val="a4"/>
        <w:spacing w:line="276" w:lineRule="auto"/>
        <w:ind w:firstLine="709"/>
      </w:pPr>
      <w:r>
        <w:t>В МО Мельниковское сельское поселение в 2012 году произошло знаменательное событие</w:t>
      </w:r>
      <w:r w:rsidRPr="003D3502">
        <w:t xml:space="preserve">: </w:t>
      </w:r>
      <w:r>
        <w:t>впервые за 30 лет число родившихся превысило число умерших. Несмотря на данный позитивный сдвиг, д</w:t>
      </w:r>
      <w:r w:rsidRPr="002A37FE">
        <w:t xml:space="preserve">емографический прогноз в отношении темпов изменения показателя естественного прироста населения учитывает предшествующую динамику за последние несколько лет и следует за средним вариантом прогноза, выполненным Росстатом для Ленинградской области (Предположительная численность населения Российской Федерации до </w:t>
      </w:r>
      <w:smartTag w:uri="urn:schemas-microsoft-com:office:smarttags" w:element="metricconverter">
        <w:smartTagPr>
          <w:attr w:name="ProductID" w:val="2030 г"/>
        </w:smartTagPr>
        <w:r w:rsidRPr="002A37FE">
          <w:t>2030 г</w:t>
        </w:r>
      </w:smartTag>
      <w:r w:rsidRPr="002A37FE">
        <w:t>. / Статистический бюллетень, Москва, 2009). В качестве базового варианта в соответствии с</w:t>
      </w:r>
      <w:r>
        <w:t xml:space="preserve">о </w:t>
      </w:r>
      <w:r w:rsidRPr="002A37FE">
        <w:t>Схем</w:t>
      </w:r>
      <w:r>
        <w:t>ой</w:t>
      </w:r>
      <w:r w:rsidRPr="002A37FE">
        <w:t xml:space="preserve"> территориального планирования Приозерского муниципального района в проекте генерального плана принят средний (базовый) вариант прогноза численности населения.</w:t>
      </w:r>
    </w:p>
    <w:p w:rsidR="00AA1CA6" w:rsidRDefault="008A1F76" w:rsidP="004801A6">
      <w:pPr>
        <w:pStyle w:val="a4"/>
        <w:spacing w:line="276" w:lineRule="auto"/>
        <w:jc w:val="right"/>
        <w:rPr>
          <w:szCs w:val="24"/>
        </w:rPr>
      </w:pPr>
      <w:r>
        <w:rPr>
          <w:szCs w:val="24"/>
        </w:rPr>
        <w:t>Таблица 2.24</w:t>
      </w:r>
    </w:p>
    <w:p w:rsidR="00AA1CA6" w:rsidRPr="00AA1CA6" w:rsidRDefault="00AA1CA6" w:rsidP="004801A6">
      <w:pPr>
        <w:pStyle w:val="a4"/>
        <w:spacing w:line="276" w:lineRule="auto"/>
        <w:jc w:val="center"/>
        <w:rPr>
          <w:b/>
          <w:szCs w:val="24"/>
        </w:rPr>
      </w:pPr>
      <w:r w:rsidRPr="00AA1CA6">
        <w:rPr>
          <w:b/>
          <w:szCs w:val="24"/>
        </w:rPr>
        <w:t>Демографический прогноз численности постоянного населения</w:t>
      </w:r>
      <w:r w:rsidR="00E40722">
        <w:rPr>
          <w:b/>
          <w:szCs w:val="24"/>
        </w:rPr>
        <w:t xml:space="preserve"> МО</w:t>
      </w:r>
      <w:r w:rsidRPr="00AA1CA6">
        <w:rPr>
          <w:b/>
          <w:szCs w:val="24"/>
        </w:rPr>
        <w:t xml:space="preserve"> Мельниковско</w:t>
      </w:r>
      <w:r w:rsidR="00E40722">
        <w:rPr>
          <w:b/>
          <w:szCs w:val="24"/>
        </w:rPr>
        <w:t>е сельское поселение</w:t>
      </w:r>
      <w:r w:rsidRPr="00AA1CA6">
        <w:rPr>
          <w:b/>
          <w:szCs w:val="24"/>
        </w:rPr>
        <w:t xml:space="preserve"> (метод возрастных передвижек)</w:t>
      </w:r>
    </w:p>
    <w:tbl>
      <w:tblPr>
        <w:tblW w:w="9836" w:type="dxa"/>
        <w:jc w:val="center"/>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0"/>
        <w:gridCol w:w="906"/>
        <w:gridCol w:w="1230"/>
        <w:gridCol w:w="1230"/>
        <w:gridCol w:w="1230"/>
        <w:gridCol w:w="1230"/>
        <w:gridCol w:w="1230"/>
        <w:gridCol w:w="1230"/>
      </w:tblGrid>
      <w:tr w:rsidR="00AA1CA6" w:rsidRPr="00863105" w:rsidTr="00863105">
        <w:trPr>
          <w:jc w:val="center"/>
        </w:trPr>
        <w:tc>
          <w:tcPr>
            <w:tcW w:w="1550" w:type="dxa"/>
            <w:vMerge w:val="restart"/>
            <w:shd w:val="clear" w:color="auto" w:fill="D9D9D9" w:themeFill="background1" w:themeFillShade="D9"/>
            <w:vAlign w:val="center"/>
          </w:tcPr>
          <w:p w:rsidR="00AA1CA6" w:rsidRPr="00863105" w:rsidRDefault="00AA1CA6" w:rsidP="008A1F76">
            <w:pPr>
              <w:pStyle w:val="a4"/>
              <w:spacing w:line="276" w:lineRule="auto"/>
              <w:jc w:val="center"/>
              <w:rPr>
                <w:sz w:val="22"/>
              </w:rPr>
            </w:pPr>
          </w:p>
          <w:p w:rsidR="00AA1CA6" w:rsidRPr="00863105" w:rsidRDefault="00AA1CA6" w:rsidP="008A1F76">
            <w:pPr>
              <w:pStyle w:val="a4"/>
              <w:spacing w:line="276" w:lineRule="auto"/>
              <w:jc w:val="center"/>
              <w:rPr>
                <w:sz w:val="22"/>
              </w:rPr>
            </w:pPr>
            <w:r w:rsidRPr="00863105">
              <w:rPr>
                <w:sz w:val="22"/>
              </w:rPr>
              <w:t>Возрастная группа, лет</w:t>
            </w:r>
          </w:p>
        </w:tc>
        <w:tc>
          <w:tcPr>
            <w:tcW w:w="906" w:type="dxa"/>
            <w:vMerge w:val="restart"/>
            <w:shd w:val="clear" w:color="auto" w:fill="D9D9D9" w:themeFill="background1" w:themeFillShade="D9"/>
            <w:vAlign w:val="center"/>
          </w:tcPr>
          <w:p w:rsidR="00AA1CA6" w:rsidRPr="00863105" w:rsidRDefault="00AA1CA6" w:rsidP="008A1F76">
            <w:pPr>
              <w:pStyle w:val="a4"/>
              <w:spacing w:line="276" w:lineRule="auto"/>
              <w:jc w:val="center"/>
              <w:rPr>
                <w:sz w:val="22"/>
              </w:rPr>
            </w:pPr>
          </w:p>
          <w:p w:rsidR="00AA1CA6" w:rsidRPr="00863105" w:rsidRDefault="00AA1CA6" w:rsidP="008A1F76">
            <w:pPr>
              <w:pStyle w:val="a4"/>
              <w:spacing w:line="276" w:lineRule="auto"/>
              <w:jc w:val="center"/>
              <w:rPr>
                <w:sz w:val="22"/>
              </w:rPr>
            </w:pPr>
            <w:r w:rsidRPr="00863105">
              <w:rPr>
                <w:sz w:val="22"/>
              </w:rPr>
              <w:t>Коэффициент дожития</w:t>
            </w:r>
          </w:p>
        </w:tc>
        <w:tc>
          <w:tcPr>
            <w:tcW w:w="7380" w:type="dxa"/>
            <w:gridSpan w:val="6"/>
            <w:shd w:val="clear" w:color="auto" w:fill="D9D9D9" w:themeFill="background1" w:themeFillShade="D9"/>
            <w:vAlign w:val="center"/>
          </w:tcPr>
          <w:p w:rsidR="00AA1CA6" w:rsidRPr="00863105" w:rsidRDefault="00AA1CA6" w:rsidP="008A1F76">
            <w:pPr>
              <w:pStyle w:val="a4"/>
              <w:spacing w:line="276" w:lineRule="auto"/>
              <w:jc w:val="center"/>
              <w:rPr>
                <w:sz w:val="22"/>
              </w:rPr>
            </w:pPr>
            <w:r w:rsidRPr="00863105">
              <w:rPr>
                <w:sz w:val="22"/>
              </w:rPr>
              <w:t>Численность постоянного населения</w:t>
            </w:r>
          </w:p>
          <w:p w:rsidR="00AA1CA6" w:rsidRPr="00863105" w:rsidRDefault="00AA1CA6" w:rsidP="008A1F76">
            <w:pPr>
              <w:pStyle w:val="a4"/>
              <w:spacing w:line="276" w:lineRule="auto"/>
              <w:jc w:val="center"/>
              <w:rPr>
                <w:sz w:val="22"/>
              </w:rPr>
            </w:pPr>
            <w:r w:rsidRPr="00863105">
              <w:rPr>
                <w:sz w:val="22"/>
              </w:rPr>
              <w:t>(с учётом закрепившихся мигрантов), чел.</w:t>
            </w:r>
          </w:p>
        </w:tc>
      </w:tr>
      <w:tr w:rsidR="00AA1CA6" w:rsidRPr="00863105" w:rsidTr="00863105">
        <w:trPr>
          <w:cantSplit/>
          <w:trHeight w:val="1417"/>
          <w:jc w:val="center"/>
        </w:trPr>
        <w:tc>
          <w:tcPr>
            <w:tcW w:w="1550" w:type="dxa"/>
            <w:vMerge/>
            <w:shd w:val="clear" w:color="auto" w:fill="D9D9D9" w:themeFill="background1" w:themeFillShade="D9"/>
            <w:vAlign w:val="center"/>
          </w:tcPr>
          <w:p w:rsidR="00AA1CA6" w:rsidRPr="00863105" w:rsidRDefault="00AA1CA6" w:rsidP="008A1F76">
            <w:pPr>
              <w:pStyle w:val="a4"/>
              <w:spacing w:line="276" w:lineRule="auto"/>
              <w:jc w:val="center"/>
              <w:rPr>
                <w:sz w:val="22"/>
              </w:rPr>
            </w:pPr>
          </w:p>
        </w:tc>
        <w:tc>
          <w:tcPr>
            <w:tcW w:w="906" w:type="dxa"/>
            <w:vMerge/>
            <w:shd w:val="clear" w:color="auto" w:fill="D9D9D9" w:themeFill="background1" w:themeFillShade="D9"/>
            <w:vAlign w:val="center"/>
          </w:tcPr>
          <w:p w:rsidR="00AA1CA6" w:rsidRPr="00863105" w:rsidRDefault="00AA1CA6" w:rsidP="008A1F76">
            <w:pPr>
              <w:pStyle w:val="a4"/>
              <w:spacing w:line="276" w:lineRule="auto"/>
              <w:jc w:val="center"/>
              <w:rPr>
                <w:sz w:val="22"/>
              </w:rPr>
            </w:pPr>
          </w:p>
        </w:tc>
        <w:tc>
          <w:tcPr>
            <w:tcW w:w="1230" w:type="dxa"/>
            <w:shd w:val="clear" w:color="auto" w:fill="D9D9D9" w:themeFill="background1" w:themeFillShade="D9"/>
            <w:textDirection w:val="btLr"/>
            <w:vAlign w:val="center"/>
          </w:tcPr>
          <w:p w:rsidR="00AA1CA6" w:rsidRPr="00863105" w:rsidRDefault="00AA1CA6" w:rsidP="008A1F76">
            <w:pPr>
              <w:pStyle w:val="a4"/>
              <w:spacing w:line="276" w:lineRule="auto"/>
              <w:ind w:left="113" w:right="113"/>
              <w:jc w:val="center"/>
              <w:rPr>
                <w:sz w:val="22"/>
              </w:rPr>
            </w:pPr>
            <w:r w:rsidRPr="00863105">
              <w:rPr>
                <w:sz w:val="22"/>
              </w:rPr>
              <w:t>на 01.01.2005</w:t>
            </w:r>
          </w:p>
        </w:tc>
        <w:tc>
          <w:tcPr>
            <w:tcW w:w="1230" w:type="dxa"/>
            <w:shd w:val="clear" w:color="auto" w:fill="D9D9D9" w:themeFill="background1" w:themeFillShade="D9"/>
            <w:textDirection w:val="btLr"/>
            <w:vAlign w:val="center"/>
          </w:tcPr>
          <w:p w:rsidR="00AA1CA6" w:rsidRPr="00863105" w:rsidRDefault="00AA1CA6" w:rsidP="008A1F76">
            <w:pPr>
              <w:pStyle w:val="a4"/>
              <w:spacing w:line="276" w:lineRule="auto"/>
              <w:ind w:left="113" w:right="113"/>
              <w:jc w:val="center"/>
              <w:rPr>
                <w:sz w:val="22"/>
              </w:rPr>
            </w:pPr>
            <w:r w:rsidRPr="00863105">
              <w:rPr>
                <w:sz w:val="22"/>
              </w:rPr>
              <w:t>на 01.01.2010</w:t>
            </w:r>
          </w:p>
        </w:tc>
        <w:tc>
          <w:tcPr>
            <w:tcW w:w="1230" w:type="dxa"/>
            <w:shd w:val="clear" w:color="auto" w:fill="D9D9D9" w:themeFill="background1" w:themeFillShade="D9"/>
            <w:textDirection w:val="btLr"/>
            <w:vAlign w:val="center"/>
          </w:tcPr>
          <w:p w:rsidR="00AA1CA6" w:rsidRPr="00863105" w:rsidRDefault="00AA1CA6" w:rsidP="008A1F76">
            <w:pPr>
              <w:pStyle w:val="a4"/>
              <w:spacing w:line="276" w:lineRule="auto"/>
              <w:ind w:left="113" w:right="113"/>
              <w:jc w:val="center"/>
              <w:rPr>
                <w:sz w:val="22"/>
              </w:rPr>
            </w:pPr>
            <w:r w:rsidRPr="00863105">
              <w:rPr>
                <w:sz w:val="22"/>
              </w:rPr>
              <w:t>на 01.01.2015</w:t>
            </w:r>
          </w:p>
        </w:tc>
        <w:tc>
          <w:tcPr>
            <w:tcW w:w="1230" w:type="dxa"/>
            <w:shd w:val="clear" w:color="auto" w:fill="D9D9D9" w:themeFill="background1" w:themeFillShade="D9"/>
            <w:textDirection w:val="btLr"/>
            <w:vAlign w:val="center"/>
          </w:tcPr>
          <w:p w:rsidR="00AA1CA6" w:rsidRPr="00863105" w:rsidRDefault="00AA1CA6" w:rsidP="008A1F76">
            <w:pPr>
              <w:pStyle w:val="a4"/>
              <w:spacing w:line="276" w:lineRule="auto"/>
              <w:ind w:left="113" w:right="113"/>
              <w:jc w:val="center"/>
              <w:rPr>
                <w:sz w:val="22"/>
              </w:rPr>
            </w:pPr>
            <w:r w:rsidRPr="00863105">
              <w:rPr>
                <w:sz w:val="22"/>
              </w:rPr>
              <w:t>на 01.01.2020</w:t>
            </w:r>
          </w:p>
        </w:tc>
        <w:tc>
          <w:tcPr>
            <w:tcW w:w="1230" w:type="dxa"/>
            <w:shd w:val="clear" w:color="auto" w:fill="D9D9D9" w:themeFill="background1" w:themeFillShade="D9"/>
            <w:textDirection w:val="btLr"/>
            <w:vAlign w:val="center"/>
          </w:tcPr>
          <w:p w:rsidR="00AA1CA6" w:rsidRPr="00863105" w:rsidRDefault="00AA1CA6" w:rsidP="008A1F76">
            <w:pPr>
              <w:pStyle w:val="a4"/>
              <w:spacing w:line="276" w:lineRule="auto"/>
              <w:ind w:left="113" w:right="113"/>
              <w:jc w:val="center"/>
              <w:rPr>
                <w:sz w:val="22"/>
              </w:rPr>
            </w:pPr>
            <w:r w:rsidRPr="00863105">
              <w:rPr>
                <w:sz w:val="22"/>
              </w:rPr>
              <w:t>на 01.01.2025</w:t>
            </w:r>
          </w:p>
        </w:tc>
        <w:tc>
          <w:tcPr>
            <w:tcW w:w="1230" w:type="dxa"/>
            <w:shd w:val="clear" w:color="auto" w:fill="D9D9D9" w:themeFill="background1" w:themeFillShade="D9"/>
            <w:textDirection w:val="btLr"/>
            <w:vAlign w:val="center"/>
          </w:tcPr>
          <w:p w:rsidR="00AA1CA6" w:rsidRPr="00863105" w:rsidRDefault="00AA1CA6" w:rsidP="008A1F76">
            <w:pPr>
              <w:pStyle w:val="a4"/>
              <w:spacing w:line="276" w:lineRule="auto"/>
              <w:ind w:left="113" w:right="113"/>
              <w:jc w:val="center"/>
              <w:rPr>
                <w:sz w:val="22"/>
              </w:rPr>
            </w:pPr>
            <w:r w:rsidRPr="00863105">
              <w:rPr>
                <w:sz w:val="22"/>
              </w:rPr>
              <w:t>на 01.01.2035</w:t>
            </w:r>
          </w:p>
        </w:tc>
      </w:tr>
      <w:tr w:rsidR="00AA1CA6" w:rsidRPr="00863105" w:rsidTr="00863105">
        <w:trPr>
          <w:jc w:val="center"/>
        </w:trPr>
        <w:tc>
          <w:tcPr>
            <w:tcW w:w="1550" w:type="dxa"/>
            <w:vAlign w:val="center"/>
          </w:tcPr>
          <w:p w:rsidR="00AA1CA6" w:rsidRPr="00863105" w:rsidRDefault="00AA1CA6" w:rsidP="008A1F76">
            <w:pPr>
              <w:pStyle w:val="a4"/>
              <w:spacing w:line="276" w:lineRule="auto"/>
              <w:jc w:val="center"/>
              <w:rPr>
                <w:sz w:val="22"/>
              </w:rPr>
            </w:pPr>
            <w:r w:rsidRPr="00863105">
              <w:rPr>
                <w:sz w:val="22"/>
              </w:rPr>
              <w:t>0 – 4</w:t>
            </w:r>
          </w:p>
        </w:tc>
        <w:tc>
          <w:tcPr>
            <w:tcW w:w="906" w:type="dxa"/>
            <w:vAlign w:val="center"/>
          </w:tcPr>
          <w:p w:rsidR="00AA1CA6" w:rsidRPr="00863105" w:rsidRDefault="00AA1CA6" w:rsidP="008A1F76">
            <w:pPr>
              <w:pStyle w:val="a4"/>
              <w:spacing w:line="276" w:lineRule="auto"/>
              <w:jc w:val="center"/>
              <w:rPr>
                <w:sz w:val="22"/>
              </w:rPr>
            </w:pPr>
            <w:r w:rsidRPr="00863105">
              <w:rPr>
                <w:sz w:val="22"/>
              </w:rPr>
              <w:t>0,938</w:t>
            </w:r>
          </w:p>
        </w:tc>
        <w:tc>
          <w:tcPr>
            <w:tcW w:w="1230" w:type="dxa"/>
            <w:vAlign w:val="center"/>
          </w:tcPr>
          <w:p w:rsidR="00AA1CA6" w:rsidRPr="00863105" w:rsidRDefault="00AA1CA6" w:rsidP="008A1F76">
            <w:pPr>
              <w:pStyle w:val="a4"/>
              <w:spacing w:line="276" w:lineRule="auto"/>
              <w:jc w:val="center"/>
              <w:rPr>
                <w:sz w:val="22"/>
              </w:rPr>
            </w:pPr>
            <w:r w:rsidRPr="00863105">
              <w:rPr>
                <w:sz w:val="22"/>
              </w:rPr>
              <w:t>48</w:t>
            </w:r>
          </w:p>
        </w:tc>
        <w:tc>
          <w:tcPr>
            <w:tcW w:w="1230" w:type="dxa"/>
            <w:vAlign w:val="center"/>
          </w:tcPr>
          <w:p w:rsidR="00AA1CA6" w:rsidRPr="00863105" w:rsidRDefault="00AA1CA6" w:rsidP="008A1F76">
            <w:pPr>
              <w:pStyle w:val="a4"/>
              <w:spacing w:line="276" w:lineRule="auto"/>
              <w:jc w:val="center"/>
              <w:rPr>
                <w:sz w:val="22"/>
                <w:lang w:val="en-US"/>
              </w:rPr>
            </w:pPr>
            <w:r w:rsidRPr="00863105">
              <w:rPr>
                <w:sz w:val="22"/>
              </w:rPr>
              <w:t>45 (1)</w:t>
            </w:r>
            <w:r w:rsidRPr="00863105">
              <w:rPr>
                <w:sz w:val="22"/>
                <w:lang w:val="en-US"/>
              </w:rPr>
              <w:t>*</w:t>
            </w:r>
          </w:p>
        </w:tc>
        <w:tc>
          <w:tcPr>
            <w:tcW w:w="1230" w:type="dxa"/>
            <w:vAlign w:val="center"/>
          </w:tcPr>
          <w:p w:rsidR="00AA1CA6" w:rsidRPr="00863105" w:rsidRDefault="00AA1CA6" w:rsidP="008A1F76">
            <w:pPr>
              <w:pStyle w:val="a4"/>
              <w:spacing w:line="276" w:lineRule="auto"/>
              <w:jc w:val="center"/>
              <w:rPr>
                <w:sz w:val="22"/>
                <w:lang w:val="en-US"/>
              </w:rPr>
            </w:pPr>
            <w:r w:rsidRPr="00863105">
              <w:rPr>
                <w:sz w:val="22"/>
                <w:lang w:val="en-US"/>
              </w:rPr>
              <w:t>50 (3)</w:t>
            </w:r>
          </w:p>
        </w:tc>
        <w:tc>
          <w:tcPr>
            <w:tcW w:w="1230" w:type="dxa"/>
            <w:vAlign w:val="center"/>
          </w:tcPr>
          <w:p w:rsidR="00AA1CA6" w:rsidRPr="00863105" w:rsidRDefault="00AA1CA6" w:rsidP="008A1F76">
            <w:pPr>
              <w:pStyle w:val="a4"/>
              <w:spacing w:line="276" w:lineRule="auto"/>
              <w:jc w:val="center"/>
              <w:rPr>
                <w:sz w:val="22"/>
              </w:rPr>
            </w:pPr>
            <w:r w:rsidRPr="00863105">
              <w:rPr>
                <w:sz w:val="22"/>
              </w:rPr>
              <w:t>55 (3)</w:t>
            </w:r>
          </w:p>
        </w:tc>
        <w:tc>
          <w:tcPr>
            <w:tcW w:w="1230" w:type="dxa"/>
            <w:vAlign w:val="center"/>
          </w:tcPr>
          <w:p w:rsidR="00AA1CA6" w:rsidRPr="00863105" w:rsidRDefault="00AA1CA6" w:rsidP="008A1F76">
            <w:pPr>
              <w:pStyle w:val="a4"/>
              <w:spacing w:line="276" w:lineRule="auto"/>
              <w:jc w:val="center"/>
              <w:rPr>
                <w:sz w:val="22"/>
              </w:rPr>
            </w:pPr>
            <w:r w:rsidRPr="00863105">
              <w:rPr>
                <w:sz w:val="22"/>
              </w:rPr>
              <w:t>70 (6)</w:t>
            </w:r>
          </w:p>
        </w:tc>
        <w:tc>
          <w:tcPr>
            <w:tcW w:w="1230" w:type="dxa"/>
            <w:vAlign w:val="center"/>
          </w:tcPr>
          <w:p w:rsidR="00AA1CA6" w:rsidRPr="00863105" w:rsidRDefault="00AA1CA6" w:rsidP="008A1F76">
            <w:pPr>
              <w:pStyle w:val="a4"/>
              <w:spacing w:line="276" w:lineRule="auto"/>
              <w:jc w:val="center"/>
              <w:rPr>
                <w:sz w:val="22"/>
              </w:rPr>
            </w:pPr>
            <w:r w:rsidRPr="00863105">
              <w:rPr>
                <w:sz w:val="22"/>
              </w:rPr>
              <w:t>99 (4)</w:t>
            </w:r>
          </w:p>
        </w:tc>
      </w:tr>
      <w:tr w:rsidR="00AA1CA6" w:rsidRPr="00863105" w:rsidTr="00863105">
        <w:trPr>
          <w:jc w:val="center"/>
        </w:trPr>
        <w:tc>
          <w:tcPr>
            <w:tcW w:w="1550" w:type="dxa"/>
            <w:vAlign w:val="center"/>
          </w:tcPr>
          <w:p w:rsidR="00AA1CA6" w:rsidRPr="00863105" w:rsidRDefault="00AA1CA6" w:rsidP="008A1F76">
            <w:pPr>
              <w:pStyle w:val="a4"/>
              <w:spacing w:line="276" w:lineRule="auto"/>
              <w:jc w:val="center"/>
              <w:rPr>
                <w:sz w:val="22"/>
              </w:rPr>
            </w:pPr>
            <w:r w:rsidRPr="00863105">
              <w:rPr>
                <w:sz w:val="22"/>
              </w:rPr>
              <w:t>5 – 9</w:t>
            </w:r>
          </w:p>
        </w:tc>
        <w:tc>
          <w:tcPr>
            <w:tcW w:w="906" w:type="dxa"/>
            <w:vAlign w:val="center"/>
          </w:tcPr>
          <w:p w:rsidR="00AA1CA6" w:rsidRPr="00863105" w:rsidRDefault="00AA1CA6" w:rsidP="008A1F76">
            <w:pPr>
              <w:pStyle w:val="a4"/>
              <w:spacing w:line="276" w:lineRule="auto"/>
              <w:jc w:val="center"/>
              <w:rPr>
                <w:sz w:val="22"/>
              </w:rPr>
            </w:pPr>
            <w:r w:rsidRPr="00863105">
              <w:rPr>
                <w:sz w:val="22"/>
              </w:rPr>
              <w:t>0,984</w:t>
            </w:r>
          </w:p>
        </w:tc>
        <w:tc>
          <w:tcPr>
            <w:tcW w:w="1230" w:type="dxa"/>
            <w:vAlign w:val="center"/>
          </w:tcPr>
          <w:p w:rsidR="00AA1CA6" w:rsidRPr="00863105" w:rsidRDefault="00AA1CA6" w:rsidP="008A1F76">
            <w:pPr>
              <w:pStyle w:val="a4"/>
              <w:spacing w:line="276" w:lineRule="auto"/>
              <w:jc w:val="center"/>
              <w:rPr>
                <w:sz w:val="22"/>
              </w:rPr>
            </w:pPr>
            <w:r w:rsidRPr="00863105">
              <w:rPr>
                <w:sz w:val="22"/>
              </w:rPr>
              <w:t>49</w:t>
            </w:r>
          </w:p>
        </w:tc>
        <w:tc>
          <w:tcPr>
            <w:tcW w:w="1230" w:type="dxa"/>
            <w:vAlign w:val="center"/>
          </w:tcPr>
          <w:p w:rsidR="00AA1CA6" w:rsidRPr="00863105" w:rsidRDefault="00AA1CA6" w:rsidP="008A1F76">
            <w:pPr>
              <w:pStyle w:val="a4"/>
              <w:spacing w:line="276" w:lineRule="auto"/>
              <w:jc w:val="center"/>
              <w:rPr>
                <w:sz w:val="22"/>
              </w:rPr>
            </w:pPr>
            <w:r w:rsidRPr="00863105">
              <w:rPr>
                <w:sz w:val="22"/>
              </w:rPr>
              <w:t>46 (1)</w:t>
            </w:r>
          </w:p>
        </w:tc>
        <w:tc>
          <w:tcPr>
            <w:tcW w:w="1230" w:type="dxa"/>
            <w:vAlign w:val="center"/>
          </w:tcPr>
          <w:p w:rsidR="00AA1CA6" w:rsidRPr="00863105" w:rsidRDefault="00AA1CA6" w:rsidP="008A1F76">
            <w:pPr>
              <w:pStyle w:val="a4"/>
              <w:spacing w:line="276" w:lineRule="auto"/>
              <w:jc w:val="center"/>
              <w:rPr>
                <w:sz w:val="22"/>
                <w:lang w:val="en-US"/>
              </w:rPr>
            </w:pPr>
            <w:r w:rsidRPr="00863105">
              <w:rPr>
                <w:sz w:val="22"/>
                <w:lang w:val="en-US"/>
              </w:rPr>
              <w:t>44 (2)</w:t>
            </w:r>
          </w:p>
        </w:tc>
        <w:tc>
          <w:tcPr>
            <w:tcW w:w="1230" w:type="dxa"/>
            <w:vAlign w:val="center"/>
          </w:tcPr>
          <w:p w:rsidR="00AA1CA6" w:rsidRPr="00863105" w:rsidRDefault="00AA1CA6" w:rsidP="008A1F76">
            <w:pPr>
              <w:pStyle w:val="a4"/>
              <w:spacing w:line="276" w:lineRule="auto"/>
              <w:jc w:val="center"/>
              <w:rPr>
                <w:sz w:val="22"/>
              </w:rPr>
            </w:pPr>
            <w:r w:rsidRPr="00863105">
              <w:rPr>
                <w:sz w:val="22"/>
              </w:rPr>
              <w:t>49 (2)</w:t>
            </w:r>
          </w:p>
        </w:tc>
        <w:tc>
          <w:tcPr>
            <w:tcW w:w="1230" w:type="dxa"/>
            <w:vAlign w:val="center"/>
          </w:tcPr>
          <w:p w:rsidR="00AA1CA6" w:rsidRPr="00863105" w:rsidRDefault="00AA1CA6" w:rsidP="008A1F76">
            <w:pPr>
              <w:pStyle w:val="a4"/>
              <w:spacing w:line="276" w:lineRule="auto"/>
              <w:jc w:val="center"/>
              <w:rPr>
                <w:sz w:val="22"/>
              </w:rPr>
            </w:pPr>
            <w:r w:rsidRPr="00863105">
              <w:rPr>
                <w:sz w:val="22"/>
              </w:rPr>
              <w:t>63 (4)</w:t>
            </w:r>
          </w:p>
        </w:tc>
        <w:tc>
          <w:tcPr>
            <w:tcW w:w="1230" w:type="dxa"/>
            <w:vAlign w:val="center"/>
          </w:tcPr>
          <w:p w:rsidR="00AA1CA6" w:rsidRPr="00863105" w:rsidRDefault="00AA1CA6" w:rsidP="008A1F76">
            <w:pPr>
              <w:pStyle w:val="a4"/>
              <w:spacing w:line="276" w:lineRule="auto"/>
              <w:jc w:val="center"/>
              <w:rPr>
                <w:sz w:val="22"/>
              </w:rPr>
            </w:pPr>
            <w:r w:rsidRPr="00863105">
              <w:rPr>
                <w:sz w:val="22"/>
              </w:rPr>
              <w:t>83 (6)</w:t>
            </w:r>
          </w:p>
        </w:tc>
      </w:tr>
      <w:tr w:rsidR="00AA1CA6" w:rsidRPr="00863105" w:rsidTr="00863105">
        <w:trPr>
          <w:jc w:val="center"/>
        </w:trPr>
        <w:tc>
          <w:tcPr>
            <w:tcW w:w="1550" w:type="dxa"/>
            <w:vAlign w:val="center"/>
          </w:tcPr>
          <w:p w:rsidR="00AA1CA6" w:rsidRPr="00863105" w:rsidRDefault="00AA1CA6" w:rsidP="008A1F76">
            <w:pPr>
              <w:pStyle w:val="a4"/>
              <w:spacing w:line="276" w:lineRule="auto"/>
              <w:jc w:val="center"/>
              <w:rPr>
                <w:sz w:val="22"/>
              </w:rPr>
            </w:pPr>
            <w:r w:rsidRPr="00863105">
              <w:rPr>
                <w:sz w:val="22"/>
              </w:rPr>
              <w:t>10 – 14</w:t>
            </w:r>
          </w:p>
        </w:tc>
        <w:tc>
          <w:tcPr>
            <w:tcW w:w="906" w:type="dxa"/>
            <w:vAlign w:val="center"/>
          </w:tcPr>
          <w:p w:rsidR="00AA1CA6" w:rsidRPr="00863105" w:rsidRDefault="00AA1CA6" w:rsidP="008A1F76">
            <w:pPr>
              <w:pStyle w:val="a4"/>
              <w:spacing w:line="276" w:lineRule="auto"/>
              <w:jc w:val="center"/>
              <w:rPr>
                <w:sz w:val="22"/>
              </w:rPr>
            </w:pPr>
            <w:r w:rsidRPr="00863105">
              <w:rPr>
                <w:sz w:val="22"/>
              </w:rPr>
              <w:t>0,981</w:t>
            </w:r>
          </w:p>
        </w:tc>
        <w:tc>
          <w:tcPr>
            <w:tcW w:w="1230" w:type="dxa"/>
            <w:vAlign w:val="center"/>
          </w:tcPr>
          <w:p w:rsidR="00AA1CA6" w:rsidRPr="00863105" w:rsidRDefault="00AA1CA6" w:rsidP="008A1F76">
            <w:pPr>
              <w:pStyle w:val="a4"/>
              <w:spacing w:line="276" w:lineRule="auto"/>
              <w:jc w:val="center"/>
              <w:rPr>
                <w:sz w:val="22"/>
              </w:rPr>
            </w:pPr>
            <w:r w:rsidRPr="00863105">
              <w:rPr>
                <w:sz w:val="22"/>
              </w:rPr>
              <w:t>109</w:t>
            </w:r>
          </w:p>
        </w:tc>
        <w:tc>
          <w:tcPr>
            <w:tcW w:w="1230" w:type="dxa"/>
            <w:vAlign w:val="center"/>
          </w:tcPr>
          <w:p w:rsidR="00AA1CA6" w:rsidRPr="00863105" w:rsidRDefault="00AA1CA6" w:rsidP="008A1F76">
            <w:pPr>
              <w:pStyle w:val="a4"/>
              <w:spacing w:line="276" w:lineRule="auto"/>
              <w:jc w:val="center"/>
              <w:rPr>
                <w:sz w:val="22"/>
              </w:rPr>
            </w:pPr>
            <w:r w:rsidRPr="00863105">
              <w:rPr>
                <w:sz w:val="22"/>
              </w:rPr>
              <w:t>49 (1)</w:t>
            </w:r>
          </w:p>
        </w:tc>
        <w:tc>
          <w:tcPr>
            <w:tcW w:w="1230" w:type="dxa"/>
            <w:vAlign w:val="center"/>
          </w:tcPr>
          <w:p w:rsidR="00AA1CA6" w:rsidRPr="00863105" w:rsidRDefault="00AA1CA6" w:rsidP="008A1F76">
            <w:pPr>
              <w:pStyle w:val="a4"/>
              <w:spacing w:line="276" w:lineRule="auto"/>
              <w:jc w:val="center"/>
              <w:rPr>
                <w:sz w:val="22"/>
                <w:lang w:val="en-US"/>
              </w:rPr>
            </w:pPr>
            <w:r w:rsidRPr="00863105">
              <w:rPr>
                <w:sz w:val="22"/>
                <w:lang w:val="en-US"/>
              </w:rPr>
              <w:t>47 (2)</w:t>
            </w:r>
          </w:p>
        </w:tc>
        <w:tc>
          <w:tcPr>
            <w:tcW w:w="1230" w:type="dxa"/>
            <w:vAlign w:val="center"/>
          </w:tcPr>
          <w:p w:rsidR="00AA1CA6" w:rsidRPr="00863105" w:rsidRDefault="00AA1CA6" w:rsidP="008A1F76">
            <w:pPr>
              <w:pStyle w:val="a4"/>
              <w:spacing w:line="276" w:lineRule="auto"/>
              <w:jc w:val="center"/>
              <w:rPr>
                <w:sz w:val="22"/>
              </w:rPr>
            </w:pPr>
            <w:r w:rsidRPr="00863105">
              <w:rPr>
                <w:sz w:val="22"/>
              </w:rPr>
              <w:t>47 (4)</w:t>
            </w:r>
          </w:p>
        </w:tc>
        <w:tc>
          <w:tcPr>
            <w:tcW w:w="1230" w:type="dxa"/>
            <w:vAlign w:val="center"/>
          </w:tcPr>
          <w:p w:rsidR="00AA1CA6" w:rsidRPr="00863105" w:rsidRDefault="00AA1CA6" w:rsidP="008A1F76">
            <w:pPr>
              <w:pStyle w:val="a4"/>
              <w:spacing w:line="276" w:lineRule="auto"/>
              <w:jc w:val="center"/>
              <w:rPr>
                <w:sz w:val="22"/>
              </w:rPr>
            </w:pPr>
            <w:r w:rsidRPr="00863105">
              <w:rPr>
                <w:sz w:val="22"/>
              </w:rPr>
              <w:t>59 (6)</w:t>
            </w:r>
          </w:p>
        </w:tc>
        <w:tc>
          <w:tcPr>
            <w:tcW w:w="1230" w:type="dxa"/>
            <w:vAlign w:val="center"/>
          </w:tcPr>
          <w:p w:rsidR="00AA1CA6" w:rsidRPr="00863105" w:rsidRDefault="00AA1CA6" w:rsidP="008A1F76">
            <w:pPr>
              <w:pStyle w:val="a4"/>
              <w:spacing w:line="276" w:lineRule="auto"/>
              <w:jc w:val="center"/>
              <w:rPr>
                <w:sz w:val="22"/>
              </w:rPr>
            </w:pPr>
            <w:r w:rsidRPr="00863105">
              <w:rPr>
                <w:sz w:val="22"/>
              </w:rPr>
              <w:t>78 (6)</w:t>
            </w:r>
          </w:p>
        </w:tc>
      </w:tr>
      <w:tr w:rsidR="00AA1CA6" w:rsidRPr="00863105" w:rsidTr="00863105">
        <w:trPr>
          <w:jc w:val="center"/>
        </w:trPr>
        <w:tc>
          <w:tcPr>
            <w:tcW w:w="1550" w:type="dxa"/>
            <w:vAlign w:val="center"/>
          </w:tcPr>
          <w:p w:rsidR="00AA1CA6" w:rsidRPr="00863105" w:rsidRDefault="00AA1CA6" w:rsidP="008A1F76">
            <w:pPr>
              <w:pStyle w:val="a4"/>
              <w:spacing w:line="276" w:lineRule="auto"/>
              <w:jc w:val="center"/>
              <w:rPr>
                <w:sz w:val="22"/>
              </w:rPr>
            </w:pPr>
            <w:r w:rsidRPr="00863105">
              <w:rPr>
                <w:sz w:val="22"/>
              </w:rPr>
              <w:t>15 – 19</w:t>
            </w:r>
          </w:p>
        </w:tc>
        <w:tc>
          <w:tcPr>
            <w:tcW w:w="906" w:type="dxa"/>
            <w:vAlign w:val="center"/>
          </w:tcPr>
          <w:p w:rsidR="00AA1CA6" w:rsidRPr="00863105" w:rsidRDefault="00AA1CA6" w:rsidP="008A1F76">
            <w:pPr>
              <w:pStyle w:val="a4"/>
              <w:spacing w:line="276" w:lineRule="auto"/>
              <w:jc w:val="center"/>
              <w:rPr>
                <w:sz w:val="22"/>
              </w:rPr>
            </w:pPr>
            <w:r w:rsidRPr="00863105">
              <w:rPr>
                <w:sz w:val="22"/>
              </w:rPr>
              <w:t>0,972</w:t>
            </w:r>
          </w:p>
        </w:tc>
        <w:tc>
          <w:tcPr>
            <w:tcW w:w="1230" w:type="dxa"/>
            <w:vAlign w:val="center"/>
          </w:tcPr>
          <w:p w:rsidR="00AA1CA6" w:rsidRPr="00863105" w:rsidRDefault="00AA1CA6" w:rsidP="008A1F76">
            <w:pPr>
              <w:pStyle w:val="a4"/>
              <w:spacing w:line="276" w:lineRule="auto"/>
              <w:jc w:val="center"/>
              <w:rPr>
                <w:sz w:val="22"/>
              </w:rPr>
            </w:pPr>
            <w:r w:rsidRPr="00863105">
              <w:rPr>
                <w:sz w:val="22"/>
              </w:rPr>
              <w:t>107</w:t>
            </w:r>
          </w:p>
        </w:tc>
        <w:tc>
          <w:tcPr>
            <w:tcW w:w="1230" w:type="dxa"/>
            <w:vAlign w:val="center"/>
          </w:tcPr>
          <w:p w:rsidR="00AA1CA6" w:rsidRPr="00863105" w:rsidRDefault="00AA1CA6" w:rsidP="008A1F76">
            <w:pPr>
              <w:pStyle w:val="a4"/>
              <w:spacing w:line="276" w:lineRule="auto"/>
              <w:jc w:val="center"/>
              <w:rPr>
                <w:sz w:val="22"/>
              </w:rPr>
            </w:pPr>
            <w:r w:rsidRPr="00863105">
              <w:rPr>
                <w:sz w:val="22"/>
              </w:rPr>
              <w:t>109 (2)</w:t>
            </w:r>
          </w:p>
        </w:tc>
        <w:tc>
          <w:tcPr>
            <w:tcW w:w="1230" w:type="dxa"/>
            <w:vAlign w:val="center"/>
          </w:tcPr>
          <w:p w:rsidR="00AA1CA6" w:rsidRPr="00863105" w:rsidRDefault="00AA1CA6" w:rsidP="008A1F76">
            <w:pPr>
              <w:pStyle w:val="a4"/>
              <w:spacing w:line="276" w:lineRule="auto"/>
              <w:jc w:val="center"/>
              <w:rPr>
                <w:sz w:val="22"/>
                <w:lang w:val="en-US"/>
              </w:rPr>
            </w:pPr>
            <w:r w:rsidRPr="00863105">
              <w:rPr>
                <w:sz w:val="22"/>
                <w:lang w:val="en-US"/>
              </w:rPr>
              <w:t>51 (3)</w:t>
            </w:r>
          </w:p>
        </w:tc>
        <w:tc>
          <w:tcPr>
            <w:tcW w:w="1230" w:type="dxa"/>
            <w:vAlign w:val="center"/>
          </w:tcPr>
          <w:p w:rsidR="00AA1CA6" w:rsidRPr="00863105" w:rsidRDefault="00AA1CA6" w:rsidP="008A1F76">
            <w:pPr>
              <w:pStyle w:val="a4"/>
              <w:spacing w:line="276" w:lineRule="auto"/>
              <w:jc w:val="center"/>
              <w:rPr>
                <w:sz w:val="22"/>
              </w:rPr>
            </w:pPr>
            <w:r w:rsidRPr="00863105">
              <w:rPr>
                <w:sz w:val="22"/>
              </w:rPr>
              <w:t>49 (3)</w:t>
            </w:r>
          </w:p>
        </w:tc>
        <w:tc>
          <w:tcPr>
            <w:tcW w:w="1230" w:type="dxa"/>
            <w:vAlign w:val="center"/>
          </w:tcPr>
          <w:p w:rsidR="00AA1CA6" w:rsidRPr="00863105" w:rsidRDefault="00AA1CA6" w:rsidP="008A1F76">
            <w:pPr>
              <w:pStyle w:val="a4"/>
              <w:spacing w:line="276" w:lineRule="auto"/>
              <w:jc w:val="center"/>
              <w:rPr>
                <w:sz w:val="22"/>
              </w:rPr>
            </w:pPr>
            <w:r w:rsidRPr="00863105">
              <w:rPr>
                <w:sz w:val="22"/>
              </w:rPr>
              <w:t>56 (6)</w:t>
            </w:r>
          </w:p>
        </w:tc>
        <w:tc>
          <w:tcPr>
            <w:tcW w:w="1230" w:type="dxa"/>
            <w:vAlign w:val="center"/>
          </w:tcPr>
          <w:p w:rsidR="00AA1CA6" w:rsidRPr="00863105" w:rsidRDefault="00AA1CA6" w:rsidP="008A1F76">
            <w:pPr>
              <w:pStyle w:val="a4"/>
              <w:spacing w:line="276" w:lineRule="auto"/>
              <w:jc w:val="center"/>
              <w:rPr>
                <w:sz w:val="22"/>
              </w:rPr>
            </w:pPr>
            <w:r w:rsidRPr="00863105">
              <w:rPr>
                <w:sz w:val="22"/>
              </w:rPr>
              <w:t>74 (7)</w:t>
            </w:r>
          </w:p>
        </w:tc>
      </w:tr>
      <w:tr w:rsidR="00AA1CA6" w:rsidRPr="00863105" w:rsidTr="00863105">
        <w:trPr>
          <w:jc w:val="center"/>
        </w:trPr>
        <w:tc>
          <w:tcPr>
            <w:tcW w:w="1550" w:type="dxa"/>
            <w:vAlign w:val="center"/>
          </w:tcPr>
          <w:p w:rsidR="00AA1CA6" w:rsidRPr="00863105" w:rsidRDefault="00AA1CA6" w:rsidP="008A1F76">
            <w:pPr>
              <w:pStyle w:val="a4"/>
              <w:spacing w:line="276" w:lineRule="auto"/>
              <w:jc w:val="center"/>
              <w:rPr>
                <w:sz w:val="22"/>
              </w:rPr>
            </w:pPr>
            <w:r w:rsidRPr="00863105">
              <w:rPr>
                <w:sz w:val="22"/>
              </w:rPr>
              <w:t>20 – 24</w:t>
            </w:r>
          </w:p>
        </w:tc>
        <w:tc>
          <w:tcPr>
            <w:tcW w:w="906" w:type="dxa"/>
            <w:vAlign w:val="center"/>
          </w:tcPr>
          <w:p w:rsidR="00AA1CA6" w:rsidRPr="00863105" w:rsidRDefault="00AA1CA6" w:rsidP="008A1F76">
            <w:pPr>
              <w:pStyle w:val="a4"/>
              <w:spacing w:line="276" w:lineRule="auto"/>
              <w:jc w:val="center"/>
              <w:rPr>
                <w:sz w:val="22"/>
              </w:rPr>
            </w:pPr>
            <w:r w:rsidRPr="00863105">
              <w:rPr>
                <w:sz w:val="22"/>
              </w:rPr>
              <w:t>0,969</w:t>
            </w:r>
          </w:p>
        </w:tc>
        <w:tc>
          <w:tcPr>
            <w:tcW w:w="1230" w:type="dxa"/>
            <w:vAlign w:val="center"/>
          </w:tcPr>
          <w:p w:rsidR="00AA1CA6" w:rsidRPr="00863105" w:rsidRDefault="00AA1CA6" w:rsidP="008A1F76">
            <w:pPr>
              <w:pStyle w:val="a4"/>
              <w:spacing w:line="276" w:lineRule="auto"/>
              <w:jc w:val="center"/>
              <w:rPr>
                <w:sz w:val="22"/>
              </w:rPr>
            </w:pPr>
            <w:r w:rsidRPr="00863105">
              <w:rPr>
                <w:sz w:val="22"/>
              </w:rPr>
              <w:t>212</w:t>
            </w:r>
          </w:p>
        </w:tc>
        <w:tc>
          <w:tcPr>
            <w:tcW w:w="1230" w:type="dxa"/>
            <w:vAlign w:val="center"/>
          </w:tcPr>
          <w:p w:rsidR="00AA1CA6" w:rsidRPr="00863105" w:rsidRDefault="00AA1CA6" w:rsidP="008A1F76">
            <w:pPr>
              <w:pStyle w:val="a4"/>
              <w:spacing w:line="276" w:lineRule="auto"/>
              <w:jc w:val="center"/>
              <w:rPr>
                <w:sz w:val="22"/>
              </w:rPr>
            </w:pPr>
            <w:r w:rsidRPr="00863105">
              <w:rPr>
                <w:sz w:val="22"/>
              </w:rPr>
              <w:t>106 (2)</w:t>
            </w:r>
          </w:p>
        </w:tc>
        <w:tc>
          <w:tcPr>
            <w:tcW w:w="1230" w:type="dxa"/>
            <w:vAlign w:val="center"/>
          </w:tcPr>
          <w:p w:rsidR="00AA1CA6" w:rsidRPr="00863105" w:rsidRDefault="00AA1CA6" w:rsidP="008A1F76">
            <w:pPr>
              <w:pStyle w:val="a4"/>
              <w:spacing w:line="276" w:lineRule="auto"/>
              <w:jc w:val="center"/>
              <w:rPr>
                <w:sz w:val="22"/>
                <w:lang w:val="en-US"/>
              </w:rPr>
            </w:pPr>
            <w:r w:rsidRPr="00863105">
              <w:rPr>
                <w:sz w:val="22"/>
                <w:lang w:val="en-US"/>
              </w:rPr>
              <w:t>112 (6)</w:t>
            </w:r>
          </w:p>
        </w:tc>
        <w:tc>
          <w:tcPr>
            <w:tcW w:w="1230" w:type="dxa"/>
            <w:vAlign w:val="center"/>
          </w:tcPr>
          <w:p w:rsidR="00AA1CA6" w:rsidRPr="00863105" w:rsidRDefault="00AA1CA6" w:rsidP="008A1F76">
            <w:pPr>
              <w:pStyle w:val="a4"/>
              <w:spacing w:line="276" w:lineRule="auto"/>
              <w:jc w:val="center"/>
              <w:rPr>
                <w:sz w:val="22"/>
              </w:rPr>
            </w:pPr>
            <w:r w:rsidRPr="00863105">
              <w:rPr>
                <w:sz w:val="22"/>
              </w:rPr>
              <w:t>53 (3)</w:t>
            </w:r>
          </w:p>
        </w:tc>
        <w:tc>
          <w:tcPr>
            <w:tcW w:w="1230" w:type="dxa"/>
            <w:vAlign w:val="center"/>
          </w:tcPr>
          <w:p w:rsidR="00AA1CA6" w:rsidRPr="00863105" w:rsidRDefault="00AA1CA6" w:rsidP="008A1F76">
            <w:pPr>
              <w:pStyle w:val="a4"/>
              <w:spacing w:line="276" w:lineRule="auto"/>
              <w:jc w:val="center"/>
              <w:rPr>
                <w:sz w:val="22"/>
              </w:rPr>
            </w:pPr>
            <w:r w:rsidRPr="00863105">
              <w:rPr>
                <w:sz w:val="22"/>
              </w:rPr>
              <w:t>59 (9)</w:t>
            </w:r>
          </w:p>
        </w:tc>
        <w:tc>
          <w:tcPr>
            <w:tcW w:w="1230" w:type="dxa"/>
            <w:vAlign w:val="center"/>
          </w:tcPr>
          <w:p w:rsidR="00AA1CA6" w:rsidRPr="00863105" w:rsidRDefault="00AA1CA6" w:rsidP="008A1F76">
            <w:pPr>
              <w:pStyle w:val="a4"/>
              <w:spacing w:line="276" w:lineRule="auto"/>
              <w:jc w:val="center"/>
              <w:rPr>
                <w:sz w:val="22"/>
              </w:rPr>
            </w:pPr>
            <w:r w:rsidRPr="00863105">
              <w:rPr>
                <w:sz w:val="22"/>
              </w:rPr>
              <w:t>69 (9)</w:t>
            </w:r>
          </w:p>
        </w:tc>
      </w:tr>
      <w:tr w:rsidR="00AA1CA6" w:rsidRPr="00863105" w:rsidTr="00863105">
        <w:trPr>
          <w:jc w:val="center"/>
        </w:trPr>
        <w:tc>
          <w:tcPr>
            <w:tcW w:w="1550" w:type="dxa"/>
            <w:vAlign w:val="center"/>
          </w:tcPr>
          <w:p w:rsidR="00AA1CA6" w:rsidRPr="00863105" w:rsidRDefault="00AA1CA6" w:rsidP="008A1F76">
            <w:pPr>
              <w:pStyle w:val="a4"/>
              <w:spacing w:line="276" w:lineRule="auto"/>
              <w:jc w:val="center"/>
              <w:rPr>
                <w:sz w:val="22"/>
              </w:rPr>
            </w:pPr>
            <w:r w:rsidRPr="00863105">
              <w:rPr>
                <w:sz w:val="22"/>
              </w:rPr>
              <w:t>25 – 29</w:t>
            </w:r>
          </w:p>
        </w:tc>
        <w:tc>
          <w:tcPr>
            <w:tcW w:w="906" w:type="dxa"/>
            <w:vAlign w:val="center"/>
          </w:tcPr>
          <w:p w:rsidR="00AA1CA6" w:rsidRPr="00863105" w:rsidRDefault="00AA1CA6" w:rsidP="008A1F76">
            <w:pPr>
              <w:pStyle w:val="a4"/>
              <w:spacing w:line="276" w:lineRule="auto"/>
              <w:jc w:val="center"/>
              <w:rPr>
                <w:sz w:val="22"/>
              </w:rPr>
            </w:pPr>
            <w:r w:rsidRPr="00863105">
              <w:rPr>
                <w:sz w:val="22"/>
              </w:rPr>
              <w:t>0,970</w:t>
            </w:r>
          </w:p>
        </w:tc>
        <w:tc>
          <w:tcPr>
            <w:tcW w:w="1230" w:type="dxa"/>
            <w:vAlign w:val="center"/>
          </w:tcPr>
          <w:p w:rsidR="00AA1CA6" w:rsidRPr="00863105" w:rsidRDefault="00AA1CA6" w:rsidP="008A1F76">
            <w:pPr>
              <w:pStyle w:val="a4"/>
              <w:spacing w:line="276" w:lineRule="auto"/>
              <w:jc w:val="center"/>
              <w:rPr>
                <w:sz w:val="22"/>
              </w:rPr>
            </w:pPr>
            <w:r w:rsidRPr="00863105">
              <w:rPr>
                <w:sz w:val="22"/>
              </w:rPr>
              <w:t>206</w:t>
            </w:r>
          </w:p>
        </w:tc>
        <w:tc>
          <w:tcPr>
            <w:tcW w:w="1230" w:type="dxa"/>
            <w:vAlign w:val="center"/>
          </w:tcPr>
          <w:p w:rsidR="00AA1CA6" w:rsidRPr="00863105" w:rsidRDefault="00AA1CA6" w:rsidP="008A1F76">
            <w:pPr>
              <w:pStyle w:val="a4"/>
              <w:spacing w:line="276" w:lineRule="auto"/>
              <w:jc w:val="center"/>
              <w:rPr>
                <w:sz w:val="22"/>
              </w:rPr>
            </w:pPr>
            <w:r w:rsidRPr="00863105">
              <w:rPr>
                <w:sz w:val="22"/>
              </w:rPr>
              <w:t>209 (4)</w:t>
            </w:r>
          </w:p>
        </w:tc>
        <w:tc>
          <w:tcPr>
            <w:tcW w:w="1230" w:type="dxa"/>
            <w:vAlign w:val="center"/>
          </w:tcPr>
          <w:p w:rsidR="00AA1CA6" w:rsidRPr="00863105" w:rsidRDefault="00AA1CA6" w:rsidP="008A1F76">
            <w:pPr>
              <w:pStyle w:val="a4"/>
              <w:spacing w:line="276" w:lineRule="auto"/>
              <w:jc w:val="center"/>
              <w:rPr>
                <w:sz w:val="22"/>
                <w:lang w:val="en-US"/>
              </w:rPr>
            </w:pPr>
            <w:r w:rsidRPr="00863105">
              <w:rPr>
                <w:sz w:val="22"/>
                <w:lang w:val="en-US"/>
              </w:rPr>
              <w:t>109 (6)</w:t>
            </w:r>
          </w:p>
        </w:tc>
        <w:tc>
          <w:tcPr>
            <w:tcW w:w="1230" w:type="dxa"/>
            <w:vAlign w:val="center"/>
          </w:tcPr>
          <w:p w:rsidR="00AA1CA6" w:rsidRPr="00863105" w:rsidRDefault="00AA1CA6" w:rsidP="008A1F76">
            <w:pPr>
              <w:pStyle w:val="a4"/>
              <w:spacing w:line="276" w:lineRule="auto"/>
              <w:jc w:val="center"/>
              <w:rPr>
                <w:sz w:val="22"/>
              </w:rPr>
            </w:pPr>
            <w:r w:rsidRPr="00863105">
              <w:rPr>
                <w:sz w:val="22"/>
              </w:rPr>
              <w:t>115 (6)</w:t>
            </w:r>
          </w:p>
        </w:tc>
        <w:tc>
          <w:tcPr>
            <w:tcW w:w="1230" w:type="dxa"/>
            <w:vAlign w:val="center"/>
          </w:tcPr>
          <w:p w:rsidR="00AA1CA6" w:rsidRPr="00863105" w:rsidRDefault="00AA1CA6" w:rsidP="008A1F76">
            <w:pPr>
              <w:pStyle w:val="a4"/>
              <w:spacing w:line="276" w:lineRule="auto"/>
              <w:jc w:val="center"/>
              <w:rPr>
                <w:sz w:val="22"/>
              </w:rPr>
            </w:pPr>
            <w:r w:rsidRPr="00863105">
              <w:rPr>
                <w:sz w:val="22"/>
              </w:rPr>
              <w:t>63 (12)</w:t>
            </w:r>
          </w:p>
        </w:tc>
        <w:tc>
          <w:tcPr>
            <w:tcW w:w="1230" w:type="dxa"/>
            <w:vAlign w:val="center"/>
          </w:tcPr>
          <w:p w:rsidR="00AA1CA6" w:rsidRPr="00863105" w:rsidRDefault="00AA1CA6" w:rsidP="008A1F76">
            <w:pPr>
              <w:pStyle w:val="a4"/>
              <w:spacing w:line="276" w:lineRule="auto"/>
              <w:jc w:val="center"/>
              <w:rPr>
                <w:sz w:val="22"/>
              </w:rPr>
            </w:pPr>
            <w:r w:rsidRPr="00863105">
              <w:rPr>
                <w:sz w:val="22"/>
              </w:rPr>
              <w:t>73 (12)</w:t>
            </w:r>
          </w:p>
        </w:tc>
      </w:tr>
      <w:tr w:rsidR="00AA1CA6" w:rsidRPr="00863105" w:rsidTr="00863105">
        <w:trPr>
          <w:jc w:val="center"/>
        </w:trPr>
        <w:tc>
          <w:tcPr>
            <w:tcW w:w="1550" w:type="dxa"/>
            <w:vAlign w:val="center"/>
          </w:tcPr>
          <w:p w:rsidR="00AA1CA6" w:rsidRPr="00863105" w:rsidRDefault="00AA1CA6" w:rsidP="008A1F76">
            <w:pPr>
              <w:pStyle w:val="a4"/>
              <w:spacing w:line="276" w:lineRule="auto"/>
              <w:jc w:val="center"/>
              <w:rPr>
                <w:sz w:val="22"/>
              </w:rPr>
            </w:pPr>
            <w:r w:rsidRPr="00863105">
              <w:rPr>
                <w:sz w:val="22"/>
              </w:rPr>
              <w:t>30 – 34</w:t>
            </w:r>
          </w:p>
        </w:tc>
        <w:tc>
          <w:tcPr>
            <w:tcW w:w="906" w:type="dxa"/>
            <w:vAlign w:val="center"/>
          </w:tcPr>
          <w:p w:rsidR="00AA1CA6" w:rsidRPr="00863105" w:rsidRDefault="00AA1CA6" w:rsidP="008A1F76">
            <w:pPr>
              <w:pStyle w:val="a4"/>
              <w:spacing w:line="276" w:lineRule="auto"/>
              <w:jc w:val="center"/>
              <w:rPr>
                <w:sz w:val="22"/>
              </w:rPr>
            </w:pPr>
            <w:r w:rsidRPr="00863105">
              <w:rPr>
                <w:sz w:val="22"/>
              </w:rPr>
              <w:t>0,971</w:t>
            </w:r>
          </w:p>
        </w:tc>
        <w:tc>
          <w:tcPr>
            <w:tcW w:w="1230" w:type="dxa"/>
            <w:vAlign w:val="center"/>
          </w:tcPr>
          <w:p w:rsidR="00AA1CA6" w:rsidRPr="00863105" w:rsidRDefault="00AA1CA6" w:rsidP="008A1F76">
            <w:pPr>
              <w:pStyle w:val="a4"/>
              <w:spacing w:line="276" w:lineRule="auto"/>
              <w:jc w:val="center"/>
              <w:rPr>
                <w:sz w:val="22"/>
              </w:rPr>
            </w:pPr>
            <w:r w:rsidRPr="00863105">
              <w:rPr>
                <w:sz w:val="22"/>
              </w:rPr>
              <w:t>198</w:t>
            </w:r>
          </w:p>
        </w:tc>
        <w:tc>
          <w:tcPr>
            <w:tcW w:w="1230" w:type="dxa"/>
            <w:vAlign w:val="center"/>
          </w:tcPr>
          <w:p w:rsidR="00AA1CA6" w:rsidRPr="00863105" w:rsidRDefault="00AA1CA6" w:rsidP="008A1F76">
            <w:pPr>
              <w:pStyle w:val="a4"/>
              <w:spacing w:line="276" w:lineRule="auto"/>
              <w:jc w:val="center"/>
              <w:rPr>
                <w:sz w:val="22"/>
              </w:rPr>
            </w:pPr>
            <w:r w:rsidRPr="00863105">
              <w:rPr>
                <w:sz w:val="22"/>
              </w:rPr>
              <w:t>204 (4)</w:t>
            </w:r>
          </w:p>
        </w:tc>
        <w:tc>
          <w:tcPr>
            <w:tcW w:w="1230" w:type="dxa"/>
            <w:vAlign w:val="center"/>
          </w:tcPr>
          <w:p w:rsidR="00AA1CA6" w:rsidRPr="00863105" w:rsidRDefault="00AA1CA6" w:rsidP="008A1F76">
            <w:pPr>
              <w:pStyle w:val="a4"/>
              <w:spacing w:line="276" w:lineRule="auto"/>
              <w:jc w:val="center"/>
              <w:rPr>
                <w:sz w:val="22"/>
                <w:lang w:val="en-US"/>
              </w:rPr>
            </w:pPr>
            <w:r w:rsidRPr="00863105">
              <w:rPr>
                <w:sz w:val="22"/>
                <w:lang w:val="en-US"/>
              </w:rPr>
              <w:t>214 (11)</w:t>
            </w:r>
          </w:p>
        </w:tc>
        <w:tc>
          <w:tcPr>
            <w:tcW w:w="1230" w:type="dxa"/>
            <w:vAlign w:val="center"/>
          </w:tcPr>
          <w:p w:rsidR="00AA1CA6" w:rsidRPr="00863105" w:rsidRDefault="00AA1CA6" w:rsidP="008A1F76">
            <w:pPr>
              <w:pStyle w:val="a4"/>
              <w:spacing w:line="276" w:lineRule="auto"/>
              <w:jc w:val="center"/>
              <w:rPr>
                <w:sz w:val="22"/>
              </w:rPr>
            </w:pPr>
            <w:r w:rsidRPr="00863105">
              <w:rPr>
                <w:sz w:val="22"/>
              </w:rPr>
              <w:t>112 (6)</w:t>
            </w:r>
          </w:p>
        </w:tc>
        <w:tc>
          <w:tcPr>
            <w:tcW w:w="1230" w:type="dxa"/>
            <w:vAlign w:val="center"/>
          </w:tcPr>
          <w:p w:rsidR="00AA1CA6" w:rsidRPr="00863105" w:rsidRDefault="00AA1CA6" w:rsidP="008A1F76">
            <w:pPr>
              <w:pStyle w:val="a4"/>
              <w:spacing w:line="276" w:lineRule="auto"/>
              <w:jc w:val="center"/>
              <w:rPr>
                <w:sz w:val="22"/>
              </w:rPr>
            </w:pPr>
            <w:r w:rsidRPr="00863105">
              <w:rPr>
                <w:sz w:val="22"/>
              </w:rPr>
              <w:t>138 (17)</w:t>
            </w:r>
          </w:p>
        </w:tc>
        <w:tc>
          <w:tcPr>
            <w:tcW w:w="1230" w:type="dxa"/>
            <w:vAlign w:val="center"/>
          </w:tcPr>
          <w:p w:rsidR="00AA1CA6" w:rsidRPr="00863105" w:rsidRDefault="00AA1CA6" w:rsidP="008A1F76">
            <w:pPr>
              <w:pStyle w:val="a4"/>
              <w:spacing w:line="276" w:lineRule="auto"/>
              <w:jc w:val="center"/>
              <w:rPr>
                <w:sz w:val="22"/>
              </w:rPr>
            </w:pPr>
            <w:r w:rsidRPr="00863105">
              <w:rPr>
                <w:sz w:val="22"/>
              </w:rPr>
              <w:t>76 (17)</w:t>
            </w:r>
          </w:p>
        </w:tc>
      </w:tr>
      <w:tr w:rsidR="00AA1CA6" w:rsidRPr="00863105" w:rsidTr="00863105">
        <w:trPr>
          <w:jc w:val="center"/>
        </w:trPr>
        <w:tc>
          <w:tcPr>
            <w:tcW w:w="1550" w:type="dxa"/>
            <w:vAlign w:val="center"/>
          </w:tcPr>
          <w:p w:rsidR="00AA1CA6" w:rsidRPr="00863105" w:rsidRDefault="00AA1CA6" w:rsidP="008A1F76">
            <w:pPr>
              <w:pStyle w:val="a4"/>
              <w:spacing w:line="276" w:lineRule="auto"/>
              <w:jc w:val="center"/>
              <w:rPr>
                <w:sz w:val="22"/>
              </w:rPr>
            </w:pPr>
            <w:r w:rsidRPr="00863105">
              <w:rPr>
                <w:sz w:val="22"/>
              </w:rPr>
              <w:t>35 – 39</w:t>
            </w:r>
          </w:p>
        </w:tc>
        <w:tc>
          <w:tcPr>
            <w:tcW w:w="906" w:type="dxa"/>
            <w:vAlign w:val="center"/>
          </w:tcPr>
          <w:p w:rsidR="00AA1CA6" w:rsidRPr="00863105" w:rsidRDefault="00AA1CA6" w:rsidP="008A1F76">
            <w:pPr>
              <w:pStyle w:val="a4"/>
              <w:spacing w:line="276" w:lineRule="auto"/>
              <w:jc w:val="center"/>
              <w:rPr>
                <w:sz w:val="22"/>
              </w:rPr>
            </w:pPr>
            <w:r w:rsidRPr="00863105">
              <w:rPr>
                <w:sz w:val="22"/>
              </w:rPr>
              <w:t>0,972</w:t>
            </w:r>
          </w:p>
        </w:tc>
        <w:tc>
          <w:tcPr>
            <w:tcW w:w="1230" w:type="dxa"/>
            <w:vAlign w:val="center"/>
          </w:tcPr>
          <w:p w:rsidR="00AA1CA6" w:rsidRPr="00863105" w:rsidRDefault="00AA1CA6" w:rsidP="008A1F76">
            <w:pPr>
              <w:pStyle w:val="a4"/>
              <w:spacing w:line="276" w:lineRule="auto"/>
              <w:jc w:val="center"/>
              <w:rPr>
                <w:sz w:val="22"/>
              </w:rPr>
            </w:pPr>
            <w:r w:rsidRPr="00863105">
              <w:rPr>
                <w:sz w:val="22"/>
              </w:rPr>
              <w:t>186</w:t>
            </w:r>
          </w:p>
        </w:tc>
        <w:tc>
          <w:tcPr>
            <w:tcW w:w="1230" w:type="dxa"/>
            <w:vAlign w:val="center"/>
          </w:tcPr>
          <w:p w:rsidR="00AA1CA6" w:rsidRPr="00863105" w:rsidRDefault="00AA1CA6" w:rsidP="008A1F76">
            <w:pPr>
              <w:pStyle w:val="a4"/>
              <w:spacing w:line="276" w:lineRule="auto"/>
              <w:jc w:val="center"/>
              <w:rPr>
                <w:sz w:val="22"/>
              </w:rPr>
            </w:pPr>
            <w:r w:rsidRPr="00863105">
              <w:rPr>
                <w:sz w:val="22"/>
              </w:rPr>
              <w:t>196 (4)</w:t>
            </w:r>
          </w:p>
        </w:tc>
        <w:tc>
          <w:tcPr>
            <w:tcW w:w="1230" w:type="dxa"/>
            <w:vAlign w:val="center"/>
          </w:tcPr>
          <w:p w:rsidR="00AA1CA6" w:rsidRPr="00863105" w:rsidRDefault="00AA1CA6" w:rsidP="008A1F76">
            <w:pPr>
              <w:pStyle w:val="a4"/>
              <w:spacing w:line="276" w:lineRule="auto"/>
              <w:jc w:val="center"/>
              <w:rPr>
                <w:sz w:val="22"/>
                <w:lang w:val="en-US"/>
              </w:rPr>
            </w:pPr>
            <w:r w:rsidRPr="00863105">
              <w:rPr>
                <w:sz w:val="22"/>
                <w:lang w:val="en-US"/>
              </w:rPr>
              <w:t>209 (11)</w:t>
            </w:r>
          </w:p>
        </w:tc>
        <w:tc>
          <w:tcPr>
            <w:tcW w:w="1230" w:type="dxa"/>
            <w:vAlign w:val="center"/>
          </w:tcPr>
          <w:p w:rsidR="00AA1CA6" w:rsidRPr="00863105" w:rsidRDefault="00AA1CA6" w:rsidP="008A1F76">
            <w:pPr>
              <w:pStyle w:val="a4"/>
              <w:spacing w:line="276" w:lineRule="auto"/>
              <w:jc w:val="center"/>
              <w:rPr>
                <w:sz w:val="22"/>
              </w:rPr>
            </w:pPr>
            <w:r w:rsidRPr="00863105">
              <w:rPr>
                <w:sz w:val="22"/>
              </w:rPr>
              <w:t>220 (12)</w:t>
            </w:r>
          </w:p>
        </w:tc>
        <w:tc>
          <w:tcPr>
            <w:tcW w:w="1230" w:type="dxa"/>
            <w:vAlign w:val="center"/>
          </w:tcPr>
          <w:p w:rsidR="00AA1CA6" w:rsidRPr="00863105" w:rsidRDefault="00AA1CA6" w:rsidP="008A1F76">
            <w:pPr>
              <w:pStyle w:val="a4"/>
              <w:spacing w:line="276" w:lineRule="auto"/>
              <w:jc w:val="center"/>
              <w:rPr>
                <w:sz w:val="22"/>
              </w:rPr>
            </w:pPr>
            <w:r w:rsidRPr="00863105">
              <w:rPr>
                <w:sz w:val="22"/>
              </w:rPr>
              <w:t>133 (23)</w:t>
            </w:r>
          </w:p>
        </w:tc>
        <w:tc>
          <w:tcPr>
            <w:tcW w:w="1230" w:type="dxa"/>
            <w:vAlign w:val="center"/>
          </w:tcPr>
          <w:p w:rsidR="00AA1CA6" w:rsidRPr="00863105" w:rsidRDefault="00AA1CA6" w:rsidP="008A1F76">
            <w:pPr>
              <w:pStyle w:val="a4"/>
              <w:spacing w:line="276" w:lineRule="auto"/>
              <w:jc w:val="center"/>
              <w:rPr>
                <w:sz w:val="22"/>
              </w:rPr>
            </w:pPr>
            <w:r w:rsidRPr="00863105">
              <w:rPr>
                <w:sz w:val="22"/>
              </w:rPr>
              <w:t>168 (23)</w:t>
            </w:r>
          </w:p>
        </w:tc>
      </w:tr>
      <w:tr w:rsidR="00AA1CA6" w:rsidRPr="00863105" w:rsidTr="00863105">
        <w:trPr>
          <w:jc w:val="center"/>
        </w:trPr>
        <w:tc>
          <w:tcPr>
            <w:tcW w:w="1550" w:type="dxa"/>
            <w:vAlign w:val="center"/>
          </w:tcPr>
          <w:p w:rsidR="00AA1CA6" w:rsidRPr="00863105" w:rsidRDefault="00AA1CA6" w:rsidP="008A1F76">
            <w:pPr>
              <w:pStyle w:val="a4"/>
              <w:spacing w:line="276" w:lineRule="auto"/>
              <w:jc w:val="center"/>
              <w:rPr>
                <w:sz w:val="22"/>
              </w:rPr>
            </w:pPr>
            <w:r w:rsidRPr="00863105">
              <w:rPr>
                <w:sz w:val="22"/>
              </w:rPr>
              <w:t>40 – 44</w:t>
            </w:r>
          </w:p>
        </w:tc>
        <w:tc>
          <w:tcPr>
            <w:tcW w:w="906" w:type="dxa"/>
            <w:vAlign w:val="center"/>
          </w:tcPr>
          <w:p w:rsidR="00AA1CA6" w:rsidRPr="00863105" w:rsidRDefault="00AA1CA6" w:rsidP="008A1F76">
            <w:pPr>
              <w:pStyle w:val="a4"/>
              <w:spacing w:line="276" w:lineRule="auto"/>
              <w:jc w:val="center"/>
              <w:rPr>
                <w:sz w:val="22"/>
              </w:rPr>
            </w:pPr>
            <w:r w:rsidRPr="00863105">
              <w:rPr>
                <w:sz w:val="22"/>
              </w:rPr>
              <w:t>0,966</w:t>
            </w:r>
          </w:p>
        </w:tc>
        <w:tc>
          <w:tcPr>
            <w:tcW w:w="1230" w:type="dxa"/>
            <w:vAlign w:val="center"/>
          </w:tcPr>
          <w:p w:rsidR="00AA1CA6" w:rsidRPr="00863105" w:rsidRDefault="00AA1CA6" w:rsidP="008A1F76">
            <w:pPr>
              <w:pStyle w:val="a4"/>
              <w:spacing w:line="276" w:lineRule="auto"/>
              <w:jc w:val="center"/>
              <w:rPr>
                <w:sz w:val="22"/>
              </w:rPr>
            </w:pPr>
            <w:r w:rsidRPr="00863105">
              <w:rPr>
                <w:sz w:val="22"/>
              </w:rPr>
              <w:t>171</w:t>
            </w:r>
          </w:p>
        </w:tc>
        <w:tc>
          <w:tcPr>
            <w:tcW w:w="1230" w:type="dxa"/>
            <w:vAlign w:val="center"/>
          </w:tcPr>
          <w:p w:rsidR="00AA1CA6" w:rsidRPr="00863105" w:rsidRDefault="00AA1CA6" w:rsidP="008A1F76">
            <w:pPr>
              <w:pStyle w:val="a4"/>
              <w:spacing w:line="276" w:lineRule="auto"/>
              <w:jc w:val="center"/>
              <w:rPr>
                <w:sz w:val="22"/>
              </w:rPr>
            </w:pPr>
            <w:r w:rsidRPr="00863105">
              <w:rPr>
                <w:sz w:val="22"/>
              </w:rPr>
              <w:t>185 (4)</w:t>
            </w:r>
          </w:p>
        </w:tc>
        <w:tc>
          <w:tcPr>
            <w:tcW w:w="1230" w:type="dxa"/>
            <w:vAlign w:val="center"/>
          </w:tcPr>
          <w:p w:rsidR="00AA1CA6" w:rsidRPr="00863105" w:rsidRDefault="00AA1CA6" w:rsidP="008A1F76">
            <w:pPr>
              <w:pStyle w:val="a4"/>
              <w:spacing w:line="276" w:lineRule="auto"/>
              <w:jc w:val="center"/>
              <w:rPr>
                <w:sz w:val="22"/>
                <w:lang w:val="en-US"/>
              </w:rPr>
            </w:pPr>
            <w:r w:rsidRPr="00863105">
              <w:rPr>
                <w:sz w:val="22"/>
                <w:lang w:val="en-US"/>
              </w:rPr>
              <w:t>201 (10)</w:t>
            </w:r>
          </w:p>
        </w:tc>
        <w:tc>
          <w:tcPr>
            <w:tcW w:w="1230" w:type="dxa"/>
            <w:vAlign w:val="center"/>
          </w:tcPr>
          <w:p w:rsidR="00AA1CA6" w:rsidRPr="00863105" w:rsidRDefault="00AA1CA6" w:rsidP="008A1F76">
            <w:pPr>
              <w:pStyle w:val="a4"/>
              <w:spacing w:line="276" w:lineRule="auto"/>
              <w:jc w:val="center"/>
              <w:rPr>
                <w:sz w:val="22"/>
              </w:rPr>
            </w:pPr>
            <w:r w:rsidRPr="00863105">
              <w:rPr>
                <w:sz w:val="22"/>
              </w:rPr>
              <w:t>216 (13)</w:t>
            </w:r>
          </w:p>
        </w:tc>
        <w:tc>
          <w:tcPr>
            <w:tcW w:w="1230" w:type="dxa"/>
            <w:vAlign w:val="center"/>
          </w:tcPr>
          <w:p w:rsidR="00AA1CA6" w:rsidRPr="00863105" w:rsidRDefault="00AA1CA6" w:rsidP="008A1F76">
            <w:pPr>
              <w:pStyle w:val="a4"/>
              <w:spacing w:line="276" w:lineRule="auto"/>
              <w:jc w:val="center"/>
              <w:rPr>
                <w:sz w:val="22"/>
              </w:rPr>
            </w:pPr>
            <w:r w:rsidRPr="00863105">
              <w:rPr>
                <w:sz w:val="22"/>
              </w:rPr>
              <w:t>265 (23)</w:t>
            </w:r>
          </w:p>
        </w:tc>
        <w:tc>
          <w:tcPr>
            <w:tcW w:w="1230" w:type="dxa"/>
            <w:vAlign w:val="center"/>
          </w:tcPr>
          <w:p w:rsidR="00AA1CA6" w:rsidRPr="00863105" w:rsidRDefault="00AA1CA6" w:rsidP="008A1F76">
            <w:pPr>
              <w:pStyle w:val="a4"/>
              <w:spacing w:line="276" w:lineRule="auto"/>
              <w:jc w:val="center"/>
              <w:rPr>
                <w:sz w:val="22"/>
              </w:rPr>
            </w:pPr>
            <w:r w:rsidRPr="00863105">
              <w:rPr>
                <w:sz w:val="22"/>
              </w:rPr>
              <w:t>163 (23)</w:t>
            </w:r>
          </w:p>
        </w:tc>
      </w:tr>
      <w:tr w:rsidR="00AA1CA6" w:rsidRPr="00863105" w:rsidTr="00863105">
        <w:trPr>
          <w:jc w:val="center"/>
        </w:trPr>
        <w:tc>
          <w:tcPr>
            <w:tcW w:w="1550" w:type="dxa"/>
            <w:vAlign w:val="center"/>
          </w:tcPr>
          <w:p w:rsidR="00AA1CA6" w:rsidRPr="00863105" w:rsidRDefault="00AA1CA6" w:rsidP="008A1F76">
            <w:pPr>
              <w:pStyle w:val="a4"/>
              <w:spacing w:line="276" w:lineRule="auto"/>
              <w:jc w:val="center"/>
              <w:rPr>
                <w:sz w:val="22"/>
              </w:rPr>
            </w:pPr>
            <w:r w:rsidRPr="00863105">
              <w:rPr>
                <w:sz w:val="22"/>
              </w:rPr>
              <w:t>45 – 49</w:t>
            </w:r>
          </w:p>
        </w:tc>
        <w:tc>
          <w:tcPr>
            <w:tcW w:w="906" w:type="dxa"/>
            <w:vAlign w:val="center"/>
          </w:tcPr>
          <w:p w:rsidR="00AA1CA6" w:rsidRPr="00863105" w:rsidRDefault="00AA1CA6" w:rsidP="008A1F76">
            <w:pPr>
              <w:pStyle w:val="a4"/>
              <w:spacing w:line="276" w:lineRule="auto"/>
              <w:jc w:val="center"/>
              <w:rPr>
                <w:sz w:val="22"/>
              </w:rPr>
            </w:pPr>
            <w:r w:rsidRPr="00863105">
              <w:rPr>
                <w:sz w:val="22"/>
              </w:rPr>
              <w:t>0,961</w:t>
            </w:r>
          </w:p>
        </w:tc>
        <w:tc>
          <w:tcPr>
            <w:tcW w:w="1230" w:type="dxa"/>
            <w:vAlign w:val="center"/>
          </w:tcPr>
          <w:p w:rsidR="00AA1CA6" w:rsidRPr="00863105" w:rsidRDefault="00AA1CA6" w:rsidP="008A1F76">
            <w:pPr>
              <w:pStyle w:val="a4"/>
              <w:spacing w:line="276" w:lineRule="auto"/>
              <w:jc w:val="center"/>
              <w:rPr>
                <w:sz w:val="22"/>
              </w:rPr>
            </w:pPr>
            <w:r w:rsidRPr="00863105">
              <w:rPr>
                <w:sz w:val="22"/>
              </w:rPr>
              <w:t>166</w:t>
            </w:r>
          </w:p>
        </w:tc>
        <w:tc>
          <w:tcPr>
            <w:tcW w:w="1230" w:type="dxa"/>
            <w:vAlign w:val="center"/>
          </w:tcPr>
          <w:p w:rsidR="00AA1CA6" w:rsidRPr="00863105" w:rsidRDefault="00AA1CA6" w:rsidP="008A1F76">
            <w:pPr>
              <w:pStyle w:val="a4"/>
              <w:spacing w:line="276" w:lineRule="auto"/>
              <w:jc w:val="center"/>
              <w:rPr>
                <w:sz w:val="22"/>
              </w:rPr>
            </w:pPr>
            <w:r w:rsidRPr="00863105">
              <w:rPr>
                <w:sz w:val="22"/>
              </w:rPr>
              <w:t>168 (3)</w:t>
            </w:r>
          </w:p>
        </w:tc>
        <w:tc>
          <w:tcPr>
            <w:tcW w:w="1230" w:type="dxa"/>
            <w:vAlign w:val="center"/>
          </w:tcPr>
          <w:p w:rsidR="00AA1CA6" w:rsidRPr="00863105" w:rsidRDefault="00AA1CA6" w:rsidP="008A1F76">
            <w:pPr>
              <w:pStyle w:val="a4"/>
              <w:spacing w:line="276" w:lineRule="auto"/>
              <w:jc w:val="center"/>
              <w:rPr>
                <w:sz w:val="22"/>
                <w:lang w:val="en-US"/>
              </w:rPr>
            </w:pPr>
            <w:r w:rsidRPr="00863105">
              <w:rPr>
                <w:sz w:val="22"/>
                <w:lang w:val="en-US"/>
              </w:rPr>
              <w:t>188 (9)</w:t>
            </w:r>
          </w:p>
        </w:tc>
        <w:tc>
          <w:tcPr>
            <w:tcW w:w="1230" w:type="dxa"/>
            <w:vAlign w:val="center"/>
          </w:tcPr>
          <w:p w:rsidR="00AA1CA6" w:rsidRPr="00863105" w:rsidRDefault="00AA1CA6" w:rsidP="008A1F76">
            <w:pPr>
              <w:pStyle w:val="a4"/>
              <w:spacing w:line="276" w:lineRule="auto"/>
              <w:jc w:val="center"/>
              <w:rPr>
                <w:sz w:val="22"/>
              </w:rPr>
            </w:pPr>
            <w:r w:rsidRPr="00863105">
              <w:rPr>
                <w:sz w:val="22"/>
              </w:rPr>
              <w:t>207 (13)</w:t>
            </w:r>
          </w:p>
        </w:tc>
        <w:tc>
          <w:tcPr>
            <w:tcW w:w="1230" w:type="dxa"/>
            <w:vAlign w:val="center"/>
          </w:tcPr>
          <w:p w:rsidR="00AA1CA6" w:rsidRPr="00863105" w:rsidRDefault="00AA1CA6" w:rsidP="008A1F76">
            <w:pPr>
              <w:pStyle w:val="a4"/>
              <w:spacing w:line="276" w:lineRule="auto"/>
              <w:jc w:val="center"/>
              <w:rPr>
                <w:sz w:val="22"/>
              </w:rPr>
            </w:pPr>
            <w:r w:rsidRPr="00863105">
              <w:rPr>
                <w:sz w:val="22"/>
              </w:rPr>
              <w:t>256 (22)</w:t>
            </w:r>
          </w:p>
        </w:tc>
        <w:tc>
          <w:tcPr>
            <w:tcW w:w="1230" w:type="dxa"/>
            <w:vAlign w:val="center"/>
          </w:tcPr>
          <w:p w:rsidR="00AA1CA6" w:rsidRPr="00863105" w:rsidRDefault="00AA1CA6" w:rsidP="008A1F76">
            <w:pPr>
              <w:pStyle w:val="a4"/>
              <w:spacing w:line="276" w:lineRule="auto"/>
              <w:jc w:val="center"/>
              <w:rPr>
                <w:sz w:val="22"/>
              </w:rPr>
            </w:pPr>
            <w:r w:rsidRPr="00863105">
              <w:rPr>
                <w:sz w:val="22"/>
              </w:rPr>
              <w:t>323 (22)</w:t>
            </w:r>
          </w:p>
        </w:tc>
      </w:tr>
      <w:tr w:rsidR="00AA1CA6" w:rsidRPr="00863105" w:rsidTr="00863105">
        <w:trPr>
          <w:jc w:val="center"/>
        </w:trPr>
        <w:tc>
          <w:tcPr>
            <w:tcW w:w="1550" w:type="dxa"/>
            <w:vAlign w:val="center"/>
          </w:tcPr>
          <w:p w:rsidR="00AA1CA6" w:rsidRPr="00863105" w:rsidRDefault="00AA1CA6" w:rsidP="008A1F76">
            <w:pPr>
              <w:pStyle w:val="a4"/>
              <w:spacing w:line="276" w:lineRule="auto"/>
              <w:jc w:val="center"/>
              <w:rPr>
                <w:sz w:val="22"/>
              </w:rPr>
            </w:pPr>
            <w:r w:rsidRPr="00863105">
              <w:rPr>
                <w:sz w:val="22"/>
              </w:rPr>
              <w:t>50 – 54</w:t>
            </w:r>
          </w:p>
        </w:tc>
        <w:tc>
          <w:tcPr>
            <w:tcW w:w="906" w:type="dxa"/>
            <w:vAlign w:val="center"/>
          </w:tcPr>
          <w:p w:rsidR="00AA1CA6" w:rsidRPr="00863105" w:rsidRDefault="00AA1CA6" w:rsidP="008A1F76">
            <w:pPr>
              <w:pStyle w:val="a4"/>
              <w:spacing w:line="276" w:lineRule="auto"/>
              <w:jc w:val="center"/>
              <w:rPr>
                <w:sz w:val="22"/>
              </w:rPr>
            </w:pPr>
            <w:r w:rsidRPr="00863105">
              <w:rPr>
                <w:sz w:val="22"/>
              </w:rPr>
              <w:t>0,946</w:t>
            </w:r>
          </w:p>
        </w:tc>
        <w:tc>
          <w:tcPr>
            <w:tcW w:w="1230" w:type="dxa"/>
            <w:vAlign w:val="center"/>
          </w:tcPr>
          <w:p w:rsidR="00AA1CA6" w:rsidRPr="00863105" w:rsidRDefault="00AA1CA6" w:rsidP="008A1F76">
            <w:pPr>
              <w:pStyle w:val="a4"/>
              <w:spacing w:line="276" w:lineRule="auto"/>
              <w:jc w:val="center"/>
              <w:rPr>
                <w:sz w:val="22"/>
              </w:rPr>
            </w:pPr>
            <w:r w:rsidRPr="00863105">
              <w:rPr>
                <w:sz w:val="22"/>
              </w:rPr>
              <w:t>161</w:t>
            </w:r>
          </w:p>
        </w:tc>
        <w:tc>
          <w:tcPr>
            <w:tcW w:w="1230" w:type="dxa"/>
            <w:vAlign w:val="center"/>
          </w:tcPr>
          <w:p w:rsidR="00AA1CA6" w:rsidRPr="00863105" w:rsidRDefault="00AA1CA6" w:rsidP="008A1F76">
            <w:pPr>
              <w:pStyle w:val="a4"/>
              <w:spacing w:line="276" w:lineRule="auto"/>
              <w:jc w:val="center"/>
              <w:rPr>
                <w:sz w:val="22"/>
              </w:rPr>
            </w:pPr>
            <w:r w:rsidRPr="00863105">
              <w:rPr>
                <w:sz w:val="22"/>
              </w:rPr>
              <w:t>163 (3)</w:t>
            </w:r>
          </w:p>
        </w:tc>
        <w:tc>
          <w:tcPr>
            <w:tcW w:w="1230" w:type="dxa"/>
            <w:vAlign w:val="center"/>
          </w:tcPr>
          <w:p w:rsidR="00AA1CA6" w:rsidRPr="00863105" w:rsidRDefault="00AA1CA6" w:rsidP="008A1F76">
            <w:pPr>
              <w:pStyle w:val="a4"/>
              <w:spacing w:line="276" w:lineRule="auto"/>
              <w:jc w:val="center"/>
              <w:rPr>
                <w:sz w:val="22"/>
                <w:lang w:val="en-US"/>
              </w:rPr>
            </w:pPr>
            <w:r w:rsidRPr="00863105">
              <w:rPr>
                <w:sz w:val="22"/>
                <w:lang w:val="en-US"/>
              </w:rPr>
              <w:t>171 (10)</w:t>
            </w:r>
          </w:p>
        </w:tc>
        <w:tc>
          <w:tcPr>
            <w:tcW w:w="1230" w:type="dxa"/>
            <w:vAlign w:val="center"/>
          </w:tcPr>
          <w:p w:rsidR="00AA1CA6" w:rsidRPr="00863105" w:rsidRDefault="00AA1CA6" w:rsidP="008A1F76">
            <w:pPr>
              <w:pStyle w:val="a4"/>
              <w:spacing w:line="276" w:lineRule="auto"/>
              <w:jc w:val="center"/>
              <w:rPr>
                <w:sz w:val="22"/>
              </w:rPr>
            </w:pPr>
            <w:r w:rsidRPr="00863105">
              <w:rPr>
                <w:sz w:val="22"/>
              </w:rPr>
              <w:t>192 (11)</w:t>
            </w:r>
          </w:p>
        </w:tc>
        <w:tc>
          <w:tcPr>
            <w:tcW w:w="1230" w:type="dxa"/>
            <w:vAlign w:val="center"/>
          </w:tcPr>
          <w:p w:rsidR="00AA1CA6" w:rsidRPr="00863105" w:rsidRDefault="00AA1CA6" w:rsidP="008A1F76">
            <w:pPr>
              <w:pStyle w:val="a4"/>
              <w:spacing w:line="276" w:lineRule="auto"/>
              <w:jc w:val="center"/>
              <w:rPr>
                <w:sz w:val="22"/>
              </w:rPr>
            </w:pPr>
            <w:r w:rsidRPr="00863105">
              <w:rPr>
                <w:sz w:val="22"/>
              </w:rPr>
              <w:t>243 (21)</w:t>
            </w:r>
          </w:p>
        </w:tc>
        <w:tc>
          <w:tcPr>
            <w:tcW w:w="1230" w:type="dxa"/>
            <w:vAlign w:val="center"/>
          </w:tcPr>
          <w:p w:rsidR="00AA1CA6" w:rsidRPr="00863105" w:rsidRDefault="00AA1CA6" w:rsidP="008A1F76">
            <w:pPr>
              <w:pStyle w:val="a4"/>
              <w:spacing w:line="276" w:lineRule="auto"/>
              <w:jc w:val="center"/>
              <w:rPr>
                <w:sz w:val="22"/>
              </w:rPr>
            </w:pPr>
            <w:r w:rsidRPr="00863105">
              <w:rPr>
                <w:sz w:val="22"/>
              </w:rPr>
              <w:t>310 (21)</w:t>
            </w:r>
          </w:p>
        </w:tc>
      </w:tr>
      <w:tr w:rsidR="00AA1CA6" w:rsidRPr="00863105" w:rsidTr="00863105">
        <w:trPr>
          <w:jc w:val="center"/>
        </w:trPr>
        <w:tc>
          <w:tcPr>
            <w:tcW w:w="1550" w:type="dxa"/>
            <w:vAlign w:val="center"/>
          </w:tcPr>
          <w:p w:rsidR="00AA1CA6" w:rsidRPr="00863105" w:rsidRDefault="00AA1CA6" w:rsidP="008A1F76">
            <w:pPr>
              <w:pStyle w:val="a4"/>
              <w:spacing w:line="276" w:lineRule="auto"/>
              <w:jc w:val="center"/>
              <w:rPr>
                <w:sz w:val="22"/>
              </w:rPr>
            </w:pPr>
            <w:r w:rsidRPr="00863105">
              <w:rPr>
                <w:sz w:val="22"/>
              </w:rPr>
              <w:t>55 – 59</w:t>
            </w:r>
          </w:p>
        </w:tc>
        <w:tc>
          <w:tcPr>
            <w:tcW w:w="906" w:type="dxa"/>
            <w:vAlign w:val="center"/>
          </w:tcPr>
          <w:p w:rsidR="00AA1CA6" w:rsidRPr="00863105" w:rsidRDefault="00AA1CA6" w:rsidP="008A1F76">
            <w:pPr>
              <w:pStyle w:val="a4"/>
              <w:spacing w:line="276" w:lineRule="auto"/>
              <w:jc w:val="center"/>
              <w:rPr>
                <w:sz w:val="22"/>
              </w:rPr>
            </w:pPr>
            <w:r w:rsidRPr="00863105">
              <w:rPr>
                <w:sz w:val="22"/>
              </w:rPr>
              <w:t>0,928</w:t>
            </w:r>
          </w:p>
        </w:tc>
        <w:tc>
          <w:tcPr>
            <w:tcW w:w="1230" w:type="dxa"/>
            <w:vAlign w:val="center"/>
          </w:tcPr>
          <w:p w:rsidR="00AA1CA6" w:rsidRPr="00863105" w:rsidRDefault="00AA1CA6" w:rsidP="008A1F76">
            <w:pPr>
              <w:pStyle w:val="a4"/>
              <w:spacing w:line="276" w:lineRule="auto"/>
              <w:jc w:val="center"/>
              <w:rPr>
                <w:sz w:val="22"/>
              </w:rPr>
            </w:pPr>
            <w:r w:rsidRPr="00863105">
              <w:rPr>
                <w:sz w:val="22"/>
              </w:rPr>
              <w:t>137</w:t>
            </w:r>
          </w:p>
        </w:tc>
        <w:tc>
          <w:tcPr>
            <w:tcW w:w="1230" w:type="dxa"/>
            <w:vAlign w:val="center"/>
          </w:tcPr>
          <w:p w:rsidR="00AA1CA6" w:rsidRPr="00863105" w:rsidRDefault="00AA1CA6" w:rsidP="008A1F76">
            <w:pPr>
              <w:pStyle w:val="a4"/>
              <w:spacing w:line="276" w:lineRule="auto"/>
              <w:jc w:val="center"/>
              <w:rPr>
                <w:sz w:val="22"/>
              </w:rPr>
            </w:pPr>
            <w:r w:rsidRPr="00863105">
              <w:rPr>
                <w:sz w:val="22"/>
              </w:rPr>
              <w:t>155 (3)</w:t>
            </w:r>
          </w:p>
        </w:tc>
        <w:tc>
          <w:tcPr>
            <w:tcW w:w="1230" w:type="dxa"/>
            <w:vAlign w:val="center"/>
          </w:tcPr>
          <w:p w:rsidR="00AA1CA6" w:rsidRPr="00863105" w:rsidRDefault="00AA1CA6" w:rsidP="008A1F76">
            <w:pPr>
              <w:pStyle w:val="a4"/>
              <w:spacing w:line="276" w:lineRule="auto"/>
              <w:jc w:val="center"/>
              <w:rPr>
                <w:sz w:val="22"/>
                <w:lang w:val="en-US"/>
              </w:rPr>
            </w:pPr>
            <w:r w:rsidRPr="00863105">
              <w:rPr>
                <w:sz w:val="22"/>
                <w:lang w:val="en-US"/>
              </w:rPr>
              <w:t>163 (9)</w:t>
            </w:r>
          </w:p>
        </w:tc>
        <w:tc>
          <w:tcPr>
            <w:tcW w:w="1230" w:type="dxa"/>
            <w:vAlign w:val="center"/>
          </w:tcPr>
          <w:p w:rsidR="00AA1CA6" w:rsidRPr="00863105" w:rsidRDefault="00AA1CA6" w:rsidP="008A1F76">
            <w:pPr>
              <w:pStyle w:val="a4"/>
              <w:spacing w:line="276" w:lineRule="auto"/>
              <w:jc w:val="center"/>
              <w:rPr>
                <w:sz w:val="22"/>
              </w:rPr>
            </w:pPr>
            <w:r w:rsidRPr="00863105">
              <w:rPr>
                <w:sz w:val="22"/>
              </w:rPr>
              <w:t>172 (10)</w:t>
            </w:r>
          </w:p>
        </w:tc>
        <w:tc>
          <w:tcPr>
            <w:tcW w:w="1230" w:type="dxa"/>
            <w:vAlign w:val="center"/>
          </w:tcPr>
          <w:p w:rsidR="00AA1CA6" w:rsidRPr="00863105" w:rsidRDefault="00AA1CA6" w:rsidP="008A1F76">
            <w:pPr>
              <w:pStyle w:val="a4"/>
              <w:spacing w:line="276" w:lineRule="auto"/>
              <w:jc w:val="center"/>
              <w:rPr>
                <w:sz w:val="22"/>
              </w:rPr>
            </w:pPr>
            <w:r w:rsidRPr="00863105">
              <w:rPr>
                <w:sz w:val="22"/>
              </w:rPr>
              <w:t>223 (19)</w:t>
            </w:r>
          </w:p>
        </w:tc>
        <w:tc>
          <w:tcPr>
            <w:tcW w:w="1230" w:type="dxa"/>
            <w:vAlign w:val="center"/>
          </w:tcPr>
          <w:p w:rsidR="00AA1CA6" w:rsidRPr="00863105" w:rsidRDefault="00AA1CA6" w:rsidP="008A1F76">
            <w:pPr>
              <w:pStyle w:val="a4"/>
              <w:spacing w:line="276" w:lineRule="auto"/>
              <w:jc w:val="center"/>
              <w:rPr>
                <w:sz w:val="22"/>
              </w:rPr>
            </w:pPr>
            <w:r w:rsidRPr="00863105">
              <w:rPr>
                <w:sz w:val="22"/>
              </w:rPr>
              <w:t>291 (19)</w:t>
            </w:r>
          </w:p>
        </w:tc>
      </w:tr>
      <w:tr w:rsidR="00AA1CA6" w:rsidRPr="00863105" w:rsidTr="00863105">
        <w:trPr>
          <w:jc w:val="center"/>
        </w:trPr>
        <w:tc>
          <w:tcPr>
            <w:tcW w:w="1550" w:type="dxa"/>
            <w:vAlign w:val="center"/>
          </w:tcPr>
          <w:p w:rsidR="00AA1CA6" w:rsidRPr="00863105" w:rsidRDefault="00AA1CA6" w:rsidP="008A1F76">
            <w:pPr>
              <w:pStyle w:val="a4"/>
              <w:spacing w:line="276" w:lineRule="auto"/>
              <w:jc w:val="center"/>
              <w:rPr>
                <w:sz w:val="22"/>
              </w:rPr>
            </w:pPr>
            <w:r w:rsidRPr="00863105">
              <w:rPr>
                <w:sz w:val="22"/>
              </w:rPr>
              <w:t>60 – 64</w:t>
            </w:r>
          </w:p>
        </w:tc>
        <w:tc>
          <w:tcPr>
            <w:tcW w:w="906" w:type="dxa"/>
            <w:vAlign w:val="center"/>
          </w:tcPr>
          <w:p w:rsidR="00AA1CA6" w:rsidRPr="00863105" w:rsidRDefault="00AA1CA6" w:rsidP="008A1F76">
            <w:pPr>
              <w:pStyle w:val="a4"/>
              <w:spacing w:line="276" w:lineRule="auto"/>
              <w:jc w:val="center"/>
              <w:rPr>
                <w:sz w:val="22"/>
              </w:rPr>
            </w:pPr>
            <w:r w:rsidRPr="00863105">
              <w:rPr>
                <w:sz w:val="22"/>
              </w:rPr>
              <w:t>0,872</w:t>
            </w:r>
          </w:p>
        </w:tc>
        <w:tc>
          <w:tcPr>
            <w:tcW w:w="1230" w:type="dxa"/>
            <w:vAlign w:val="center"/>
          </w:tcPr>
          <w:p w:rsidR="00AA1CA6" w:rsidRPr="00863105" w:rsidRDefault="00AA1CA6" w:rsidP="008A1F76">
            <w:pPr>
              <w:pStyle w:val="a4"/>
              <w:spacing w:line="276" w:lineRule="auto"/>
              <w:jc w:val="center"/>
              <w:rPr>
                <w:sz w:val="22"/>
              </w:rPr>
            </w:pPr>
            <w:r w:rsidRPr="00863105">
              <w:rPr>
                <w:sz w:val="22"/>
              </w:rPr>
              <w:t>107</w:t>
            </w:r>
          </w:p>
        </w:tc>
        <w:tc>
          <w:tcPr>
            <w:tcW w:w="1230" w:type="dxa"/>
            <w:vAlign w:val="center"/>
          </w:tcPr>
          <w:p w:rsidR="00AA1CA6" w:rsidRPr="00863105" w:rsidRDefault="00AA1CA6" w:rsidP="008A1F76">
            <w:pPr>
              <w:pStyle w:val="a4"/>
              <w:spacing w:line="276" w:lineRule="auto"/>
              <w:jc w:val="center"/>
              <w:rPr>
                <w:sz w:val="22"/>
              </w:rPr>
            </w:pPr>
            <w:r w:rsidRPr="00863105">
              <w:rPr>
                <w:sz w:val="22"/>
              </w:rPr>
              <w:t>130 (3)</w:t>
            </w:r>
          </w:p>
        </w:tc>
        <w:tc>
          <w:tcPr>
            <w:tcW w:w="1230" w:type="dxa"/>
            <w:vAlign w:val="center"/>
          </w:tcPr>
          <w:p w:rsidR="00AA1CA6" w:rsidRPr="00863105" w:rsidRDefault="00AA1CA6" w:rsidP="008A1F76">
            <w:pPr>
              <w:pStyle w:val="a4"/>
              <w:spacing w:line="276" w:lineRule="auto"/>
              <w:jc w:val="center"/>
              <w:rPr>
                <w:sz w:val="22"/>
                <w:lang w:val="en-US"/>
              </w:rPr>
            </w:pPr>
            <w:r w:rsidRPr="00863105">
              <w:rPr>
                <w:sz w:val="22"/>
                <w:lang w:val="en-US"/>
              </w:rPr>
              <w:t>152 (8)</w:t>
            </w:r>
          </w:p>
        </w:tc>
        <w:tc>
          <w:tcPr>
            <w:tcW w:w="1230" w:type="dxa"/>
            <w:vAlign w:val="center"/>
          </w:tcPr>
          <w:p w:rsidR="00AA1CA6" w:rsidRPr="00863105" w:rsidRDefault="00AA1CA6" w:rsidP="008A1F76">
            <w:pPr>
              <w:pStyle w:val="a4"/>
              <w:spacing w:line="276" w:lineRule="auto"/>
              <w:jc w:val="center"/>
              <w:rPr>
                <w:sz w:val="22"/>
              </w:rPr>
            </w:pPr>
            <w:r w:rsidRPr="00863105">
              <w:rPr>
                <w:sz w:val="22"/>
              </w:rPr>
              <w:t>160 (9)</w:t>
            </w:r>
          </w:p>
        </w:tc>
        <w:tc>
          <w:tcPr>
            <w:tcW w:w="1230" w:type="dxa"/>
            <w:vAlign w:val="center"/>
          </w:tcPr>
          <w:p w:rsidR="00AA1CA6" w:rsidRPr="00863105" w:rsidRDefault="00AA1CA6" w:rsidP="008A1F76">
            <w:pPr>
              <w:pStyle w:val="a4"/>
              <w:spacing w:line="276" w:lineRule="auto"/>
              <w:jc w:val="center"/>
              <w:rPr>
                <w:sz w:val="22"/>
              </w:rPr>
            </w:pPr>
            <w:r w:rsidRPr="00863105">
              <w:rPr>
                <w:sz w:val="22"/>
              </w:rPr>
              <w:t>195 (17)</w:t>
            </w:r>
          </w:p>
        </w:tc>
        <w:tc>
          <w:tcPr>
            <w:tcW w:w="1230" w:type="dxa"/>
            <w:vAlign w:val="center"/>
          </w:tcPr>
          <w:p w:rsidR="00AA1CA6" w:rsidRPr="00863105" w:rsidRDefault="00AA1CA6" w:rsidP="008A1F76">
            <w:pPr>
              <w:pStyle w:val="a4"/>
              <w:spacing w:line="276" w:lineRule="auto"/>
              <w:jc w:val="center"/>
              <w:rPr>
                <w:sz w:val="22"/>
              </w:rPr>
            </w:pPr>
            <w:r w:rsidRPr="00863105">
              <w:rPr>
                <w:sz w:val="22"/>
              </w:rPr>
              <w:t>261 (17)</w:t>
            </w:r>
          </w:p>
        </w:tc>
      </w:tr>
      <w:tr w:rsidR="00AA1CA6" w:rsidRPr="00863105" w:rsidTr="00863105">
        <w:trPr>
          <w:jc w:val="center"/>
        </w:trPr>
        <w:tc>
          <w:tcPr>
            <w:tcW w:w="1550" w:type="dxa"/>
            <w:vAlign w:val="center"/>
          </w:tcPr>
          <w:p w:rsidR="00AA1CA6" w:rsidRPr="00863105" w:rsidRDefault="00AA1CA6" w:rsidP="008A1F76">
            <w:pPr>
              <w:pStyle w:val="a4"/>
              <w:spacing w:line="276" w:lineRule="auto"/>
              <w:jc w:val="center"/>
              <w:rPr>
                <w:sz w:val="22"/>
              </w:rPr>
            </w:pPr>
            <w:r w:rsidRPr="00863105">
              <w:rPr>
                <w:sz w:val="22"/>
              </w:rPr>
              <w:t>65 – 69</w:t>
            </w:r>
          </w:p>
        </w:tc>
        <w:tc>
          <w:tcPr>
            <w:tcW w:w="906" w:type="dxa"/>
            <w:vAlign w:val="center"/>
          </w:tcPr>
          <w:p w:rsidR="00AA1CA6" w:rsidRPr="00863105" w:rsidRDefault="00AA1CA6" w:rsidP="008A1F76">
            <w:pPr>
              <w:pStyle w:val="a4"/>
              <w:spacing w:line="276" w:lineRule="auto"/>
              <w:jc w:val="center"/>
              <w:rPr>
                <w:sz w:val="22"/>
              </w:rPr>
            </w:pPr>
            <w:r w:rsidRPr="00863105">
              <w:rPr>
                <w:sz w:val="22"/>
              </w:rPr>
              <w:t>0,809</w:t>
            </w:r>
          </w:p>
        </w:tc>
        <w:tc>
          <w:tcPr>
            <w:tcW w:w="1230" w:type="dxa"/>
            <w:vAlign w:val="center"/>
          </w:tcPr>
          <w:p w:rsidR="00AA1CA6" w:rsidRPr="00863105" w:rsidRDefault="00AA1CA6" w:rsidP="008A1F76">
            <w:pPr>
              <w:pStyle w:val="a4"/>
              <w:spacing w:line="276" w:lineRule="auto"/>
              <w:jc w:val="center"/>
              <w:rPr>
                <w:sz w:val="22"/>
              </w:rPr>
            </w:pPr>
            <w:r w:rsidRPr="00863105">
              <w:rPr>
                <w:sz w:val="22"/>
              </w:rPr>
              <w:t>78</w:t>
            </w:r>
          </w:p>
        </w:tc>
        <w:tc>
          <w:tcPr>
            <w:tcW w:w="1230" w:type="dxa"/>
            <w:vAlign w:val="center"/>
          </w:tcPr>
          <w:p w:rsidR="00AA1CA6" w:rsidRPr="00863105" w:rsidRDefault="00AA1CA6" w:rsidP="008A1F76">
            <w:pPr>
              <w:pStyle w:val="a4"/>
              <w:spacing w:line="276" w:lineRule="auto"/>
              <w:jc w:val="center"/>
              <w:rPr>
                <w:sz w:val="22"/>
              </w:rPr>
            </w:pPr>
            <w:r w:rsidRPr="00863105">
              <w:rPr>
                <w:sz w:val="22"/>
              </w:rPr>
              <w:t>95 (2)</w:t>
            </w:r>
          </w:p>
        </w:tc>
        <w:tc>
          <w:tcPr>
            <w:tcW w:w="1230" w:type="dxa"/>
            <w:vAlign w:val="center"/>
          </w:tcPr>
          <w:p w:rsidR="00AA1CA6" w:rsidRPr="00863105" w:rsidRDefault="00AA1CA6" w:rsidP="008A1F76">
            <w:pPr>
              <w:pStyle w:val="a4"/>
              <w:spacing w:line="276" w:lineRule="auto"/>
              <w:jc w:val="center"/>
              <w:rPr>
                <w:sz w:val="22"/>
                <w:lang w:val="en-US"/>
              </w:rPr>
            </w:pPr>
            <w:r w:rsidRPr="00863105">
              <w:rPr>
                <w:sz w:val="22"/>
                <w:lang w:val="en-US"/>
              </w:rPr>
              <w:t>119 (6)</w:t>
            </w:r>
          </w:p>
        </w:tc>
        <w:tc>
          <w:tcPr>
            <w:tcW w:w="1230" w:type="dxa"/>
            <w:vAlign w:val="center"/>
          </w:tcPr>
          <w:p w:rsidR="00AA1CA6" w:rsidRPr="00863105" w:rsidRDefault="00AA1CA6" w:rsidP="008A1F76">
            <w:pPr>
              <w:pStyle w:val="a4"/>
              <w:spacing w:line="276" w:lineRule="auto"/>
              <w:jc w:val="center"/>
              <w:rPr>
                <w:sz w:val="22"/>
              </w:rPr>
            </w:pPr>
            <w:r w:rsidRPr="00863105">
              <w:rPr>
                <w:sz w:val="22"/>
              </w:rPr>
              <w:t>141 (8)</w:t>
            </w:r>
          </w:p>
        </w:tc>
        <w:tc>
          <w:tcPr>
            <w:tcW w:w="1230" w:type="dxa"/>
            <w:vAlign w:val="center"/>
          </w:tcPr>
          <w:p w:rsidR="00AA1CA6" w:rsidRPr="00863105" w:rsidRDefault="00AA1CA6" w:rsidP="008A1F76">
            <w:pPr>
              <w:pStyle w:val="a4"/>
              <w:spacing w:line="276" w:lineRule="auto"/>
              <w:jc w:val="center"/>
              <w:rPr>
                <w:sz w:val="22"/>
              </w:rPr>
            </w:pPr>
            <w:r w:rsidRPr="00863105">
              <w:rPr>
                <w:sz w:val="22"/>
              </w:rPr>
              <w:t>171 (14)</w:t>
            </w:r>
          </w:p>
        </w:tc>
        <w:tc>
          <w:tcPr>
            <w:tcW w:w="1230" w:type="dxa"/>
            <w:vAlign w:val="center"/>
          </w:tcPr>
          <w:p w:rsidR="00AA1CA6" w:rsidRPr="00863105" w:rsidRDefault="00AA1CA6" w:rsidP="008A1F76">
            <w:pPr>
              <w:pStyle w:val="a4"/>
              <w:spacing w:line="276" w:lineRule="auto"/>
              <w:jc w:val="center"/>
              <w:rPr>
                <w:sz w:val="22"/>
              </w:rPr>
            </w:pPr>
            <w:r w:rsidRPr="00863105">
              <w:rPr>
                <w:sz w:val="22"/>
              </w:rPr>
              <w:t>216 (14)</w:t>
            </w:r>
          </w:p>
        </w:tc>
      </w:tr>
      <w:tr w:rsidR="00AA1CA6" w:rsidRPr="00863105" w:rsidTr="00863105">
        <w:trPr>
          <w:jc w:val="center"/>
        </w:trPr>
        <w:tc>
          <w:tcPr>
            <w:tcW w:w="1550" w:type="dxa"/>
            <w:vAlign w:val="center"/>
          </w:tcPr>
          <w:p w:rsidR="00AA1CA6" w:rsidRPr="00863105" w:rsidRDefault="00AA1CA6" w:rsidP="008A1F76">
            <w:pPr>
              <w:pStyle w:val="a4"/>
              <w:spacing w:line="276" w:lineRule="auto"/>
              <w:jc w:val="center"/>
              <w:rPr>
                <w:sz w:val="22"/>
              </w:rPr>
            </w:pPr>
            <w:r w:rsidRPr="00863105">
              <w:rPr>
                <w:sz w:val="22"/>
              </w:rPr>
              <w:t>70 – 74</w:t>
            </w:r>
          </w:p>
        </w:tc>
        <w:tc>
          <w:tcPr>
            <w:tcW w:w="906" w:type="dxa"/>
            <w:vAlign w:val="center"/>
          </w:tcPr>
          <w:p w:rsidR="00AA1CA6" w:rsidRPr="00863105" w:rsidRDefault="00AA1CA6" w:rsidP="008A1F76">
            <w:pPr>
              <w:pStyle w:val="a4"/>
              <w:spacing w:line="276" w:lineRule="auto"/>
              <w:jc w:val="center"/>
              <w:rPr>
                <w:sz w:val="22"/>
              </w:rPr>
            </w:pPr>
            <w:r w:rsidRPr="00863105">
              <w:rPr>
                <w:sz w:val="22"/>
              </w:rPr>
              <w:t>0,721</w:t>
            </w:r>
          </w:p>
        </w:tc>
        <w:tc>
          <w:tcPr>
            <w:tcW w:w="1230" w:type="dxa"/>
            <w:vAlign w:val="center"/>
          </w:tcPr>
          <w:p w:rsidR="00AA1CA6" w:rsidRPr="00863105" w:rsidRDefault="00AA1CA6" w:rsidP="008A1F76">
            <w:pPr>
              <w:pStyle w:val="a4"/>
              <w:spacing w:line="276" w:lineRule="auto"/>
              <w:jc w:val="center"/>
              <w:rPr>
                <w:sz w:val="22"/>
              </w:rPr>
            </w:pPr>
            <w:r w:rsidRPr="00863105">
              <w:rPr>
                <w:sz w:val="22"/>
              </w:rPr>
              <w:t>48</w:t>
            </w:r>
          </w:p>
        </w:tc>
        <w:tc>
          <w:tcPr>
            <w:tcW w:w="1230" w:type="dxa"/>
            <w:vAlign w:val="center"/>
          </w:tcPr>
          <w:p w:rsidR="00AA1CA6" w:rsidRPr="00863105" w:rsidRDefault="00AA1CA6" w:rsidP="008A1F76">
            <w:pPr>
              <w:pStyle w:val="a4"/>
              <w:spacing w:line="276" w:lineRule="auto"/>
              <w:jc w:val="center"/>
              <w:rPr>
                <w:sz w:val="22"/>
              </w:rPr>
            </w:pPr>
            <w:r w:rsidRPr="00863105">
              <w:rPr>
                <w:sz w:val="22"/>
              </w:rPr>
              <w:t>64 (1)</w:t>
            </w:r>
          </w:p>
        </w:tc>
        <w:tc>
          <w:tcPr>
            <w:tcW w:w="1230" w:type="dxa"/>
            <w:vAlign w:val="center"/>
          </w:tcPr>
          <w:p w:rsidR="00AA1CA6" w:rsidRPr="00863105" w:rsidRDefault="00AA1CA6" w:rsidP="008A1F76">
            <w:pPr>
              <w:pStyle w:val="a4"/>
              <w:spacing w:line="276" w:lineRule="auto"/>
              <w:jc w:val="center"/>
              <w:rPr>
                <w:sz w:val="22"/>
                <w:lang w:val="en-US"/>
              </w:rPr>
            </w:pPr>
            <w:r w:rsidRPr="00863105">
              <w:rPr>
                <w:sz w:val="22"/>
                <w:lang w:val="en-US"/>
              </w:rPr>
              <w:t>81 (4)</w:t>
            </w:r>
          </w:p>
        </w:tc>
        <w:tc>
          <w:tcPr>
            <w:tcW w:w="1230" w:type="dxa"/>
            <w:vAlign w:val="center"/>
          </w:tcPr>
          <w:p w:rsidR="00AA1CA6" w:rsidRPr="00863105" w:rsidRDefault="00AA1CA6" w:rsidP="008A1F76">
            <w:pPr>
              <w:pStyle w:val="a4"/>
              <w:spacing w:line="276" w:lineRule="auto"/>
              <w:jc w:val="center"/>
              <w:rPr>
                <w:sz w:val="22"/>
              </w:rPr>
            </w:pPr>
            <w:r w:rsidRPr="00863105">
              <w:rPr>
                <w:sz w:val="22"/>
              </w:rPr>
              <w:t>103 (7)</w:t>
            </w:r>
          </w:p>
        </w:tc>
        <w:tc>
          <w:tcPr>
            <w:tcW w:w="1230" w:type="dxa"/>
            <w:vAlign w:val="center"/>
          </w:tcPr>
          <w:p w:rsidR="00AA1CA6" w:rsidRPr="00863105" w:rsidRDefault="00AA1CA6" w:rsidP="008A1F76">
            <w:pPr>
              <w:pStyle w:val="a4"/>
              <w:spacing w:line="276" w:lineRule="auto"/>
              <w:jc w:val="center"/>
              <w:rPr>
                <w:sz w:val="22"/>
              </w:rPr>
            </w:pPr>
            <w:r w:rsidRPr="00863105">
              <w:rPr>
                <w:sz w:val="22"/>
              </w:rPr>
              <w:t>140 (11)</w:t>
            </w:r>
          </w:p>
        </w:tc>
        <w:tc>
          <w:tcPr>
            <w:tcW w:w="1230" w:type="dxa"/>
            <w:vAlign w:val="center"/>
          </w:tcPr>
          <w:p w:rsidR="00AA1CA6" w:rsidRPr="00863105" w:rsidRDefault="00AA1CA6" w:rsidP="008A1F76">
            <w:pPr>
              <w:pStyle w:val="a4"/>
              <w:spacing w:line="276" w:lineRule="auto"/>
              <w:jc w:val="center"/>
              <w:rPr>
                <w:sz w:val="22"/>
              </w:rPr>
            </w:pPr>
            <w:r w:rsidRPr="00863105">
              <w:rPr>
                <w:sz w:val="22"/>
              </w:rPr>
              <w:t>176 (11)</w:t>
            </w:r>
          </w:p>
        </w:tc>
      </w:tr>
      <w:tr w:rsidR="00AA1CA6" w:rsidRPr="00863105" w:rsidTr="00863105">
        <w:trPr>
          <w:jc w:val="center"/>
        </w:trPr>
        <w:tc>
          <w:tcPr>
            <w:tcW w:w="1550" w:type="dxa"/>
            <w:vAlign w:val="center"/>
          </w:tcPr>
          <w:p w:rsidR="00AA1CA6" w:rsidRPr="00863105" w:rsidRDefault="00AA1CA6" w:rsidP="008A1F76">
            <w:pPr>
              <w:pStyle w:val="a4"/>
              <w:spacing w:line="276" w:lineRule="auto"/>
              <w:jc w:val="center"/>
              <w:rPr>
                <w:sz w:val="22"/>
              </w:rPr>
            </w:pPr>
            <w:r w:rsidRPr="00863105">
              <w:rPr>
                <w:sz w:val="22"/>
              </w:rPr>
              <w:t>75 – 79</w:t>
            </w:r>
          </w:p>
        </w:tc>
        <w:tc>
          <w:tcPr>
            <w:tcW w:w="906" w:type="dxa"/>
            <w:vAlign w:val="center"/>
          </w:tcPr>
          <w:p w:rsidR="00AA1CA6" w:rsidRPr="00863105" w:rsidRDefault="00AA1CA6" w:rsidP="008A1F76">
            <w:pPr>
              <w:pStyle w:val="a4"/>
              <w:spacing w:line="276" w:lineRule="auto"/>
              <w:jc w:val="center"/>
              <w:rPr>
                <w:sz w:val="22"/>
              </w:rPr>
            </w:pPr>
            <w:r w:rsidRPr="00863105">
              <w:rPr>
                <w:sz w:val="22"/>
              </w:rPr>
              <w:t>0,626</w:t>
            </w:r>
          </w:p>
        </w:tc>
        <w:tc>
          <w:tcPr>
            <w:tcW w:w="1230" w:type="dxa"/>
            <w:vAlign w:val="center"/>
          </w:tcPr>
          <w:p w:rsidR="00AA1CA6" w:rsidRPr="00863105" w:rsidRDefault="00AA1CA6" w:rsidP="008A1F76">
            <w:pPr>
              <w:pStyle w:val="a4"/>
              <w:spacing w:line="276" w:lineRule="auto"/>
              <w:jc w:val="center"/>
              <w:rPr>
                <w:sz w:val="22"/>
              </w:rPr>
            </w:pPr>
            <w:r w:rsidRPr="00863105">
              <w:rPr>
                <w:sz w:val="22"/>
              </w:rPr>
              <w:t>19</w:t>
            </w:r>
          </w:p>
        </w:tc>
        <w:tc>
          <w:tcPr>
            <w:tcW w:w="1230" w:type="dxa"/>
            <w:vAlign w:val="center"/>
          </w:tcPr>
          <w:p w:rsidR="00AA1CA6" w:rsidRPr="00863105" w:rsidRDefault="00AA1CA6" w:rsidP="008A1F76">
            <w:pPr>
              <w:pStyle w:val="a4"/>
              <w:spacing w:line="276" w:lineRule="auto"/>
              <w:jc w:val="center"/>
              <w:rPr>
                <w:sz w:val="22"/>
              </w:rPr>
            </w:pPr>
            <w:r w:rsidRPr="00863105">
              <w:rPr>
                <w:sz w:val="22"/>
              </w:rPr>
              <w:t>36 (1)</w:t>
            </w:r>
          </w:p>
        </w:tc>
        <w:tc>
          <w:tcPr>
            <w:tcW w:w="1230" w:type="dxa"/>
            <w:vAlign w:val="center"/>
          </w:tcPr>
          <w:p w:rsidR="00AA1CA6" w:rsidRPr="00863105" w:rsidRDefault="00AA1CA6" w:rsidP="008A1F76">
            <w:pPr>
              <w:pStyle w:val="a4"/>
              <w:spacing w:line="276" w:lineRule="auto"/>
              <w:jc w:val="center"/>
              <w:rPr>
                <w:sz w:val="22"/>
                <w:lang w:val="en-US"/>
              </w:rPr>
            </w:pPr>
            <w:r w:rsidRPr="00863105">
              <w:rPr>
                <w:sz w:val="22"/>
                <w:lang w:val="en-US"/>
              </w:rPr>
              <w:t>48 (2)</w:t>
            </w:r>
          </w:p>
        </w:tc>
        <w:tc>
          <w:tcPr>
            <w:tcW w:w="1230" w:type="dxa"/>
            <w:vAlign w:val="center"/>
          </w:tcPr>
          <w:p w:rsidR="00AA1CA6" w:rsidRPr="00863105" w:rsidRDefault="00AA1CA6" w:rsidP="008A1F76">
            <w:pPr>
              <w:pStyle w:val="a4"/>
              <w:spacing w:line="276" w:lineRule="auto"/>
              <w:jc w:val="center"/>
              <w:rPr>
                <w:sz w:val="22"/>
              </w:rPr>
            </w:pPr>
            <w:r w:rsidRPr="00863105">
              <w:rPr>
                <w:sz w:val="22"/>
              </w:rPr>
              <w:t>62 (4)</w:t>
            </w:r>
          </w:p>
        </w:tc>
        <w:tc>
          <w:tcPr>
            <w:tcW w:w="1230" w:type="dxa"/>
            <w:vAlign w:val="center"/>
          </w:tcPr>
          <w:p w:rsidR="00AA1CA6" w:rsidRPr="00863105" w:rsidRDefault="00AA1CA6" w:rsidP="008A1F76">
            <w:pPr>
              <w:pStyle w:val="a4"/>
              <w:spacing w:line="276" w:lineRule="auto"/>
              <w:jc w:val="center"/>
              <w:rPr>
                <w:sz w:val="22"/>
              </w:rPr>
            </w:pPr>
            <w:r w:rsidRPr="00863105">
              <w:rPr>
                <w:sz w:val="22"/>
              </w:rPr>
              <w:t>91 (6)</w:t>
            </w:r>
          </w:p>
        </w:tc>
        <w:tc>
          <w:tcPr>
            <w:tcW w:w="1230" w:type="dxa"/>
            <w:vAlign w:val="center"/>
          </w:tcPr>
          <w:p w:rsidR="00AA1CA6" w:rsidRPr="00863105" w:rsidRDefault="00AA1CA6" w:rsidP="008A1F76">
            <w:pPr>
              <w:pStyle w:val="a4"/>
              <w:spacing w:line="276" w:lineRule="auto"/>
              <w:jc w:val="center"/>
              <w:rPr>
                <w:sz w:val="22"/>
              </w:rPr>
            </w:pPr>
            <w:r w:rsidRPr="00863105">
              <w:rPr>
                <w:sz w:val="22"/>
              </w:rPr>
              <w:t>128 (6)</w:t>
            </w:r>
          </w:p>
        </w:tc>
      </w:tr>
      <w:tr w:rsidR="00AA1CA6" w:rsidRPr="00863105" w:rsidTr="00863105">
        <w:trPr>
          <w:jc w:val="center"/>
        </w:trPr>
        <w:tc>
          <w:tcPr>
            <w:tcW w:w="1550" w:type="dxa"/>
            <w:vAlign w:val="center"/>
          </w:tcPr>
          <w:p w:rsidR="00AA1CA6" w:rsidRPr="00863105" w:rsidRDefault="00AA1CA6" w:rsidP="008A1F76">
            <w:pPr>
              <w:pStyle w:val="a4"/>
              <w:spacing w:line="276" w:lineRule="auto"/>
              <w:jc w:val="center"/>
              <w:rPr>
                <w:sz w:val="22"/>
              </w:rPr>
            </w:pPr>
            <w:r w:rsidRPr="00863105">
              <w:rPr>
                <w:sz w:val="22"/>
              </w:rPr>
              <w:t>80 – 84</w:t>
            </w:r>
          </w:p>
        </w:tc>
        <w:tc>
          <w:tcPr>
            <w:tcW w:w="906" w:type="dxa"/>
            <w:vAlign w:val="center"/>
          </w:tcPr>
          <w:p w:rsidR="00AA1CA6" w:rsidRPr="00863105" w:rsidRDefault="00AA1CA6" w:rsidP="008A1F76">
            <w:pPr>
              <w:pStyle w:val="a4"/>
              <w:spacing w:line="276" w:lineRule="auto"/>
              <w:jc w:val="center"/>
              <w:rPr>
                <w:sz w:val="22"/>
              </w:rPr>
            </w:pPr>
            <w:r w:rsidRPr="00863105">
              <w:rPr>
                <w:sz w:val="22"/>
              </w:rPr>
              <w:t>0,522</w:t>
            </w:r>
          </w:p>
        </w:tc>
        <w:tc>
          <w:tcPr>
            <w:tcW w:w="1230" w:type="dxa"/>
            <w:vAlign w:val="center"/>
          </w:tcPr>
          <w:p w:rsidR="00AA1CA6" w:rsidRPr="00863105" w:rsidRDefault="00AA1CA6" w:rsidP="008A1F76">
            <w:pPr>
              <w:pStyle w:val="a4"/>
              <w:spacing w:line="276" w:lineRule="auto"/>
              <w:jc w:val="center"/>
              <w:rPr>
                <w:sz w:val="22"/>
              </w:rPr>
            </w:pPr>
            <w:r w:rsidRPr="00863105">
              <w:rPr>
                <w:sz w:val="22"/>
              </w:rPr>
              <w:t>5</w:t>
            </w:r>
          </w:p>
        </w:tc>
        <w:tc>
          <w:tcPr>
            <w:tcW w:w="1230" w:type="dxa"/>
            <w:vAlign w:val="center"/>
          </w:tcPr>
          <w:p w:rsidR="00AA1CA6" w:rsidRPr="00863105" w:rsidRDefault="00AA1CA6" w:rsidP="008A1F76">
            <w:pPr>
              <w:pStyle w:val="a4"/>
              <w:spacing w:line="276" w:lineRule="auto"/>
              <w:jc w:val="center"/>
              <w:rPr>
                <w:sz w:val="22"/>
              </w:rPr>
            </w:pPr>
            <w:r w:rsidRPr="00863105">
              <w:rPr>
                <w:sz w:val="22"/>
              </w:rPr>
              <w:t>12</w:t>
            </w:r>
          </w:p>
        </w:tc>
        <w:tc>
          <w:tcPr>
            <w:tcW w:w="1230" w:type="dxa"/>
            <w:vAlign w:val="center"/>
          </w:tcPr>
          <w:p w:rsidR="00AA1CA6" w:rsidRPr="00863105" w:rsidRDefault="00AA1CA6" w:rsidP="008A1F76">
            <w:pPr>
              <w:pStyle w:val="a4"/>
              <w:spacing w:line="276" w:lineRule="auto"/>
              <w:jc w:val="center"/>
              <w:rPr>
                <w:sz w:val="22"/>
                <w:lang w:val="en-US"/>
              </w:rPr>
            </w:pPr>
            <w:r w:rsidRPr="00863105">
              <w:rPr>
                <w:sz w:val="22"/>
                <w:lang w:val="en-US"/>
              </w:rPr>
              <w:t>24 (1)</w:t>
            </w:r>
          </w:p>
        </w:tc>
        <w:tc>
          <w:tcPr>
            <w:tcW w:w="1230" w:type="dxa"/>
            <w:vAlign w:val="center"/>
          </w:tcPr>
          <w:p w:rsidR="00AA1CA6" w:rsidRPr="00863105" w:rsidRDefault="00AA1CA6" w:rsidP="008A1F76">
            <w:pPr>
              <w:pStyle w:val="a4"/>
              <w:spacing w:line="276" w:lineRule="auto"/>
              <w:jc w:val="center"/>
              <w:rPr>
                <w:sz w:val="22"/>
              </w:rPr>
            </w:pPr>
            <w:r w:rsidRPr="00863105">
              <w:rPr>
                <w:sz w:val="22"/>
              </w:rPr>
              <w:t>32 (2)</w:t>
            </w:r>
          </w:p>
        </w:tc>
        <w:tc>
          <w:tcPr>
            <w:tcW w:w="1230" w:type="dxa"/>
            <w:vAlign w:val="center"/>
          </w:tcPr>
          <w:p w:rsidR="00AA1CA6" w:rsidRPr="00863105" w:rsidRDefault="00AA1CA6" w:rsidP="008A1F76">
            <w:pPr>
              <w:pStyle w:val="a4"/>
              <w:spacing w:line="276" w:lineRule="auto"/>
              <w:jc w:val="center"/>
              <w:rPr>
                <w:sz w:val="22"/>
              </w:rPr>
            </w:pPr>
            <w:r w:rsidRPr="00863105">
              <w:rPr>
                <w:sz w:val="22"/>
              </w:rPr>
              <w:t>48 (3)</w:t>
            </w:r>
          </w:p>
        </w:tc>
        <w:tc>
          <w:tcPr>
            <w:tcW w:w="1230" w:type="dxa"/>
            <w:vAlign w:val="center"/>
          </w:tcPr>
          <w:p w:rsidR="00AA1CA6" w:rsidRPr="00863105" w:rsidRDefault="00AA1CA6" w:rsidP="008A1F76">
            <w:pPr>
              <w:pStyle w:val="a4"/>
              <w:spacing w:line="276" w:lineRule="auto"/>
              <w:jc w:val="center"/>
              <w:rPr>
                <w:sz w:val="22"/>
              </w:rPr>
            </w:pPr>
            <w:r w:rsidRPr="00863105">
              <w:rPr>
                <w:sz w:val="22"/>
              </w:rPr>
              <w:t>71 (3)</w:t>
            </w:r>
          </w:p>
        </w:tc>
      </w:tr>
      <w:tr w:rsidR="00AA1CA6" w:rsidRPr="00863105" w:rsidTr="00863105">
        <w:trPr>
          <w:jc w:val="center"/>
        </w:trPr>
        <w:tc>
          <w:tcPr>
            <w:tcW w:w="1550" w:type="dxa"/>
            <w:vAlign w:val="center"/>
          </w:tcPr>
          <w:p w:rsidR="00AA1CA6" w:rsidRPr="00863105" w:rsidRDefault="00AA1CA6" w:rsidP="008A1F76">
            <w:pPr>
              <w:pStyle w:val="a4"/>
              <w:spacing w:line="276" w:lineRule="auto"/>
              <w:jc w:val="center"/>
              <w:rPr>
                <w:sz w:val="22"/>
              </w:rPr>
            </w:pPr>
            <w:r w:rsidRPr="00863105">
              <w:rPr>
                <w:sz w:val="22"/>
              </w:rPr>
              <w:lastRenderedPageBreak/>
              <w:t>85 – 89</w:t>
            </w:r>
          </w:p>
        </w:tc>
        <w:tc>
          <w:tcPr>
            <w:tcW w:w="906" w:type="dxa"/>
            <w:vAlign w:val="center"/>
          </w:tcPr>
          <w:p w:rsidR="00AA1CA6" w:rsidRPr="00863105" w:rsidRDefault="00AA1CA6" w:rsidP="008A1F76">
            <w:pPr>
              <w:pStyle w:val="a4"/>
              <w:spacing w:line="276" w:lineRule="auto"/>
              <w:jc w:val="center"/>
              <w:rPr>
                <w:sz w:val="22"/>
              </w:rPr>
            </w:pPr>
            <w:r w:rsidRPr="00863105">
              <w:rPr>
                <w:sz w:val="22"/>
              </w:rPr>
              <w:t>0,340</w:t>
            </w:r>
          </w:p>
        </w:tc>
        <w:tc>
          <w:tcPr>
            <w:tcW w:w="1230" w:type="dxa"/>
            <w:vAlign w:val="center"/>
          </w:tcPr>
          <w:p w:rsidR="00AA1CA6" w:rsidRPr="00863105" w:rsidRDefault="00AA1CA6" w:rsidP="008A1F76">
            <w:pPr>
              <w:pStyle w:val="a4"/>
              <w:spacing w:line="276" w:lineRule="auto"/>
              <w:jc w:val="center"/>
              <w:rPr>
                <w:sz w:val="22"/>
              </w:rPr>
            </w:pPr>
            <w:r w:rsidRPr="00863105">
              <w:rPr>
                <w:sz w:val="22"/>
              </w:rPr>
              <w:t>4</w:t>
            </w:r>
          </w:p>
        </w:tc>
        <w:tc>
          <w:tcPr>
            <w:tcW w:w="1230" w:type="dxa"/>
            <w:vAlign w:val="center"/>
          </w:tcPr>
          <w:p w:rsidR="00AA1CA6" w:rsidRPr="00863105" w:rsidRDefault="00AA1CA6" w:rsidP="008A1F76">
            <w:pPr>
              <w:pStyle w:val="a4"/>
              <w:spacing w:line="276" w:lineRule="auto"/>
              <w:jc w:val="center"/>
              <w:rPr>
                <w:sz w:val="22"/>
              </w:rPr>
            </w:pPr>
            <w:r w:rsidRPr="00863105">
              <w:rPr>
                <w:sz w:val="22"/>
              </w:rPr>
              <w:t>3</w:t>
            </w:r>
          </w:p>
        </w:tc>
        <w:tc>
          <w:tcPr>
            <w:tcW w:w="1230" w:type="dxa"/>
            <w:vAlign w:val="center"/>
          </w:tcPr>
          <w:p w:rsidR="00AA1CA6" w:rsidRPr="00863105" w:rsidRDefault="00AA1CA6" w:rsidP="008A1F76">
            <w:pPr>
              <w:pStyle w:val="a4"/>
              <w:spacing w:line="276" w:lineRule="auto"/>
              <w:jc w:val="center"/>
              <w:rPr>
                <w:sz w:val="22"/>
                <w:lang w:val="en-US"/>
              </w:rPr>
            </w:pPr>
            <w:r w:rsidRPr="00863105">
              <w:rPr>
                <w:sz w:val="22"/>
                <w:lang w:val="en-US"/>
              </w:rPr>
              <w:t>6</w:t>
            </w:r>
          </w:p>
        </w:tc>
        <w:tc>
          <w:tcPr>
            <w:tcW w:w="1230" w:type="dxa"/>
            <w:vAlign w:val="center"/>
          </w:tcPr>
          <w:p w:rsidR="00AA1CA6" w:rsidRPr="00863105" w:rsidRDefault="00AA1CA6" w:rsidP="008A1F76">
            <w:pPr>
              <w:pStyle w:val="a4"/>
              <w:spacing w:line="276" w:lineRule="auto"/>
              <w:jc w:val="center"/>
              <w:rPr>
                <w:sz w:val="22"/>
              </w:rPr>
            </w:pPr>
            <w:r w:rsidRPr="00863105">
              <w:rPr>
                <w:sz w:val="22"/>
              </w:rPr>
              <w:t>13</w:t>
            </w:r>
          </w:p>
        </w:tc>
        <w:tc>
          <w:tcPr>
            <w:tcW w:w="1230" w:type="dxa"/>
            <w:vAlign w:val="center"/>
          </w:tcPr>
          <w:p w:rsidR="00AA1CA6" w:rsidRPr="00863105" w:rsidRDefault="00AA1CA6" w:rsidP="008A1F76">
            <w:pPr>
              <w:pStyle w:val="a4"/>
              <w:spacing w:line="276" w:lineRule="auto"/>
              <w:jc w:val="center"/>
              <w:rPr>
                <w:sz w:val="22"/>
              </w:rPr>
            </w:pPr>
            <w:r w:rsidRPr="00863105">
              <w:rPr>
                <w:sz w:val="22"/>
              </w:rPr>
              <w:t>21</w:t>
            </w:r>
          </w:p>
        </w:tc>
        <w:tc>
          <w:tcPr>
            <w:tcW w:w="1230" w:type="dxa"/>
            <w:vAlign w:val="center"/>
          </w:tcPr>
          <w:p w:rsidR="00AA1CA6" w:rsidRPr="00863105" w:rsidRDefault="00AA1CA6" w:rsidP="008A1F76">
            <w:pPr>
              <w:pStyle w:val="a4"/>
              <w:spacing w:line="276" w:lineRule="auto"/>
              <w:jc w:val="center"/>
              <w:rPr>
                <w:sz w:val="22"/>
              </w:rPr>
            </w:pPr>
            <w:r w:rsidRPr="00863105">
              <w:rPr>
                <w:sz w:val="22"/>
              </w:rPr>
              <w:t>32</w:t>
            </w:r>
          </w:p>
        </w:tc>
      </w:tr>
      <w:tr w:rsidR="00AA1CA6" w:rsidRPr="00863105" w:rsidTr="00863105">
        <w:trPr>
          <w:jc w:val="center"/>
        </w:trPr>
        <w:tc>
          <w:tcPr>
            <w:tcW w:w="1550" w:type="dxa"/>
            <w:vAlign w:val="center"/>
          </w:tcPr>
          <w:p w:rsidR="00AA1CA6" w:rsidRPr="00863105" w:rsidRDefault="00AA1CA6" w:rsidP="008A1F76">
            <w:pPr>
              <w:pStyle w:val="a4"/>
              <w:spacing w:line="276" w:lineRule="auto"/>
              <w:jc w:val="center"/>
              <w:rPr>
                <w:sz w:val="22"/>
              </w:rPr>
            </w:pPr>
            <w:r w:rsidRPr="00863105">
              <w:rPr>
                <w:sz w:val="22"/>
              </w:rPr>
              <w:t>90 и более</w:t>
            </w:r>
          </w:p>
        </w:tc>
        <w:tc>
          <w:tcPr>
            <w:tcW w:w="906" w:type="dxa"/>
            <w:vAlign w:val="center"/>
          </w:tcPr>
          <w:p w:rsidR="00AA1CA6" w:rsidRPr="00863105" w:rsidRDefault="00AA1CA6" w:rsidP="008A1F76">
            <w:pPr>
              <w:pStyle w:val="a4"/>
              <w:spacing w:line="276" w:lineRule="auto"/>
              <w:jc w:val="center"/>
              <w:rPr>
                <w:sz w:val="22"/>
              </w:rPr>
            </w:pPr>
            <w:r w:rsidRPr="00863105">
              <w:rPr>
                <w:sz w:val="22"/>
              </w:rPr>
              <w:t>0,100</w:t>
            </w:r>
          </w:p>
        </w:tc>
        <w:tc>
          <w:tcPr>
            <w:tcW w:w="1230" w:type="dxa"/>
            <w:vAlign w:val="center"/>
          </w:tcPr>
          <w:p w:rsidR="00AA1CA6" w:rsidRPr="00863105" w:rsidRDefault="00AA1CA6" w:rsidP="008A1F76">
            <w:pPr>
              <w:pStyle w:val="a4"/>
              <w:spacing w:line="276" w:lineRule="auto"/>
              <w:jc w:val="center"/>
              <w:rPr>
                <w:sz w:val="22"/>
              </w:rPr>
            </w:pPr>
            <w:r w:rsidRPr="00863105">
              <w:rPr>
                <w:sz w:val="22"/>
              </w:rPr>
              <w:t>3</w:t>
            </w:r>
          </w:p>
        </w:tc>
        <w:tc>
          <w:tcPr>
            <w:tcW w:w="1230" w:type="dxa"/>
            <w:vAlign w:val="center"/>
          </w:tcPr>
          <w:p w:rsidR="00AA1CA6" w:rsidRPr="00863105" w:rsidRDefault="00AA1CA6" w:rsidP="008A1F76">
            <w:pPr>
              <w:pStyle w:val="a4"/>
              <w:spacing w:line="276" w:lineRule="auto"/>
              <w:jc w:val="center"/>
              <w:rPr>
                <w:sz w:val="22"/>
              </w:rPr>
            </w:pPr>
            <w:r w:rsidRPr="00863105">
              <w:rPr>
                <w:sz w:val="22"/>
              </w:rPr>
              <w:t>1</w:t>
            </w:r>
          </w:p>
        </w:tc>
        <w:tc>
          <w:tcPr>
            <w:tcW w:w="1230" w:type="dxa"/>
            <w:vAlign w:val="center"/>
          </w:tcPr>
          <w:p w:rsidR="00AA1CA6" w:rsidRPr="00863105" w:rsidRDefault="00AA1CA6" w:rsidP="008A1F76">
            <w:pPr>
              <w:pStyle w:val="a4"/>
              <w:spacing w:line="276" w:lineRule="auto"/>
              <w:jc w:val="center"/>
              <w:rPr>
                <w:sz w:val="22"/>
                <w:lang w:val="en-US"/>
              </w:rPr>
            </w:pPr>
            <w:r w:rsidRPr="00863105">
              <w:rPr>
                <w:sz w:val="22"/>
                <w:lang w:val="en-US"/>
              </w:rPr>
              <w:t>1</w:t>
            </w:r>
          </w:p>
        </w:tc>
        <w:tc>
          <w:tcPr>
            <w:tcW w:w="1230" w:type="dxa"/>
            <w:vAlign w:val="center"/>
          </w:tcPr>
          <w:p w:rsidR="00AA1CA6" w:rsidRPr="00863105" w:rsidRDefault="00AA1CA6" w:rsidP="008A1F76">
            <w:pPr>
              <w:pStyle w:val="a4"/>
              <w:spacing w:line="276" w:lineRule="auto"/>
              <w:jc w:val="center"/>
              <w:rPr>
                <w:sz w:val="22"/>
              </w:rPr>
            </w:pPr>
            <w:r w:rsidRPr="00863105">
              <w:rPr>
                <w:sz w:val="22"/>
              </w:rPr>
              <w:t>2</w:t>
            </w:r>
          </w:p>
        </w:tc>
        <w:tc>
          <w:tcPr>
            <w:tcW w:w="1230" w:type="dxa"/>
            <w:vAlign w:val="center"/>
          </w:tcPr>
          <w:p w:rsidR="00AA1CA6" w:rsidRPr="00863105" w:rsidRDefault="00AA1CA6" w:rsidP="008A1F76">
            <w:pPr>
              <w:pStyle w:val="a4"/>
              <w:spacing w:line="276" w:lineRule="auto"/>
              <w:jc w:val="center"/>
              <w:rPr>
                <w:sz w:val="22"/>
              </w:rPr>
            </w:pPr>
            <w:r w:rsidRPr="00863105">
              <w:rPr>
                <w:sz w:val="22"/>
              </w:rPr>
              <w:t>6</w:t>
            </w:r>
          </w:p>
        </w:tc>
        <w:tc>
          <w:tcPr>
            <w:tcW w:w="1230" w:type="dxa"/>
            <w:vAlign w:val="center"/>
          </w:tcPr>
          <w:p w:rsidR="00AA1CA6" w:rsidRPr="00863105" w:rsidRDefault="00AA1CA6" w:rsidP="008A1F76">
            <w:pPr>
              <w:pStyle w:val="a4"/>
              <w:spacing w:line="276" w:lineRule="auto"/>
              <w:jc w:val="center"/>
              <w:rPr>
                <w:sz w:val="22"/>
              </w:rPr>
            </w:pPr>
            <w:r w:rsidRPr="00863105">
              <w:rPr>
                <w:sz w:val="22"/>
              </w:rPr>
              <w:t>9</w:t>
            </w:r>
          </w:p>
        </w:tc>
      </w:tr>
      <w:tr w:rsidR="00AA1CA6" w:rsidRPr="00863105" w:rsidTr="00863105">
        <w:trPr>
          <w:jc w:val="center"/>
        </w:trPr>
        <w:tc>
          <w:tcPr>
            <w:tcW w:w="1550" w:type="dxa"/>
            <w:vAlign w:val="center"/>
          </w:tcPr>
          <w:p w:rsidR="00AA1CA6" w:rsidRPr="00863105" w:rsidRDefault="00AA1CA6" w:rsidP="008A1F76">
            <w:pPr>
              <w:pStyle w:val="a4"/>
              <w:spacing w:line="276" w:lineRule="auto"/>
              <w:jc w:val="center"/>
              <w:rPr>
                <w:sz w:val="22"/>
              </w:rPr>
            </w:pPr>
            <w:r w:rsidRPr="00863105">
              <w:rPr>
                <w:sz w:val="22"/>
              </w:rPr>
              <w:t>Всего</w:t>
            </w:r>
          </w:p>
        </w:tc>
        <w:tc>
          <w:tcPr>
            <w:tcW w:w="906" w:type="dxa"/>
            <w:vAlign w:val="center"/>
          </w:tcPr>
          <w:p w:rsidR="00AA1CA6" w:rsidRPr="00863105" w:rsidRDefault="00AA1CA6" w:rsidP="008A1F76">
            <w:pPr>
              <w:pStyle w:val="a4"/>
              <w:spacing w:line="276" w:lineRule="auto"/>
              <w:jc w:val="center"/>
              <w:rPr>
                <w:sz w:val="22"/>
              </w:rPr>
            </w:pPr>
            <w:r w:rsidRPr="00863105">
              <w:rPr>
                <w:sz w:val="22"/>
              </w:rPr>
              <w:t>–</w:t>
            </w:r>
          </w:p>
        </w:tc>
        <w:tc>
          <w:tcPr>
            <w:tcW w:w="1230" w:type="dxa"/>
            <w:vAlign w:val="center"/>
          </w:tcPr>
          <w:p w:rsidR="00AA1CA6" w:rsidRPr="00863105" w:rsidRDefault="00AA1CA6" w:rsidP="008A1F76">
            <w:pPr>
              <w:pStyle w:val="a4"/>
              <w:spacing w:line="276" w:lineRule="auto"/>
              <w:jc w:val="center"/>
              <w:rPr>
                <w:sz w:val="22"/>
              </w:rPr>
            </w:pPr>
            <w:r w:rsidRPr="00863105">
              <w:rPr>
                <w:sz w:val="22"/>
              </w:rPr>
              <w:t>2014</w:t>
            </w:r>
          </w:p>
          <w:p w:rsidR="00AA1CA6" w:rsidRPr="00863105" w:rsidRDefault="00AA1CA6" w:rsidP="008A1F76">
            <w:pPr>
              <w:pStyle w:val="a4"/>
              <w:spacing w:line="276" w:lineRule="auto"/>
              <w:jc w:val="center"/>
              <w:rPr>
                <w:sz w:val="22"/>
              </w:rPr>
            </w:pPr>
            <w:r w:rsidRPr="00863105">
              <w:rPr>
                <w:sz w:val="22"/>
              </w:rPr>
              <w:t>(62)</w:t>
            </w:r>
          </w:p>
        </w:tc>
        <w:tc>
          <w:tcPr>
            <w:tcW w:w="1230" w:type="dxa"/>
            <w:vAlign w:val="center"/>
          </w:tcPr>
          <w:p w:rsidR="00AA1CA6" w:rsidRPr="00863105" w:rsidRDefault="00AA1CA6" w:rsidP="008A1F76">
            <w:pPr>
              <w:pStyle w:val="a4"/>
              <w:spacing w:line="276" w:lineRule="auto"/>
              <w:jc w:val="center"/>
              <w:rPr>
                <w:sz w:val="22"/>
              </w:rPr>
            </w:pPr>
            <w:r w:rsidRPr="00863105">
              <w:rPr>
                <w:sz w:val="22"/>
              </w:rPr>
              <w:t>2023</w:t>
            </w:r>
          </w:p>
          <w:p w:rsidR="00AA1CA6" w:rsidRPr="00863105" w:rsidRDefault="00AA1CA6" w:rsidP="008A1F76">
            <w:pPr>
              <w:pStyle w:val="a4"/>
              <w:spacing w:line="276" w:lineRule="auto"/>
              <w:jc w:val="center"/>
              <w:rPr>
                <w:sz w:val="22"/>
              </w:rPr>
            </w:pPr>
            <w:r w:rsidRPr="00863105">
              <w:rPr>
                <w:sz w:val="22"/>
              </w:rPr>
              <w:t>(39)</w:t>
            </w:r>
          </w:p>
        </w:tc>
        <w:tc>
          <w:tcPr>
            <w:tcW w:w="1230" w:type="dxa"/>
            <w:vAlign w:val="center"/>
          </w:tcPr>
          <w:p w:rsidR="00AA1CA6" w:rsidRPr="00863105" w:rsidRDefault="00AA1CA6" w:rsidP="008A1F76">
            <w:pPr>
              <w:pStyle w:val="a4"/>
              <w:spacing w:line="276" w:lineRule="auto"/>
              <w:jc w:val="center"/>
              <w:rPr>
                <w:sz w:val="22"/>
                <w:lang w:val="en-US"/>
              </w:rPr>
            </w:pPr>
            <w:r w:rsidRPr="00863105">
              <w:rPr>
                <w:sz w:val="22"/>
                <w:lang w:val="en-US"/>
              </w:rPr>
              <w:t>2041 (103)</w:t>
            </w:r>
          </w:p>
        </w:tc>
        <w:tc>
          <w:tcPr>
            <w:tcW w:w="1230" w:type="dxa"/>
            <w:vAlign w:val="center"/>
          </w:tcPr>
          <w:p w:rsidR="00AA1CA6" w:rsidRPr="00863105" w:rsidRDefault="00AA1CA6" w:rsidP="008A1F76">
            <w:pPr>
              <w:pStyle w:val="a4"/>
              <w:spacing w:line="276" w:lineRule="auto"/>
              <w:jc w:val="center"/>
              <w:rPr>
                <w:sz w:val="22"/>
              </w:rPr>
            </w:pPr>
            <w:r w:rsidRPr="00863105">
              <w:rPr>
                <w:sz w:val="22"/>
              </w:rPr>
              <w:t>2060 (116)</w:t>
            </w:r>
          </w:p>
        </w:tc>
        <w:tc>
          <w:tcPr>
            <w:tcW w:w="1230" w:type="dxa"/>
            <w:vAlign w:val="center"/>
          </w:tcPr>
          <w:p w:rsidR="00AA1CA6" w:rsidRPr="00863105" w:rsidRDefault="00AA1CA6" w:rsidP="008A1F76">
            <w:pPr>
              <w:pStyle w:val="a4"/>
              <w:spacing w:line="276" w:lineRule="auto"/>
              <w:jc w:val="center"/>
              <w:rPr>
                <w:sz w:val="22"/>
              </w:rPr>
            </w:pPr>
            <w:r w:rsidRPr="00863105">
              <w:rPr>
                <w:sz w:val="22"/>
              </w:rPr>
              <w:t>2300 (219)</w:t>
            </w:r>
          </w:p>
        </w:tc>
        <w:tc>
          <w:tcPr>
            <w:tcW w:w="1230" w:type="dxa"/>
            <w:vAlign w:val="center"/>
          </w:tcPr>
          <w:p w:rsidR="00AA1CA6" w:rsidRPr="00863105" w:rsidRDefault="00AA1CA6" w:rsidP="008A1F76">
            <w:pPr>
              <w:pStyle w:val="a4"/>
              <w:spacing w:line="276" w:lineRule="auto"/>
              <w:jc w:val="center"/>
              <w:rPr>
                <w:sz w:val="22"/>
              </w:rPr>
            </w:pPr>
            <w:r w:rsidRPr="00863105">
              <w:rPr>
                <w:sz w:val="22"/>
              </w:rPr>
              <w:t>2700 (220)</w:t>
            </w:r>
          </w:p>
        </w:tc>
      </w:tr>
    </w:tbl>
    <w:p w:rsidR="00AA1CA6" w:rsidRPr="00346C5A" w:rsidRDefault="00AA1CA6" w:rsidP="004801A6">
      <w:pPr>
        <w:pStyle w:val="a4"/>
        <w:spacing w:line="276" w:lineRule="auto"/>
        <w:rPr>
          <w:szCs w:val="24"/>
        </w:rPr>
      </w:pPr>
      <w:r>
        <w:rPr>
          <w:szCs w:val="24"/>
        </w:rPr>
        <w:t>*</w:t>
      </w:r>
      <w:r w:rsidRPr="00346C5A">
        <w:rPr>
          <w:szCs w:val="24"/>
        </w:rPr>
        <w:t xml:space="preserve"> В скобках указана в том числе численность закрепившихся мигрантов.</w:t>
      </w:r>
    </w:p>
    <w:p w:rsidR="00AA1CA6" w:rsidRPr="00735ED7" w:rsidRDefault="00AA1CA6" w:rsidP="004801A6">
      <w:pPr>
        <w:pStyle w:val="a4"/>
        <w:spacing w:line="276" w:lineRule="auto"/>
        <w:rPr>
          <w:rFonts w:cs="Times New Roman"/>
          <w:sz w:val="12"/>
          <w:szCs w:val="12"/>
        </w:rPr>
      </w:pPr>
    </w:p>
    <w:p w:rsidR="00AA1CA6" w:rsidRDefault="00AA1CA6" w:rsidP="004801A6">
      <w:pPr>
        <w:pStyle w:val="a4"/>
        <w:spacing w:line="276" w:lineRule="auto"/>
        <w:ind w:firstLine="709"/>
        <w:rPr>
          <w:rFonts w:cs="Times New Roman"/>
          <w:szCs w:val="24"/>
        </w:rPr>
      </w:pPr>
      <w:r w:rsidRPr="002A37FE">
        <w:rPr>
          <w:rFonts w:cs="Times New Roman"/>
          <w:szCs w:val="24"/>
        </w:rPr>
        <w:t>Таким образом, в течение расчетного срока в среднем за год в расчете на 1000 населения рождаемость составит 1</w:t>
      </w:r>
      <w:r>
        <w:rPr>
          <w:rFonts w:cs="Times New Roman"/>
          <w:szCs w:val="24"/>
        </w:rPr>
        <w:t>2</w:t>
      </w:r>
      <w:r w:rsidRPr="002A37FE">
        <w:rPr>
          <w:rFonts w:cs="Times New Roman"/>
          <w:szCs w:val="24"/>
        </w:rPr>
        <w:t xml:space="preserve">,7 человек, смертность – 13,1 человек, естественная убыль населения – </w:t>
      </w:r>
      <w:r>
        <w:rPr>
          <w:rFonts w:cs="Times New Roman"/>
          <w:szCs w:val="24"/>
        </w:rPr>
        <w:t>0</w:t>
      </w:r>
      <w:r w:rsidRPr="002A37FE">
        <w:rPr>
          <w:rFonts w:cs="Times New Roman"/>
          <w:szCs w:val="24"/>
        </w:rPr>
        <w:t xml:space="preserve">,4 человек. Миграционная прибыль будет в размере </w:t>
      </w:r>
      <w:r>
        <w:rPr>
          <w:rFonts w:cs="Times New Roman"/>
          <w:szCs w:val="24"/>
        </w:rPr>
        <w:t>220</w:t>
      </w:r>
      <w:r w:rsidRPr="002A37FE">
        <w:rPr>
          <w:rFonts w:cs="Times New Roman"/>
          <w:szCs w:val="24"/>
        </w:rPr>
        <w:t xml:space="preserve"> человек за весь период расчетного срока или около </w:t>
      </w:r>
      <w:r>
        <w:rPr>
          <w:rFonts w:cs="Times New Roman"/>
          <w:szCs w:val="24"/>
        </w:rPr>
        <w:t>8,8</w:t>
      </w:r>
      <w:r w:rsidRPr="002A37FE">
        <w:rPr>
          <w:rFonts w:cs="Times New Roman"/>
          <w:szCs w:val="24"/>
        </w:rPr>
        <w:t xml:space="preserve"> человек в среднем в год.</w:t>
      </w:r>
    </w:p>
    <w:p w:rsidR="00AA1CA6" w:rsidRPr="002A37FE" w:rsidRDefault="008A1F76" w:rsidP="004801A6">
      <w:pPr>
        <w:pStyle w:val="a4"/>
        <w:spacing w:line="276" w:lineRule="auto"/>
        <w:jc w:val="right"/>
        <w:rPr>
          <w:szCs w:val="24"/>
        </w:rPr>
      </w:pPr>
      <w:r>
        <w:rPr>
          <w:szCs w:val="24"/>
        </w:rPr>
        <w:t>Таблица 2.25</w:t>
      </w:r>
    </w:p>
    <w:p w:rsidR="00AA1CA6" w:rsidRPr="00AA1CA6" w:rsidRDefault="00AA1CA6" w:rsidP="004801A6">
      <w:pPr>
        <w:pStyle w:val="a4"/>
        <w:spacing w:line="276" w:lineRule="auto"/>
        <w:jc w:val="center"/>
        <w:rPr>
          <w:b/>
          <w:szCs w:val="24"/>
        </w:rPr>
      </w:pPr>
      <w:r w:rsidRPr="00AA1CA6">
        <w:rPr>
          <w:b/>
          <w:szCs w:val="24"/>
        </w:rPr>
        <w:t>Прогноз возрастной структуры постоянного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0"/>
        <w:gridCol w:w="736"/>
        <w:gridCol w:w="696"/>
        <w:gridCol w:w="696"/>
        <w:gridCol w:w="696"/>
        <w:gridCol w:w="696"/>
        <w:gridCol w:w="696"/>
        <w:gridCol w:w="696"/>
        <w:gridCol w:w="696"/>
        <w:gridCol w:w="2173"/>
      </w:tblGrid>
      <w:tr w:rsidR="004801A6" w:rsidRPr="00390910" w:rsidTr="004801A6">
        <w:trPr>
          <w:cantSplit/>
          <w:trHeight w:val="1374"/>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1CA6" w:rsidRPr="00E0320B" w:rsidRDefault="00AA1CA6" w:rsidP="004801A6">
            <w:pPr>
              <w:pStyle w:val="a4"/>
              <w:spacing w:line="276" w:lineRule="auto"/>
              <w:jc w:val="center"/>
            </w:pPr>
            <w:r w:rsidRPr="00E0320B">
              <w:t>Показатель</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1CA6" w:rsidRPr="00E0320B" w:rsidRDefault="00AA1CA6" w:rsidP="004801A6">
            <w:pPr>
              <w:pStyle w:val="a4"/>
              <w:spacing w:line="276" w:lineRule="auto"/>
              <w:jc w:val="center"/>
            </w:pPr>
            <w:r w:rsidRPr="00E0320B">
              <w:t>Ед. изм.</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AA1CA6" w:rsidRPr="00E0320B" w:rsidRDefault="004801A6" w:rsidP="004801A6">
            <w:pPr>
              <w:pStyle w:val="a4"/>
              <w:spacing w:line="276" w:lineRule="auto"/>
              <w:ind w:left="113" w:right="113"/>
              <w:jc w:val="center"/>
            </w:pPr>
            <w:r w:rsidRPr="00E0320B">
              <w:t>01.01.</w:t>
            </w:r>
            <w:r>
              <w:t>2008</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AA1CA6" w:rsidRPr="00E0320B" w:rsidRDefault="00AA1CA6" w:rsidP="004801A6">
            <w:pPr>
              <w:pStyle w:val="a4"/>
              <w:spacing w:line="276" w:lineRule="auto"/>
              <w:ind w:left="113" w:right="113"/>
              <w:jc w:val="center"/>
            </w:pPr>
            <w:r w:rsidRPr="00E0320B">
              <w:t>01.01.</w:t>
            </w:r>
            <w:r>
              <w:t>2010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AA1CA6" w:rsidRPr="00E0320B" w:rsidRDefault="004801A6" w:rsidP="004801A6">
            <w:pPr>
              <w:pStyle w:val="a4"/>
              <w:spacing w:line="276" w:lineRule="auto"/>
              <w:ind w:left="113" w:right="113"/>
              <w:jc w:val="center"/>
            </w:pPr>
            <w:r w:rsidRPr="00E0320B">
              <w:t>01.01.</w:t>
            </w:r>
            <w:r>
              <w:t>2011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AA1CA6" w:rsidRPr="00E0320B" w:rsidRDefault="004801A6" w:rsidP="004801A6">
            <w:pPr>
              <w:pStyle w:val="a4"/>
              <w:spacing w:line="276" w:lineRule="auto"/>
              <w:ind w:left="113" w:right="113"/>
              <w:jc w:val="center"/>
            </w:pPr>
            <w:r w:rsidRPr="00E0320B">
              <w:t>01.01.</w:t>
            </w:r>
            <w:r>
              <w:t>2012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AA1CA6" w:rsidRPr="00E0320B" w:rsidRDefault="004801A6" w:rsidP="004801A6">
            <w:pPr>
              <w:pStyle w:val="a4"/>
              <w:spacing w:line="276" w:lineRule="auto"/>
              <w:ind w:left="113" w:right="113"/>
              <w:jc w:val="center"/>
            </w:pPr>
            <w:r w:rsidRPr="00E0320B">
              <w:t>01.01.</w:t>
            </w:r>
            <w:r>
              <w:t>2013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AA1CA6" w:rsidRPr="00E0320B" w:rsidRDefault="004801A6" w:rsidP="004801A6">
            <w:pPr>
              <w:pStyle w:val="a4"/>
              <w:spacing w:line="276" w:lineRule="auto"/>
              <w:ind w:left="113" w:right="113"/>
              <w:jc w:val="center"/>
            </w:pPr>
            <w:r w:rsidRPr="00E0320B">
              <w:t>01.01.</w:t>
            </w:r>
            <w:r>
              <w:t>2020</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AA1CA6" w:rsidRPr="00E0320B" w:rsidRDefault="004801A6" w:rsidP="004801A6">
            <w:pPr>
              <w:pStyle w:val="a4"/>
              <w:spacing w:line="276" w:lineRule="auto"/>
              <w:ind w:left="113" w:right="113"/>
              <w:jc w:val="center"/>
            </w:pPr>
            <w:r w:rsidRPr="00E0320B">
              <w:t>01.01.</w:t>
            </w:r>
            <w:r>
              <w:t>2035</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A1CA6" w:rsidRPr="00E0320B" w:rsidRDefault="00AA1CA6" w:rsidP="004801A6">
            <w:pPr>
              <w:pStyle w:val="a4"/>
              <w:spacing w:line="276" w:lineRule="auto"/>
              <w:jc w:val="center"/>
            </w:pPr>
            <w:r w:rsidRPr="00E0320B">
              <w:t xml:space="preserve">Динамика: </w:t>
            </w:r>
            <w:smartTag w:uri="urn:schemas-microsoft-com:office:smarttags" w:element="metricconverter">
              <w:smartTagPr>
                <w:attr w:name="ProductID" w:val="2035 г"/>
              </w:smartTagPr>
              <w:r w:rsidRPr="00E0320B">
                <w:t>2035 г</w:t>
              </w:r>
            </w:smartTag>
            <w:r w:rsidRPr="00E0320B">
              <w:t xml:space="preserve">. по отношению к </w:t>
            </w:r>
            <w:smartTag w:uri="urn:schemas-microsoft-com:office:smarttags" w:element="metricconverter">
              <w:smartTagPr>
                <w:attr w:name="ProductID" w:val="2013 г"/>
              </w:smartTagPr>
              <w:r w:rsidRPr="00E0320B">
                <w:t>2013 г</w:t>
              </w:r>
            </w:smartTag>
            <w:r w:rsidRPr="00E0320B">
              <w:t>., %</w:t>
            </w:r>
          </w:p>
        </w:tc>
      </w:tr>
      <w:tr w:rsidR="00AA1CA6" w:rsidRPr="002A37FE" w:rsidTr="004801A6">
        <w:trPr>
          <w:trHeight w:val="883"/>
          <w:jc w:val="center"/>
        </w:trPr>
        <w:tc>
          <w:tcPr>
            <w:tcW w:w="0" w:type="auto"/>
            <w:tcBorders>
              <w:top w:val="single" w:sz="4" w:space="0" w:color="auto"/>
              <w:left w:val="single" w:sz="4" w:space="0" w:color="auto"/>
              <w:bottom w:val="single" w:sz="4" w:space="0" w:color="auto"/>
              <w:right w:val="single" w:sz="4" w:space="0" w:color="auto"/>
            </w:tcBorders>
            <w:vAlign w:val="center"/>
          </w:tcPr>
          <w:p w:rsidR="00AA1CA6" w:rsidRPr="00E0320B" w:rsidRDefault="00AA1CA6" w:rsidP="00863105">
            <w:pPr>
              <w:pStyle w:val="a4"/>
              <w:spacing w:line="276" w:lineRule="auto"/>
              <w:jc w:val="center"/>
              <w:rPr>
                <w:sz w:val="23"/>
                <w:szCs w:val="23"/>
              </w:rPr>
            </w:pPr>
            <w:r w:rsidRPr="00E0320B">
              <w:rPr>
                <w:sz w:val="23"/>
                <w:szCs w:val="23"/>
              </w:rPr>
              <w:t>Численность населения, всего</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E0320B" w:rsidRDefault="00AA1CA6" w:rsidP="004801A6">
            <w:pPr>
              <w:pStyle w:val="a4"/>
              <w:spacing w:line="276" w:lineRule="auto"/>
              <w:jc w:val="center"/>
              <w:rPr>
                <w:sz w:val="23"/>
                <w:szCs w:val="23"/>
              </w:rPr>
            </w:pPr>
            <w:r w:rsidRPr="00E0320B">
              <w:rPr>
                <w:sz w:val="23"/>
                <w:szCs w:val="23"/>
              </w:rPr>
              <w:t>чел.</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E0320B" w:rsidRDefault="00AA1CA6" w:rsidP="004801A6">
            <w:pPr>
              <w:pStyle w:val="a4"/>
              <w:spacing w:line="276" w:lineRule="auto"/>
              <w:jc w:val="center"/>
              <w:rPr>
                <w:sz w:val="23"/>
                <w:szCs w:val="23"/>
              </w:rPr>
            </w:pPr>
            <w:r w:rsidRPr="00E0320B">
              <w:rPr>
                <w:sz w:val="23"/>
                <w:szCs w:val="23"/>
              </w:rPr>
              <w:t>2030</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E0320B" w:rsidRDefault="00AA1CA6" w:rsidP="004801A6">
            <w:pPr>
              <w:pStyle w:val="a4"/>
              <w:spacing w:line="276" w:lineRule="auto"/>
              <w:jc w:val="center"/>
              <w:rPr>
                <w:sz w:val="23"/>
                <w:szCs w:val="23"/>
              </w:rPr>
            </w:pPr>
            <w:r w:rsidRPr="00E0320B">
              <w:rPr>
                <w:sz w:val="23"/>
                <w:szCs w:val="23"/>
              </w:rPr>
              <w:t>2023</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E0320B" w:rsidRDefault="00AA1CA6" w:rsidP="004801A6">
            <w:pPr>
              <w:pStyle w:val="a4"/>
              <w:spacing w:line="276" w:lineRule="auto"/>
              <w:jc w:val="center"/>
              <w:rPr>
                <w:sz w:val="23"/>
                <w:szCs w:val="23"/>
              </w:rPr>
            </w:pPr>
            <w:r w:rsidRPr="00E0320B">
              <w:rPr>
                <w:sz w:val="23"/>
                <w:szCs w:val="23"/>
              </w:rPr>
              <w:t>2033</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E0320B" w:rsidRDefault="00AA1CA6" w:rsidP="004801A6">
            <w:pPr>
              <w:pStyle w:val="a4"/>
              <w:spacing w:line="276" w:lineRule="auto"/>
              <w:jc w:val="center"/>
              <w:rPr>
                <w:sz w:val="23"/>
                <w:szCs w:val="23"/>
              </w:rPr>
            </w:pPr>
            <w:r w:rsidRPr="00E0320B">
              <w:rPr>
                <w:sz w:val="23"/>
                <w:szCs w:val="23"/>
              </w:rPr>
              <w:t>2038</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E0320B" w:rsidRDefault="00AA1CA6" w:rsidP="004801A6">
            <w:pPr>
              <w:pStyle w:val="a4"/>
              <w:spacing w:line="276" w:lineRule="auto"/>
              <w:jc w:val="center"/>
              <w:rPr>
                <w:sz w:val="23"/>
                <w:szCs w:val="23"/>
              </w:rPr>
            </w:pPr>
            <w:r w:rsidRPr="00E0320B">
              <w:rPr>
                <w:sz w:val="23"/>
                <w:szCs w:val="23"/>
              </w:rPr>
              <w:t>2027</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E0320B" w:rsidRDefault="00AA1CA6" w:rsidP="004801A6">
            <w:pPr>
              <w:pStyle w:val="a4"/>
              <w:spacing w:line="276" w:lineRule="auto"/>
              <w:jc w:val="center"/>
              <w:rPr>
                <w:sz w:val="23"/>
                <w:szCs w:val="23"/>
              </w:rPr>
            </w:pPr>
            <w:r w:rsidRPr="00E0320B">
              <w:rPr>
                <w:sz w:val="23"/>
                <w:szCs w:val="23"/>
              </w:rPr>
              <w:t>2060</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E0320B" w:rsidRDefault="00AA1CA6" w:rsidP="004801A6">
            <w:pPr>
              <w:pStyle w:val="a4"/>
              <w:spacing w:line="276" w:lineRule="auto"/>
              <w:jc w:val="center"/>
              <w:rPr>
                <w:sz w:val="23"/>
                <w:szCs w:val="23"/>
              </w:rPr>
            </w:pPr>
            <w:r w:rsidRPr="00E0320B">
              <w:rPr>
                <w:sz w:val="23"/>
                <w:szCs w:val="23"/>
              </w:rPr>
              <w:t>2700</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E0320B" w:rsidRDefault="00AA1CA6" w:rsidP="004801A6">
            <w:pPr>
              <w:pStyle w:val="a4"/>
              <w:spacing w:line="276" w:lineRule="auto"/>
              <w:jc w:val="center"/>
              <w:rPr>
                <w:sz w:val="23"/>
                <w:szCs w:val="23"/>
              </w:rPr>
            </w:pPr>
            <w:r w:rsidRPr="00E0320B">
              <w:rPr>
                <w:sz w:val="23"/>
                <w:szCs w:val="23"/>
              </w:rPr>
              <w:t>133</w:t>
            </w:r>
          </w:p>
        </w:tc>
      </w:tr>
      <w:tr w:rsidR="00AA1CA6" w:rsidRPr="002A37FE" w:rsidTr="00AA1CA6">
        <w:trPr>
          <w:jc w:val="center"/>
        </w:trPr>
        <w:tc>
          <w:tcPr>
            <w:tcW w:w="0" w:type="auto"/>
            <w:vMerge w:val="restart"/>
            <w:tcBorders>
              <w:top w:val="single" w:sz="4" w:space="0" w:color="auto"/>
              <w:left w:val="single" w:sz="4" w:space="0" w:color="auto"/>
              <w:bottom w:val="nil"/>
              <w:right w:val="single" w:sz="4" w:space="0" w:color="auto"/>
            </w:tcBorders>
            <w:vAlign w:val="center"/>
          </w:tcPr>
          <w:p w:rsidR="00AA1CA6" w:rsidRPr="00E0320B" w:rsidRDefault="00AA1CA6" w:rsidP="00863105">
            <w:pPr>
              <w:pStyle w:val="a4"/>
              <w:spacing w:line="276" w:lineRule="auto"/>
              <w:jc w:val="center"/>
              <w:rPr>
                <w:sz w:val="23"/>
                <w:szCs w:val="23"/>
              </w:rPr>
            </w:pPr>
            <w:r w:rsidRPr="00E0320B">
              <w:rPr>
                <w:sz w:val="23"/>
                <w:szCs w:val="23"/>
              </w:rPr>
              <w:t>Моложе трудоспособного,</w:t>
            </w:r>
          </w:p>
          <w:p w:rsidR="00AA1CA6" w:rsidRPr="00E0320B" w:rsidRDefault="00AA1CA6" w:rsidP="00863105">
            <w:pPr>
              <w:pStyle w:val="a4"/>
              <w:spacing w:line="276" w:lineRule="auto"/>
              <w:jc w:val="center"/>
              <w:rPr>
                <w:sz w:val="23"/>
                <w:szCs w:val="23"/>
              </w:rPr>
            </w:pPr>
            <w:r w:rsidRPr="00E0320B">
              <w:rPr>
                <w:sz w:val="23"/>
                <w:szCs w:val="23"/>
              </w:rPr>
              <w:t>в т.</w:t>
            </w:r>
            <w:r>
              <w:rPr>
                <w:sz w:val="23"/>
                <w:szCs w:val="23"/>
              </w:rPr>
              <w:t xml:space="preserve"> </w:t>
            </w:r>
            <w:r w:rsidRPr="00E0320B">
              <w:rPr>
                <w:sz w:val="23"/>
                <w:szCs w:val="23"/>
              </w:rPr>
              <w:t>ч.</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E0320B" w:rsidRDefault="00AA1CA6" w:rsidP="004801A6">
            <w:pPr>
              <w:pStyle w:val="a4"/>
              <w:spacing w:line="276" w:lineRule="auto"/>
              <w:jc w:val="center"/>
              <w:rPr>
                <w:sz w:val="23"/>
                <w:szCs w:val="23"/>
              </w:rPr>
            </w:pPr>
            <w:r w:rsidRPr="00E0320B">
              <w:rPr>
                <w:sz w:val="23"/>
                <w:szCs w:val="23"/>
              </w:rPr>
              <w:t>чел.</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E0320B" w:rsidRDefault="00AA1CA6" w:rsidP="004801A6">
            <w:pPr>
              <w:pStyle w:val="a4"/>
              <w:spacing w:line="276" w:lineRule="auto"/>
              <w:jc w:val="center"/>
              <w:rPr>
                <w:sz w:val="23"/>
                <w:szCs w:val="23"/>
              </w:rPr>
            </w:pPr>
            <w:r w:rsidRPr="00E0320B">
              <w:rPr>
                <w:sz w:val="23"/>
                <w:szCs w:val="23"/>
              </w:rPr>
              <w:t>243</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E0320B" w:rsidRDefault="00AA1CA6" w:rsidP="004801A6">
            <w:pPr>
              <w:pStyle w:val="a4"/>
              <w:spacing w:line="276" w:lineRule="auto"/>
              <w:jc w:val="center"/>
              <w:rPr>
                <w:sz w:val="23"/>
                <w:szCs w:val="23"/>
              </w:rPr>
            </w:pPr>
            <w:r w:rsidRPr="00E0320B">
              <w:rPr>
                <w:sz w:val="23"/>
                <w:szCs w:val="23"/>
              </w:rPr>
              <w:t>253</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E0320B" w:rsidRDefault="00AA1CA6" w:rsidP="004801A6">
            <w:pPr>
              <w:pStyle w:val="a4"/>
              <w:spacing w:line="276" w:lineRule="auto"/>
              <w:jc w:val="center"/>
              <w:rPr>
                <w:sz w:val="23"/>
                <w:szCs w:val="23"/>
              </w:rPr>
            </w:pPr>
            <w:r w:rsidRPr="00E0320B">
              <w:rPr>
                <w:sz w:val="23"/>
                <w:szCs w:val="23"/>
              </w:rPr>
              <w:t>264</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E0320B" w:rsidRDefault="00AA1CA6" w:rsidP="004801A6">
            <w:pPr>
              <w:pStyle w:val="a4"/>
              <w:spacing w:line="276" w:lineRule="auto"/>
              <w:jc w:val="center"/>
              <w:rPr>
                <w:sz w:val="23"/>
                <w:szCs w:val="23"/>
              </w:rPr>
            </w:pPr>
            <w:r w:rsidRPr="00E0320B">
              <w:rPr>
                <w:sz w:val="23"/>
                <w:szCs w:val="23"/>
              </w:rPr>
              <w:t>268</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E0320B" w:rsidRDefault="00AA1CA6" w:rsidP="004801A6">
            <w:pPr>
              <w:pStyle w:val="a4"/>
              <w:spacing w:line="276" w:lineRule="auto"/>
              <w:jc w:val="center"/>
              <w:rPr>
                <w:sz w:val="23"/>
                <w:szCs w:val="23"/>
              </w:rPr>
            </w:pPr>
            <w:r w:rsidRPr="00E0320B">
              <w:rPr>
                <w:sz w:val="23"/>
                <w:szCs w:val="23"/>
              </w:rPr>
              <w:t>313</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E0320B" w:rsidRDefault="00AA1CA6" w:rsidP="004801A6">
            <w:pPr>
              <w:pStyle w:val="a4"/>
              <w:spacing w:line="276" w:lineRule="auto"/>
              <w:jc w:val="center"/>
              <w:rPr>
                <w:sz w:val="23"/>
                <w:szCs w:val="23"/>
              </w:rPr>
            </w:pPr>
            <w:r w:rsidRPr="00E0320B">
              <w:rPr>
                <w:sz w:val="23"/>
                <w:szCs w:val="23"/>
              </w:rPr>
              <w:t>320</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E0320B" w:rsidRDefault="00AA1CA6" w:rsidP="004801A6">
            <w:pPr>
              <w:pStyle w:val="a4"/>
              <w:spacing w:line="276" w:lineRule="auto"/>
              <w:jc w:val="center"/>
              <w:rPr>
                <w:sz w:val="23"/>
                <w:szCs w:val="23"/>
              </w:rPr>
            </w:pPr>
            <w:r w:rsidRPr="00E0320B">
              <w:rPr>
                <w:sz w:val="23"/>
                <w:szCs w:val="23"/>
              </w:rPr>
              <w:t>445</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E0320B" w:rsidRDefault="00AA1CA6" w:rsidP="004801A6">
            <w:pPr>
              <w:pStyle w:val="a4"/>
              <w:spacing w:line="276" w:lineRule="auto"/>
              <w:jc w:val="center"/>
              <w:rPr>
                <w:sz w:val="23"/>
                <w:szCs w:val="23"/>
              </w:rPr>
            </w:pPr>
            <w:r w:rsidRPr="00E0320B">
              <w:rPr>
                <w:sz w:val="23"/>
                <w:szCs w:val="23"/>
              </w:rPr>
              <w:t>142</w:t>
            </w:r>
          </w:p>
        </w:tc>
      </w:tr>
      <w:tr w:rsidR="00AA1CA6" w:rsidRPr="002A37FE" w:rsidTr="00AA1CA6">
        <w:trPr>
          <w:jc w:val="center"/>
        </w:trPr>
        <w:tc>
          <w:tcPr>
            <w:tcW w:w="0" w:type="auto"/>
            <w:vMerge/>
            <w:tcBorders>
              <w:top w:val="nil"/>
              <w:left w:val="single" w:sz="4" w:space="0" w:color="auto"/>
              <w:bottom w:val="nil"/>
              <w:right w:val="single" w:sz="4" w:space="0" w:color="auto"/>
            </w:tcBorders>
            <w:vAlign w:val="center"/>
          </w:tcPr>
          <w:p w:rsidR="00AA1CA6" w:rsidRPr="00E0320B" w:rsidRDefault="00AA1CA6" w:rsidP="00863105">
            <w:pPr>
              <w:pStyle w:val="a4"/>
              <w:spacing w:line="276" w:lineRule="auto"/>
              <w:jc w:val="center"/>
              <w:rPr>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AA1CA6" w:rsidRPr="00E0320B" w:rsidRDefault="00AA1CA6" w:rsidP="004801A6">
            <w:pPr>
              <w:pStyle w:val="a4"/>
              <w:spacing w:line="276" w:lineRule="auto"/>
              <w:jc w:val="center"/>
              <w:rPr>
                <w:sz w:val="23"/>
                <w:szCs w:val="23"/>
              </w:rPr>
            </w:pPr>
            <w:r w:rsidRPr="00E0320B">
              <w:rPr>
                <w:sz w:val="23"/>
                <w:szCs w:val="23"/>
              </w:rPr>
              <w:t>%</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E0320B" w:rsidRDefault="00AA1CA6" w:rsidP="004801A6">
            <w:pPr>
              <w:pStyle w:val="a4"/>
              <w:spacing w:line="276" w:lineRule="auto"/>
              <w:jc w:val="center"/>
              <w:rPr>
                <w:sz w:val="23"/>
                <w:szCs w:val="23"/>
              </w:rPr>
            </w:pPr>
            <w:r w:rsidRPr="00E0320B">
              <w:rPr>
                <w:sz w:val="23"/>
                <w:szCs w:val="23"/>
              </w:rPr>
              <w:t>12,0</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E0320B" w:rsidRDefault="00AA1CA6" w:rsidP="004801A6">
            <w:pPr>
              <w:pStyle w:val="a4"/>
              <w:spacing w:line="276" w:lineRule="auto"/>
              <w:jc w:val="center"/>
              <w:rPr>
                <w:sz w:val="23"/>
                <w:szCs w:val="23"/>
              </w:rPr>
            </w:pPr>
            <w:r w:rsidRPr="00E0320B">
              <w:rPr>
                <w:sz w:val="23"/>
                <w:szCs w:val="23"/>
              </w:rPr>
              <w:t>12,5</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E0320B" w:rsidRDefault="00AA1CA6" w:rsidP="004801A6">
            <w:pPr>
              <w:pStyle w:val="a4"/>
              <w:spacing w:line="276" w:lineRule="auto"/>
              <w:jc w:val="center"/>
              <w:rPr>
                <w:sz w:val="23"/>
                <w:szCs w:val="23"/>
              </w:rPr>
            </w:pPr>
            <w:r w:rsidRPr="00E0320B">
              <w:rPr>
                <w:sz w:val="23"/>
                <w:szCs w:val="23"/>
              </w:rPr>
              <w:t>13,0</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E0320B" w:rsidRDefault="00AA1CA6" w:rsidP="004801A6">
            <w:pPr>
              <w:pStyle w:val="a4"/>
              <w:spacing w:line="276" w:lineRule="auto"/>
              <w:jc w:val="center"/>
              <w:rPr>
                <w:sz w:val="23"/>
                <w:szCs w:val="23"/>
              </w:rPr>
            </w:pPr>
            <w:r w:rsidRPr="00E0320B">
              <w:rPr>
                <w:sz w:val="23"/>
                <w:szCs w:val="23"/>
              </w:rPr>
              <w:t>13,1</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E0320B" w:rsidRDefault="00AA1CA6" w:rsidP="004801A6">
            <w:pPr>
              <w:pStyle w:val="a4"/>
              <w:spacing w:line="276" w:lineRule="auto"/>
              <w:jc w:val="center"/>
              <w:rPr>
                <w:sz w:val="23"/>
                <w:szCs w:val="23"/>
              </w:rPr>
            </w:pPr>
            <w:r w:rsidRPr="00E0320B">
              <w:rPr>
                <w:sz w:val="23"/>
                <w:szCs w:val="23"/>
              </w:rPr>
              <w:t>15,4</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E0320B" w:rsidRDefault="00AA1CA6" w:rsidP="004801A6">
            <w:pPr>
              <w:pStyle w:val="a4"/>
              <w:spacing w:line="276" w:lineRule="auto"/>
              <w:jc w:val="center"/>
              <w:rPr>
                <w:sz w:val="23"/>
                <w:szCs w:val="23"/>
              </w:rPr>
            </w:pPr>
            <w:r w:rsidRPr="00E0320B">
              <w:rPr>
                <w:sz w:val="23"/>
                <w:szCs w:val="23"/>
              </w:rPr>
              <w:t>15,5</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E0320B" w:rsidRDefault="00AA1CA6" w:rsidP="004801A6">
            <w:pPr>
              <w:pStyle w:val="a4"/>
              <w:spacing w:line="276" w:lineRule="auto"/>
              <w:jc w:val="center"/>
              <w:rPr>
                <w:sz w:val="23"/>
                <w:szCs w:val="23"/>
              </w:rPr>
            </w:pPr>
            <w:r w:rsidRPr="00E0320B">
              <w:rPr>
                <w:sz w:val="23"/>
                <w:szCs w:val="23"/>
              </w:rPr>
              <w:t>16,5</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E0320B" w:rsidRDefault="00AA1CA6" w:rsidP="004801A6">
            <w:pPr>
              <w:pStyle w:val="a4"/>
              <w:spacing w:line="276" w:lineRule="auto"/>
              <w:jc w:val="center"/>
              <w:rPr>
                <w:sz w:val="23"/>
                <w:szCs w:val="23"/>
              </w:rPr>
            </w:pPr>
            <w:r w:rsidRPr="00E0320B">
              <w:rPr>
                <w:sz w:val="23"/>
                <w:szCs w:val="23"/>
              </w:rPr>
              <w:t>--</w:t>
            </w:r>
          </w:p>
        </w:tc>
      </w:tr>
      <w:tr w:rsidR="00AA1CA6" w:rsidRPr="00E0320B" w:rsidTr="00A97636">
        <w:trPr>
          <w:jc w:val="center"/>
        </w:trPr>
        <w:tc>
          <w:tcPr>
            <w:tcW w:w="2640" w:type="dxa"/>
            <w:tcBorders>
              <w:top w:val="single" w:sz="4" w:space="0" w:color="auto"/>
              <w:left w:val="single" w:sz="4" w:space="0" w:color="auto"/>
              <w:bottom w:val="single" w:sz="4" w:space="0" w:color="auto"/>
              <w:right w:val="single" w:sz="4" w:space="0" w:color="auto"/>
            </w:tcBorders>
            <w:vAlign w:val="center"/>
          </w:tcPr>
          <w:p w:rsidR="00AA1CA6" w:rsidRPr="002A37FE" w:rsidRDefault="00AA1CA6" w:rsidP="00863105">
            <w:pPr>
              <w:pStyle w:val="a4"/>
              <w:spacing w:line="276" w:lineRule="auto"/>
              <w:jc w:val="center"/>
            </w:pPr>
            <w:r w:rsidRPr="002A37FE">
              <w:t xml:space="preserve">детей </w:t>
            </w:r>
            <w:r>
              <w:t>до</w:t>
            </w:r>
            <w:r w:rsidRPr="002A37FE">
              <w:t>школьного возраста</w:t>
            </w:r>
            <w:r>
              <w:t xml:space="preserve"> </w:t>
            </w:r>
            <w:r w:rsidRPr="002A37FE">
              <w:t>(</w:t>
            </w:r>
            <w:r>
              <w:t>1</w:t>
            </w:r>
            <w:r w:rsidRPr="002A37FE">
              <w:t>-</w:t>
            </w:r>
            <w:r>
              <w:t>6</w:t>
            </w:r>
            <w:r w:rsidRPr="002A37FE">
              <w:t xml:space="preserve"> лет)</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2A37FE" w:rsidRDefault="00AA1CA6" w:rsidP="004801A6">
            <w:pPr>
              <w:pStyle w:val="a4"/>
              <w:spacing w:line="276" w:lineRule="auto"/>
              <w:jc w:val="center"/>
            </w:pPr>
            <w:r>
              <w:t>чел.</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2A37FE" w:rsidRDefault="00AA1CA6" w:rsidP="004801A6">
            <w:pPr>
              <w:pStyle w:val="a4"/>
              <w:spacing w:line="276" w:lineRule="auto"/>
              <w:jc w:val="center"/>
            </w:pPr>
            <w:r>
              <w:t>82</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2A37FE" w:rsidRDefault="00AA1CA6" w:rsidP="004801A6">
            <w:pPr>
              <w:pStyle w:val="a4"/>
              <w:spacing w:line="276" w:lineRule="auto"/>
              <w:jc w:val="center"/>
            </w:pPr>
            <w:r>
              <w:t>86</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2A37FE" w:rsidRDefault="00AA1CA6" w:rsidP="004801A6">
            <w:pPr>
              <w:pStyle w:val="a4"/>
              <w:spacing w:line="276" w:lineRule="auto"/>
              <w:jc w:val="center"/>
            </w:pPr>
            <w:r>
              <w:t>90</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2A37FE" w:rsidRDefault="00AA1CA6" w:rsidP="004801A6">
            <w:pPr>
              <w:pStyle w:val="a4"/>
              <w:spacing w:line="276" w:lineRule="auto"/>
              <w:jc w:val="center"/>
            </w:pPr>
            <w:r>
              <w:t>92</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2A37FE" w:rsidRDefault="00AA1CA6" w:rsidP="004801A6">
            <w:pPr>
              <w:pStyle w:val="a4"/>
              <w:spacing w:line="276" w:lineRule="auto"/>
              <w:jc w:val="center"/>
            </w:pPr>
            <w:r>
              <w:t>105</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552AAE" w:rsidRDefault="00AA1CA6" w:rsidP="004801A6">
            <w:pPr>
              <w:pStyle w:val="a4"/>
              <w:spacing w:line="276" w:lineRule="auto"/>
              <w:jc w:val="center"/>
            </w:pPr>
            <w:r>
              <w:t>110</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552AAE" w:rsidRDefault="00AA1CA6" w:rsidP="004801A6">
            <w:pPr>
              <w:pStyle w:val="a4"/>
              <w:spacing w:line="276" w:lineRule="auto"/>
              <w:jc w:val="center"/>
            </w:pPr>
            <w:r>
              <w:t>150</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2A37FE" w:rsidRDefault="00AA1CA6" w:rsidP="004801A6">
            <w:pPr>
              <w:pStyle w:val="a4"/>
              <w:spacing w:line="276" w:lineRule="auto"/>
              <w:jc w:val="center"/>
            </w:pPr>
            <w:r>
              <w:t>142</w:t>
            </w:r>
          </w:p>
        </w:tc>
      </w:tr>
      <w:tr w:rsidR="00AA1CA6" w:rsidRPr="00E0320B" w:rsidTr="00A97636">
        <w:trPr>
          <w:jc w:val="center"/>
        </w:trPr>
        <w:tc>
          <w:tcPr>
            <w:tcW w:w="2640" w:type="dxa"/>
            <w:tcBorders>
              <w:top w:val="single" w:sz="4" w:space="0" w:color="auto"/>
              <w:left w:val="single" w:sz="4" w:space="0" w:color="auto"/>
              <w:bottom w:val="single" w:sz="4" w:space="0" w:color="auto"/>
              <w:right w:val="single" w:sz="4" w:space="0" w:color="auto"/>
            </w:tcBorders>
            <w:vAlign w:val="center"/>
          </w:tcPr>
          <w:p w:rsidR="00AA1CA6" w:rsidRDefault="00AA1CA6" w:rsidP="00863105">
            <w:pPr>
              <w:pStyle w:val="a4"/>
              <w:spacing w:line="276" w:lineRule="auto"/>
              <w:jc w:val="center"/>
            </w:pPr>
            <w:r w:rsidRPr="002A37FE">
              <w:t>детей</w:t>
            </w:r>
            <w:r>
              <w:t xml:space="preserve"> </w:t>
            </w:r>
            <w:r w:rsidRPr="002A37FE">
              <w:t>школьного</w:t>
            </w:r>
          </w:p>
          <w:p w:rsidR="00AA1CA6" w:rsidRDefault="00AA1CA6" w:rsidP="00863105">
            <w:pPr>
              <w:pStyle w:val="a4"/>
              <w:spacing w:line="276" w:lineRule="auto"/>
              <w:jc w:val="center"/>
              <w:rPr>
                <w:sz w:val="20"/>
                <w:szCs w:val="20"/>
              </w:rPr>
            </w:pPr>
            <w:r w:rsidRPr="002A37FE">
              <w:t>возраста</w:t>
            </w:r>
            <w:r>
              <w:t xml:space="preserve"> </w:t>
            </w:r>
            <w:r w:rsidRPr="002A37FE">
              <w:t>(7-17 лет)</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2A37FE" w:rsidRDefault="00AA1CA6" w:rsidP="004801A6">
            <w:pPr>
              <w:pStyle w:val="a4"/>
              <w:spacing w:line="276" w:lineRule="auto"/>
              <w:jc w:val="center"/>
            </w:pPr>
            <w:r>
              <w:t>чел.</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2A37FE" w:rsidRDefault="00AA1CA6" w:rsidP="004801A6">
            <w:pPr>
              <w:pStyle w:val="a4"/>
              <w:spacing w:line="276" w:lineRule="auto"/>
              <w:jc w:val="center"/>
            </w:pPr>
            <w:r>
              <w:t>161</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2A37FE" w:rsidRDefault="00AA1CA6" w:rsidP="004801A6">
            <w:pPr>
              <w:pStyle w:val="a4"/>
              <w:spacing w:line="276" w:lineRule="auto"/>
              <w:jc w:val="center"/>
            </w:pPr>
            <w:r>
              <w:t>167</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2A37FE" w:rsidRDefault="00AA1CA6" w:rsidP="004801A6">
            <w:pPr>
              <w:pStyle w:val="a4"/>
              <w:spacing w:line="276" w:lineRule="auto"/>
              <w:jc w:val="center"/>
            </w:pPr>
            <w:r>
              <w:t>174</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2A37FE" w:rsidRDefault="00AA1CA6" w:rsidP="004801A6">
            <w:pPr>
              <w:pStyle w:val="a4"/>
              <w:spacing w:line="276" w:lineRule="auto"/>
              <w:jc w:val="center"/>
            </w:pPr>
            <w:r>
              <w:t>176</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2A37FE" w:rsidRDefault="00AA1CA6" w:rsidP="004801A6">
            <w:pPr>
              <w:pStyle w:val="a4"/>
              <w:spacing w:line="276" w:lineRule="auto"/>
              <w:jc w:val="center"/>
            </w:pPr>
            <w:r>
              <w:t>208</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1C4EEA" w:rsidRDefault="00AA1CA6" w:rsidP="004801A6">
            <w:pPr>
              <w:pStyle w:val="a4"/>
              <w:spacing w:line="276" w:lineRule="auto"/>
              <w:jc w:val="center"/>
            </w:pPr>
            <w:r>
              <w:t>210</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1C4EEA" w:rsidRDefault="00AA1CA6" w:rsidP="004801A6">
            <w:pPr>
              <w:pStyle w:val="a4"/>
              <w:spacing w:line="276" w:lineRule="auto"/>
              <w:jc w:val="center"/>
            </w:pPr>
            <w:r>
              <w:t>295</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2A37FE" w:rsidRDefault="00AA1CA6" w:rsidP="004801A6">
            <w:pPr>
              <w:pStyle w:val="a4"/>
              <w:spacing w:line="276" w:lineRule="auto"/>
              <w:jc w:val="center"/>
            </w:pPr>
            <w:r>
              <w:t>141</w:t>
            </w:r>
          </w:p>
        </w:tc>
      </w:tr>
      <w:tr w:rsidR="00AA1CA6" w:rsidRPr="00E0320B" w:rsidTr="00AA1CA6">
        <w:trPr>
          <w:jc w:val="center"/>
        </w:trPr>
        <w:tc>
          <w:tcPr>
            <w:tcW w:w="2640" w:type="dxa"/>
            <w:vMerge w:val="restart"/>
            <w:tcBorders>
              <w:top w:val="single" w:sz="4" w:space="0" w:color="auto"/>
              <w:left w:val="single" w:sz="4" w:space="0" w:color="auto"/>
              <w:right w:val="single" w:sz="4" w:space="0" w:color="auto"/>
            </w:tcBorders>
            <w:vAlign w:val="center"/>
          </w:tcPr>
          <w:p w:rsidR="00AA1CA6" w:rsidRPr="002A37FE" w:rsidRDefault="00AA1CA6" w:rsidP="00863105">
            <w:pPr>
              <w:pStyle w:val="a4"/>
              <w:spacing w:line="276" w:lineRule="auto"/>
              <w:jc w:val="center"/>
            </w:pPr>
            <w:r w:rsidRPr="00390910">
              <w:t>Трудоспособного</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390910" w:rsidRDefault="00AA1CA6" w:rsidP="004801A6">
            <w:pPr>
              <w:pStyle w:val="a4"/>
              <w:spacing w:line="276" w:lineRule="auto"/>
              <w:jc w:val="center"/>
            </w:pPr>
            <w:r w:rsidRPr="00390910">
              <w:t>чел.</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390910" w:rsidRDefault="00AA1CA6" w:rsidP="004801A6">
            <w:pPr>
              <w:pStyle w:val="a4"/>
              <w:spacing w:line="276" w:lineRule="auto"/>
              <w:jc w:val="center"/>
            </w:pPr>
            <w:r w:rsidRPr="00390910">
              <w:t>1385</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390910" w:rsidRDefault="00AA1CA6" w:rsidP="004801A6">
            <w:pPr>
              <w:pStyle w:val="a4"/>
              <w:spacing w:line="276" w:lineRule="auto"/>
              <w:jc w:val="center"/>
            </w:pPr>
            <w:r w:rsidRPr="00390910">
              <w:t>1370</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390910" w:rsidRDefault="00AA1CA6" w:rsidP="004801A6">
            <w:pPr>
              <w:pStyle w:val="a4"/>
              <w:spacing w:line="276" w:lineRule="auto"/>
              <w:jc w:val="center"/>
            </w:pPr>
            <w:r w:rsidRPr="00390910">
              <w:t>1373</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390910" w:rsidRDefault="00AA1CA6" w:rsidP="004801A6">
            <w:pPr>
              <w:pStyle w:val="a4"/>
              <w:spacing w:line="276" w:lineRule="auto"/>
              <w:jc w:val="center"/>
            </w:pPr>
            <w:r w:rsidRPr="00390910">
              <w:t>1375</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390910" w:rsidRDefault="00AA1CA6" w:rsidP="004801A6">
            <w:pPr>
              <w:pStyle w:val="a4"/>
              <w:spacing w:line="276" w:lineRule="auto"/>
              <w:jc w:val="center"/>
            </w:pPr>
            <w:r w:rsidRPr="00390910">
              <w:t>1309</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390910" w:rsidRDefault="00AA1CA6" w:rsidP="004801A6">
            <w:pPr>
              <w:pStyle w:val="a4"/>
              <w:spacing w:line="276" w:lineRule="auto"/>
              <w:jc w:val="center"/>
            </w:pPr>
            <w:r w:rsidRPr="00390910">
              <w:t>1295</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390910" w:rsidRDefault="00AA1CA6" w:rsidP="004801A6">
            <w:pPr>
              <w:pStyle w:val="a4"/>
              <w:spacing w:line="276" w:lineRule="auto"/>
              <w:jc w:val="center"/>
            </w:pPr>
            <w:r w:rsidRPr="00390910">
              <w:t>1566</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390910" w:rsidRDefault="00AA1CA6" w:rsidP="004801A6">
            <w:pPr>
              <w:pStyle w:val="a4"/>
              <w:spacing w:line="276" w:lineRule="auto"/>
              <w:jc w:val="center"/>
            </w:pPr>
            <w:r w:rsidRPr="00390910">
              <w:t>119</w:t>
            </w:r>
          </w:p>
        </w:tc>
      </w:tr>
      <w:tr w:rsidR="00AA1CA6" w:rsidRPr="00E0320B" w:rsidTr="00AA1CA6">
        <w:trPr>
          <w:jc w:val="center"/>
        </w:trPr>
        <w:tc>
          <w:tcPr>
            <w:tcW w:w="2640" w:type="dxa"/>
            <w:vMerge/>
            <w:tcBorders>
              <w:left w:val="single" w:sz="4" w:space="0" w:color="auto"/>
              <w:bottom w:val="single" w:sz="4" w:space="0" w:color="auto"/>
              <w:right w:val="single" w:sz="4" w:space="0" w:color="auto"/>
            </w:tcBorders>
            <w:vAlign w:val="center"/>
          </w:tcPr>
          <w:p w:rsidR="00AA1CA6" w:rsidRPr="002A37FE" w:rsidRDefault="00AA1CA6" w:rsidP="00863105">
            <w:pPr>
              <w:pStyle w:val="a4"/>
              <w:spacing w:line="276" w:lineRule="auto"/>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AA1CA6" w:rsidRPr="00390910" w:rsidRDefault="00AA1CA6" w:rsidP="004801A6">
            <w:pPr>
              <w:pStyle w:val="a4"/>
              <w:spacing w:line="276" w:lineRule="auto"/>
              <w:jc w:val="center"/>
            </w:pPr>
            <w:r w:rsidRPr="00390910">
              <w:t>%</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390910" w:rsidRDefault="00AA1CA6" w:rsidP="004801A6">
            <w:pPr>
              <w:pStyle w:val="a4"/>
              <w:spacing w:line="276" w:lineRule="auto"/>
              <w:jc w:val="center"/>
            </w:pPr>
            <w:r w:rsidRPr="00390910">
              <w:t>68,2</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390910" w:rsidRDefault="00AA1CA6" w:rsidP="004801A6">
            <w:pPr>
              <w:pStyle w:val="a4"/>
              <w:spacing w:line="276" w:lineRule="auto"/>
              <w:jc w:val="center"/>
            </w:pPr>
            <w:r w:rsidRPr="00390910">
              <w:t>67,7</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390910" w:rsidRDefault="00AA1CA6" w:rsidP="004801A6">
            <w:pPr>
              <w:pStyle w:val="a4"/>
              <w:spacing w:line="276" w:lineRule="auto"/>
              <w:jc w:val="center"/>
            </w:pPr>
            <w:r w:rsidRPr="00390910">
              <w:t>67,5</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390910" w:rsidRDefault="00AA1CA6" w:rsidP="004801A6">
            <w:pPr>
              <w:pStyle w:val="a4"/>
              <w:spacing w:line="276" w:lineRule="auto"/>
              <w:jc w:val="center"/>
            </w:pPr>
            <w:r w:rsidRPr="00390910">
              <w:t>67,5</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390910" w:rsidRDefault="00AA1CA6" w:rsidP="004801A6">
            <w:pPr>
              <w:pStyle w:val="a4"/>
              <w:spacing w:line="276" w:lineRule="auto"/>
              <w:jc w:val="center"/>
            </w:pPr>
            <w:r w:rsidRPr="00390910">
              <w:t>64,6</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390910" w:rsidRDefault="00AA1CA6" w:rsidP="004801A6">
            <w:pPr>
              <w:pStyle w:val="a4"/>
              <w:spacing w:line="276" w:lineRule="auto"/>
              <w:jc w:val="center"/>
            </w:pPr>
            <w:r w:rsidRPr="00390910">
              <w:t>62,9</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390910" w:rsidRDefault="00AA1CA6" w:rsidP="004801A6">
            <w:pPr>
              <w:pStyle w:val="a4"/>
              <w:spacing w:line="276" w:lineRule="auto"/>
              <w:jc w:val="center"/>
            </w:pPr>
            <w:r w:rsidRPr="00390910">
              <w:t>58</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390910" w:rsidRDefault="00AA1CA6" w:rsidP="004801A6">
            <w:pPr>
              <w:pStyle w:val="a4"/>
              <w:spacing w:line="276" w:lineRule="auto"/>
              <w:jc w:val="center"/>
            </w:pPr>
            <w:r w:rsidRPr="00390910">
              <w:t>--</w:t>
            </w:r>
          </w:p>
        </w:tc>
      </w:tr>
      <w:tr w:rsidR="00AA1CA6" w:rsidRPr="00E0320B" w:rsidTr="00AA1CA6">
        <w:trPr>
          <w:jc w:val="center"/>
        </w:trPr>
        <w:tc>
          <w:tcPr>
            <w:tcW w:w="2640" w:type="dxa"/>
            <w:vMerge w:val="restart"/>
            <w:tcBorders>
              <w:top w:val="single" w:sz="4" w:space="0" w:color="auto"/>
              <w:left w:val="single" w:sz="4" w:space="0" w:color="auto"/>
              <w:right w:val="single" w:sz="4" w:space="0" w:color="auto"/>
            </w:tcBorders>
            <w:vAlign w:val="center"/>
          </w:tcPr>
          <w:p w:rsidR="00AA1CA6" w:rsidRPr="002A37FE" w:rsidRDefault="00AA1CA6" w:rsidP="00863105">
            <w:pPr>
              <w:pStyle w:val="a4"/>
              <w:spacing w:line="276" w:lineRule="auto"/>
              <w:jc w:val="center"/>
            </w:pPr>
            <w:r w:rsidRPr="002A37FE">
              <w:t>Старше трудоспособного</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2A37FE" w:rsidRDefault="00AA1CA6" w:rsidP="004801A6">
            <w:pPr>
              <w:pStyle w:val="a4"/>
              <w:spacing w:line="276" w:lineRule="auto"/>
              <w:jc w:val="center"/>
            </w:pPr>
            <w:r w:rsidRPr="002A37FE">
              <w:t>чел.</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2A37FE" w:rsidRDefault="00AA1CA6" w:rsidP="004801A6">
            <w:pPr>
              <w:pStyle w:val="a4"/>
              <w:spacing w:line="276" w:lineRule="auto"/>
              <w:jc w:val="center"/>
            </w:pPr>
            <w:r>
              <w:t>402</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2A37FE" w:rsidRDefault="00AA1CA6" w:rsidP="004801A6">
            <w:pPr>
              <w:pStyle w:val="a4"/>
              <w:spacing w:line="276" w:lineRule="auto"/>
              <w:jc w:val="center"/>
            </w:pPr>
            <w:r>
              <w:t>400</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2A37FE" w:rsidRDefault="00AA1CA6" w:rsidP="004801A6">
            <w:pPr>
              <w:pStyle w:val="a4"/>
              <w:spacing w:line="276" w:lineRule="auto"/>
              <w:jc w:val="center"/>
            </w:pPr>
            <w:r>
              <w:t>396</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2A37FE" w:rsidRDefault="00AA1CA6" w:rsidP="004801A6">
            <w:pPr>
              <w:pStyle w:val="a4"/>
              <w:spacing w:line="276" w:lineRule="auto"/>
              <w:jc w:val="center"/>
            </w:pPr>
            <w:r>
              <w:t>395</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2A37FE" w:rsidRDefault="00AA1CA6" w:rsidP="004801A6">
            <w:pPr>
              <w:pStyle w:val="a4"/>
              <w:spacing w:line="276" w:lineRule="auto"/>
              <w:jc w:val="center"/>
            </w:pPr>
            <w:r>
              <w:t>405</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2A37FE" w:rsidRDefault="00AA1CA6" w:rsidP="004801A6">
            <w:pPr>
              <w:pStyle w:val="a4"/>
              <w:spacing w:line="276" w:lineRule="auto"/>
              <w:jc w:val="center"/>
            </w:pPr>
            <w:r>
              <w:t>445</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2A37FE" w:rsidRDefault="00AA1CA6" w:rsidP="004801A6">
            <w:pPr>
              <w:pStyle w:val="a4"/>
              <w:spacing w:line="276" w:lineRule="auto"/>
              <w:jc w:val="center"/>
            </w:pPr>
            <w:r>
              <w:t>689</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1C4EEA" w:rsidRDefault="00AA1CA6" w:rsidP="004801A6">
            <w:pPr>
              <w:pStyle w:val="a4"/>
              <w:spacing w:line="276" w:lineRule="auto"/>
              <w:jc w:val="center"/>
            </w:pPr>
            <w:r>
              <w:t>170</w:t>
            </w:r>
          </w:p>
        </w:tc>
      </w:tr>
      <w:tr w:rsidR="00AA1CA6" w:rsidRPr="00E0320B" w:rsidTr="00AA1CA6">
        <w:trPr>
          <w:jc w:val="center"/>
        </w:trPr>
        <w:tc>
          <w:tcPr>
            <w:tcW w:w="2640" w:type="dxa"/>
            <w:vMerge/>
            <w:tcBorders>
              <w:left w:val="single" w:sz="4" w:space="0" w:color="auto"/>
              <w:bottom w:val="single" w:sz="4" w:space="0" w:color="auto"/>
              <w:right w:val="single" w:sz="4" w:space="0" w:color="auto"/>
            </w:tcBorders>
            <w:vAlign w:val="center"/>
          </w:tcPr>
          <w:p w:rsidR="00AA1CA6" w:rsidRPr="002A37FE" w:rsidRDefault="00AA1CA6" w:rsidP="004801A6">
            <w:pPr>
              <w:pStyle w:val="a4"/>
              <w:spacing w:line="276" w:lineRule="auto"/>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AA1CA6" w:rsidRPr="002A37FE" w:rsidRDefault="00AA1CA6" w:rsidP="004801A6">
            <w:pPr>
              <w:pStyle w:val="a4"/>
              <w:spacing w:line="276" w:lineRule="auto"/>
              <w:jc w:val="center"/>
            </w:pPr>
            <w:r w:rsidRPr="002A37FE">
              <w:t>%</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2A37FE" w:rsidRDefault="00AA1CA6" w:rsidP="004801A6">
            <w:pPr>
              <w:pStyle w:val="a4"/>
              <w:spacing w:line="276" w:lineRule="auto"/>
              <w:jc w:val="center"/>
            </w:pPr>
            <w:r>
              <w:t>19,8</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2A37FE" w:rsidRDefault="00AA1CA6" w:rsidP="004801A6">
            <w:pPr>
              <w:pStyle w:val="a4"/>
              <w:spacing w:line="276" w:lineRule="auto"/>
              <w:jc w:val="center"/>
            </w:pPr>
            <w:r>
              <w:t>19,8</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2A37FE" w:rsidRDefault="00AA1CA6" w:rsidP="004801A6">
            <w:pPr>
              <w:pStyle w:val="a4"/>
              <w:spacing w:line="276" w:lineRule="auto"/>
              <w:jc w:val="center"/>
            </w:pPr>
            <w:r>
              <w:t>19,5</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2A37FE" w:rsidRDefault="00AA1CA6" w:rsidP="004801A6">
            <w:pPr>
              <w:pStyle w:val="a4"/>
              <w:spacing w:line="276" w:lineRule="auto"/>
              <w:jc w:val="center"/>
            </w:pPr>
            <w:r>
              <w:t>19,4</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2A37FE" w:rsidRDefault="00AA1CA6" w:rsidP="004801A6">
            <w:pPr>
              <w:pStyle w:val="a4"/>
              <w:spacing w:line="276" w:lineRule="auto"/>
              <w:jc w:val="center"/>
            </w:pPr>
            <w:r>
              <w:t>20,5</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2A37FE" w:rsidRDefault="00AA1CA6" w:rsidP="004801A6">
            <w:pPr>
              <w:pStyle w:val="a4"/>
              <w:spacing w:line="276" w:lineRule="auto"/>
              <w:jc w:val="center"/>
            </w:pPr>
            <w:r>
              <w:t>21,6</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2A37FE" w:rsidRDefault="00AA1CA6" w:rsidP="004801A6">
            <w:pPr>
              <w:pStyle w:val="a4"/>
              <w:spacing w:line="276" w:lineRule="auto"/>
              <w:jc w:val="center"/>
            </w:pPr>
            <w:r>
              <w:t>25,5</w:t>
            </w:r>
          </w:p>
        </w:tc>
        <w:tc>
          <w:tcPr>
            <w:tcW w:w="0" w:type="auto"/>
            <w:tcBorders>
              <w:top w:val="single" w:sz="4" w:space="0" w:color="auto"/>
              <w:left w:val="single" w:sz="4" w:space="0" w:color="auto"/>
              <w:bottom w:val="single" w:sz="4" w:space="0" w:color="auto"/>
              <w:right w:val="single" w:sz="4" w:space="0" w:color="auto"/>
            </w:tcBorders>
            <w:vAlign w:val="center"/>
          </w:tcPr>
          <w:p w:rsidR="00AA1CA6" w:rsidRPr="002A37FE" w:rsidRDefault="00AA1CA6" w:rsidP="004801A6">
            <w:pPr>
              <w:pStyle w:val="a4"/>
              <w:spacing w:line="276" w:lineRule="auto"/>
              <w:jc w:val="center"/>
            </w:pPr>
            <w:r>
              <w:t>--</w:t>
            </w:r>
          </w:p>
        </w:tc>
      </w:tr>
    </w:tbl>
    <w:p w:rsidR="00AA1CA6" w:rsidRDefault="00AA1CA6" w:rsidP="004801A6">
      <w:pPr>
        <w:pStyle w:val="a4"/>
        <w:spacing w:line="276" w:lineRule="auto"/>
      </w:pPr>
    </w:p>
    <w:p w:rsidR="00AA1CA6" w:rsidRDefault="00AA1CA6" w:rsidP="004801A6">
      <w:pPr>
        <w:pStyle w:val="a4"/>
        <w:spacing w:line="276" w:lineRule="auto"/>
        <w:ind w:firstLine="709"/>
      </w:pPr>
      <w:r>
        <w:t xml:space="preserve">В летнее время население </w:t>
      </w:r>
      <w:r w:rsidR="004801A6">
        <w:t>МО Мельниковское сельское поселение</w:t>
      </w:r>
      <w:r>
        <w:t xml:space="preserve"> увеличивается в среднем на 3700 человек (в день – максимум на 5000 человек) за счет сезонной миграции отдыхающих. По многолетним наблюдениям отмечается рост сезонного населения. Предполагается, что к 2020 году численность сезонного населения достигнет 4000 человек, а к 2035 году – 5500 человек. Этот контингент учитывается в проекте генерального плана при расчете объектов сезонного обслуживания населения, а также при расчете потребления инженерных ресурсов.</w:t>
      </w:r>
    </w:p>
    <w:p w:rsidR="008A1F76" w:rsidRDefault="008A1F76">
      <w:pPr>
        <w:rPr>
          <w:rFonts w:ascii="Times New Roman" w:hAnsi="Times New Roman"/>
          <w:sz w:val="24"/>
        </w:rPr>
      </w:pPr>
      <w:r>
        <w:br w:type="page"/>
      </w:r>
    </w:p>
    <w:p w:rsidR="00AA1CA6" w:rsidRDefault="00AA1CA6" w:rsidP="004801A6">
      <w:pPr>
        <w:pStyle w:val="a4"/>
        <w:spacing w:line="276" w:lineRule="auto"/>
        <w:jc w:val="right"/>
      </w:pPr>
      <w:r>
        <w:lastRenderedPageBreak/>
        <w:t>Т</w:t>
      </w:r>
      <w:r w:rsidR="008A1F76">
        <w:t>аблица 2.26</w:t>
      </w:r>
    </w:p>
    <w:p w:rsidR="00AA1CA6" w:rsidRPr="004801A6" w:rsidRDefault="00AA1CA6" w:rsidP="004801A6">
      <w:pPr>
        <w:pStyle w:val="a4"/>
        <w:spacing w:line="276" w:lineRule="auto"/>
        <w:jc w:val="center"/>
        <w:rPr>
          <w:b/>
        </w:rPr>
      </w:pPr>
      <w:r w:rsidRPr="004801A6">
        <w:rPr>
          <w:b/>
        </w:rPr>
        <w:t>Прогноз численности временного, постоянного и сезонного населения</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574"/>
        <w:gridCol w:w="766"/>
        <w:gridCol w:w="720"/>
        <w:gridCol w:w="720"/>
        <w:gridCol w:w="720"/>
        <w:gridCol w:w="900"/>
        <w:gridCol w:w="900"/>
        <w:gridCol w:w="900"/>
        <w:gridCol w:w="900"/>
        <w:gridCol w:w="900"/>
      </w:tblGrid>
      <w:tr w:rsidR="00AA1CA6" w:rsidRPr="003E0F1C" w:rsidTr="004801A6">
        <w:trPr>
          <w:tblHeader/>
          <w:jc w:val="center"/>
        </w:trPr>
        <w:tc>
          <w:tcPr>
            <w:tcW w:w="2042" w:type="dxa"/>
            <w:gridSpan w:val="2"/>
            <w:vMerge w:val="restart"/>
            <w:shd w:val="clear" w:color="auto" w:fill="D9D9D9" w:themeFill="background1" w:themeFillShade="D9"/>
            <w:vAlign w:val="center"/>
          </w:tcPr>
          <w:p w:rsidR="00AA1CA6" w:rsidRPr="003E0F1C" w:rsidRDefault="00AA1CA6" w:rsidP="004801A6">
            <w:pPr>
              <w:pStyle w:val="a4"/>
              <w:spacing w:line="276" w:lineRule="auto"/>
              <w:jc w:val="center"/>
            </w:pPr>
            <w:r w:rsidRPr="003E0F1C">
              <w:t>Поселок</w:t>
            </w:r>
          </w:p>
          <w:p w:rsidR="00AA1CA6" w:rsidRPr="003E0F1C" w:rsidRDefault="00AA1CA6" w:rsidP="004801A6">
            <w:pPr>
              <w:pStyle w:val="a4"/>
              <w:spacing w:line="276" w:lineRule="auto"/>
              <w:jc w:val="center"/>
            </w:pPr>
            <w:r w:rsidRPr="003E0F1C">
              <w:t>или</w:t>
            </w:r>
          </w:p>
          <w:p w:rsidR="00AA1CA6" w:rsidRPr="003E0F1C" w:rsidRDefault="00AA1CA6" w:rsidP="004801A6">
            <w:pPr>
              <w:pStyle w:val="a4"/>
              <w:spacing w:line="276" w:lineRule="auto"/>
              <w:jc w:val="center"/>
            </w:pPr>
            <w:r w:rsidRPr="003E0F1C">
              <w:t>деревня</w:t>
            </w:r>
          </w:p>
        </w:tc>
        <w:tc>
          <w:tcPr>
            <w:tcW w:w="7426" w:type="dxa"/>
            <w:gridSpan w:val="9"/>
            <w:shd w:val="clear" w:color="auto" w:fill="D9D9D9" w:themeFill="background1" w:themeFillShade="D9"/>
            <w:vAlign w:val="center"/>
          </w:tcPr>
          <w:p w:rsidR="00AA1CA6" w:rsidRPr="003E0F1C" w:rsidRDefault="00AA1CA6" w:rsidP="004801A6">
            <w:pPr>
              <w:pStyle w:val="a4"/>
              <w:spacing w:line="276" w:lineRule="auto"/>
              <w:jc w:val="center"/>
            </w:pPr>
            <w:r w:rsidRPr="003E0F1C">
              <w:t>Численность общего временного населения, чел.</w:t>
            </w:r>
          </w:p>
        </w:tc>
      </w:tr>
      <w:tr w:rsidR="00AA1CA6" w:rsidRPr="003E0F1C" w:rsidTr="004801A6">
        <w:trPr>
          <w:tblHeader/>
          <w:jc w:val="center"/>
        </w:trPr>
        <w:tc>
          <w:tcPr>
            <w:tcW w:w="2042" w:type="dxa"/>
            <w:gridSpan w:val="2"/>
            <w:vMerge/>
            <w:tcBorders>
              <w:right w:val="single" w:sz="4" w:space="0" w:color="auto"/>
            </w:tcBorders>
            <w:shd w:val="clear" w:color="auto" w:fill="D9D9D9" w:themeFill="background1" w:themeFillShade="D9"/>
            <w:vAlign w:val="center"/>
          </w:tcPr>
          <w:p w:rsidR="00AA1CA6" w:rsidRPr="003E0F1C" w:rsidRDefault="00AA1CA6" w:rsidP="004801A6">
            <w:pPr>
              <w:pStyle w:val="a4"/>
              <w:spacing w:line="276" w:lineRule="auto"/>
              <w:jc w:val="center"/>
            </w:pPr>
          </w:p>
        </w:tc>
        <w:tc>
          <w:tcPr>
            <w:tcW w:w="2206" w:type="dxa"/>
            <w:gridSpan w:val="3"/>
            <w:tcBorders>
              <w:top w:val="nil"/>
              <w:left w:val="single" w:sz="4" w:space="0" w:color="auto"/>
              <w:bottom w:val="nil"/>
              <w:right w:val="single" w:sz="4" w:space="0" w:color="auto"/>
            </w:tcBorders>
            <w:shd w:val="clear" w:color="auto" w:fill="D9D9D9" w:themeFill="background1" w:themeFillShade="D9"/>
            <w:vAlign w:val="center"/>
          </w:tcPr>
          <w:p w:rsidR="00AA1CA6" w:rsidRPr="003E0F1C" w:rsidRDefault="00AA1CA6" w:rsidP="004801A6">
            <w:pPr>
              <w:pStyle w:val="a4"/>
              <w:spacing w:line="276" w:lineRule="auto"/>
              <w:jc w:val="center"/>
            </w:pPr>
            <w:r w:rsidRPr="003E0F1C">
              <w:t>на 01.01.2010</w:t>
            </w:r>
          </w:p>
        </w:tc>
        <w:tc>
          <w:tcPr>
            <w:tcW w:w="2520" w:type="dxa"/>
            <w:gridSpan w:val="3"/>
            <w:tcBorders>
              <w:top w:val="nil"/>
              <w:left w:val="single" w:sz="4" w:space="0" w:color="auto"/>
              <w:bottom w:val="nil"/>
              <w:right w:val="single" w:sz="4" w:space="0" w:color="auto"/>
            </w:tcBorders>
            <w:shd w:val="clear" w:color="auto" w:fill="D9D9D9" w:themeFill="background1" w:themeFillShade="D9"/>
            <w:vAlign w:val="center"/>
          </w:tcPr>
          <w:p w:rsidR="00AA1CA6" w:rsidRPr="003E0F1C" w:rsidRDefault="00AA1CA6" w:rsidP="004801A6">
            <w:pPr>
              <w:pStyle w:val="a4"/>
              <w:spacing w:line="276" w:lineRule="auto"/>
              <w:jc w:val="center"/>
            </w:pPr>
            <w:r w:rsidRPr="003E0F1C">
              <w:t>на 2020 год</w:t>
            </w:r>
          </w:p>
          <w:p w:rsidR="00AA1CA6" w:rsidRPr="003E0F1C" w:rsidRDefault="00AA1CA6" w:rsidP="004801A6">
            <w:pPr>
              <w:pStyle w:val="a4"/>
              <w:spacing w:line="276" w:lineRule="auto"/>
              <w:jc w:val="center"/>
            </w:pPr>
            <w:r w:rsidRPr="003E0F1C">
              <w:t>(1 очередь)</w:t>
            </w:r>
          </w:p>
        </w:tc>
        <w:tc>
          <w:tcPr>
            <w:tcW w:w="2700" w:type="dxa"/>
            <w:gridSpan w:val="3"/>
            <w:tcBorders>
              <w:top w:val="nil"/>
              <w:left w:val="single" w:sz="4" w:space="0" w:color="auto"/>
              <w:bottom w:val="nil"/>
              <w:right w:val="single" w:sz="4" w:space="0" w:color="auto"/>
            </w:tcBorders>
            <w:shd w:val="clear" w:color="auto" w:fill="D9D9D9" w:themeFill="background1" w:themeFillShade="D9"/>
            <w:vAlign w:val="center"/>
          </w:tcPr>
          <w:p w:rsidR="00AA1CA6" w:rsidRPr="003E0F1C" w:rsidRDefault="00AA1CA6" w:rsidP="004801A6">
            <w:pPr>
              <w:pStyle w:val="a4"/>
              <w:spacing w:line="276" w:lineRule="auto"/>
              <w:jc w:val="center"/>
            </w:pPr>
            <w:r w:rsidRPr="003E0F1C">
              <w:t>на 2035 год</w:t>
            </w:r>
          </w:p>
          <w:p w:rsidR="00AA1CA6" w:rsidRPr="003E0F1C" w:rsidRDefault="00AA1CA6" w:rsidP="004801A6">
            <w:pPr>
              <w:pStyle w:val="a4"/>
              <w:spacing w:line="276" w:lineRule="auto"/>
              <w:jc w:val="center"/>
            </w:pPr>
            <w:r w:rsidRPr="003E0F1C">
              <w:t>(расчетный срок)</w:t>
            </w:r>
          </w:p>
        </w:tc>
      </w:tr>
      <w:tr w:rsidR="00AA1CA6" w:rsidRPr="003E0F1C" w:rsidTr="004801A6">
        <w:trPr>
          <w:tblHeader/>
          <w:jc w:val="center"/>
        </w:trPr>
        <w:tc>
          <w:tcPr>
            <w:tcW w:w="2042" w:type="dxa"/>
            <w:gridSpan w:val="2"/>
            <w:vMerge/>
            <w:shd w:val="clear" w:color="auto" w:fill="D9D9D9" w:themeFill="background1" w:themeFillShade="D9"/>
            <w:vAlign w:val="center"/>
          </w:tcPr>
          <w:p w:rsidR="00AA1CA6" w:rsidRPr="003E0F1C" w:rsidRDefault="00AA1CA6" w:rsidP="004801A6">
            <w:pPr>
              <w:pStyle w:val="a4"/>
              <w:spacing w:line="276" w:lineRule="auto"/>
              <w:jc w:val="center"/>
            </w:pPr>
          </w:p>
        </w:tc>
        <w:tc>
          <w:tcPr>
            <w:tcW w:w="766" w:type="dxa"/>
            <w:vMerge w:val="restart"/>
            <w:tcBorders>
              <w:top w:val="nil"/>
            </w:tcBorders>
            <w:shd w:val="clear" w:color="auto" w:fill="D9D9D9" w:themeFill="background1" w:themeFillShade="D9"/>
            <w:vAlign w:val="center"/>
          </w:tcPr>
          <w:p w:rsidR="00AA1CA6" w:rsidRPr="003E0F1C" w:rsidRDefault="00AA1CA6" w:rsidP="004801A6">
            <w:pPr>
              <w:pStyle w:val="a4"/>
              <w:spacing w:line="276" w:lineRule="auto"/>
              <w:jc w:val="center"/>
            </w:pPr>
          </w:p>
        </w:tc>
        <w:tc>
          <w:tcPr>
            <w:tcW w:w="1440" w:type="dxa"/>
            <w:gridSpan w:val="2"/>
            <w:tcBorders>
              <w:top w:val="single" w:sz="4" w:space="0" w:color="auto"/>
              <w:right w:val="single" w:sz="4" w:space="0" w:color="auto"/>
            </w:tcBorders>
            <w:shd w:val="clear" w:color="auto" w:fill="D9D9D9" w:themeFill="background1" w:themeFillShade="D9"/>
            <w:vAlign w:val="center"/>
          </w:tcPr>
          <w:p w:rsidR="00AA1CA6" w:rsidRPr="003E0F1C" w:rsidRDefault="00AA1CA6" w:rsidP="004801A6">
            <w:pPr>
              <w:pStyle w:val="a4"/>
              <w:spacing w:line="276" w:lineRule="auto"/>
              <w:jc w:val="center"/>
            </w:pPr>
            <w:r w:rsidRPr="003E0F1C">
              <w:t>в том числе</w:t>
            </w:r>
          </w:p>
        </w:tc>
        <w:tc>
          <w:tcPr>
            <w:tcW w:w="720"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tcPr>
          <w:p w:rsidR="00AA1CA6" w:rsidRPr="003E0F1C" w:rsidRDefault="00AA1CA6" w:rsidP="004801A6">
            <w:pPr>
              <w:pStyle w:val="a4"/>
              <w:spacing w:line="276" w:lineRule="auto"/>
              <w:jc w:val="center"/>
            </w:pPr>
          </w:p>
        </w:tc>
        <w:tc>
          <w:tcPr>
            <w:tcW w:w="1800" w:type="dxa"/>
            <w:gridSpan w:val="2"/>
            <w:tcBorders>
              <w:left w:val="single" w:sz="4" w:space="0" w:color="auto"/>
              <w:right w:val="single" w:sz="4" w:space="0" w:color="auto"/>
            </w:tcBorders>
            <w:shd w:val="clear" w:color="auto" w:fill="D9D9D9" w:themeFill="background1" w:themeFillShade="D9"/>
            <w:vAlign w:val="center"/>
          </w:tcPr>
          <w:p w:rsidR="00AA1CA6" w:rsidRPr="003E0F1C" w:rsidRDefault="00AA1CA6" w:rsidP="004801A6">
            <w:pPr>
              <w:pStyle w:val="a4"/>
              <w:spacing w:line="276" w:lineRule="auto"/>
              <w:jc w:val="center"/>
            </w:pPr>
            <w:r w:rsidRPr="003E0F1C">
              <w:t>в том числе</w:t>
            </w:r>
          </w:p>
        </w:tc>
        <w:tc>
          <w:tcPr>
            <w:tcW w:w="900"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tcPr>
          <w:p w:rsidR="00AA1CA6" w:rsidRPr="003E0F1C" w:rsidRDefault="00AA1CA6" w:rsidP="004801A6">
            <w:pPr>
              <w:pStyle w:val="a4"/>
              <w:spacing w:line="276" w:lineRule="auto"/>
              <w:jc w:val="center"/>
            </w:pPr>
          </w:p>
        </w:tc>
        <w:tc>
          <w:tcPr>
            <w:tcW w:w="1800" w:type="dxa"/>
            <w:gridSpan w:val="2"/>
            <w:tcBorders>
              <w:left w:val="single" w:sz="4" w:space="0" w:color="auto"/>
              <w:right w:val="single" w:sz="4" w:space="0" w:color="auto"/>
            </w:tcBorders>
            <w:shd w:val="clear" w:color="auto" w:fill="D9D9D9" w:themeFill="background1" w:themeFillShade="D9"/>
            <w:vAlign w:val="center"/>
          </w:tcPr>
          <w:p w:rsidR="00AA1CA6" w:rsidRPr="003E0F1C" w:rsidRDefault="00AA1CA6" w:rsidP="004801A6">
            <w:pPr>
              <w:pStyle w:val="a4"/>
              <w:spacing w:line="276" w:lineRule="auto"/>
              <w:jc w:val="center"/>
            </w:pPr>
            <w:r w:rsidRPr="003E0F1C">
              <w:t>в том числе</w:t>
            </w:r>
          </w:p>
        </w:tc>
      </w:tr>
      <w:tr w:rsidR="00AA1CA6" w:rsidRPr="003E0F1C" w:rsidTr="004801A6">
        <w:trPr>
          <w:cantSplit/>
          <w:trHeight w:val="1396"/>
          <w:tblHeader/>
          <w:jc w:val="center"/>
        </w:trPr>
        <w:tc>
          <w:tcPr>
            <w:tcW w:w="2042" w:type="dxa"/>
            <w:gridSpan w:val="2"/>
            <w:vMerge/>
            <w:tcBorders>
              <w:bottom w:val="single" w:sz="4" w:space="0" w:color="auto"/>
            </w:tcBorders>
            <w:shd w:val="clear" w:color="auto" w:fill="D9D9D9" w:themeFill="background1" w:themeFillShade="D9"/>
            <w:vAlign w:val="center"/>
          </w:tcPr>
          <w:p w:rsidR="00AA1CA6" w:rsidRPr="003E0F1C" w:rsidRDefault="00AA1CA6" w:rsidP="004801A6">
            <w:pPr>
              <w:pStyle w:val="a4"/>
              <w:spacing w:line="276" w:lineRule="auto"/>
              <w:jc w:val="center"/>
            </w:pPr>
          </w:p>
        </w:tc>
        <w:tc>
          <w:tcPr>
            <w:tcW w:w="766" w:type="dxa"/>
            <w:vMerge/>
            <w:shd w:val="clear" w:color="auto" w:fill="D9D9D9" w:themeFill="background1" w:themeFillShade="D9"/>
            <w:vAlign w:val="center"/>
          </w:tcPr>
          <w:p w:rsidR="00AA1CA6" w:rsidRPr="003E0F1C" w:rsidRDefault="00AA1CA6" w:rsidP="004801A6">
            <w:pPr>
              <w:pStyle w:val="a4"/>
              <w:spacing w:line="276" w:lineRule="auto"/>
              <w:jc w:val="center"/>
            </w:pPr>
          </w:p>
        </w:tc>
        <w:tc>
          <w:tcPr>
            <w:tcW w:w="720" w:type="dxa"/>
            <w:shd w:val="clear" w:color="auto" w:fill="D9D9D9" w:themeFill="background1" w:themeFillShade="D9"/>
            <w:textDirection w:val="btLr"/>
            <w:vAlign w:val="center"/>
          </w:tcPr>
          <w:p w:rsidR="00AA1CA6" w:rsidRPr="003E0F1C" w:rsidRDefault="00AA1CA6" w:rsidP="004801A6">
            <w:pPr>
              <w:pStyle w:val="a4"/>
              <w:spacing w:line="276" w:lineRule="auto"/>
              <w:jc w:val="center"/>
            </w:pPr>
            <w:r w:rsidRPr="003E0F1C">
              <w:t>постоянное население</w:t>
            </w:r>
          </w:p>
        </w:tc>
        <w:tc>
          <w:tcPr>
            <w:tcW w:w="720" w:type="dxa"/>
            <w:tcBorders>
              <w:right w:val="single" w:sz="4" w:space="0" w:color="auto"/>
            </w:tcBorders>
            <w:shd w:val="clear" w:color="auto" w:fill="D9D9D9" w:themeFill="background1" w:themeFillShade="D9"/>
            <w:textDirection w:val="btLr"/>
            <w:vAlign w:val="center"/>
          </w:tcPr>
          <w:p w:rsidR="00AA1CA6" w:rsidRPr="003E0F1C" w:rsidRDefault="00AA1CA6" w:rsidP="004801A6">
            <w:pPr>
              <w:pStyle w:val="a4"/>
              <w:spacing w:line="276" w:lineRule="auto"/>
              <w:jc w:val="center"/>
            </w:pPr>
            <w:r w:rsidRPr="003E0F1C">
              <w:t>сезонное население</w:t>
            </w:r>
          </w:p>
        </w:tc>
        <w:tc>
          <w:tcPr>
            <w:tcW w:w="720"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rsidR="00AA1CA6" w:rsidRPr="003E0F1C" w:rsidRDefault="00AA1CA6" w:rsidP="004801A6">
            <w:pPr>
              <w:pStyle w:val="a4"/>
              <w:spacing w:line="276" w:lineRule="auto"/>
              <w:jc w:val="center"/>
            </w:pPr>
          </w:p>
        </w:tc>
        <w:tc>
          <w:tcPr>
            <w:tcW w:w="900" w:type="dxa"/>
            <w:tcBorders>
              <w:left w:val="single" w:sz="4" w:space="0" w:color="auto"/>
            </w:tcBorders>
            <w:shd w:val="clear" w:color="auto" w:fill="D9D9D9" w:themeFill="background1" w:themeFillShade="D9"/>
            <w:textDirection w:val="btLr"/>
            <w:vAlign w:val="center"/>
          </w:tcPr>
          <w:p w:rsidR="00AA1CA6" w:rsidRPr="003E0F1C" w:rsidRDefault="00AA1CA6" w:rsidP="004801A6">
            <w:pPr>
              <w:pStyle w:val="a4"/>
              <w:spacing w:line="276" w:lineRule="auto"/>
              <w:jc w:val="center"/>
            </w:pPr>
            <w:r w:rsidRPr="003E0F1C">
              <w:t>постоянное население</w:t>
            </w:r>
          </w:p>
        </w:tc>
        <w:tc>
          <w:tcPr>
            <w:tcW w:w="900" w:type="dxa"/>
            <w:tcBorders>
              <w:right w:val="single" w:sz="4" w:space="0" w:color="auto"/>
            </w:tcBorders>
            <w:shd w:val="clear" w:color="auto" w:fill="D9D9D9" w:themeFill="background1" w:themeFillShade="D9"/>
            <w:textDirection w:val="btLr"/>
            <w:vAlign w:val="center"/>
          </w:tcPr>
          <w:p w:rsidR="00AA1CA6" w:rsidRPr="003E0F1C" w:rsidRDefault="00AA1CA6" w:rsidP="004801A6">
            <w:pPr>
              <w:pStyle w:val="a4"/>
              <w:spacing w:line="276" w:lineRule="auto"/>
              <w:jc w:val="center"/>
            </w:pPr>
            <w:r w:rsidRPr="003E0F1C">
              <w:t>сезонное население</w:t>
            </w:r>
          </w:p>
        </w:tc>
        <w:tc>
          <w:tcPr>
            <w:tcW w:w="900" w:type="dxa"/>
            <w:vMerge/>
            <w:tcBorders>
              <w:top w:val="nil"/>
              <w:left w:val="single" w:sz="4" w:space="0" w:color="auto"/>
              <w:bottom w:val="single" w:sz="4" w:space="0" w:color="auto"/>
              <w:right w:val="single" w:sz="4" w:space="0" w:color="auto"/>
            </w:tcBorders>
            <w:shd w:val="clear" w:color="auto" w:fill="D9D9D9" w:themeFill="background1" w:themeFillShade="D9"/>
            <w:vAlign w:val="center"/>
          </w:tcPr>
          <w:p w:rsidR="00AA1CA6" w:rsidRPr="003E0F1C" w:rsidRDefault="00AA1CA6" w:rsidP="004801A6">
            <w:pPr>
              <w:pStyle w:val="a4"/>
              <w:spacing w:line="276" w:lineRule="auto"/>
              <w:jc w:val="center"/>
            </w:pPr>
          </w:p>
        </w:tc>
        <w:tc>
          <w:tcPr>
            <w:tcW w:w="900" w:type="dxa"/>
            <w:tcBorders>
              <w:left w:val="single" w:sz="4" w:space="0" w:color="auto"/>
            </w:tcBorders>
            <w:shd w:val="clear" w:color="auto" w:fill="D9D9D9" w:themeFill="background1" w:themeFillShade="D9"/>
            <w:textDirection w:val="btLr"/>
            <w:vAlign w:val="center"/>
          </w:tcPr>
          <w:p w:rsidR="00AA1CA6" w:rsidRPr="003E0F1C" w:rsidRDefault="00AA1CA6" w:rsidP="004801A6">
            <w:pPr>
              <w:pStyle w:val="a4"/>
              <w:spacing w:line="276" w:lineRule="auto"/>
              <w:jc w:val="center"/>
            </w:pPr>
            <w:r w:rsidRPr="003E0F1C">
              <w:t>постоянное население</w:t>
            </w:r>
          </w:p>
        </w:tc>
        <w:tc>
          <w:tcPr>
            <w:tcW w:w="900" w:type="dxa"/>
            <w:tcBorders>
              <w:right w:val="single" w:sz="4" w:space="0" w:color="auto"/>
            </w:tcBorders>
            <w:shd w:val="clear" w:color="auto" w:fill="D9D9D9" w:themeFill="background1" w:themeFillShade="D9"/>
            <w:textDirection w:val="btLr"/>
            <w:vAlign w:val="center"/>
          </w:tcPr>
          <w:p w:rsidR="00AA1CA6" w:rsidRPr="003E0F1C" w:rsidRDefault="00AA1CA6" w:rsidP="004801A6">
            <w:pPr>
              <w:pStyle w:val="a4"/>
              <w:spacing w:line="276" w:lineRule="auto"/>
              <w:jc w:val="center"/>
            </w:pPr>
            <w:r w:rsidRPr="003E0F1C">
              <w:t>сезонное население</w:t>
            </w:r>
          </w:p>
        </w:tc>
      </w:tr>
      <w:tr w:rsidR="00AA1CA6" w:rsidRPr="003E0F1C" w:rsidTr="004801A6">
        <w:trPr>
          <w:trHeight w:val="384"/>
          <w:jc w:val="center"/>
        </w:trPr>
        <w:tc>
          <w:tcPr>
            <w:tcW w:w="2042" w:type="dxa"/>
            <w:gridSpan w:val="2"/>
            <w:vAlign w:val="center"/>
          </w:tcPr>
          <w:p w:rsidR="00AA1CA6" w:rsidRPr="003E0F1C" w:rsidRDefault="00AA1CA6" w:rsidP="004801A6">
            <w:pPr>
              <w:pStyle w:val="a4"/>
              <w:spacing w:line="276" w:lineRule="auto"/>
              <w:jc w:val="center"/>
            </w:pPr>
            <w:r w:rsidRPr="003E0F1C">
              <w:t>поселение в целом</w:t>
            </w:r>
          </w:p>
        </w:tc>
        <w:tc>
          <w:tcPr>
            <w:tcW w:w="766" w:type="dxa"/>
            <w:vAlign w:val="center"/>
          </w:tcPr>
          <w:p w:rsidR="00AA1CA6" w:rsidRPr="003E0F1C" w:rsidRDefault="00AA1CA6" w:rsidP="004801A6">
            <w:pPr>
              <w:pStyle w:val="a4"/>
              <w:spacing w:line="276" w:lineRule="auto"/>
              <w:jc w:val="center"/>
              <w:rPr>
                <w:lang w:val="en-US"/>
              </w:rPr>
            </w:pPr>
            <w:r w:rsidRPr="003E0F1C">
              <w:rPr>
                <w:lang w:val="en-US"/>
              </w:rPr>
              <w:t>5755</w:t>
            </w:r>
          </w:p>
        </w:tc>
        <w:tc>
          <w:tcPr>
            <w:tcW w:w="720" w:type="dxa"/>
            <w:vAlign w:val="center"/>
          </w:tcPr>
          <w:p w:rsidR="00AA1CA6" w:rsidRPr="003E0F1C" w:rsidRDefault="00AA1CA6" w:rsidP="004801A6">
            <w:pPr>
              <w:pStyle w:val="a4"/>
              <w:spacing w:line="276" w:lineRule="auto"/>
              <w:jc w:val="center"/>
              <w:rPr>
                <w:lang w:val="en-US"/>
              </w:rPr>
            </w:pPr>
            <w:r w:rsidRPr="003E0F1C">
              <w:rPr>
                <w:lang w:val="en-US"/>
              </w:rPr>
              <w:t>2023</w:t>
            </w:r>
          </w:p>
        </w:tc>
        <w:tc>
          <w:tcPr>
            <w:tcW w:w="720" w:type="dxa"/>
            <w:vAlign w:val="center"/>
          </w:tcPr>
          <w:p w:rsidR="00AA1CA6" w:rsidRPr="003E0F1C" w:rsidRDefault="00AA1CA6" w:rsidP="004801A6">
            <w:pPr>
              <w:pStyle w:val="a4"/>
              <w:spacing w:line="276" w:lineRule="auto"/>
              <w:jc w:val="center"/>
              <w:rPr>
                <w:lang w:val="en-US"/>
              </w:rPr>
            </w:pPr>
            <w:r w:rsidRPr="003E0F1C">
              <w:rPr>
                <w:lang w:val="en-US"/>
              </w:rPr>
              <w:t>3732</w:t>
            </w:r>
          </w:p>
        </w:tc>
        <w:tc>
          <w:tcPr>
            <w:tcW w:w="720" w:type="dxa"/>
            <w:vAlign w:val="center"/>
          </w:tcPr>
          <w:p w:rsidR="00AA1CA6" w:rsidRPr="003E0F1C" w:rsidRDefault="00AA1CA6" w:rsidP="004801A6">
            <w:pPr>
              <w:pStyle w:val="a4"/>
              <w:spacing w:line="276" w:lineRule="auto"/>
              <w:jc w:val="center"/>
              <w:rPr>
                <w:lang w:val="en-US"/>
              </w:rPr>
            </w:pPr>
            <w:r w:rsidRPr="003E0F1C">
              <w:rPr>
                <w:lang w:val="en-US"/>
              </w:rPr>
              <w:t>6060</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2060</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4000</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8200</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2700</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5500</w:t>
            </w:r>
          </w:p>
        </w:tc>
      </w:tr>
      <w:tr w:rsidR="00AA1CA6" w:rsidRPr="003E0F1C" w:rsidTr="004801A6">
        <w:trPr>
          <w:jc w:val="center"/>
        </w:trPr>
        <w:tc>
          <w:tcPr>
            <w:tcW w:w="468" w:type="dxa"/>
            <w:vMerge w:val="restart"/>
            <w:tcBorders>
              <w:top w:val="nil"/>
            </w:tcBorders>
            <w:textDirection w:val="btLr"/>
            <w:vAlign w:val="center"/>
          </w:tcPr>
          <w:p w:rsidR="00AA1CA6" w:rsidRPr="003E0F1C" w:rsidRDefault="00AA1CA6" w:rsidP="004801A6">
            <w:pPr>
              <w:pStyle w:val="a4"/>
              <w:spacing w:line="276" w:lineRule="auto"/>
              <w:jc w:val="center"/>
            </w:pPr>
            <w:r w:rsidRPr="003E0F1C">
              <w:t>в т.</w:t>
            </w:r>
            <w:r w:rsidR="004801A6">
              <w:t xml:space="preserve"> </w:t>
            </w:r>
            <w:r w:rsidRPr="003E0F1C">
              <w:t>ч.</w:t>
            </w:r>
          </w:p>
        </w:tc>
        <w:tc>
          <w:tcPr>
            <w:tcW w:w="1574" w:type="dxa"/>
            <w:tcBorders>
              <w:top w:val="single" w:sz="4" w:space="0" w:color="auto"/>
            </w:tcBorders>
            <w:vAlign w:val="center"/>
          </w:tcPr>
          <w:p w:rsidR="00AA1CA6" w:rsidRPr="003E0F1C" w:rsidRDefault="00AA1CA6" w:rsidP="004801A6">
            <w:pPr>
              <w:pStyle w:val="a4"/>
              <w:spacing w:line="276" w:lineRule="auto"/>
              <w:jc w:val="center"/>
            </w:pPr>
            <w:r w:rsidRPr="003E0F1C">
              <w:t>Мельниково</w:t>
            </w:r>
          </w:p>
        </w:tc>
        <w:tc>
          <w:tcPr>
            <w:tcW w:w="766" w:type="dxa"/>
            <w:vAlign w:val="center"/>
          </w:tcPr>
          <w:p w:rsidR="00AA1CA6" w:rsidRPr="003E0F1C" w:rsidRDefault="00AA1CA6" w:rsidP="004801A6">
            <w:pPr>
              <w:pStyle w:val="a4"/>
              <w:spacing w:line="276" w:lineRule="auto"/>
              <w:jc w:val="center"/>
              <w:rPr>
                <w:lang w:val="en-US"/>
              </w:rPr>
            </w:pPr>
            <w:r w:rsidRPr="003E0F1C">
              <w:rPr>
                <w:lang w:val="en-US"/>
              </w:rPr>
              <w:t>2764</w:t>
            </w:r>
          </w:p>
        </w:tc>
        <w:tc>
          <w:tcPr>
            <w:tcW w:w="720" w:type="dxa"/>
            <w:vAlign w:val="center"/>
          </w:tcPr>
          <w:p w:rsidR="00AA1CA6" w:rsidRPr="003E0F1C" w:rsidRDefault="00AA1CA6" w:rsidP="004801A6">
            <w:pPr>
              <w:pStyle w:val="a4"/>
              <w:spacing w:line="276" w:lineRule="auto"/>
              <w:jc w:val="center"/>
              <w:rPr>
                <w:lang w:val="en-US"/>
              </w:rPr>
            </w:pPr>
            <w:r w:rsidRPr="003E0F1C">
              <w:rPr>
                <w:lang w:val="en-US"/>
              </w:rPr>
              <w:t>1686</w:t>
            </w:r>
          </w:p>
        </w:tc>
        <w:tc>
          <w:tcPr>
            <w:tcW w:w="720" w:type="dxa"/>
            <w:vAlign w:val="center"/>
          </w:tcPr>
          <w:p w:rsidR="00AA1CA6" w:rsidRPr="003E0F1C" w:rsidRDefault="00AA1CA6" w:rsidP="004801A6">
            <w:pPr>
              <w:pStyle w:val="a4"/>
              <w:spacing w:line="276" w:lineRule="auto"/>
              <w:jc w:val="center"/>
              <w:rPr>
                <w:lang w:val="en-US"/>
              </w:rPr>
            </w:pPr>
            <w:r w:rsidRPr="003E0F1C">
              <w:rPr>
                <w:lang w:val="en-US"/>
              </w:rPr>
              <w:t>1078</w:t>
            </w:r>
          </w:p>
        </w:tc>
        <w:tc>
          <w:tcPr>
            <w:tcW w:w="720" w:type="dxa"/>
            <w:vAlign w:val="center"/>
          </w:tcPr>
          <w:p w:rsidR="00AA1CA6" w:rsidRPr="003E0F1C" w:rsidRDefault="00AA1CA6" w:rsidP="004801A6">
            <w:pPr>
              <w:pStyle w:val="a4"/>
              <w:spacing w:line="276" w:lineRule="auto"/>
              <w:jc w:val="center"/>
              <w:rPr>
                <w:lang w:val="en-US"/>
              </w:rPr>
            </w:pPr>
            <w:r w:rsidRPr="003E0F1C">
              <w:rPr>
                <w:lang w:val="en-US"/>
              </w:rPr>
              <w:t>2871</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1717</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1154</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3839</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2250</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1589</w:t>
            </w:r>
          </w:p>
        </w:tc>
      </w:tr>
      <w:tr w:rsidR="00AA1CA6" w:rsidRPr="003E0F1C" w:rsidTr="004801A6">
        <w:trPr>
          <w:jc w:val="center"/>
        </w:trPr>
        <w:tc>
          <w:tcPr>
            <w:tcW w:w="468" w:type="dxa"/>
            <w:vMerge/>
            <w:vAlign w:val="center"/>
          </w:tcPr>
          <w:p w:rsidR="00AA1CA6" w:rsidRPr="003E0F1C" w:rsidRDefault="00AA1CA6" w:rsidP="004801A6">
            <w:pPr>
              <w:pStyle w:val="a4"/>
              <w:spacing w:line="276" w:lineRule="auto"/>
              <w:jc w:val="center"/>
            </w:pPr>
          </w:p>
        </w:tc>
        <w:tc>
          <w:tcPr>
            <w:tcW w:w="1574" w:type="dxa"/>
            <w:vAlign w:val="center"/>
          </w:tcPr>
          <w:p w:rsidR="00AA1CA6" w:rsidRPr="003E0F1C" w:rsidRDefault="00AA1CA6" w:rsidP="004801A6">
            <w:pPr>
              <w:pStyle w:val="a4"/>
              <w:spacing w:line="276" w:lineRule="auto"/>
              <w:jc w:val="center"/>
            </w:pPr>
            <w:r w:rsidRPr="003E0F1C">
              <w:t>Быково</w:t>
            </w:r>
          </w:p>
        </w:tc>
        <w:tc>
          <w:tcPr>
            <w:tcW w:w="766" w:type="dxa"/>
            <w:vAlign w:val="center"/>
          </w:tcPr>
          <w:p w:rsidR="00AA1CA6" w:rsidRPr="003E0F1C" w:rsidRDefault="00AA1CA6" w:rsidP="004801A6">
            <w:pPr>
              <w:pStyle w:val="a4"/>
              <w:spacing w:line="276" w:lineRule="auto"/>
              <w:jc w:val="center"/>
              <w:rPr>
                <w:lang w:val="en-US"/>
              </w:rPr>
            </w:pPr>
            <w:r w:rsidRPr="003E0F1C">
              <w:rPr>
                <w:lang w:val="en-US"/>
              </w:rPr>
              <w:t>153</w:t>
            </w:r>
          </w:p>
        </w:tc>
        <w:tc>
          <w:tcPr>
            <w:tcW w:w="720" w:type="dxa"/>
            <w:vAlign w:val="center"/>
          </w:tcPr>
          <w:p w:rsidR="00AA1CA6" w:rsidRPr="003E0F1C" w:rsidRDefault="00AA1CA6" w:rsidP="004801A6">
            <w:pPr>
              <w:pStyle w:val="a4"/>
              <w:spacing w:line="276" w:lineRule="auto"/>
              <w:jc w:val="center"/>
              <w:rPr>
                <w:lang w:val="en-US"/>
              </w:rPr>
            </w:pPr>
            <w:r w:rsidRPr="003E0F1C">
              <w:rPr>
                <w:lang w:val="en-US"/>
              </w:rPr>
              <w:t>41</w:t>
            </w:r>
          </w:p>
        </w:tc>
        <w:tc>
          <w:tcPr>
            <w:tcW w:w="720" w:type="dxa"/>
            <w:vAlign w:val="center"/>
          </w:tcPr>
          <w:p w:rsidR="00AA1CA6" w:rsidRPr="003E0F1C" w:rsidRDefault="00AA1CA6" w:rsidP="004801A6">
            <w:pPr>
              <w:pStyle w:val="a4"/>
              <w:spacing w:line="276" w:lineRule="auto"/>
              <w:jc w:val="center"/>
              <w:rPr>
                <w:lang w:val="en-US"/>
              </w:rPr>
            </w:pPr>
            <w:r w:rsidRPr="003E0F1C">
              <w:rPr>
                <w:lang w:val="en-US"/>
              </w:rPr>
              <w:t>112</w:t>
            </w:r>
          </w:p>
        </w:tc>
        <w:tc>
          <w:tcPr>
            <w:tcW w:w="720" w:type="dxa"/>
            <w:vAlign w:val="center"/>
          </w:tcPr>
          <w:p w:rsidR="00AA1CA6" w:rsidRPr="003E0F1C" w:rsidRDefault="00AA1CA6" w:rsidP="004801A6">
            <w:pPr>
              <w:pStyle w:val="a4"/>
              <w:spacing w:line="276" w:lineRule="auto"/>
              <w:jc w:val="center"/>
              <w:rPr>
                <w:lang w:val="en-US"/>
              </w:rPr>
            </w:pPr>
            <w:r w:rsidRPr="003E0F1C">
              <w:rPr>
                <w:lang w:val="en-US"/>
              </w:rPr>
              <w:t>162</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42</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120</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225</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60</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165</w:t>
            </w:r>
          </w:p>
        </w:tc>
      </w:tr>
      <w:tr w:rsidR="00AA1CA6" w:rsidRPr="003E0F1C" w:rsidTr="004801A6">
        <w:trPr>
          <w:jc w:val="center"/>
        </w:trPr>
        <w:tc>
          <w:tcPr>
            <w:tcW w:w="468" w:type="dxa"/>
            <w:vMerge/>
            <w:vAlign w:val="center"/>
          </w:tcPr>
          <w:p w:rsidR="00AA1CA6" w:rsidRPr="003E0F1C" w:rsidRDefault="00AA1CA6" w:rsidP="004801A6">
            <w:pPr>
              <w:pStyle w:val="a4"/>
              <w:spacing w:line="276" w:lineRule="auto"/>
              <w:jc w:val="center"/>
            </w:pPr>
          </w:p>
        </w:tc>
        <w:tc>
          <w:tcPr>
            <w:tcW w:w="1574" w:type="dxa"/>
            <w:vAlign w:val="center"/>
          </w:tcPr>
          <w:p w:rsidR="00AA1CA6" w:rsidRPr="003E0F1C" w:rsidRDefault="00AA1CA6" w:rsidP="004801A6">
            <w:pPr>
              <w:pStyle w:val="a4"/>
              <w:spacing w:line="276" w:lineRule="auto"/>
              <w:jc w:val="center"/>
            </w:pPr>
            <w:r w:rsidRPr="003E0F1C">
              <w:t>Васильево</w:t>
            </w:r>
          </w:p>
        </w:tc>
        <w:tc>
          <w:tcPr>
            <w:tcW w:w="766" w:type="dxa"/>
            <w:vAlign w:val="center"/>
          </w:tcPr>
          <w:p w:rsidR="00AA1CA6" w:rsidRPr="003E0F1C" w:rsidRDefault="00AA1CA6" w:rsidP="004801A6">
            <w:pPr>
              <w:pStyle w:val="a4"/>
              <w:spacing w:line="276" w:lineRule="auto"/>
              <w:jc w:val="center"/>
              <w:rPr>
                <w:lang w:val="en-US"/>
              </w:rPr>
            </w:pPr>
            <w:r w:rsidRPr="003E0F1C">
              <w:rPr>
                <w:lang w:val="en-US"/>
              </w:rPr>
              <w:t>609</w:t>
            </w:r>
          </w:p>
        </w:tc>
        <w:tc>
          <w:tcPr>
            <w:tcW w:w="720" w:type="dxa"/>
            <w:vAlign w:val="center"/>
          </w:tcPr>
          <w:p w:rsidR="00AA1CA6" w:rsidRPr="003E0F1C" w:rsidRDefault="00AA1CA6" w:rsidP="004801A6">
            <w:pPr>
              <w:pStyle w:val="a4"/>
              <w:spacing w:line="276" w:lineRule="auto"/>
              <w:jc w:val="center"/>
              <w:rPr>
                <w:lang w:val="en-US"/>
              </w:rPr>
            </w:pPr>
            <w:r w:rsidRPr="003E0F1C">
              <w:rPr>
                <w:lang w:val="en-US"/>
              </w:rPr>
              <w:t>71</w:t>
            </w:r>
          </w:p>
        </w:tc>
        <w:tc>
          <w:tcPr>
            <w:tcW w:w="720" w:type="dxa"/>
            <w:vAlign w:val="center"/>
          </w:tcPr>
          <w:p w:rsidR="00AA1CA6" w:rsidRPr="003E0F1C" w:rsidRDefault="00AA1CA6" w:rsidP="004801A6">
            <w:pPr>
              <w:pStyle w:val="a4"/>
              <w:spacing w:line="276" w:lineRule="auto"/>
              <w:jc w:val="center"/>
              <w:rPr>
                <w:lang w:val="en-US"/>
              </w:rPr>
            </w:pPr>
            <w:r w:rsidRPr="003E0F1C">
              <w:rPr>
                <w:lang w:val="en-US"/>
              </w:rPr>
              <w:t>538</w:t>
            </w:r>
          </w:p>
        </w:tc>
        <w:tc>
          <w:tcPr>
            <w:tcW w:w="720" w:type="dxa"/>
            <w:vAlign w:val="center"/>
          </w:tcPr>
          <w:p w:rsidR="00AA1CA6" w:rsidRPr="003E0F1C" w:rsidRDefault="00AA1CA6" w:rsidP="004801A6">
            <w:pPr>
              <w:pStyle w:val="a4"/>
              <w:spacing w:line="276" w:lineRule="auto"/>
              <w:jc w:val="center"/>
              <w:rPr>
                <w:lang w:val="en-US"/>
              </w:rPr>
            </w:pPr>
            <w:r w:rsidRPr="003E0F1C">
              <w:rPr>
                <w:lang w:val="en-US"/>
              </w:rPr>
              <w:t>649</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72</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577</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889</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96</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793</w:t>
            </w:r>
          </w:p>
        </w:tc>
      </w:tr>
      <w:tr w:rsidR="00AA1CA6" w:rsidRPr="003E0F1C" w:rsidTr="004801A6">
        <w:trPr>
          <w:jc w:val="center"/>
        </w:trPr>
        <w:tc>
          <w:tcPr>
            <w:tcW w:w="468" w:type="dxa"/>
            <w:vMerge/>
            <w:vAlign w:val="center"/>
          </w:tcPr>
          <w:p w:rsidR="00AA1CA6" w:rsidRPr="003E0F1C" w:rsidRDefault="00AA1CA6" w:rsidP="004801A6">
            <w:pPr>
              <w:pStyle w:val="a4"/>
              <w:spacing w:line="276" w:lineRule="auto"/>
              <w:jc w:val="center"/>
            </w:pPr>
          </w:p>
        </w:tc>
        <w:tc>
          <w:tcPr>
            <w:tcW w:w="1574" w:type="dxa"/>
            <w:vAlign w:val="center"/>
          </w:tcPr>
          <w:p w:rsidR="00AA1CA6" w:rsidRPr="003E0F1C" w:rsidRDefault="00AA1CA6" w:rsidP="004801A6">
            <w:pPr>
              <w:pStyle w:val="a4"/>
              <w:spacing w:line="276" w:lineRule="auto"/>
              <w:jc w:val="center"/>
            </w:pPr>
            <w:r w:rsidRPr="003E0F1C">
              <w:t>Горы</w:t>
            </w:r>
          </w:p>
        </w:tc>
        <w:tc>
          <w:tcPr>
            <w:tcW w:w="766" w:type="dxa"/>
            <w:vAlign w:val="center"/>
          </w:tcPr>
          <w:p w:rsidR="00AA1CA6" w:rsidRPr="003E0F1C" w:rsidRDefault="00AA1CA6" w:rsidP="004801A6">
            <w:pPr>
              <w:pStyle w:val="a4"/>
              <w:spacing w:line="276" w:lineRule="auto"/>
              <w:jc w:val="center"/>
              <w:rPr>
                <w:lang w:val="en-US"/>
              </w:rPr>
            </w:pPr>
            <w:r w:rsidRPr="003E0F1C">
              <w:rPr>
                <w:lang w:val="en-US"/>
              </w:rPr>
              <w:t>619</w:t>
            </w:r>
          </w:p>
        </w:tc>
        <w:tc>
          <w:tcPr>
            <w:tcW w:w="720" w:type="dxa"/>
            <w:vAlign w:val="center"/>
          </w:tcPr>
          <w:p w:rsidR="00AA1CA6" w:rsidRPr="003E0F1C" w:rsidRDefault="00AA1CA6" w:rsidP="004801A6">
            <w:pPr>
              <w:pStyle w:val="a4"/>
              <w:spacing w:line="276" w:lineRule="auto"/>
              <w:jc w:val="center"/>
              <w:rPr>
                <w:lang w:val="en-US"/>
              </w:rPr>
            </w:pPr>
            <w:r w:rsidRPr="003E0F1C">
              <w:rPr>
                <w:lang w:val="en-US"/>
              </w:rPr>
              <w:t>37</w:t>
            </w:r>
          </w:p>
        </w:tc>
        <w:tc>
          <w:tcPr>
            <w:tcW w:w="720" w:type="dxa"/>
            <w:vAlign w:val="center"/>
          </w:tcPr>
          <w:p w:rsidR="00AA1CA6" w:rsidRPr="003E0F1C" w:rsidRDefault="00AA1CA6" w:rsidP="004801A6">
            <w:pPr>
              <w:pStyle w:val="a4"/>
              <w:spacing w:line="276" w:lineRule="auto"/>
              <w:jc w:val="center"/>
              <w:rPr>
                <w:lang w:val="en-US"/>
              </w:rPr>
            </w:pPr>
            <w:r w:rsidRPr="003E0F1C">
              <w:rPr>
                <w:lang w:val="en-US"/>
              </w:rPr>
              <w:t>582</w:t>
            </w:r>
          </w:p>
        </w:tc>
        <w:tc>
          <w:tcPr>
            <w:tcW w:w="720" w:type="dxa"/>
            <w:vAlign w:val="center"/>
          </w:tcPr>
          <w:p w:rsidR="00AA1CA6" w:rsidRPr="003E0F1C" w:rsidRDefault="00AA1CA6" w:rsidP="004801A6">
            <w:pPr>
              <w:pStyle w:val="a4"/>
              <w:spacing w:line="276" w:lineRule="auto"/>
              <w:jc w:val="center"/>
              <w:rPr>
                <w:lang w:val="en-US"/>
              </w:rPr>
            </w:pPr>
            <w:r w:rsidRPr="003E0F1C">
              <w:rPr>
                <w:lang w:val="en-US"/>
              </w:rPr>
              <w:t>662</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38</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624</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910</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52</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858</w:t>
            </w:r>
          </w:p>
        </w:tc>
      </w:tr>
      <w:tr w:rsidR="00AA1CA6" w:rsidRPr="003E0F1C" w:rsidTr="004801A6">
        <w:trPr>
          <w:jc w:val="center"/>
        </w:trPr>
        <w:tc>
          <w:tcPr>
            <w:tcW w:w="468" w:type="dxa"/>
            <w:vMerge/>
            <w:vAlign w:val="center"/>
          </w:tcPr>
          <w:p w:rsidR="00AA1CA6" w:rsidRPr="003E0F1C" w:rsidRDefault="00AA1CA6" w:rsidP="004801A6">
            <w:pPr>
              <w:pStyle w:val="a4"/>
              <w:spacing w:line="276" w:lineRule="auto"/>
              <w:jc w:val="center"/>
            </w:pPr>
          </w:p>
        </w:tc>
        <w:tc>
          <w:tcPr>
            <w:tcW w:w="1574" w:type="dxa"/>
            <w:vAlign w:val="center"/>
          </w:tcPr>
          <w:p w:rsidR="00AA1CA6" w:rsidRPr="003E0F1C" w:rsidRDefault="00AA1CA6" w:rsidP="004801A6">
            <w:pPr>
              <w:pStyle w:val="a4"/>
              <w:spacing w:line="276" w:lineRule="auto"/>
              <w:jc w:val="center"/>
            </w:pPr>
            <w:r w:rsidRPr="003E0F1C">
              <w:t>Коверино</w:t>
            </w:r>
          </w:p>
        </w:tc>
        <w:tc>
          <w:tcPr>
            <w:tcW w:w="766" w:type="dxa"/>
            <w:vAlign w:val="center"/>
          </w:tcPr>
          <w:p w:rsidR="00AA1CA6" w:rsidRPr="003E0F1C" w:rsidRDefault="00AA1CA6" w:rsidP="004801A6">
            <w:pPr>
              <w:pStyle w:val="a4"/>
              <w:spacing w:line="276" w:lineRule="auto"/>
              <w:jc w:val="center"/>
              <w:rPr>
                <w:lang w:val="en-US"/>
              </w:rPr>
            </w:pPr>
            <w:r w:rsidRPr="003E0F1C">
              <w:rPr>
                <w:lang w:val="en-US"/>
              </w:rPr>
              <w:t>137</w:t>
            </w:r>
          </w:p>
        </w:tc>
        <w:tc>
          <w:tcPr>
            <w:tcW w:w="720" w:type="dxa"/>
            <w:vAlign w:val="center"/>
          </w:tcPr>
          <w:p w:rsidR="00AA1CA6" w:rsidRPr="003E0F1C" w:rsidRDefault="00AA1CA6" w:rsidP="004801A6">
            <w:pPr>
              <w:pStyle w:val="a4"/>
              <w:spacing w:line="276" w:lineRule="auto"/>
              <w:jc w:val="center"/>
              <w:rPr>
                <w:lang w:val="en-US"/>
              </w:rPr>
            </w:pPr>
            <w:r w:rsidRPr="003E0F1C">
              <w:rPr>
                <w:lang w:val="en-US"/>
              </w:rPr>
              <w:t>1</w:t>
            </w:r>
          </w:p>
        </w:tc>
        <w:tc>
          <w:tcPr>
            <w:tcW w:w="720" w:type="dxa"/>
            <w:vAlign w:val="center"/>
          </w:tcPr>
          <w:p w:rsidR="00AA1CA6" w:rsidRPr="003E0F1C" w:rsidRDefault="00AA1CA6" w:rsidP="004801A6">
            <w:pPr>
              <w:pStyle w:val="a4"/>
              <w:spacing w:line="276" w:lineRule="auto"/>
              <w:jc w:val="center"/>
              <w:rPr>
                <w:lang w:val="en-US"/>
              </w:rPr>
            </w:pPr>
            <w:r w:rsidRPr="003E0F1C">
              <w:rPr>
                <w:lang w:val="en-US"/>
              </w:rPr>
              <w:t>136</w:t>
            </w:r>
          </w:p>
        </w:tc>
        <w:tc>
          <w:tcPr>
            <w:tcW w:w="720" w:type="dxa"/>
            <w:vAlign w:val="center"/>
          </w:tcPr>
          <w:p w:rsidR="00AA1CA6" w:rsidRPr="003E0F1C" w:rsidRDefault="00AA1CA6" w:rsidP="004801A6">
            <w:pPr>
              <w:pStyle w:val="a4"/>
              <w:spacing w:line="276" w:lineRule="auto"/>
              <w:jc w:val="center"/>
              <w:rPr>
                <w:lang w:val="en-US"/>
              </w:rPr>
            </w:pPr>
            <w:r w:rsidRPr="003E0F1C">
              <w:rPr>
                <w:lang w:val="en-US"/>
              </w:rPr>
              <w:t>147</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1</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146</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202</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2</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200</w:t>
            </w:r>
          </w:p>
        </w:tc>
      </w:tr>
      <w:tr w:rsidR="00AA1CA6" w:rsidRPr="003E0F1C" w:rsidTr="004801A6">
        <w:trPr>
          <w:jc w:val="center"/>
        </w:trPr>
        <w:tc>
          <w:tcPr>
            <w:tcW w:w="468" w:type="dxa"/>
            <w:vMerge/>
            <w:vAlign w:val="center"/>
          </w:tcPr>
          <w:p w:rsidR="00AA1CA6" w:rsidRPr="003E0F1C" w:rsidRDefault="00AA1CA6" w:rsidP="004801A6">
            <w:pPr>
              <w:pStyle w:val="a4"/>
              <w:spacing w:line="276" w:lineRule="auto"/>
              <w:jc w:val="center"/>
            </w:pPr>
          </w:p>
        </w:tc>
        <w:tc>
          <w:tcPr>
            <w:tcW w:w="1574" w:type="dxa"/>
            <w:vAlign w:val="center"/>
          </w:tcPr>
          <w:p w:rsidR="00AA1CA6" w:rsidRPr="003E0F1C" w:rsidRDefault="00AA1CA6" w:rsidP="004801A6">
            <w:pPr>
              <w:pStyle w:val="a4"/>
              <w:spacing w:line="276" w:lineRule="auto"/>
              <w:jc w:val="center"/>
            </w:pPr>
            <w:r w:rsidRPr="003E0F1C">
              <w:t>Студёное</w:t>
            </w:r>
          </w:p>
        </w:tc>
        <w:tc>
          <w:tcPr>
            <w:tcW w:w="766" w:type="dxa"/>
            <w:vAlign w:val="center"/>
          </w:tcPr>
          <w:p w:rsidR="00AA1CA6" w:rsidRPr="003E0F1C" w:rsidRDefault="00AA1CA6" w:rsidP="004801A6">
            <w:pPr>
              <w:pStyle w:val="a4"/>
              <w:spacing w:line="276" w:lineRule="auto"/>
              <w:jc w:val="center"/>
              <w:rPr>
                <w:lang w:val="en-US"/>
              </w:rPr>
            </w:pPr>
            <w:r w:rsidRPr="003E0F1C">
              <w:rPr>
                <w:lang w:val="en-US"/>
              </w:rPr>
              <w:t>260</w:t>
            </w:r>
          </w:p>
        </w:tc>
        <w:tc>
          <w:tcPr>
            <w:tcW w:w="720" w:type="dxa"/>
            <w:vAlign w:val="center"/>
          </w:tcPr>
          <w:p w:rsidR="00AA1CA6" w:rsidRPr="003E0F1C" w:rsidRDefault="00AA1CA6" w:rsidP="004801A6">
            <w:pPr>
              <w:pStyle w:val="a4"/>
              <w:spacing w:line="276" w:lineRule="auto"/>
              <w:jc w:val="center"/>
              <w:rPr>
                <w:lang w:val="en-US"/>
              </w:rPr>
            </w:pPr>
            <w:r w:rsidRPr="003E0F1C">
              <w:rPr>
                <w:lang w:val="en-US"/>
              </w:rPr>
              <w:t>50</w:t>
            </w:r>
          </w:p>
        </w:tc>
        <w:tc>
          <w:tcPr>
            <w:tcW w:w="720" w:type="dxa"/>
            <w:vAlign w:val="center"/>
          </w:tcPr>
          <w:p w:rsidR="00AA1CA6" w:rsidRPr="003E0F1C" w:rsidRDefault="00AA1CA6" w:rsidP="004801A6">
            <w:pPr>
              <w:pStyle w:val="a4"/>
              <w:spacing w:line="276" w:lineRule="auto"/>
              <w:jc w:val="center"/>
              <w:rPr>
                <w:lang w:val="en-US"/>
              </w:rPr>
            </w:pPr>
            <w:r w:rsidRPr="003E0F1C">
              <w:rPr>
                <w:lang w:val="en-US"/>
              </w:rPr>
              <w:t>210</w:t>
            </w:r>
          </w:p>
        </w:tc>
        <w:tc>
          <w:tcPr>
            <w:tcW w:w="720" w:type="dxa"/>
            <w:vAlign w:val="center"/>
          </w:tcPr>
          <w:p w:rsidR="00AA1CA6" w:rsidRPr="003E0F1C" w:rsidRDefault="00AA1CA6" w:rsidP="004801A6">
            <w:pPr>
              <w:pStyle w:val="a4"/>
              <w:spacing w:line="276" w:lineRule="auto"/>
              <w:jc w:val="center"/>
              <w:rPr>
                <w:lang w:val="en-US"/>
              </w:rPr>
            </w:pPr>
            <w:r w:rsidRPr="003E0F1C">
              <w:rPr>
                <w:lang w:val="en-US"/>
              </w:rPr>
              <w:t>276</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51</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225</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378</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69</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309</w:t>
            </w:r>
          </w:p>
        </w:tc>
      </w:tr>
      <w:tr w:rsidR="00AA1CA6" w:rsidRPr="003E0F1C" w:rsidTr="004801A6">
        <w:trPr>
          <w:jc w:val="center"/>
        </w:trPr>
        <w:tc>
          <w:tcPr>
            <w:tcW w:w="468" w:type="dxa"/>
            <w:vMerge/>
            <w:vAlign w:val="center"/>
          </w:tcPr>
          <w:p w:rsidR="00AA1CA6" w:rsidRPr="003E0F1C" w:rsidRDefault="00AA1CA6" w:rsidP="004801A6">
            <w:pPr>
              <w:pStyle w:val="a4"/>
              <w:spacing w:line="276" w:lineRule="auto"/>
              <w:jc w:val="center"/>
            </w:pPr>
          </w:p>
        </w:tc>
        <w:tc>
          <w:tcPr>
            <w:tcW w:w="1574" w:type="dxa"/>
            <w:vAlign w:val="center"/>
          </w:tcPr>
          <w:p w:rsidR="00AA1CA6" w:rsidRPr="003E0F1C" w:rsidRDefault="00AA1CA6" w:rsidP="004801A6">
            <w:pPr>
              <w:pStyle w:val="a4"/>
              <w:spacing w:line="276" w:lineRule="auto"/>
              <w:jc w:val="center"/>
            </w:pPr>
            <w:r w:rsidRPr="003E0F1C">
              <w:t>Торфяное</w:t>
            </w:r>
          </w:p>
        </w:tc>
        <w:tc>
          <w:tcPr>
            <w:tcW w:w="766" w:type="dxa"/>
            <w:vAlign w:val="center"/>
          </w:tcPr>
          <w:p w:rsidR="00AA1CA6" w:rsidRPr="003E0F1C" w:rsidRDefault="00AA1CA6" w:rsidP="004801A6">
            <w:pPr>
              <w:pStyle w:val="a4"/>
              <w:spacing w:line="276" w:lineRule="auto"/>
              <w:jc w:val="center"/>
              <w:rPr>
                <w:lang w:val="en-US"/>
              </w:rPr>
            </w:pPr>
            <w:r w:rsidRPr="003E0F1C">
              <w:rPr>
                <w:lang w:val="en-US"/>
              </w:rPr>
              <w:t>982</w:t>
            </w:r>
          </w:p>
        </w:tc>
        <w:tc>
          <w:tcPr>
            <w:tcW w:w="720" w:type="dxa"/>
            <w:vAlign w:val="center"/>
          </w:tcPr>
          <w:p w:rsidR="00AA1CA6" w:rsidRPr="003E0F1C" w:rsidRDefault="00AA1CA6" w:rsidP="004801A6">
            <w:pPr>
              <w:pStyle w:val="a4"/>
              <w:spacing w:line="276" w:lineRule="auto"/>
              <w:jc w:val="center"/>
              <w:rPr>
                <w:lang w:val="en-US"/>
              </w:rPr>
            </w:pPr>
            <w:r w:rsidRPr="003E0F1C">
              <w:rPr>
                <w:lang w:val="en-US"/>
              </w:rPr>
              <w:t>108</w:t>
            </w:r>
          </w:p>
        </w:tc>
        <w:tc>
          <w:tcPr>
            <w:tcW w:w="720" w:type="dxa"/>
            <w:vAlign w:val="center"/>
          </w:tcPr>
          <w:p w:rsidR="00AA1CA6" w:rsidRPr="003E0F1C" w:rsidRDefault="00AA1CA6" w:rsidP="004801A6">
            <w:pPr>
              <w:pStyle w:val="a4"/>
              <w:spacing w:line="276" w:lineRule="auto"/>
              <w:jc w:val="center"/>
              <w:rPr>
                <w:lang w:val="en-US"/>
              </w:rPr>
            </w:pPr>
            <w:r w:rsidRPr="003E0F1C">
              <w:rPr>
                <w:lang w:val="en-US"/>
              </w:rPr>
              <w:t>874</w:t>
            </w:r>
          </w:p>
        </w:tc>
        <w:tc>
          <w:tcPr>
            <w:tcW w:w="720" w:type="dxa"/>
            <w:vAlign w:val="center"/>
          </w:tcPr>
          <w:p w:rsidR="00AA1CA6" w:rsidRPr="003E0F1C" w:rsidRDefault="00AA1CA6" w:rsidP="004801A6">
            <w:pPr>
              <w:pStyle w:val="a4"/>
              <w:spacing w:line="276" w:lineRule="auto"/>
              <w:jc w:val="center"/>
              <w:rPr>
                <w:lang w:val="en-US"/>
              </w:rPr>
            </w:pPr>
            <w:r w:rsidRPr="003E0F1C">
              <w:rPr>
                <w:lang w:val="en-US"/>
              </w:rPr>
              <w:t>1047</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110</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937</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1428</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134</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1288</w:t>
            </w:r>
          </w:p>
        </w:tc>
      </w:tr>
      <w:tr w:rsidR="00AA1CA6" w:rsidRPr="003E0F1C" w:rsidTr="004801A6">
        <w:trPr>
          <w:jc w:val="center"/>
        </w:trPr>
        <w:tc>
          <w:tcPr>
            <w:tcW w:w="468" w:type="dxa"/>
            <w:vMerge/>
            <w:vAlign w:val="center"/>
          </w:tcPr>
          <w:p w:rsidR="00AA1CA6" w:rsidRPr="003E0F1C" w:rsidRDefault="00AA1CA6" w:rsidP="004801A6">
            <w:pPr>
              <w:pStyle w:val="a4"/>
              <w:spacing w:line="276" w:lineRule="auto"/>
              <w:jc w:val="center"/>
            </w:pPr>
          </w:p>
        </w:tc>
        <w:tc>
          <w:tcPr>
            <w:tcW w:w="1574" w:type="dxa"/>
            <w:vAlign w:val="center"/>
          </w:tcPr>
          <w:p w:rsidR="00AA1CA6" w:rsidRPr="003E0F1C" w:rsidRDefault="00AA1CA6" w:rsidP="004801A6">
            <w:pPr>
              <w:pStyle w:val="a4"/>
              <w:spacing w:line="276" w:lineRule="auto"/>
              <w:jc w:val="center"/>
            </w:pPr>
            <w:r w:rsidRPr="003E0F1C">
              <w:t>Хвойное</w:t>
            </w:r>
          </w:p>
        </w:tc>
        <w:tc>
          <w:tcPr>
            <w:tcW w:w="766" w:type="dxa"/>
            <w:vAlign w:val="center"/>
          </w:tcPr>
          <w:p w:rsidR="00AA1CA6" w:rsidRPr="003E0F1C" w:rsidRDefault="00AA1CA6" w:rsidP="004801A6">
            <w:pPr>
              <w:pStyle w:val="a4"/>
              <w:spacing w:line="276" w:lineRule="auto"/>
              <w:jc w:val="center"/>
              <w:rPr>
                <w:lang w:val="en-US"/>
              </w:rPr>
            </w:pPr>
            <w:r w:rsidRPr="003E0F1C">
              <w:rPr>
                <w:lang w:val="en-US"/>
              </w:rPr>
              <w:t>231</w:t>
            </w:r>
          </w:p>
        </w:tc>
        <w:tc>
          <w:tcPr>
            <w:tcW w:w="720" w:type="dxa"/>
            <w:vAlign w:val="center"/>
          </w:tcPr>
          <w:p w:rsidR="00AA1CA6" w:rsidRPr="003E0F1C" w:rsidRDefault="00AA1CA6" w:rsidP="004801A6">
            <w:pPr>
              <w:pStyle w:val="a4"/>
              <w:spacing w:line="276" w:lineRule="auto"/>
              <w:jc w:val="center"/>
              <w:rPr>
                <w:lang w:val="en-US"/>
              </w:rPr>
            </w:pPr>
            <w:r w:rsidRPr="003E0F1C">
              <w:rPr>
                <w:lang w:val="en-US"/>
              </w:rPr>
              <w:t>29</w:t>
            </w:r>
          </w:p>
        </w:tc>
        <w:tc>
          <w:tcPr>
            <w:tcW w:w="720" w:type="dxa"/>
            <w:vAlign w:val="center"/>
          </w:tcPr>
          <w:p w:rsidR="00AA1CA6" w:rsidRPr="003E0F1C" w:rsidRDefault="00AA1CA6" w:rsidP="004801A6">
            <w:pPr>
              <w:pStyle w:val="a4"/>
              <w:spacing w:line="276" w:lineRule="auto"/>
              <w:jc w:val="center"/>
              <w:rPr>
                <w:lang w:val="en-US"/>
              </w:rPr>
            </w:pPr>
            <w:r w:rsidRPr="003E0F1C">
              <w:rPr>
                <w:lang w:val="en-US"/>
              </w:rPr>
              <w:t>202</w:t>
            </w:r>
          </w:p>
        </w:tc>
        <w:tc>
          <w:tcPr>
            <w:tcW w:w="720" w:type="dxa"/>
            <w:vAlign w:val="center"/>
          </w:tcPr>
          <w:p w:rsidR="00AA1CA6" w:rsidRPr="003E0F1C" w:rsidRDefault="00AA1CA6" w:rsidP="004801A6">
            <w:pPr>
              <w:pStyle w:val="a4"/>
              <w:spacing w:line="276" w:lineRule="auto"/>
              <w:jc w:val="center"/>
              <w:rPr>
                <w:lang w:val="en-US"/>
              </w:rPr>
            </w:pPr>
            <w:r w:rsidRPr="003E0F1C">
              <w:rPr>
                <w:lang w:val="en-US"/>
              </w:rPr>
              <w:t>246</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29</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217</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335</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37</w:t>
            </w:r>
          </w:p>
        </w:tc>
        <w:tc>
          <w:tcPr>
            <w:tcW w:w="900" w:type="dxa"/>
            <w:vAlign w:val="center"/>
          </w:tcPr>
          <w:p w:rsidR="00AA1CA6" w:rsidRPr="003E0F1C" w:rsidRDefault="00AA1CA6" w:rsidP="004801A6">
            <w:pPr>
              <w:pStyle w:val="a4"/>
              <w:spacing w:line="276" w:lineRule="auto"/>
              <w:jc w:val="center"/>
              <w:rPr>
                <w:lang w:val="en-US"/>
              </w:rPr>
            </w:pPr>
            <w:r w:rsidRPr="003E0F1C">
              <w:rPr>
                <w:lang w:val="en-US"/>
              </w:rPr>
              <w:t>298</w:t>
            </w:r>
          </w:p>
        </w:tc>
      </w:tr>
    </w:tbl>
    <w:p w:rsidR="004801A6" w:rsidRDefault="004801A6" w:rsidP="004801A6">
      <w:pPr>
        <w:pStyle w:val="a4"/>
        <w:spacing w:line="276" w:lineRule="auto"/>
      </w:pPr>
    </w:p>
    <w:p w:rsidR="00AA1CA6" w:rsidRDefault="008A1F76" w:rsidP="004801A6">
      <w:pPr>
        <w:pStyle w:val="a4"/>
        <w:spacing w:line="276" w:lineRule="auto"/>
        <w:jc w:val="right"/>
      </w:pPr>
      <w:r>
        <w:t>Таблица 2.27</w:t>
      </w:r>
    </w:p>
    <w:p w:rsidR="00AA1CA6" w:rsidRPr="004801A6" w:rsidRDefault="00AA1CA6" w:rsidP="004801A6">
      <w:pPr>
        <w:pStyle w:val="a4"/>
        <w:spacing w:line="276" w:lineRule="auto"/>
        <w:jc w:val="center"/>
        <w:rPr>
          <w:b/>
        </w:rPr>
      </w:pPr>
      <w:r w:rsidRPr="004801A6">
        <w:rPr>
          <w:b/>
        </w:rPr>
        <w:t>Прирост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80"/>
        <w:gridCol w:w="1080"/>
        <w:gridCol w:w="900"/>
        <w:gridCol w:w="1080"/>
        <w:gridCol w:w="1080"/>
        <w:gridCol w:w="900"/>
        <w:gridCol w:w="1003"/>
      </w:tblGrid>
      <w:tr w:rsidR="00AA1CA6" w:rsidTr="004801A6">
        <w:trPr>
          <w:trHeight w:val="221"/>
          <w:jc w:val="center"/>
        </w:trPr>
        <w:tc>
          <w:tcPr>
            <w:tcW w:w="3528" w:type="dxa"/>
            <w:gridSpan w:val="2"/>
            <w:vMerge w:val="restart"/>
            <w:shd w:val="clear" w:color="auto" w:fill="D9D9D9" w:themeFill="background1" w:themeFillShade="D9"/>
            <w:vAlign w:val="center"/>
          </w:tcPr>
          <w:p w:rsidR="00AA1CA6" w:rsidRDefault="00AA1CA6" w:rsidP="004801A6">
            <w:pPr>
              <w:pStyle w:val="a4"/>
              <w:spacing w:line="276" w:lineRule="auto"/>
              <w:jc w:val="center"/>
            </w:pPr>
            <w:r>
              <w:t>Поселок или деревня</w:t>
            </w:r>
          </w:p>
        </w:tc>
        <w:tc>
          <w:tcPr>
            <w:tcW w:w="6043" w:type="dxa"/>
            <w:gridSpan w:val="6"/>
            <w:shd w:val="clear" w:color="auto" w:fill="D9D9D9" w:themeFill="background1" w:themeFillShade="D9"/>
            <w:vAlign w:val="center"/>
          </w:tcPr>
          <w:p w:rsidR="00AA1CA6" w:rsidRDefault="00AA1CA6" w:rsidP="004801A6">
            <w:pPr>
              <w:pStyle w:val="a4"/>
              <w:spacing w:line="276" w:lineRule="auto"/>
              <w:jc w:val="center"/>
            </w:pPr>
            <w:r>
              <w:t>Прирост общего временного населения, чел.</w:t>
            </w:r>
          </w:p>
        </w:tc>
      </w:tr>
      <w:tr w:rsidR="00AA1CA6" w:rsidTr="004801A6">
        <w:trPr>
          <w:trHeight w:val="237"/>
          <w:jc w:val="center"/>
        </w:trPr>
        <w:tc>
          <w:tcPr>
            <w:tcW w:w="3528" w:type="dxa"/>
            <w:gridSpan w:val="2"/>
            <w:vMerge/>
            <w:shd w:val="clear" w:color="auto" w:fill="D9D9D9" w:themeFill="background1" w:themeFillShade="D9"/>
            <w:vAlign w:val="center"/>
          </w:tcPr>
          <w:p w:rsidR="00AA1CA6" w:rsidRDefault="00AA1CA6" w:rsidP="004801A6">
            <w:pPr>
              <w:pStyle w:val="a4"/>
              <w:spacing w:line="276" w:lineRule="auto"/>
              <w:jc w:val="center"/>
            </w:pPr>
          </w:p>
        </w:tc>
        <w:tc>
          <w:tcPr>
            <w:tcW w:w="3060" w:type="dxa"/>
            <w:gridSpan w:val="3"/>
            <w:tcBorders>
              <w:top w:val="nil"/>
              <w:bottom w:val="nil"/>
              <w:right w:val="single" w:sz="4" w:space="0" w:color="auto"/>
            </w:tcBorders>
            <w:shd w:val="clear" w:color="auto" w:fill="D9D9D9" w:themeFill="background1" w:themeFillShade="D9"/>
            <w:vAlign w:val="center"/>
          </w:tcPr>
          <w:p w:rsidR="00AA1CA6" w:rsidRDefault="00AA1CA6" w:rsidP="004801A6">
            <w:pPr>
              <w:pStyle w:val="a4"/>
              <w:spacing w:line="276" w:lineRule="auto"/>
              <w:jc w:val="center"/>
            </w:pPr>
            <w:r>
              <w:t>на 2020 год</w:t>
            </w:r>
          </w:p>
          <w:p w:rsidR="00AA1CA6" w:rsidRPr="000172CB" w:rsidRDefault="00AA1CA6" w:rsidP="004801A6">
            <w:pPr>
              <w:pStyle w:val="a4"/>
              <w:spacing w:line="276" w:lineRule="auto"/>
              <w:jc w:val="center"/>
            </w:pPr>
            <w:r>
              <w:t>(</w:t>
            </w:r>
            <w:r w:rsidRPr="003E0F1C">
              <w:rPr>
                <w:lang w:val="en-US"/>
              </w:rPr>
              <w:t>I</w:t>
            </w:r>
            <w:r>
              <w:t xml:space="preserve"> очередь)</w:t>
            </w:r>
          </w:p>
        </w:tc>
        <w:tc>
          <w:tcPr>
            <w:tcW w:w="2983" w:type="dxa"/>
            <w:gridSpan w:val="3"/>
            <w:tcBorders>
              <w:top w:val="nil"/>
              <w:left w:val="single" w:sz="4" w:space="0" w:color="auto"/>
              <w:bottom w:val="nil"/>
              <w:right w:val="single" w:sz="4" w:space="0" w:color="auto"/>
            </w:tcBorders>
            <w:shd w:val="clear" w:color="auto" w:fill="D9D9D9" w:themeFill="background1" w:themeFillShade="D9"/>
            <w:vAlign w:val="center"/>
          </w:tcPr>
          <w:p w:rsidR="00AA1CA6" w:rsidRDefault="00AA1CA6" w:rsidP="004801A6">
            <w:pPr>
              <w:pStyle w:val="a4"/>
              <w:spacing w:line="276" w:lineRule="auto"/>
              <w:jc w:val="center"/>
            </w:pPr>
            <w:r>
              <w:t>на 2035 год</w:t>
            </w:r>
          </w:p>
          <w:p w:rsidR="00AA1CA6" w:rsidRDefault="00AA1CA6" w:rsidP="004801A6">
            <w:pPr>
              <w:pStyle w:val="a4"/>
              <w:spacing w:line="276" w:lineRule="auto"/>
              <w:jc w:val="center"/>
            </w:pPr>
            <w:r>
              <w:t>(расчетный срок)</w:t>
            </w:r>
          </w:p>
        </w:tc>
      </w:tr>
      <w:tr w:rsidR="00AA1CA6" w:rsidTr="004801A6">
        <w:trPr>
          <w:trHeight w:val="199"/>
          <w:jc w:val="center"/>
        </w:trPr>
        <w:tc>
          <w:tcPr>
            <w:tcW w:w="3528" w:type="dxa"/>
            <w:gridSpan w:val="2"/>
            <w:vMerge/>
            <w:shd w:val="clear" w:color="auto" w:fill="D9D9D9" w:themeFill="background1" w:themeFillShade="D9"/>
            <w:vAlign w:val="center"/>
          </w:tcPr>
          <w:p w:rsidR="00AA1CA6" w:rsidRDefault="00AA1CA6" w:rsidP="004801A6">
            <w:pPr>
              <w:pStyle w:val="a4"/>
              <w:spacing w:line="276" w:lineRule="auto"/>
              <w:jc w:val="center"/>
            </w:pPr>
          </w:p>
        </w:tc>
        <w:tc>
          <w:tcPr>
            <w:tcW w:w="1080" w:type="dxa"/>
            <w:vMerge w:val="restart"/>
            <w:tcBorders>
              <w:top w:val="nil"/>
            </w:tcBorders>
            <w:shd w:val="clear" w:color="auto" w:fill="D9D9D9" w:themeFill="background1" w:themeFillShade="D9"/>
            <w:vAlign w:val="center"/>
          </w:tcPr>
          <w:p w:rsidR="00AA1CA6" w:rsidRDefault="00AA1CA6" w:rsidP="004801A6">
            <w:pPr>
              <w:pStyle w:val="a4"/>
              <w:spacing w:line="276" w:lineRule="auto"/>
              <w:jc w:val="center"/>
            </w:pPr>
          </w:p>
        </w:tc>
        <w:tc>
          <w:tcPr>
            <w:tcW w:w="1980" w:type="dxa"/>
            <w:gridSpan w:val="2"/>
            <w:tcBorders>
              <w:top w:val="single" w:sz="4" w:space="0" w:color="auto"/>
              <w:right w:val="single" w:sz="4" w:space="0" w:color="auto"/>
            </w:tcBorders>
            <w:shd w:val="clear" w:color="auto" w:fill="D9D9D9" w:themeFill="background1" w:themeFillShade="D9"/>
            <w:vAlign w:val="center"/>
          </w:tcPr>
          <w:p w:rsidR="00AA1CA6" w:rsidRDefault="00AA1CA6" w:rsidP="004801A6">
            <w:pPr>
              <w:pStyle w:val="a4"/>
              <w:spacing w:line="276" w:lineRule="auto"/>
              <w:jc w:val="center"/>
            </w:pPr>
            <w:r w:rsidRPr="003E0F1C">
              <w:rPr>
                <w:sz w:val="23"/>
                <w:szCs w:val="23"/>
              </w:rPr>
              <w:t>в том числе</w:t>
            </w:r>
          </w:p>
        </w:tc>
        <w:tc>
          <w:tcPr>
            <w:tcW w:w="1080" w:type="dxa"/>
            <w:vMerge w:val="restart"/>
            <w:tcBorders>
              <w:top w:val="nil"/>
              <w:left w:val="single" w:sz="4" w:space="0" w:color="auto"/>
              <w:right w:val="single" w:sz="4" w:space="0" w:color="auto"/>
            </w:tcBorders>
            <w:shd w:val="clear" w:color="auto" w:fill="D9D9D9" w:themeFill="background1" w:themeFillShade="D9"/>
            <w:vAlign w:val="center"/>
          </w:tcPr>
          <w:p w:rsidR="00AA1CA6" w:rsidRDefault="00AA1CA6" w:rsidP="004801A6">
            <w:pPr>
              <w:pStyle w:val="a4"/>
              <w:spacing w:line="276" w:lineRule="auto"/>
              <w:jc w:val="center"/>
            </w:pPr>
          </w:p>
        </w:tc>
        <w:tc>
          <w:tcPr>
            <w:tcW w:w="1903" w:type="dxa"/>
            <w:gridSpan w:val="2"/>
            <w:tcBorders>
              <w:left w:val="single" w:sz="4" w:space="0" w:color="auto"/>
            </w:tcBorders>
            <w:shd w:val="clear" w:color="auto" w:fill="D9D9D9" w:themeFill="background1" w:themeFillShade="D9"/>
            <w:vAlign w:val="center"/>
          </w:tcPr>
          <w:p w:rsidR="00AA1CA6" w:rsidRDefault="00AA1CA6" w:rsidP="004801A6">
            <w:pPr>
              <w:pStyle w:val="a4"/>
              <w:spacing w:line="276" w:lineRule="auto"/>
              <w:jc w:val="center"/>
            </w:pPr>
            <w:r w:rsidRPr="003E0F1C">
              <w:rPr>
                <w:sz w:val="23"/>
                <w:szCs w:val="23"/>
              </w:rPr>
              <w:t>в том числе</w:t>
            </w:r>
          </w:p>
        </w:tc>
      </w:tr>
      <w:tr w:rsidR="00AA1CA6" w:rsidTr="004801A6">
        <w:trPr>
          <w:trHeight w:val="1186"/>
          <w:jc w:val="center"/>
        </w:trPr>
        <w:tc>
          <w:tcPr>
            <w:tcW w:w="3528" w:type="dxa"/>
            <w:gridSpan w:val="2"/>
            <w:vMerge/>
            <w:shd w:val="clear" w:color="auto" w:fill="D9D9D9" w:themeFill="background1" w:themeFillShade="D9"/>
            <w:vAlign w:val="center"/>
          </w:tcPr>
          <w:p w:rsidR="00AA1CA6" w:rsidRDefault="00AA1CA6" w:rsidP="004801A6">
            <w:pPr>
              <w:pStyle w:val="a4"/>
              <w:spacing w:line="276" w:lineRule="auto"/>
              <w:jc w:val="center"/>
            </w:pPr>
          </w:p>
        </w:tc>
        <w:tc>
          <w:tcPr>
            <w:tcW w:w="1080" w:type="dxa"/>
            <w:vMerge/>
            <w:shd w:val="clear" w:color="auto" w:fill="D9D9D9" w:themeFill="background1" w:themeFillShade="D9"/>
            <w:vAlign w:val="center"/>
          </w:tcPr>
          <w:p w:rsidR="00AA1CA6" w:rsidRDefault="00AA1CA6" w:rsidP="004801A6">
            <w:pPr>
              <w:pStyle w:val="a4"/>
              <w:spacing w:line="276" w:lineRule="auto"/>
              <w:jc w:val="center"/>
            </w:pPr>
          </w:p>
        </w:tc>
        <w:tc>
          <w:tcPr>
            <w:tcW w:w="900" w:type="dxa"/>
            <w:tcBorders>
              <w:top w:val="single" w:sz="4" w:space="0" w:color="auto"/>
              <w:right w:val="single" w:sz="4" w:space="0" w:color="auto"/>
            </w:tcBorders>
            <w:shd w:val="clear" w:color="auto" w:fill="D9D9D9" w:themeFill="background1" w:themeFillShade="D9"/>
            <w:textDirection w:val="btLr"/>
            <w:vAlign w:val="center"/>
          </w:tcPr>
          <w:p w:rsidR="00AA1CA6" w:rsidRPr="000307DF" w:rsidRDefault="00AA1CA6" w:rsidP="004801A6">
            <w:pPr>
              <w:pStyle w:val="a4"/>
              <w:spacing w:line="276" w:lineRule="auto"/>
              <w:jc w:val="center"/>
              <w:rPr>
                <w:sz w:val="18"/>
                <w:szCs w:val="18"/>
              </w:rPr>
            </w:pPr>
            <w:r w:rsidRPr="000307DF">
              <w:rPr>
                <w:sz w:val="18"/>
                <w:szCs w:val="18"/>
              </w:rPr>
              <w:t>постоянное население</w:t>
            </w:r>
          </w:p>
        </w:tc>
        <w:tc>
          <w:tcPr>
            <w:tcW w:w="1080" w:type="dxa"/>
            <w:tcBorders>
              <w:top w:val="single" w:sz="4" w:space="0" w:color="auto"/>
              <w:right w:val="single" w:sz="4" w:space="0" w:color="auto"/>
            </w:tcBorders>
            <w:shd w:val="clear" w:color="auto" w:fill="D9D9D9" w:themeFill="background1" w:themeFillShade="D9"/>
            <w:textDirection w:val="btLr"/>
            <w:vAlign w:val="center"/>
          </w:tcPr>
          <w:p w:rsidR="00AA1CA6" w:rsidRPr="000307DF" w:rsidRDefault="00AA1CA6" w:rsidP="004801A6">
            <w:pPr>
              <w:pStyle w:val="a4"/>
              <w:spacing w:line="276" w:lineRule="auto"/>
              <w:jc w:val="center"/>
              <w:rPr>
                <w:sz w:val="18"/>
                <w:szCs w:val="18"/>
              </w:rPr>
            </w:pPr>
            <w:r w:rsidRPr="000307DF">
              <w:rPr>
                <w:sz w:val="18"/>
                <w:szCs w:val="18"/>
              </w:rPr>
              <w:t>сезонное население</w:t>
            </w:r>
          </w:p>
        </w:tc>
        <w:tc>
          <w:tcPr>
            <w:tcW w:w="108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AA1CA6" w:rsidRDefault="00AA1CA6" w:rsidP="004801A6">
            <w:pPr>
              <w:pStyle w:val="a4"/>
              <w:spacing w:line="276" w:lineRule="auto"/>
              <w:jc w:val="center"/>
            </w:pPr>
          </w:p>
        </w:tc>
        <w:tc>
          <w:tcPr>
            <w:tcW w:w="900" w:type="dxa"/>
            <w:tcBorders>
              <w:left w:val="single" w:sz="4" w:space="0" w:color="auto"/>
            </w:tcBorders>
            <w:shd w:val="clear" w:color="auto" w:fill="D9D9D9" w:themeFill="background1" w:themeFillShade="D9"/>
            <w:textDirection w:val="btLr"/>
            <w:vAlign w:val="center"/>
          </w:tcPr>
          <w:p w:rsidR="00AA1CA6" w:rsidRPr="000307DF" w:rsidRDefault="00AA1CA6" w:rsidP="004801A6">
            <w:pPr>
              <w:pStyle w:val="a4"/>
              <w:spacing w:line="276" w:lineRule="auto"/>
              <w:jc w:val="center"/>
              <w:rPr>
                <w:sz w:val="18"/>
                <w:szCs w:val="18"/>
              </w:rPr>
            </w:pPr>
            <w:r w:rsidRPr="000307DF">
              <w:rPr>
                <w:sz w:val="18"/>
                <w:szCs w:val="18"/>
              </w:rPr>
              <w:t>постоянное население</w:t>
            </w:r>
          </w:p>
        </w:tc>
        <w:tc>
          <w:tcPr>
            <w:tcW w:w="1003" w:type="dxa"/>
            <w:tcBorders>
              <w:left w:val="single" w:sz="4" w:space="0" w:color="auto"/>
            </w:tcBorders>
            <w:shd w:val="clear" w:color="auto" w:fill="D9D9D9" w:themeFill="background1" w:themeFillShade="D9"/>
            <w:textDirection w:val="btLr"/>
            <w:vAlign w:val="center"/>
          </w:tcPr>
          <w:p w:rsidR="00AA1CA6" w:rsidRPr="000307DF" w:rsidRDefault="00AA1CA6" w:rsidP="004801A6">
            <w:pPr>
              <w:pStyle w:val="a4"/>
              <w:spacing w:line="276" w:lineRule="auto"/>
              <w:jc w:val="center"/>
              <w:rPr>
                <w:sz w:val="18"/>
                <w:szCs w:val="18"/>
              </w:rPr>
            </w:pPr>
            <w:r w:rsidRPr="000307DF">
              <w:rPr>
                <w:sz w:val="18"/>
                <w:szCs w:val="18"/>
              </w:rPr>
              <w:t>сезонное население</w:t>
            </w:r>
          </w:p>
        </w:tc>
      </w:tr>
      <w:tr w:rsidR="00AA1CA6" w:rsidTr="004801A6">
        <w:trPr>
          <w:jc w:val="center"/>
        </w:trPr>
        <w:tc>
          <w:tcPr>
            <w:tcW w:w="3528" w:type="dxa"/>
            <w:gridSpan w:val="2"/>
            <w:vAlign w:val="center"/>
          </w:tcPr>
          <w:p w:rsidR="00AA1CA6" w:rsidRDefault="00AA1CA6" w:rsidP="004801A6">
            <w:pPr>
              <w:pStyle w:val="a4"/>
              <w:spacing w:line="276" w:lineRule="auto"/>
              <w:jc w:val="center"/>
            </w:pPr>
            <w:r>
              <w:t>поселение в целом</w:t>
            </w:r>
          </w:p>
        </w:tc>
        <w:tc>
          <w:tcPr>
            <w:tcW w:w="108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305</w:t>
            </w:r>
          </w:p>
        </w:tc>
        <w:tc>
          <w:tcPr>
            <w:tcW w:w="90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37</w:t>
            </w:r>
          </w:p>
        </w:tc>
        <w:tc>
          <w:tcPr>
            <w:tcW w:w="108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268</w:t>
            </w:r>
          </w:p>
        </w:tc>
        <w:tc>
          <w:tcPr>
            <w:tcW w:w="108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2445</w:t>
            </w:r>
          </w:p>
        </w:tc>
        <w:tc>
          <w:tcPr>
            <w:tcW w:w="90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677</w:t>
            </w:r>
          </w:p>
        </w:tc>
        <w:tc>
          <w:tcPr>
            <w:tcW w:w="1003"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1768</w:t>
            </w:r>
          </w:p>
        </w:tc>
      </w:tr>
      <w:tr w:rsidR="00AA1CA6" w:rsidTr="004801A6">
        <w:trPr>
          <w:jc w:val="center"/>
        </w:trPr>
        <w:tc>
          <w:tcPr>
            <w:tcW w:w="648" w:type="dxa"/>
            <w:vMerge w:val="restart"/>
            <w:shd w:val="clear" w:color="auto" w:fill="auto"/>
            <w:textDirection w:val="btLr"/>
            <w:vAlign w:val="center"/>
          </w:tcPr>
          <w:p w:rsidR="00AA1CA6" w:rsidRDefault="00AA1CA6" w:rsidP="004801A6">
            <w:pPr>
              <w:pStyle w:val="a4"/>
              <w:spacing w:line="276" w:lineRule="auto"/>
              <w:jc w:val="center"/>
            </w:pPr>
            <w:r>
              <w:t>в т.</w:t>
            </w:r>
            <w:r w:rsidR="004801A6">
              <w:t xml:space="preserve"> </w:t>
            </w:r>
            <w:r>
              <w:t>ч.</w:t>
            </w:r>
          </w:p>
        </w:tc>
        <w:tc>
          <w:tcPr>
            <w:tcW w:w="2880" w:type="dxa"/>
            <w:shd w:val="clear" w:color="auto" w:fill="auto"/>
            <w:vAlign w:val="center"/>
          </w:tcPr>
          <w:p w:rsidR="00AA1CA6" w:rsidRDefault="00AA1CA6" w:rsidP="004801A6">
            <w:pPr>
              <w:pStyle w:val="a4"/>
              <w:spacing w:line="276" w:lineRule="auto"/>
              <w:jc w:val="center"/>
            </w:pPr>
            <w:r>
              <w:t>Мельниково</w:t>
            </w:r>
          </w:p>
        </w:tc>
        <w:tc>
          <w:tcPr>
            <w:tcW w:w="108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107</w:t>
            </w:r>
          </w:p>
        </w:tc>
        <w:tc>
          <w:tcPr>
            <w:tcW w:w="90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31</w:t>
            </w:r>
          </w:p>
        </w:tc>
        <w:tc>
          <w:tcPr>
            <w:tcW w:w="108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76</w:t>
            </w:r>
          </w:p>
        </w:tc>
        <w:tc>
          <w:tcPr>
            <w:tcW w:w="108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1075</w:t>
            </w:r>
          </w:p>
        </w:tc>
        <w:tc>
          <w:tcPr>
            <w:tcW w:w="90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564</w:t>
            </w:r>
          </w:p>
        </w:tc>
        <w:tc>
          <w:tcPr>
            <w:tcW w:w="1003"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511</w:t>
            </w:r>
          </w:p>
        </w:tc>
      </w:tr>
      <w:tr w:rsidR="00AA1CA6" w:rsidTr="004801A6">
        <w:trPr>
          <w:jc w:val="center"/>
        </w:trPr>
        <w:tc>
          <w:tcPr>
            <w:tcW w:w="648" w:type="dxa"/>
            <w:vMerge/>
            <w:shd w:val="clear" w:color="auto" w:fill="auto"/>
            <w:vAlign w:val="center"/>
          </w:tcPr>
          <w:p w:rsidR="00AA1CA6" w:rsidRDefault="00AA1CA6" w:rsidP="004801A6">
            <w:pPr>
              <w:pStyle w:val="a4"/>
              <w:spacing w:line="276" w:lineRule="auto"/>
              <w:jc w:val="center"/>
            </w:pPr>
          </w:p>
        </w:tc>
        <w:tc>
          <w:tcPr>
            <w:tcW w:w="2880" w:type="dxa"/>
            <w:shd w:val="clear" w:color="auto" w:fill="auto"/>
            <w:vAlign w:val="center"/>
          </w:tcPr>
          <w:p w:rsidR="00AA1CA6" w:rsidRDefault="00AA1CA6" w:rsidP="004801A6">
            <w:pPr>
              <w:pStyle w:val="a4"/>
              <w:spacing w:line="276" w:lineRule="auto"/>
              <w:jc w:val="center"/>
            </w:pPr>
            <w:r>
              <w:t>Быково</w:t>
            </w:r>
          </w:p>
        </w:tc>
        <w:tc>
          <w:tcPr>
            <w:tcW w:w="108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9</w:t>
            </w:r>
          </w:p>
        </w:tc>
        <w:tc>
          <w:tcPr>
            <w:tcW w:w="90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1</w:t>
            </w:r>
          </w:p>
        </w:tc>
        <w:tc>
          <w:tcPr>
            <w:tcW w:w="108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8</w:t>
            </w:r>
          </w:p>
        </w:tc>
        <w:tc>
          <w:tcPr>
            <w:tcW w:w="108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72</w:t>
            </w:r>
          </w:p>
        </w:tc>
        <w:tc>
          <w:tcPr>
            <w:tcW w:w="90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19</w:t>
            </w:r>
          </w:p>
        </w:tc>
        <w:tc>
          <w:tcPr>
            <w:tcW w:w="1003" w:type="dxa"/>
            <w:vAlign w:val="center"/>
          </w:tcPr>
          <w:p w:rsidR="00AA1CA6" w:rsidRPr="00C50102" w:rsidRDefault="00AA1CA6" w:rsidP="004801A6">
            <w:pPr>
              <w:pStyle w:val="a4"/>
              <w:spacing w:line="276" w:lineRule="auto"/>
              <w:jc w:val="center"/>
              <w:rPr>
                <w:sz w:val="23"/>
                <w:szCs w:val="23"/>
              </w:rPr>
            </w:pPr>
            <w:r>
              <w:rPr>
                <w:sz w:val="23"/>
                <w:szCs w:val="23"/>
                <w:lang w:val="en-US"/>
              </w:rPr>
              <w:t>53</w:t>
            </w:r>
          </w:p>
        </w:tc>
      </w:tr>
      <w:tr w:rsidR="00AA1CA6" w:rsidTr="004801A6">
        <w:trPr>
          <w:jc w:val="center"/>
        </w:trPr>
        <w:tc>
          <w:tcPr>
            <w:tcW w:w="648" w:type="dxa"/>
            <w:vMerge/>
            <w:shd w:val="clear" w:color="auto" w:fill="auto"/>
            <w:vAlign w:val="center"/>
          </w:tcPr>
          <w:p w:rsidR="00AA1CA6" w:rsidRDefault="00AA1CA6" w:rsidP="004801A6">
            <w:pPr>
              <w:pStyle w:val="a4"/>
              <w:spacing w:line="276" w:lineRule="auto"/>
              <w:jc w:val="center"/>
            </w:pPr>
          </w:p>
        </w:tc>
        <w:tc>
          <w:tcPr>
            <w:tcW w:w="2880" w:type="dxa"/>
            <w:shd w:val="clear" w:color="auto" w:fill="auto"/>
            <w:vAlign w:val="center"/>
          </w:tcPr>
          <w:p w:rsidR="00AA1CA6" w:rsidRDefault="00AA1CA6" w:rsidP="004801A6">
            <w:pPr>
              <w:pStyle w:val="a4"/>
              <w:spacing w:line="276" w:lineRule="auto"/>
              <w:jc w:val="center"/>
            </w:pPr>
            <w:r>
              <w:t>Васильево</w:t>
            </w:r>
          </w:p>
        </w:tc>
        <w:tc>
          <w:tcPr>
            <w:tcW w:w="108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40</w:t>
            </w:r>
          </w:p>
        </w:tc>
        <w:tc>
          <w:tcPr>
            <w:tcW w:w="90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1</w:t>
            </w:r>
          </w:p>
        </w:tc>
        <w:tc>
          <w:tcPr>
            <w:tcW w:w="108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39</w:t>
            </w:r>
          </w:p>
        </w:tc>
        <w:tc>
          <w:tcPr>
            <w:tcW w:w="108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280</w:t>
            </w:r>
          </w:p>
        </w:tc>
        <w:tc>
          <w:tcPr>
            <w:tcW w:w="90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25</w:t>
            </w:r>
          </w:p>
        </w:tc>
        <w:tc>
          <w:tcPr>
            <w:tcW w:w="1003"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255</w:t>
            </w:r>
          </w:p>
        </w:tc>
      </w:tr>
      <w:tr w:rsidR="00AA1CA6" w:rsidTr="004801A6">
        <w:trPr>
          <w:jc w:val="center"/>
        </w:trPr>
        <w:tc>
          <w:tcPr>
            <w:tcW w:w="648" w:type="dxa"/>
            <w:vMerge/>
            <w:shd w:val="clear" w:color="auto" w:fill="auto"/>
            <w:vAlign w:val="center"/>
          </w:tcPr>
          <w:p w:rsidR="00AA1CA6" w:rsidRDefault="00AA1CA6" w:rsidP="004801A6">
            <w:pPr>
              <w:pStyle w:val="a4"/>
              <w:spacing w:line="276" w:lineRule="auto"/>
              <w:jc w:val="center"/>
            </w:pPr>
          </w:p>
        </w:tc>
        <w:tc>
          <w:tcPr>
            <w:tcW w:w="2880" w:type="dxa"/>
            <w:shd w:val="clear" w:color="auto" w:fill="auto"/>
            <w:vAlign w:val="center"/>
          </w:tcPr>
          <w:p w:rsidR="00AA1CA6" w:rsidRDefault="00AA1CA6" w:rsidP="004801A6">
            <w:pPr>
              <w:pStyle w:val="a4"/>
              <w:spacing w:line="276" w:lineRule="auto"/>
              <w:jc w:val="center"/>
            </w:pPr>
            <w:r>
              <w:t>Горы</w:t>
            </w:r>
          </w:p>
        </w:tc>
        <w:tc>
          <w:tcPr>
            <w:tcW w:w="108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43</w:t>
            </w:r>
          </w:p>
        </w:tc>
        <w:tc>
          <w:tcPr>
            <w:tcW w:w="90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1</w:t>
            </w:r>
          </w:p>
        </w:tc>
        <w:tc>
          <w:tcPr>
            <w:tcW w:w="108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42</w:t>
            </w:r>
          </w:p>
        </w:tc>
        <w:tc>
          <w:tcPr>
            <w:tcW w:w="108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291</w:t>
            </w:r>
          </w:p>
        </w:tc>
        <w:tc>
          <w:tcPr>
            <w:tcW w:w="90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15</w:t>
            </w:r>
          </w:p>
        </w:tc>
        <w:tc>
          <w:tcPr>
            <w:tcW w:w="1003"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276</w:t>
            </w:r>
          </w:p>
        </w:tc>
      </w:tr>
      <w:tr w:rsidR="00AA1CA6" w:rsidTr="004801A6">
        <w:trPr>
          <w:jc w:val="center"/>
        </w:trPr>
        <w:tc>
          <w:tcPr>
            <w:tcW w:w="648" w:type="dxa"/>
            <w:vMerge/>
            <w:shd w:val="clear" w:color="auto" w:fill="auto"/>
            <w:vAlign w:val="center"/>
          </w:tcPr>
          <w:p w:rsidR="00AA1CA6" w:rsidRDefault="00AA1CA6" w:rsidP="004801A6">
            <w:pPr>
              <w:pStyle w:val="a4"/>
              <w:spacing w:line="276" w:lineRule="auto"/>
              <w:jc w:val="center"/>
            </w:pPr>
          </w:p>
        </w:tc>
        <w:tc>
          <w:tcPr>
            <w:tcW w:w="2880" w:type="dxa"/>
            <w:shd w:val="clear" w:color="auto" w:fill="auto"/>
            <w:vAlign w:val="center"/>
          </w:tcPr>
          <w:p w:rsidR="00AA1CA6" w:rsidRDefault="00AA1CA6" w:rsidP="004801A6">
            <w:pPr>
              <w:pStyle w:val="a4"/>
              <w:spacing w:line="276" w:lineRule="auto"/>
              <w:jc w:val="center"/>
            </w:pPr>
            <w:r>
              <w:t>Коверино</w:t>
            </w:r>
          </w:p>
        </w:tc>
        <w:tc>
          <w:tcPr>
            <w:tcW w:w="108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10</w:t>
            </w:r>
          </w:p>
        </w:tc>
        <w:tc>
          <w:tcPr>
            <w:tcW w:w="90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0</w:t>
            </w:r>
          </w:p>
        </w:tc>
        <w:tc>
          <w:tcPr>
            <w:tcW w:w="108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10</w:t>
            </w:r>
          </w:p>
        </w:tc>
        <w:tc>
          <w:tcPr>
            <w:tcW w:w="108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65</w:t>
            </w:r>
          </w:p>
        </w:tc>
        <w:tc>
          <w:tcPr>
            <w:tcW w:w="90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1</w:t>
            </w:r>
          </w:p>
        </w:tc>
        <w:tc>
          <w:tcPr>
            <w:tcW w:w="1003"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64</w:t>
            </w:r>
          </w:p>
        </w:tc>
      </w:tr>
      <w:tr w:rsidR="00AA1CA6" w:rsidTr="004801A6">
        <w:trPr>
          <w:jc w:val="center"/>
        </w:trPr>
        <w:tc>
          <w:tcPr>
            <w:tcW w:w="648" w:type="dxa"/>
            <w:vMerge/>
            <w:shd w:val="clear" w:color="auto" w:fill="auto"/>
            <w:vAlign w:val="center"/>
          </w:tcPr>
          <w:p w:rsidR="00AA1CA6" w:rsidRDefault="00AA1CA6" w:rsidP="004801A6">
            <w:pPr>
              <w:pStyle w:val="a4"/>
              <w:spacing w:line="276" w:lineRule="auto"/>
              <w:jc w:val="center"/>
            </w:pPr>
          </w:p>
        </w:tc>
        <w:tc>
          <w:tcPr>
            <w:tcW w:w="2880" w:type="dxa"/>
            <w:shd w:val="clear" w:color="auto" w:fill="auto"/>
            <w:vAlign w:val="center"/>
          </w:tcPr>
          <w:p w:rsidR="00AA1CA6" w:rsidRDefault="00AA1CA6" w:rsidP="004801A6">
            <w:pPr>
              <w:pStyle w:val="a4"/>
              <w:spacing w:line="276" w:lineRule="auto"/>
              <w:jc w:val="center"/>
            </w:pPr>
            <w:r>
              <w:t>Студёное</w:t>
            </w:r>
          </w:p>
        </w:tc>
        <w:tc>
          <w:tcPr>
            <w:tcW w:w="108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16</w:t>
            </w:r>
          </w:p>
        </w:tc>
        <w:tc>
          <w:tcPr>
            <w:tcW w:w="90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1</w:t>
            </w:r>
          </w:p>
        </w:tc>
        <w:tc>
          <w:tcPr>
            <w:tcW w:w="108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15</w:t>
            </w:r>
          </w:p>
        </w:tc>
        <w:tc>
          <w:tcPr>
            <w:tcW w:w="108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118</w:t>
            </w:r>
          </w:p>
        </w:tc>
        <w:tc>
          <w:tcPr>
            <w:tcW w:w="90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19</w:t>
            </w:r>
          </w:p>
        </w:tc>
        <w:tc>
          <w:tcPr>
            <w:tcW w:w="1003"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99</w:t>
            </w:r>
          </w:p>
        </w:tc>
      </w:tr>
      <w:tr w:rsidR="00AA1CA6" w:rsidTr="004801A6">
        <w:trPr>
          <w:jc w:val="center"/>
        </w:trPr>
        <w:tc>
          <w:tcPr>
            <w:tcW w:w="648" w:type="dxa"/>
            <w:vMerge/>
            <w:shd w:val="clear" w:color="auto" w:fill="auto"/>
            <w:vAlign w:val="center"/>
          </w:tcPr>
          <w:p w:rsidR="00AA1CA6" w:rsidRDefault="00AA1CA6" w:rsidP="004801A6">
            <w:pPr>
              <w:pStyle w:val="a4"/>
              <w:spacing w:line="276" w:lineRule="auto"/>
              <w:jc w:val="center"/>
            </w:pPr>
          </w:p>
        </w:tc>
        <w:tc>
          <w:tcPr>
            <w:tcW w:w="2880" w:type="dxa"/>
            <w:shd w:val="clear" w:color="auto" w:fill="auto"/>
            <w:vAlign w:val="center"/>
          </w:tcPr>
          <w:p w:rsidR="00AA1CA6" w:rsidRDefault="00AA1CA6" w:rsidP="004801A6">
            <w:pPr>
              <w:pStyle w:val="a4"/>
              <w:spacing w:line="276" w:lineRule="auto"/>
              <w:jc w:val="center"/>
            </w:pPr>
            <w:r>
              <w:t>Торфяное</w:t>
            </w:r>
          </w:p>
        </w:tc>
        <w:tc>
          <w:tcPr>
            <w:tcW w:w="108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65</w:t>
            </w:r>
          </w:p>
        </w:tc>
        <w:tc>
          <w:tcPr>
            <w:tcW w:w="90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2</w:t>
            </w:r>
          </w:p>
        </w:tc>
        <w:tc>
          <w:tcPr>
            <w:tcW w:w="108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63</w:t>
            </w:r>
          </w:p>
        </w:tc>
        <w:tc>
          <w:tcPr>
            <w:tcW w:w="108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440</w:t>
            </w:r>
          </w:p>
        </w:tc>
        <w:tc>
          <w:tcPr>
            <w:tcW w:w="90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26</w:t>
            </w:r>
          </w:p>
        </w:tc>
        <w:tc>
          <w:tcPr>
            <w:tcW w:w="1003"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414</w:t>
            </w:r>
          </w:p>
        </w:tc>
      </w:tr>
      <w:tr w:rsidR="00AA1CA6" w:rsidTr="004801A6">
        <w:trPr>
          <w:jc w:val="center"/>
        </w:trPr>
        <w:tc>
          <w:tcPr>
            <w:tcW w:w="648" w:type="dxa"/>
            <w:vMerge/>
            <w:shd w:val="clear" w:color="auto" w:fill="auto"/>
            <w:vAlign w:val="center"/>
          </w:tcPr>
          <w:p w:rsidR="00AA1CA6" w:rsidRDefault="00AA1CA6" w:rsidP="004801A6">
            <w:pPr>
              <w:pStyle w:val="a4"/>
              <w:spacing w:line="276" w:lineRule="auto"/>
              <w:jc w:val="center"/>
            </w:pPr>
          </w:p>
        </w:tc>
        <w:tc>
          <w:tcPr>
            <w:tcW w:w="2880" w:type="dxa"/>
            <w:shd w:val="clear" w:color="auto" w:fill="auto"/>
            <w:vAlign w:val="center"/>
          </w:tcPr>
          <w:p w:rsidR="00AA1CA6" w:rsidRDefault="00AA1CA6" w:rsidP="004801A6">
            <w:pPr>
              <w:pStyle w:val="a4"/>
              <w:spacing w:line="276" w:lineRule="auto"/>
              <w:jc w:val="center"/>
            </w:pPr>
            <w:r>
              <w:t>Хвойное</w:t>
            </w:r>
          </w:p>
        </w:tc>
        <w:tc>
          <w:tcPr>
            <w:tcW w:w="108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15</w:t>
            </w:r>
          </w:p>
        </w:tc>
        <w:tc>
          <w:tcPr>
            <w:tcW w:w="90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0</w:t>
            </w:r>
          </w:p>
        </w:tc>
        <w:tc>
          <w:tcPr>
            <w:tcW w:w="108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15</w:t>
            </w:r>
          </w:p>
        </w:tc>
        <w:tc>
          <w:tcPr>
            <w:tcW w:w="108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104</w:t>
            </w:r>
          </w:p>
        </w:tc>
        <w:tc>
          <w:tcPr>
            <w:tcW w:w="900"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8</w:t>
            </w:r>
          </w:p>
        </w:tc>
        <w:tc>
          <w:tcPr>
            <w:tcW w:w="1003" w:type="dxa"/>
            <w:vAlign w:val="center"/>
          </w:tcPr>
          <w:p w:rsidR="00AA1CA6" w:rsidRPr="003E0F1C" w:rsidRDefault="00AA1CA6" w:rsidP="004801A6">
            <w:pPr>
              <w:pStyle w:val="a4"/>
              <w:spacing w:line="276" w:lineRule="auto"/>
              <w:jc w:val="center"/>
              <w:rPr>
                <w:sz w:val="23"/>
                <w:szCs w:val="23"/>
                <w:lang w:val="en-US"/>
              </w:rPr>
            </w:pPr>
            <w:r w:rsidRPr="003E0F1C">
              <w:rPr>
                <w:sz w:val="23"/>
                <w:szCs w:val="23"/>
                <w:lang w:val="en-US"/>
              </w:rPr>
              <w:t>96</w:t>
            </w:r>
          </w:p>
        </w:tc>
      </w:tr>
    </w:tbl>
    <w:p w:rsidR="004801A6" w:rsidRDefault="004801A6" w:rsidP="004801A6">
      <w:pPr>
        <w:pStyle w:val="a4"/>
        <w:spacing w:line="276" w:lineRule="auto"/>
      </w:pPr>
    </w:p>
    <w:p w:rsidR="00AA1CA6" w:rsidRDefault="00AA1CA6" w:rsidP="004801A6">
      <w:pPr>
        <w:pStyle w:val="a4"/>
        <w:spacing w:line="276" w:lineRule="auto"/>
        <w:ind w:firstLine="709"/>
      </w:pPr>
      <w:r w:rsidRPr="002A37FE">
        <w:t xml:space="preserve">Прогноз возрастной структуры населения исходит из предположения, что возрастной состав миграции будет достаточно усредненным, т.е. в нем не будет резко преобладать какая-либо одна возрастная группа населения. В этом случае в течение прогнозного периода в </w:t>
      </w:r>
      <w:r w:rsidR="004801A6">
        <w:t>МО Мельниковское сельское поселение</w:t>
      </w:r>
      <w:r w:rsidRPr="002A37FE">
        <w:t xml:space="preserve"> будут наблюдаться следующие общие с высоким вариантом </w:t>
      </w:r>
      <w:r w:rsidRPr="002A37FE">
        <w:lastRenderedPageBreak/>
        <w:t>областного прогноза тенденции: заметный рост доли лиц в возрасте старше трудоспособного и сокращение доли населения в трудоспособном возрасте.</w:t>
      </w:r>
    </w:p>
    <w:p w:rsidR="00AA1CA6" w:rsidRDefault="00AA1CA6" w:rsidP="004801A6">
      <w:pPr>
        <w:pStyle w:val="a4"/>
        <w:spacing w:line="276" w:lineRule="auto"/>
        <w:ind w:firstLine="709"/>
      </w:pPr>
      <w:r>
        <w:t>Численность трудоспособной группы населения к расчетному сроку возрастет примерно на треть, однако в процентном отношении к насе</w:t>
      </w:r>
      <w:r w:rsidR="004801A6">
        <w:t>лению в целом немного снизится.</w:t>
      </w:r>
    </w:p>
    <w:p w:rsidR="00AA1CA6" w:rsidRDefault="00AA1CA6" w:rsidP="004801A6">
      <w:pPr>
        <w:pStyle w:val="a4"/>
        <w:spacing w:line="276" w:lineRule="auto"/>
        <w:ind w:firstLine="709"/>
      </w:pPr>
      <w:r>
        <w:t>Произойдет значительное снижение численности градообразуюшей группы трудовых ресурсов.</w:t>
      </w:r>
    </w:p>
    <w:p w:rsidR="004801A6" w:rsidRPr="0096574E" w:rsidRDefault="004801A6" w:rsidP="004801A6">
      <w:pPr>
        <w:pStyle w:val="a4"/>
        <w:spacing w:line="276" w:lineRule="auto"/>
        <w:jc w:val="right"/>
        <w:rPr>
          <w:rFonts w:cs="Times New Roman"/>
          <w:szCs w:val="24"/>
        </w:rPr>
      </w:pPr>
      <w:r w:rsidRPr="0096574E">
        <w:rPr>
          <w:rFonts w:cs="Times New Roman"/>
          <w:szCs w:val="24"/>
        </w:rPr>
        <w:t xml:space="preserve">Таблица </w:t>
      </w:r>
      <w:r w:rsidR="008A1F76">
        <w:rPr>
          <w:rFonts w:cs="Times New Roman"/>
          <w:szCs w:val="24"/>
        </w:rPr>
        <w:t>2.28</w:t>
      </w:r>
    </w:p>
    <w:p w:rsidR="004801A6" w:rsidRPr="0096574E" w:rsidRDefault="004801A6" w:rsidP="004801A6">
      <w:pPr>
        <w:pStyle w:val="a4"/>
        <w:spacing w:line="276" w:lineRule="auto"/>
        <w:jc w:val="center"/>
        <w:rPr>
          <w:rFonts w:cs="Times New Roman"/>
          <w:b/>
          <w:szCs w:val="24"/>
        </w:rPr>
      </w:pPr>
      <w:r w:rsidRPr="0096574E">
        <w:rPr>
          <w:rFonts w:cs="Times New Roman"/>
          <w:b/>
          <w:szCs w:val="24"/>
        </w:rPr>
        <w:t>Прогноз возрастной структуры постоянного населения</w:t>
      </w:r>
    </w:p>
    <w:tbl>
      <w:tblPr>
        <w:tblW w:w="9330" w:type="dxa"/>
        <w:jc w:val="center"/>
        <w:tblInd w:w="-2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7"/>
        <w:gridCol w:w="1394"/>
        <w:gridCol w:w="1162"/>
        <w:gridCol w:w="1197"/>
      </w:tblGrid>
      <w:tr w:rsidR="004801A6" w:rsidRPr="0096574E" w:rsidTr="00A97636">
        <w:trPr>
          <w:jc w:val="center"/>
        </w:trPr>
        <w:tc>
          <w:tcPr>
            <w:tcW w:w="55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01A6" w:rsidRPr="0096574E" w:rsidRDefault="004801A6" w:rsidP="00A97636">
            <w:pPr>
              <w:pStyle w:val="a4"/>
              <w:spacing w:line="276" w:lineRule="auto"/>
              <w:jc w:val="center"/>
              <w:rPr>
                <w:rFonts w:cs="Times New Roman"/>
                <w:szCs w:val="24"/>
              </w:rPr>
            </w:pPr>
            <w:r w:rsidRPr="0096574E">
              <w:rPr>
                <w:rFonts w:cs="Times New Roman"/>
                <w:szCs w:val="24"/>
              </w:rPr>
              <w:t>Показатель</w:t>
            </w: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01A6" w:rsidRPr="0096574E" w:rsidRDefault="004801A6" w:rsidP="00A97636">
            <w:pPr>
              <w:pStyle w:val="a4"/>
              <w:spacing w:line="276" w:lineRule="auto"/>
              <w:jc w:val="center"/>
              <w:rPr>
                <w:rFonts w:cs="Times New Roman"/>
                <w:szCs w:val="24"/>
              </w:rPr>
            </w:pPr>
            <w:r w:rsidRPr="0096574E">
              <w:rPr>
                <w:rFonts w:cs="Times New Roman"/>
                <w:szCs w:val="24"/>
              </w:rPr>
              <w:t>Ед. изм.</w:t>
            </w:r>
          </w:p>
        </w:tc>
        <w:tc>
          <w:tcPr>
            <w:tcW w:w="11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01A6" w:rsidRPr="0096574E" w:rsidRDefault="004801A6" w:rsidP="00A97636">
            <w:pPr>
              <w:pStyle w:val="a4"/>
              <w:spacing w:line="276" w:lineRule="auto"/>
              <w:jc w:val="center"/>
              <w:rPr>
                <w:rFonts w:cs="Times New Roman"/>
                <w:szCs w:val="24"/>
              </w:rPr>
            </w:pPr>
            <w:smartTag w:uri="urn:schemas-microsoft-com:office:smarttags" w:element="metricconverter">
              <w:smartTagPr>
                <w:attr w:name="ProductID" w:val="2020 г"/>
              </w:smartTagPr>
              <w:r w:rsidRPr="0096574E">
                <w:rPr>
                  <w:rFonts w:cs="Times New Roman"/>
                  <w:szCs w:val="24"/>
                </w:rPr>
                <w:t>2020 г</w:t>
              </w:r>
            </w:smartTag>
            <w:r w:rsidRPr="0096574E">
              <w:rPr>
                <w:rFonts w:cs="Times New Roman"/>
                <w:szCs w:val="24"/>
              </w:rPr>
              <w:t>.</w:t>
            </w:r>
          </w:p>
        </w:tc>
        <w:tc>
          <w:tcPr>
            <w:tcW w:w="1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01A6" w:rsidRPr="0096574E" w:rsidRDefault="004801A6" w:rsidP="00A97636">
            <w:pPr>
              <w:pStyle w:val="a4"/>
              <w:spacing w:line="276" w:lineRule="auto"/>
              <w:jc w:val="center"/>
              <w:rPr>
                <w:rFonts w:cs="Times New Roman"/>
                <w:szCs w:val="24"/>
              </w:rPr>
            </w:pPr>
            <w:smartTag w:uri="urn:schemas-microsoft-com:office:smarttags" w:element="metricconverter">
              <w:smartTagPr>
                <w:attr w:name="ProductID" w:val="2035 г"/>
              </w:smartTagPr>
              <w:r w:rsidRPr="0096574E">
                <w:rPr>
                  <w:rFonts w:cs="Times New Roman"/>
                  <w:szCs w:val="24"/>
                </w:rPr>
                <w:t>2035 г</w:t>
              </w:r>
            </w:smartTag>
            <w:r w:rsidRPr="0096574E">
              <w:rPr>
                <w:rFonts w:cs="Times New Roman"/>
                <w:szCs w:val="24"/>
              </w:rPr>
              <w:t>.</w:t>
            </w:r>
          </w:p>
        </w:tc>
      </w:tr>
      <w:tr w:rsidR="004801A6" w:rsidRPr="0096574E" w:rsidTr="00A97636">
        <w:trPr>
          <w:jc w:val="center"/>
        </w:trPr>
        <w:tc>
          <w:tcPr>
            <w:tcW w:w="5577" w:type="dxa"/>
            <w:tcBorders>
              <w:top w:val="single" w:sz="4" w:space="0" w:color="auto"/>
              <w:left w:val="single" w:sz="4" w:space="0" w:color="auto"/>
              <w:bottom w:val="single" w:sz="4" w:space="0" w:color="auto"/>
              <w:right w:val="single" w:sz="4" w:space="0" w:color="auto"/>
            </w:tcBorders>
            <w:vAlign w:val="center"/>
          </w:tcPr>
          <w:p w:rsidR="004801A6" w:rsidRPr="0096574E" w:rsidRDefault="004801A6" w:rsidP="00A97636">
            <w:pPr>
              <w:pStyle w:val="a4"/>
              <w:spacing w:line="276" w:lineRule="auto"/>
              <w:jc w:val="center"/>
              <w:rPr>
                <w:rFonts w:cs="Times New Roman"/>
                <w:szCs w:val="24"/>
              </w:rPr>
            </w:pPr>
            <w:r w:rsidRPr="0096574E">
              <w:rPr>
                <w:rFonts w:cs="Times New Roman"/>
                <w:szCs w:val="24"/>
              </w:rPr>
              <w:t>Численность населения, всего</w:t>
            </w:r>
          </w:p>
        </w:tc>
        <w:tc>
          <w:tcPr>
            <w:tcW w:w="1394" w:type="dxa"/>
            <w:tcBorders>
              <w:top w:val="single" w:sz="4" w:space="0" w:color="auto"/>
              <w:left w:val="single" w:sz="4" w:space="0" w:color="auto"/>
              <w:bottom w:val="single" w:sz="4" w:space="0" w:color="auto"/>
              <w:right w:val="single" w:sz="4" w:space="0" w:color="auto"/>
            </w:tcBorders>
            <w:vAlign w:val="center"/>
          </w:tcPr>
          <w:p w:rsidR="004801A6" w:rsidRPr="0096574E" w:rsidRDefault="004801A6" w:rsidP="00A97636">
            <w:pPr>
              <w:pStyle w:val="a4"/>
              <w:spacing w:line="276" w:lineRule="auto"/>
              <w:jc w:val="center"/>
              <w:rPr>
                <w:rFonts w:cs="Times New Roman"/>
                <w:szCs w:val="24"/>
              </w:rPr>
            </w:pPr>
            <w:r w:rsidRPr="0096574E">
              <w:rPr>
                <w:rFonts w:cs="Times New Roman"/>
                <w:szCs w:val="24"/>
              </w:rPr>
              <w:t>тыс. чел.</w:t>
            </w:r>
          </w:p>
        </w:tc>
        <w:tc>
          <w:tcPr>
            <w:tcW w:w="1162" w:type="dxa"/>
            <w:tcBorders>
              <w:top w:val="single" w:sz="4" w:space="0" w:color="auto"/>
              <w:left w:val="single" w:sz="4" w:space="0" w:color="auto"/>
              <w:bottom w:val="single" w:sz="4" w:space="0" w:color="auto"/>
              <w:right w:val="single" w:sz="4" w:space="0" w:color="auto"/>
            </w:tcBorders>
            <w:vAlign w:val="center"/>
          </w:tcPr>
          <w:p w:rsidR="004801A6" w:rsidRPr="0096574E" w:rsidRDefault="004801A6" w:rsidP="00A97636">
            <w:pPr>
              <w:pStyle w:val="a4"/>
              <w:spacing w:line="276" w:lineRule="auto"/>
              <w:jc w:val="center"/>
              <w:rPr>
                <w:rFonts w:cs="Times New Roman"/>
                <w:szCs w:val="24"/>
              </w:rPr>
            </w:pPr>
            <w:r>
              <w:rPr>
                <w:rFonts w:cs="Times New Roman"/>
                <w:szCs w:val="24"/>
              </w:rPr>
              <w:t>2,3</w:t>
            </w:r>
          </w:p>
        </w:tc>
        <w:tc>
          <w:tcPr>
            <w:tcW w:w="1197" w:type="dxa"/>
            <w:tcBorders>
              <w:top w:val="single" w:sz="4" w:space="0" w:color="auto"/>
              <w:left w:val="single" w:sz="4" w:space="0" w:color="auto"/>
              <w:bottom w:val="single" w:sz="4" w:space="0" w:color="auto"/>
              <w:right w:val="single" w:sz="4" w:space="0" w:color="auto"/>
            </w:tcBorders>
            <w:vAlign w:val="center"/>
          </w:tcPr>
          <w:p w:rsidR="004801A6" w:rsidRPr="0096574E" w:rsidRDefault="004801A6" w:rsidP="00A97636">
            <w:pPr>
              <w:pStyle w:val="a4"/>
              <w:spacing w:line="276" w:lineRule="auto"/>
              <w:jc w:val="center"/>
              <w:rPr>
                <w:rFonts w:cs="Times New Roman"/>
                <w:szCs w:val="24"/>
              </w:rPr>
            </w:pPr>
            <w:r>
              <w:rPr>
                <w:rFonts w:cs="Times New Roman"/>
                <w:szCs w:val="24"/>
              </w:rPr>
              <w:t>2,7</w:t>
            </w:r>
          </w:p>
        </w:tc>
      </w:tr>
      <w:tr w:rsidR="004801A6" w:rsidRPr="0096574E" w:rsidTr="00A97636">
        <w:trPr>
          <w:jc w:val="center"/>
        </w:trPr>
        <w:tc>
          <w:tcPr>
            <w:tcW w:w="5577" w:type="dxa"/>
            <w:tcBorders>
              <w:top w:val="single" w:sz="4" w:space="0" w:color="auto"/>
              <w:left w:val="single" w:sz="4" w:space="0" w:color="auto"/>
              <w:bottom w:val="single" w:sz="4" w:space="0" w:color="auto"/>
              <w:right w:val="single" w:sz="4" w:space="0" w:color="auto"/>
            </w:tcBorders>
            <w:vAlign w:val="center"/>
          </w:tcPr>
          <w:p w:rsidR="004801A6" w:rsidRPr="0096574E" w:rsidRDefault="004801A6" w:rsidP="00A97636">
            <w:pPr>
              <w:pStyle w:val="a4"/>
              <w:spacing w:line="276" w:lineRule="auto"/>
              <w:jc w:val="center"/>
              <w:rPr>
                <w:rFonts w:cs="Times New Roman"/>
                <w:szCs w:val="24"/>
              </w:rPr>
            </w:pPr>
            <w:r w:rsidRPr="0096574E">
              <w:rPr>
                <w:rFonts w:cs="Times New Roman"/>
                <w:szCs w:val="24"/>
              </w:rPr>
              <w:t>Моложе трудоспособного</w:t>
            </w:r>
          </w:p>
        </w:tc>
        <w:tc>
          <w:tcPr>
            <w:tcW w:w="1394" w:type="dxa"/>
            <w:tcBorders>
              <w:top w:val="single" w:sz="4" w:space="0" w:color="auto"/>
              <w:left w:val="single" w:sz="4" w:space="0" w:color="auto"/>
              <w:bottom w:val="single" w:sz="4" w:space="0" w:color="auto"/>
              <w:right w:val="single" w:sz="4" w:space="0" w:color="auto"/>
            </w:tcBorders>
            <w:vAlign w:val="center"/>
          </w:tcPr>
          <w:p w:rsidR="004801A6" w:rsidRPr="0096574E" w:rsidRDefault="004801A6" w:rsidP="00A97636">
            <w:pPr>
              <w:pStyle w:val="a4"/>
              <w:spacing w:line="276" w:lineRule="auto"/>
              <w:jc w:val="center"/>
              <w:rPr>
                <w:rFonts w:cs="Times New Roman"/>
                <w:szCs w:val="24"/>
              </w:rPr>
            </w:pPr>
            <w:r w:rsidRPr="0096574E">
              <w:rPr>
                <w:rFonts w:cs="Times New Roman"/>
                <w:szCs w:val="24"/>
              </w:rPr>
              <w:t>%</w:t>
            </w:r>
          </w:p>
        </w:tc>
        <w:tc>
          <w:tcPr>
            <w:tcW w:w="1162" w:type="dxa"/>
            <w:tcBorders>
              <w:top w:val="single" w:sz="4" w:space="0" w:color="auto"/>
              <w:left w:val="single" w:sz="4" w:space="0" w:color="auto"/>
              <w:bottom w:val="single" w:sz="4" w:space="0" w:color="auto"/>
              <w:right w:val="single" w:sz="4" w:space="0" w:color="auto"/>
            </w:tcBorders>
            <w:vAlign w:val="center"/>
          </w:tcPr>
          <w:p w:rsidR="004801A6" w:rsidRPr="005E40EB" w:rsidRDefault="004801A6" w:rsidP="00A97636">
            <w:pPr>
              <w:pStyle w:val="a4"/>
              <w:spacing w:line="276" w:lineRule="auto"/>
              <w:jc w:val="center"/>
              <w:rPr>
                <w:rFonts w:cs="Times New Roman"/>
                <w:szCs w:val="24"/>
              </w:rPr>
            </w:pPr>
            <w:r>
              <w:rPr>
                <w:rFonts w:cs="Times New Roman"/>
                <w:szCs w:val="24"/>
              </w:rPr>
              <w:t>15,5</w:t>
            </w:r>
          </w:p>
        </w:tc>
        <w:tc>
          <w:tcPr>
            <w:tcW w:w="1197" w:type="dxa"/>
            <w:tcBorders>
              <w:top w:val="single" w:sz="4" w:space="0" w:color="auto"/>
              <w:left w:val="single" w:sz="4" w:space="0" w:color="auto"/>
              <w:bottom w:val="single" w:sz="4" w:space="0" w:color="auto"/>
              <w:right w:val="single" w:sz="4" w:space="0" w:color="auto"/>
            </w:tcBorders>
            <w:vAlign w:val="center"/>
          </w:tcPr>
          <w:p w:rsidR="004801A6" w:rsidRPr="005E40EB" w:rsidRDefault="004801A6" w:rsidP="00A97636">
            <w:pPr>
              <w:pStyle w:val="a4"/>
              <w:spacing w:line="276" w:lineRule="auto"/>
              <w:jc w:val="center"/>
              <w:rPr>
                <w:rFonts w:cs="Times New Roman"/>
                <w:szCs w:val="24"/>
              </w:rPr>
            </w:pPr>
            <w:r>
              <w:rPr>
                <w:rFonts w:cs="Times New Roman"/>
                <w:szCs w:val="24"/>
              </w:rPr>
              <w:t>16,5</w:t>
            </w:r>
          </w:p>
        </w:tc>
      </w:tr>
      <w:tr w:rsidR="004801A6" w:rsidRPr="0096574E" w:rsidTr="00A97636">
        <w:trPr>
          <w:jc w:val="center"/>
        </w:trPr>
        <w:tc>
          <w:tcPr>
            <w:tcW w:w="5577" w:type="dxa"/>
            <w:tcBorders>
              <w:top w:val="single" w:sz="4" w:space="0" w:color="auto"/>
              <w:left w:val="single" w:sz="4" w:space="0" w:color="auto"/>
              <w:bottom w:val="single" w:sz="4" w:space="0" w:color="auto"/>
              <w:right w:val="single" w:sz="4" w:space="0" w:color="auto"/>
            </w:tcBorders>
            <w:vAlign w:val="center"/>
          </w:tcPr>
          <w:p w:rsidR="004801A6" w:rsidRPr="0096574E" w:rsidRDefault="004801A6" w:rsidP="00A97636">
            <w:pPr>
              <w:pStyle w:val="a4"/>
              <w:spacing w:line="276" w:lineRule="auto"/>
              <w:jc w:val="center"/>
              <w:rPr>
                <w:rFonts w:cs="Times New Roman"/>
                <w:szCs w:val="24"/>
              </w:rPr>
            </w:pPr>
            <w:r w:rsidRPr="0096574E">
              <w:rPr>
                <w:rFonts w:cs="Times New Roman"/>
                <w:szCs w:val="24"/>
              </w:rPr>
              <w:t>Трудоспособного</w:t>
            </w:r>
          </w:p>
        </w:tc>
        <w:tc>
          <w:tcPr>
            <w:tcW w:w="1394" w:type="dxa"/>
            <w:tcBorders>
              <w:top w:val="single" w:sz="4" w:space="0" w:color="auto"/>
              <w:left w:val="single" w:sz="4" w:space="0" w:color="auto"/>
              <w:bottom w:val="single" w:sz="4" w:space="0" w:color="auto"/>
              <w:right w:val="single" w:sz="4" w:space="0" w:color="auto"/>
            </w:tcBorders>
            <w:vAlign w:val="center"/>
          </w:tcPr>
          <w:p w:rsidR="004801A6" w:rsidRPr="0096574E" w:rsidRDefault="004801A6" w:rsidP="00A97636">
            <w:pPr>
              <w:pStyle w:val="a4"/>
              <w:spacing w:line="276" w:lineRule="auto"/>
              <w:jc w:val="center"/>
              <w:rPr>
                <w:rFonts w:cs="Times New Roman"/>
                <w:szCs w:val="24"/>
              </w:rPr>
            </w:pPr>
            <w:r w:rsidRPr="0096574E">
              <w:rPr>
                <w:rFonts w:cs="Times New Roman"/>
                <w:szCs w:val="24"/>
              </w:rPr>
              <w:t>%</w:t>
            </w:r>
          </w:p>
        </w:tc>
        <w:tc>
          <w:tcPr>
            <w:tcW w:w="1162" w:type="dxa"/>
            <w:tcBorders>
              <w:top w:val="single" w:sz="4" w:space="0" w:color="auto"/>
              <w:left w:val="single" w:sz="4" w:space="0" w:color="auto"/>
              <w:bottom w:val="single" w:sz="4" w:space="0" w:color="auto"/>
              <w:right w:val="single" w:sz="4" w:space="0" w:color="auto"/>
            </w:tcBorders>
            <w:vAlign w:val="center"/>
          </w:tcPr>
          <w:p w:rsidR="004801A6" w:rsidRPr="0096574E" w:rsidRDefault="004801A6" w:rsidP="00A97636">
            <w:pPr>
              <w:pStyle w:val="a4"/>
              <w:spacing w:line="276" w:lineRule="auto"/>
              <w:jc w:val="center"/>
              <w:rPr>
                <w:rFonts w:cs="Times New Roman"/>
                <w:szCs w:val="24"/>
              </w:rPr>
            </w:pPr>
            <w:r>
              <w:rPr>
                <w:rFonts w:cs="Times New Roman"/>
                <w:szCs w:val="24"/>
              </w:rPr>
              <w:t>62,9</w:t>
            </w:r>
          </w:p>
        </w:tc>
        <w:tc>
          <w:tcPr>
            <w:tcW w:w="1197" w:type="dxa"/>
            <w:tcBorders>
              <w:top w:val="single" w:sz="4" w:space="0" w:color="auto"/>
              <w:left w:val="single" w:sz="4" w:space="0" w:color="auto"/>
              <w:bottom w:val="single" w:sz="4" w:space="0" w:color="auto"/>
              <w:right w:val="single" w:sz="4" w:space="0" w:color="auto"/>
            </w:tcBorders>
            <w:vAlign w:val="center"/>
          </w:tcPr>
          <w:p w:rsidR="004801A6" w:rsidRPr="0096574E" w:rsidRDefault="004801A6" w:rsidP="00A97636">
            <w:pPr>
              <w:pStyle w:val="a4"/>
              <w:spacing w:line="276" w:lineRule="auto"/>
              <w:jc w:val="center"/>
              <w:rPr>
                <w:rFonts w:cs="Times New Roman"/>
                <w:szCs w:val="24"/>
              </w:rPr>
            </w:pPr>
            <w:r>
              <w:rPr>
                <w:rFonts w:cs="Times New Roman"/>
                <w:szCs w:val="24"/>
              </w:rPr>
              <w:t>58</w:t>
            </w:r>
          </w:p>
        </w:tc>
      </w:tr>
      <w:tr w:rsidR="004801A6" w:rsidRPr="0096574E" w:rsidTr="00A97636">
        <w:trPr>
          <w:jc w:val="center"/>
        </w:trPr>
        <w:tc>
          <w:tcPr>
            <w:tcW w:w="5577" w:type="dxa"/>
            <w:tcBorders>
              <w:top w:val="single" w:sz="4" w:space="0" w:color="auto"/>
              <w:left w:val="single" w:sz="4" w:space="0" w:color="auto"/>
              <w:bottom w:val="single" w:sz="4" w:space="0" w:color="auto"/>
              <w:right w:val="single" w:sz="4" w:space="0" w:color="auto"/>
            </w:tcBorders>
          </w:tcPr>
          <w:p w:rsidR="004801A6" w:rsidRPr="0096574E" w:rsidRDefault="004801A6" w:rsidP="00A97636">
            <w:pPr>
              <w:pStyle w:val="a4"/>
              <w:spacing w:line="276" w:lineRule="auto"/>
              <w:jc w:val="center"/>
              <w:rPr>
                <w:rFonts w:cs="Times New Roman"/>
                <w:szCs w:val="24"/>
              </w:rPr>
            </w:pPr>
            <w:r w:rsidRPr="0096574E">
              <w:rPr>
                <w:rFonts w:cs="Times New Roman"/>
                <w:szCs w:val="24"/>
              </w:rPr>
              <w:t>Старше трудоспособного</w:t>
            </w:r>
          </w:p>
        </w:tc>
        <w:tc>
          <w:tcPr>
            <w:tcW w:w="1394" w:type="dxa"/>
            <w:tcBorders>
              <w:top w:val="single" w:sz="4" w:space="0" w:color="auto"/>
              <w:left w:val="single" w:sz="4" w:space="0" w:color="auto"/>
              <w:bottom w:val="single" w:sz="4" w:space="0" w:color="auto"/>
              <w:right w:val="single" w:sz="4" w:space="0" w:color="auto"/>
            </w:tcBorders>
            <w:vAlign w:val="center"/>
          </w:tcPr>
          <w:p w:rsidR="004801A6" w:rsidRPr="0096574E" w:rsidRDefault="004801A6" w:rsidP="00A97636">
            <w:pPr>
              <w:pStyle w:val="a4"/>
              <w:spacing w:line="276" w:lineRule="auto"/>
              <w:jc w:val="center"/>
              <w:rPr>
                <w:rFonts w:cs="Times New Roman"/>
                <w:szCs w:val="24"/>
              </w:rPr>
            </w:pPr>
            <w:r w:rsidRPr="0096574E">
              <w:rPr>
                <w:rFonts w:cs="Times New Roman"/>
                <w:szCs w:val="24"/>
              </w:rPr>
              <w:t>%</w:t>
            </w:r>
          </w:p>
        </w:tc>
        <w:tc>
          <w:tcPr>
            <w:tcW w:w="1162" w:type="dxa"/>
            <w:tcBorders>
              <w:top w:val="single" w:sz="4" w:space="0" w:color="auto"/>
              <w:left w:val="single" w:sz="4" w:space="0" w:color="auto"/>
              <w:bottom w:val="single" w:sz="4" w:space="0" w:color="auto"/>
              <w:right w:val="single" w:sz="4" w:space="0" w:color="auto"/>
            </w:tcBorders>
            <w:vAlign w:val="center"/>
          </w:tcPr>
          <w:p w:rsidR="004801A6" w:rsidRPr="0096574E" w:rsidRDefault="004801A6" w:rsidP="00A97636">
            <w:pPr>
              <w:pStyle w:val="a4"/>
              <w:spacing w:line="276" w:lineRule="auto"/>
              <w:jc w:val="center"/>
              <w:rPr>
                <w:rFonts w:cs="Times New Roman"/>
                <w:szCs w:val="24"/>
              </w:rPr>
            </w:pPr>
            <w:r>
              <w:rPr>
                <w:rFonts w:cs="Times New Roman"/>
                <w:szCs w:val="24"/>
              </w:rPr>
              <w:t>21,6</w:t>
            </w:r>
          </w:p>
        </w:tc>
        <w:tc>
          <w:tcPr>
            <w:tcW w:w="1197" w:type="dxa"/>
            <w:tcBorders>
              <w:top w:val="single" w:sz="4" w:space="0" w:color="auto"/>
              <w:left w:val="single" w:sz="4" w:space="0" w:color="auto"/>
              <w:bottom w:val="single" w:sz="4" w:space="0" w:color="auto"/>
              <w:right w:val="single" w:sz="4" w:space="0" w:color="auto"/>
            </w:tcBorders>
            <w:vAlign w:val="center"/>
          </w:tcPr>
          <w:p w:rsidR="004801A6" w:rsidRPr="0096574E" w:rsidRDefault="004801A6" w:rsidP="00A97636">
            <w:pPr>
              <w:pStyle w:val="a4"/>
              <w:spacing w:line="276" w:lineRule="auto"/>
              <w:jc w:val="center"/>
              <w:rPr>
                <w:rFonts w:cs="Times New Roman"/>
                <w:szCs w:val="24"/>
              </w:rPr>
            </w:pPr>
            <w:r>
              <w:rPr>
                <w:rFonts w:cs="Times New Roman"/>
                <w:szCs w:val="24"/>
              </w:rPr>
              <w:t>25,5</w:t>
            </w:r>
          </w:p>
        </w:tc>
      </w:tr>
    </w:tbl>
    <w:p w:rsidR="004801A6" w:rsidRDefault="004801A6" w:rsidP="004801A6">
      <w:pPr>
        <w:pStyle w:val="a4"/>
        <w:spacing w:line="276" w:lineRule="auto"/>
        <w:ind w:firstLine="709"/>
      </w:pPr>
    </w:p>
    <w:p w:rsidR="00AA1CA6" w:rsidRDefault="00AA1CA6" w:rsidP="004801A6">
      <w:pPr>
        <w:pStyle w:val="a4"/>
        <w:spacing w:line="276" w:lineRule="auto"/>
        <w:rPr>
          <w:lang w:val="en-US"/>
        </w:rPr>
      </w:pPr>
    </w:p>
    <w:p w:rsidR="00171AA1" w:rsidRDefault="0050340C" w:rsidP="000A727E">
      <w:pPr>
        <w:pStyle w:val="3"/>
        <w:numPr>
          <w:ilvl w:val="2"/>
          <w:numId w:val="3"/>
        </w:numPr>
        <w:ind w:left="0" w:firstLine="709"/>
      </w:pPr>
      <w:bookmarkStart w:id="26" w:name="_Toc495505650"/>
      <w:r w:rsidRPr="0050340C">
        <w:t>Объемы планируемого жилищного строительства (в том числе в соответствии с выданными разрешениями на строительство)</w:t>
      </w:r>
      <w:bookmarkEnd w:id="26"/>
    </w:p>
    <w:p w:rsidR="00AB5E92" w:rsidRPr="00B85C40" w:rsidRDefault="00AB5E92" w:rsidP="00B85C40">
      <w:pPr>
        <w:pStyle w:val="a4"/>
        <w:spacing w:line="276" w:lineRule="auto"/>
        <w:rPr>
          <w:rFonts w:cs="Times New Roman"/>
          <w:b/>
          <w:szCs w:val="24"/>
        </w:rPr>
      </w:pPr>
    </w:p>
    <w:p w:rsidR="004801A6" w:rsidRPr="00A97636" w:rsidRDefault="004801A6" w:rsidP="00A97636">
      <w:pPr>
        <w:pStyle w:val="a4"/>
        <w:spacing w:line="276" w:lineRule="auto"/>
        <w:ind w:firstLine="709"/>
      </w:pPr>
      <w:r w:rsidRPr="00A97636">
        <w:t xml:space="preserve">Для реализации жилищной программы </w:t>
      </w:r>
      <w:r w:rsidR="00A97636">
        <w:t>МО Мельниковское сельское поселение</w:t>
      </w:r>
      <w:r w:rsidRPr="00A97636">
        <w:t xml:space="preserve"> на ближайшие 22 года в проекте генерального плана принят уровень обеспеченности 36,4 кв. м/чел.</w:t>
      </w:r>
    </w:p>
    <w:p w:rsidR="004801A6" w:rsidRPr="00A97636" w:rsidRDefault="004801A6" w:rsidP="00A97636">
      <w:pPr>
        <w:pStyle w:val="a4"/>
        <w:spacing w:line="276" w:lineRule="auto"/>
        <w:ind w:firstLine="709"/>
      </w:pPr>
      <w:r w:rsidRPr="00A97636">
        <w:t>Основные типы новой застройки для сельских населенных пунктов – малоэтажные мно</w:t>
      </w:r>
      <w:r w:rsidR="00A97636">
        <w:t>го</w:t>
      </w:r>
      <w:r w:rsidRPr="00A97636">
        <w:t xml:space="preserve">квартирные жилые дома и индивидуальное жилищное строительство со средним размером приусадебного участка </w:t>
      </w:r>
      <w:smartTag w:uri="urn:schemas-microsoft-com:office:smarttags" w:element="metricconverter">
        <w:smartTagPr>
          <w:attr w:name="ProductID" w:val="0,12 га"/>
        </w:smartTagPr>
        <w:r w:rsidRPr="00A97636">
          <w:t>0,12 га</w:t>
        </w:r>
      </w:smartTag>
      <w:r w:rsidRPr="00A97636">
        <w:t xml:space="preserve">. </w:t>
      </w:r>
    </w:p>
    <w:p w:rsidR="004801A6" w:rsidRPr="00A97636" w:rsidRDefault="004801A6" w:rsidP="00A97636">
      <w:pPr>
        <w:pStyle w:val="a4"/>
        <w:spacing w:line="276" w:lineRule="auto"/>
        <w:ind w:firstLine="709"/>
      </w:pPr>
      <w:r w:rsidRPr="00A97636">
        <w:t>С учетом сохраняемой жилищной площади, объемы нового жилищного строительства рассчитаны следующим образом:</w:t>
      </w:r>
    </w:p>
    <w:p w:rsidR="004801A6" w:rsidRPr="00A97636" w:rsidRDefault="004801A6" w:rsidP="00A97636">
      <w:pPr>
        <w:pStyle w:val="a4"/>
        <w:spacing w:line="276" w:lineRule="auto"/>
        <w:ind w:firstLine="709"/>
      </w:pPr>
      <w:r w:rsidRPr="00A97636">
        <w:t xml:space="preserve">Первая очередь (2012-2020 гг.) – ввод порядка 16,2 тыс. кв. м жилья (уровень среднегодового строительства составляет 2,0 тыс. кв. м или </w:t>
      </w:r>
      <w:smartTag w:uri="urn:schemas-microsoft-com:office:smarttags" w:element="metricconverter">
        <w:smartTagPr>
          <w:attr w:name="ProductID" w:val="1,0 кв. м"/>
        </w:smartTagPr>
        <w:r w:rsidRPr="00A97636">
          <w:t>1,0 кв. м</w:t>
        </w:r>
      </w:smartTag>
      <w:r w:rsidRPr="00A97636">
        <w:t xml:space="preserve"> на человека);</w:t>
      </w:r>
    </w:p>
    <w:p w:rsidR="004801A6" w:rsidRPr="00A97636" w:rsidRDefault="004801A6" w:rsidP="00A97636">
      <w:pPr>
        <w:pStyle w:val="a4"/>
        <w:spacing w:line="276" w:lineRule="auto"/>
        <w:ind w:firstLine="709"/>
      </w:pPr>
      <w:r w:rsidRPr="00A97636">
        <w:t xml:space="preserve">Период 2020-2035 гг. – ввод дополнительно порядка 41,2 тыс. кв. м жилья (уровень среднегодового строительства составит не менее 2,6 тыс. кв. м или </w:t>
      </w:r>
      <w:smartTag w:uri="urn:schemas-microsoft-com:office:smarttags" w:element="metricconverter">
        <w:smartTagPr>
          <w:attr w:name="ProductID" w:val="1,0 кв. м"/>
        </w:smartTagPr>
        <w:r w:rsidRPr="00A97636">
          <w:t>1,0 кв. м</w:t>
        </w:r>
      </w:smartTag>
      <w:r w:rsidRPr="00A97636">
        <w:t xml:space="preserve"> на человека). </w:t>
      </w:r>
    </w:p>
    <w:p w:rsidR="004801A6" w:rsidRPr="00A97636" w:rsidRDefault="004801A6" w:rsidP="00A97636">
      <w:pPr>
        <w:pStyle w:val="a4"/>
        <w:spacing w:line="276" w:lineRule="auto"/>
        <w:jc w:val="right"/>
      </w:pPr>
      <w:bookmarkStart w:id="27" w:name="_Toc316054834"/>
      <w:r w:rsidRPr="00A97636">
        <w:t>Таблица</w:t>
      </w:r>
      <w:bookmarkEnd w:id="27"/>
      <w:r w:rsidRPr="00A97636">
        <w:t xml:space="preserve"> </w:t>
      </w:r>
      <w:r w:rsidR="008A1F76">
        <w:t>2.29</w:t>
      </w:r>
    </w:p>
    <w:p w:rsidR="004801A6" w:rsidRPr="00A97636" w:rsidRDefault="004801A6" w:rsidP="00A97636">
      <w:pPr>
        <w:pStyle w:val="a4"/>
        <w:spacing w:line="276" w:lineRule="auto"/>
        <w:jc w:val="center"/>
        <w:rPr>
          <w:b/>
          <w:szCs w:val="24"/>
        </w:rPr>
      </w:pPr>
      <w:bookmarkStart w:id="28" w:name="_Toc316054835"/>
      <w:r w:rsidRPr="00A97636">
        <w:rPr>
          <w:b/>
          <w:szCs w:val="24"/>
        </w:rPr>
        <w:t>Расчет объемов и территорий нового жилищного строительства</w:t>
      </w:r>
      <w:bookmarkEnd w:id="28"/>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3"/>
        <w:gridCol w:w="4230"/>
        <w:gridCol w:w="1978"/>
        <w:gridCol w:w="1205"/>
        <w:gridCol w:w="1205"/>
      </w:tblGrid>
      <w:tr w:rsidR="004801A6" w:rsidRPr="00A97636" w:rsidTr="00863105">
        <w:trPr>
          <w:trHeight w:val="715"/>
          <w:tblHeader/>
          <w:jc w:val="center"/>
        </w:trPr>
        <w:tc>
          <w:tcPr>
            <w:tcW w:w="703" w:type="dxa"/>
            <w:shd w:val="clear" w:color="auto" w:fill="D9D9D9" w:themeFill="background1" w:themeFillShade="D9"/>
            <w:vAlign w:val="center"/>
          </w:tcPr>
          <w:p w:rsidR="004801A6" w:rsidRPr="00A97636" w:rsidRDefault="004801A6" w:rsidP="00A97636">
            <w:pPr>
              <w:pStyle w:val="a4"/>
              <w:spacing w:line="276" w:lineRule="auto"/>
              <w:jc w:val="center"/>
            </w:pPr>
            <w:r w:rsidRPr="00A97636">
              <w:t>№</w:t>
            </w:r>
          </w:p>
          <w:p w:rsidR="004801A6" w:rsidRPr="00A97636" w:rsidRDefault="004801A6" w:rsidP="00A97636">
            <w:pPr>
              <w:pStyle w:val="a4"/>
              <w:spacing w:line="276" w:lineRule="auto"/>
              <w:jc w:val="center"/>
            </w:pPr>
            <w:r w:rsidRPr="00A97636">
              <w:t>п/п</w:t>
            </w:r>
          </w:p>
        </w:tc>
        <w:tc>
          <w:tcPr>
            <w:tcW w:w="4230" w:type="dxa"/>
            <w:shd w:val="clear" w:color="auto" w:fill="D9D9D9" w:themeFill="background1" w:themeFillShade="D9"/>
            <w:vAlign w:val="center"/>
          </w:tcPr>
          <w:p w:rsidR="004801A6" w:rsidRPr="00A97636" w:rsidRDefault="004801A6" w:rsidP="00A97636">
            <w:pPr>
              <w:pStyle w:val="a4"/>
              <w:spacing w:line="276" w:lineRule="auto"/>
              <w:jc w:val="center"/>
            </w:pPr>
            <w:r w:rsidRPr="00A97636">
              <w:t>Показатели</w:t>
            </w:r>
          </w:p>
        </w:tc>
        <w:tc>
          <w:tcPr>
            <w:tcW w:w="1978" w:type="dxa"/>
            <w:shd w:val="clear" w:color="auto" w:fill="D9D9D9" w:themeFill="background1" w:themeFillShade="D9"/>
            <w:vAlign w:val="center"/>
          </w:tcPr>
          <w:p w:rsidR="004801A6" w:rsidRPr="00A97636" w:rsidRDefault="004801A6" w:rsidP="00A97636">
            <w:pPr>
              <w:pStyle w:val="a4"/>
              <w:spacing w:line="276" w:lineRule="auto"/>
              <w:jc w:val="center"/>
            </w:pPr>
            <w:r w:rsidRPr="00A97636">
              <w:t>Единица измерения</w:t>
            </w:r>
          </w:p>
        </w:tc>
        <w:tc>
          <w:tcPr>
            <w:tcW w:w="1205" w:type="dxa"/>
            <w:shd w:val="clear" w:color="auto" w:fill="D9D9D9" w:themeFill="background1" w:themeFillShade="D9"/>
            <w:vAlign w:val="center"/>
          </w:tcPr>
          <w:p w:rsidR="004801A6" w:rsidRPr="00A97636" w:rsidRDefault="004801A6" w:rsidP="00A97636">
            <w:pPr>
              <w:pStyle w:val="a4"/>
              <w:spacing w:line="276" w:lineRule="auto"/>
              <w:jc w:val="center"/>
            </w:pPr>
            <w:r w:rsidRPr="00A97636">
              <w:t>2020 год</w:t>
            </w:r>
          </w:p>
        </w:tc>
        <w:tc>
          <w:tcPr>
            <w:tcW w:w="1205" w:type="dxa"/>
            <w:shd w:val="clear" w:color="auto" w:fill="D9D9D9" w:themeFill="background1" w:themeFillShade="D9"/>
            <w:vAlign w:val="center"/>
          </w:tcPr>
          <w:p w:rsidR="004801A6" w:rsidRPr="00A97636" w:rsidRDefault="004801A6" w:rsidP="00A97636">
            <w:pPr>
              <w:pStyle w:val="a4"/>
              <w:spacing w:line="276" w:lineRule="auto"/>
              <w:jc w:val="center"/>
            </w:pPr>
            <w:r w:rsidRPr="00A97636">
              <w:t>2035 год</w:t>
            </w:r>
          </w:p>
        </w:tc>
      </w:tr>
      <w:tr w:rsidR="004801A6" w:rsidRPr="00A97636" w:rsidTr="00A97636">
        <w:trPr>
          <w:cantSplit/>
          <w:jc w:val="center"/>
        </w:trPr>
        <w:tc>
          <w:tcPr>
            <w:tcW w:w="703" w:type="dxa"/>
            <w:vAlign w:val="center"/>
          </w:tcPr>
          <w:p w:rsidR="004801A6" w:rsidRPr="00A97636" w:rsidRDefault="004801A6" w:rsidP="00A97636">
            <w:pPr>
              <w:pStyle w:val="a4"/>
              <w:spacing w:line="276" w:lineRule="auto"/>
              <w:jc w:val="center"/>
              <w:rPr>
                <w:szCs w:val="24"/>
              </w:rPr>
            </w:pPr>
            <w:r w:rsidRPr="00A97636">
              <w:rPr>
                <w:szCs w:val="24"/>
              </w:rPr>
              <w:t>1</w:t>
            </w:r>
          </w:p>
        </w:tc>
        <w:tc>
          <w:tcPr>
            <w:tcW w:w="4230" w:type="dxa"/>
            <w:vAlign w:val="center"/>
          </w:tcPr>
          <w:p w:rsidR="004801A6" w:rsidRPr="00A97636" w:rsidRDefault="004801A6" w:rsidP="00A97636">
            <w:pPr>
              <w:pStyle w:val="a4"/>
              <w:spacing w:line="276" w:lineRule="auto"/>
              <w:jc w:val="center"/>
              <w:rPr>
                <w:szCs w:val="24"/>
              </w:rPr>
            </w:pPr>
            <w:r w:rsidRPr="00A97636">
              <w:rPr>
                <w:szCs w:val="24"/>
              </w:rPr>
              <w:t>Проектная численность населения на конец периода, в т.</w:t>
            </w:r>
            <w:r w:rsidR="00A97636">
              <w:rPr>
                <w:szCs w:val="24"/>
              </w:rPr>
              <w:t xml:space="preserve"> </w:t>
            </w:r>
            <w:r w:rsidRPr="00A97636">
              <w:rPr>
                <w:szCs w:val="24"/>
              </w:rPr>
              <w:t>ч.</w:t>
            </w:r>
          </w:p>
        </w:tc>
        <w:tc>
          <w:tcPr>
            <w:tcW w:w="1978" w:type="dxa"/>
            <w:vMerge w:val="restart"/>
            <w:vAlign w:val="center"/>
          </w:tcPr>
          <w:p w:rsidR="004801A6" w:rsidRPr="00A97636" w:rsidRDefault="004801A6" w:rsidP="00A97636">
            <w:pPr>
              <w:pStyle w:val="a4"/>
              <w:spacing w:line="276" w:lineRule="auto"/>
              <w:jc w:val="center"/>
              <w:rPr>
                <w:szCs w:val="24"/>
              </w:rPr>
            </w:pPr>
            <w:r w:rsidRPr="00A97636">
              <w:rPr>
                <w:szCs w:val="24"/>
              </w:rPr>
              <w:t>тыс. чел.</w:t>
            </w:r>
          </w:p>
        </w:tc>
        <w:tc>
          <w:tcPr>
            <w:tcW w:w="1205" w:type="dxa"/>
            <w:vAlign w:val="center"/>
          </w:tcPr>
          <w:p w:rsidR="004801A6" w:rsidRPr="00A97636" w:rsidRDefault="004801A6" w:rsidP="00A97636">
            <w:pPr>
              <w:pStyle w:val="a4"/>
              <w:spacing w:line="276" w:lineRule="auto"/>
              <w:jc w:val="center"/>
              <w:rPr>
                <w:szCs w:val="24"/>
              </w:rPr>
            </w:pPr>
            <w:r w:rsidRPr="00A97636">
              <w:rPr>
                <w:szCs w:val="24"/>
              </w:rPr>
              <w:t>2,060</w:t>
            </w:r>
          </w:p>
        </w:tc>
        <w:tc>
          <w:tcPr>
            <w:tcW w:w="1205" w:type="dxa"/>
            <w:vAlign w:val="center"/>
          </w:tcPr>
          <w:p w:rsidR="004801A6" w:rsidRPr="00A97636" w:rsidRDefault="004801A6" w:rsidP="00A97636">
            <w:pPr>
              <w:pStyle w:val="a4"/>
              <w:spacing w:line="276" w:lineRule="auto"/>
              <w:jc w:val="center"/>
              <w:rPr>
                <w:szCs w:val="24"/>
              </w:rPr>
            </w:pPr>
            <w:r w:rsidRPr="00A97636">
              <w:rPr>
                <w:szCs w:val="24"/>
              </w:rPr>
              <w:t>2,700</w:t>
            </w:r>
          </w:p>
        </w:tc>
      </w:tr>
      <w:tr w:rsidR="004801A6" w:rsidRPr="00A97636" w:rsidTr="00A97636">
        <w:trPr>
          <w:cantSplit/>
          <w:jc w:val="center"/>
        </w:trPr>
        <w:tc>
          <w:tcPr>
            <w:tcW w:w="703" w:type="dxa"/>
            <w:vAlign w:val="center"/>
          </w:tcPr>
          <w:p w:rsidR="004801A6" w:rsidRPr="00A97636" w:rsidRDefault="004801A6" w:rsidP="00A97636">
            <w:pPr>
              <w:pStyle w:val="a4"/>
              <w:spacing w:line="276" w:lineRule="auto"/>
              <w:jc w:val="center"/>
              <w:rPr>
                <w:szCs w:val="24"/>
              </w:rPr>
            </w:pPr>
            <w:r w:rsidRPr="00A97636">
              <w:rPr>
                <w:szCs w:val="24"/>
              </w:rPr>
              <w:t>1.1.</w:t>
            </w:r>
          </w:p>
        </w:tc>
        <w:tc>
          <w:tcPr>
            <w:tcW w:w="4230" w:type="dxa"/>
            <w:vAlign w:val="center"/>
          </w:tcPr>
          <w:p w:rsidR="004801A6" w:rsidRPr="00A97636" w:rsidRDefault="004801A6" w:rsidP="00A97636">
            <w:pPr>
              <w:pStyle w:val="a4"/>
              <w:spacing w:line="276" w:lineRule="auto"/>
              <w:jc w:val="center"/>
              <w:rPr>
                <w:szCs w:val="24"/>
              </w:rPr>
            </w:pPr>
            <w:r w:rsidRPr="00A97636">
              <w:rPr>
                <w:szCs w:val="24"/>
              </w:rPr>
              <w:t>в многоквартирных домах</w:t>
            </w:r>
          </w:p>
        </w:tc>
        <w:tc>
          <w:tcPr>
            <w:tcW w:w="1978" w:type="dxa"/>
            <w:vMerge/>
            <w:vAlign w:val="center"/>
          </w:tcPr>
          <w:p w:rsidR="004801A6" w:rsidRPr="00A97636" w:rsidRDefault="004801A6" w:rsidP="00A97636">
            <w:pPr>
              <w:pStyle w:val="a4"/>
              <w:spacing w:line="276" w:lineRule="auto"/>
              <w:jc w:val="center"/>
              <w:rPr>
                <w:szCs w:val="24"/>
              </w:rPr>
            </w:pPr>
          </w:p>
        </w:tc>
        <w:tc>
          <w:tcPr>
            <w:tcW w:w="1205" w:type="dxa"/>
            <w:vAlign w:val="center"/>
          </w:tcPr>
          <w:p w:rsidR="004801A6" w:rsidRPr="00A97636" w:rsidRDefault="004801A6" w:rsidP="00A97636">
            <w:pPr>
              <w:pStyle w:val="a4"/>
              <w:spacing w:line="276" w:lineRule="auto"/>
              <w:jc w:val="center"/>
              <w:rPr>
                <w:szCs w:val="24"/>
              </w:rPr>
            </w:pPr>
            <w:r w:rsidRPr="00A97636">
              <w:rPr>
                <w:szCs w:val="24"/>
              </w:rPr>
              <w:t>1,354</w:t>
            </w:r>
          </w:p>
        </w:tc>
        <w:tc>
          <w:tcPr>
            <w:tcW w:w="1205" w:type="dxa"/>
            <w:vAlign w:val="center"/>
          </w:tcPr>
          <w:p w:rsidR="004801A6" w:rsidRPr="00A97636" w:rsidRDefault="004801A6" w:rsidP="00A97636">
            <w:pPr>
              <w:pStyle w:val="a4"/>
              <w:spacing w:line="276" w:lineRule="auto"/>
              <w:jc w:val="center"/>
              <w:rPr>
                <w:szCs w:val="24"/>
              </w:rPr>
            </w:pPr>
            <w:r w:rsidRPr="00A97636">
              <w:rPr>
                <w:szCs w:val="24"/>
              </w:rPr>
              <w:t>1,400</w:t>
            </w:r>
          </w:p>
        </w:tc>
      </w:tr>
      <w:tr w:rsidR="004801A6" w:rsidRPr="00A97636" w:rsidTr="00A97636">
        <w:trPr>
          <w:cantSplit/>
          <w:jc w:val="center"/>
        </w:trPr>
        <w:tc>
          <w:tcPr>
            <w:tcW w:w="703" w:type="dxa"/>
            <w:vAlign w:val="center"/>
          </w:tcPr>
          <w:p w:rsidR="004801A6" w:rsidRPr="00A97636" w:rsidRDefault="004801A6" w:rsidP="00A97636">
            <w:pPr>
              <w:pStyle w:val="a4"/>
              <w:spacing w:line="276" w:lineRule="auto"/>
              <w:jc w:val="center"/>
              <w:rPr>
                <w:szCs w:val="24"/>
              </w:rPr>
            </w:pPr>
            <w:r w:rsidRPr="00A97636">
              <w:rPr>
                <w:szCs w:val="24"/>
              </w:rPr>
              <w:t>1.2.</w:t>
            </w:r>
          </w:p>
        </w:tc>
        <w:tc>
          <w:tcPr>
            <w:tcW w:w="4230" w:type="dxa"/>
            <w:vAlign w:val="center"/>
          </w:tcPr>
          <w:p w:rsidR="004801A6" w:rsidRPr="00A97636" w:rsidRDefault="004801A6" w:rsidP="00A97636">
            <w:pPr>
              <w:pStyle w:val="a4"/>
              <w:spacing w:line="276" w:lineRule="auto"/>
              <w:jc w:val="center"/>
              <w:rPr>
                <w:szCs w:val="24"/>
              </w:rPr>
            </w:pPr>
            <w:r w:rsidRPr="00A97636">
              <w:rPr>
                <w:szCs w:val="24"/>
              </w:rPr>
              <w:t>в индивидуальной жилой застройке</w:t>
            </w:r>
          </w:p>
        </w:tc>
        <w:tc>
          <w:tcPr>
            <w:tcW w:w="1978" w:type="dxa"/>
            <w:vMerge/>
            <w:vAlign w:val="center"/>
          </w:tcPr>
          <w:p w:rsidR="004801A6" w:rsidRPr="00A97636" w:rsidRDefault="004801A6" w:rsidP="00A97636">
            <w:pPr>
              <w:pStyle w:val="a4"/>
              <w:spacing w:line="276" w:lineRule="auto"/>
              <w:jc w:val="center"/>
              <w:rPr>
                <w:szCs w:val="24"/>
              </w:rPr>
            </w:pPr>
          </w:p>
        </w:tc>
        <w:tc>
          <w:tcPr>
            <w:tcW w:w="1205" w:type="dxa"/>
            <w:vAlign w:val="center"/>
          </w:tcPr>
          <w:p w:rsidR="004801A6" w:rsidRPr="00A97636" w:rsidRDefault="004801A6" w:rsidP="00A97636">
            <w:pPr>
              <w:pStyle w:val="a4"/>
              <w:spacing w:line="276" w:lineRule="auto"/>
              <w:jc w:val="center"/>
              <w:rPr>
                <w:szCs w:val="24"/>
              </w:rPr>
            </w:pPr>
            <w:r w:rsidRPr="00A97636">
              <w:rPr>
                <w:szCs w:val="24"/>
              </w:rPr>
              <w:t>0,706</w:t>
            </w:r>
          </w:p>
        </w:tc>
        <w:tc>
          <w:tcPr>
            <w:tcW w:w="1205" w:type="dxa"/>
            <w:vAlign w:val="center"/>
          </w:tcPr>
          <w:p w:rsidR="004801A6" w:rsidRPr="00A97636" w:rsidRDefault="004801A6" w:rsidP="00A97636">
            <w:pPr>
              <w:pStyle w:val="a4"/>
              <w:spacing w:line="276" w:lineRule="auto"/>
              <w:jc w:val="center"/>
              <w:rPr>
                <w:szCs w:val="24"/>
              </w:rPr>
            </w:pPr>
            <w:r w:rsidRPr="00A97636">
              <w:rPr>
                <w:szCs w:val="24"/>
              </w:rPr>
              <w:t>1,300</w:t>
            </w:r>
          </w:p>
        </w:tc>
      </w:tr>
      <w:tr w:rsidR="004801A6" w:rsidRPr="00A97636" w:rsidTr="00A97636">
        <w:trPr>
          <w:cantSplit/>
          <w:jc w:val="center"/>
        </w:trPr>
        <w:tc>
          <w:tcPr>
            <w:tcW w:w="703" w:type="dxa"/>
            <w:vAlign w:val="center"/>
          </w:tcPr>
          <w:p w:rsidR="004801A6" w:rsidRPr="00A97636" w:rsidRDefault="004801A6" w:rsidP="00A97636">
            <w:pPr>
              <w:pStyle w:val="a4"/>
              <w:spacing w:line="276" w:lineRule="auto"/>
              <w:jc w:val="center"/>
              <w:rPr>
                <w:szCs w:val="24"/>
              </w:rPr>
            </w:pPr>
            <w:r w:rsidRPr="00A97636">
              <w:rPr>
                <w:szCs w:val="24"/>
              </w:rPr>
              <w:t>2</w:t>
            </w:r>
          </w:p>
        </w:tc>
        <w:tc>
          <w:tcPr>
            <w:tcW w:w="4230" w:type="dxa"/>
            <w:vAlign w:val="center"/>
          </w:tcPr>
          <w:p w:rsidR="004801A6" w:rsidRPr="00A97636" w:rsidRDefault="004801A6" w:rsidP="00A97636">
            <w:pPr>
              <w:pStyle w:val="a4"/>
              <w:spacing w:line="276" w:lineRule="auto"/>
              <w:jc w:val="center"/>
              <w:rPr>
                <w:szCs w:val="24"/>
              </w:rPr>
            </w:pPr>
            <w:r w:rsidRPr="00A97636">
              <w:rPr>
                <w:szCs w:val="24"/>
              </w:rPr>
              <w:t>Средняя жилищная обеспеченность, в т.</w:t>
            </w:r>
            <w:r w:rsidR="00A97636">
              <w:rPr>
                <w:szCs w:val="24"/>
              </w:rPr>
              <w:t xml:space="preserve"> </w:t>
            </w:r>
            <w:r w:rsidRPr="00A97636">
              <w:rPr>
                <w:szCs w:val="24"/>
              </w:rPr>
              <w:t>ч.</w:t>
            </w:r>
          </w:p>
        </w:tc>
        <w:tc>
          <w:tcPr>
            <w:tcW w:w="1978" w:type="dxa"/>
            <w:vMerge w:val="restart"/>
            <w:shd w:val="clear" w:color="auto" w:fill="auto"/>
            <w:vAlign w:val="center"/>
          </w:tcPr>
          <w:p w:rsidR="004801A6" w:rsidRPr="00A97636" w:rsidRDefault="004801A6" w:rsidP="00A97636">
            <w:pPr>
              <w:pStyle w:val="a4"/>
              <w:spacing w:line="276" w:lineRule="auto"/>
              <w:jc w:val="center"/>
              <w:rPr>
                <w:szCs w:val="24"/>
              </w:rPr>
            </w:pPr>
            <w:r w:rsidRPr="00A97636">
              <w:rPr>
                <w:szCs w:val="24"/>
              </w:rPr>
              <w:t>кв. м общей площади</w:t>
            </w:r>
          </w:p>
          <w:p w:rsidR="004801A6" w:rsidRPr="00A97636" w:rsidRDefault="004801A6" w:rsidP="00A97636">
            <w:pPr>
              <w:pStyle w:val="a4"/>
              <w:spacing w:line="276" w:lineRule="auto"/>
              <w:jc w:val="center"/>
              <w:rPr>
                <w:szCs w:val="24"/>
              </w:rPr>
            </w:pPr>
            <w:r w:rsidRPr="00A97636">
              <w:rPr>
                <w:szCs w:val="24"/>
              </w:rPr>
              <w:t>на 1 чел.</w:t>
            </w:r>
          </w:p>
        </w:tc>
        <w:tc>
          <w:tcPr>
            <w:tcW w:w="1205" w:type="dxa"/>
            <w:shd w:val="clear" w:color="auto" w:fill="auto"/>
            <w:vAlign w:val="center"/>
          </w:tcPr>
          <w:p w:rsidR="004801A6" w:rsidRPr="00A97636" w:rsidRDefault="004801A6" w:rsidP="00A97636">
            <w:pPr>
              <w:pStyle w:val="a4"/>
              <w:spacing w:line="276" w:lineRule="auto"/>
              <w:jc w:val="center"/>
              <w:rPr>
                <w:szCs w:val="24"/>
              </w:rPr>
            </w:pPr>
            <w:r w:rsidRPr="00A97636">
              <w:rPr>
                <w:szCs w:val="24"/>
              </w:rPr>
              <w:t>28,0</w:t>
            </w:r>
          </w:p>
        </w:tc>
        <w:tc>
          <w:tcPr>
            <w:tcW w:w="1205" w:type="dxa"/>
            <w:shd w:val="clear" w:color="auto" w:fill="auto"/>
            <w:vAlign w:val="center"/>
          </w:tcPr>
          <w:p w:rsidR="004801A6" w:rsidRPr="00A97636" w:rsidRDefault="004801A6" w:rsidP="00A97636">
            <w:pPr>
              <w:pStyle w:val="a4"/>
              <w:spacing w:line="276" w:lineRule="auto"/>
              <w:jc w:val="center"/>
              <w:rPr>
                <w:szCs w:val="24"/>
              </w:rPr>
            </w:pPr>
            <w:r w:rsidRPr="00A97636">
              <w:rPr>
                <w:szCs w:val="24"/>
              </w:rPr>
              <w:t>36,4</w:t>
            </w:r>
          </w:p>
        </w:tc>
      </w:tr>
      <w:tr w:rsidR="004801A6" w:rsidRPr="00A97636" w:rsidTr="00A97636">
        <w:trPr>
          <w:cantSplit/>
          <w:jc w:val="center"/>
        </w:trPr>
        <w:tc>
          <w:tcPr>
            <w:tcW w:w="703" w:type="dxa"/>
            <w:vAlign w:val="center"/>
          </w:tcPr>
          <w:p w:rsidR="004801A6" w:rsidRPr="00A97636" w:rsidRDefault="004801A6" w:rsidP="00A97636">
            <w:pPr>
              <w:pStyle w:val="a4"/>
              <w:spacing w:line="276" w:lineRule="auto"/>
              <w:jc w:val="center"/>
              <w:rPr>
                <w:szCs w:val="24"/>
              </w:rPr>
            </w:pPr>
            <w:r w:rsidRPr="00A97636">
              <w:rPr>
                <w:szCs w:val="24"/>
              </w:rPr>
              <w:t>2.1.</w:t>
            </w:r>
          </w:p>
        </w:tc>
        <w:tc>
          <w:tcPr>
            <w:tcW w:w="4230" w:type="dxa"/>
            <w:vAlign w:val="center"/>
          </w:tcPr>
          <w:p w:rsidR="004801A6" w:rsidRPr="00A97636" w:rsidRDefault="004801A6" w:rsidP="00A97636">
            <w:pPr>
              <w:pStyle w:val="a4"/>
              <w:spacing w:line="276" w:lineRule="auto"/>
              <w:jc w:val="center"/>
              <w:rPr>
                <w:szCs w:val="24"/>
              </w:rPr>
            </w:pPr>
            <w:r w:rsidRPr="00A97636">
              <w:rPr>
                <w:szCs w:val="24"/>
              </w:rPr>
              <w:t>Средняя жилищная обеспеченность на конец периода в многоквартирных домах</w:t>
            </w:r>
          </w:p>
        </w:tc>
        <w:tc>
          <w:tcPr>
            <w:tcW w:w="1978" w:type="dxa"/>
            <w:vMerge/>
            <w:shd w:val="clear" w:color="auto" w:fill="auto"/>
            <w:vAlign w:val="center"/>
          </w:tcPr>
          <w:p w:rsidR="004801A6" w:rsidRPr="00A97636" w:rsidRDefault="004801A6" w:rsidP="00A97636">
            <w:pPr>
              <w:pStyle w:val="a4"/>
              <w:spacing w:line="276" w:lineRule="auto"/>
              <w:jc w:val="center"/>
              <w:rPr>
                <w:szCs w:val="24"/>
              </w:rPr>
            </w:pPr>
          </w:p>
        </w:tc>
        <w:tc>
          <w:tcPr>
            <w:tcW w:w="1205" w:type="dxa"/>
            <w:shd w:val="clear" w:color="auto" w:fill="auto"/>
            <w:vAlign w:val="center"/>
          </w:tcPr>
          <w:p w:rsidR="004801A6" w:rsidRPr="00A97636" w:rsidRDefault="004801A6" w:rsidP="00A97636">
            <w:pPr>
              <w:pStyle w:val="a4"/>
              <w:spacing w:line="276" w:lineRule="auto"/>
              <w:jc w:val="center"/>
              <w:rPr>
                <w:szCs w:val="24"/>
              </w:rPr>
            </w:pPr>
            <w:r w:rsidRPr="00A97636">
              <w:rPr>
                <w:szCs w:val="24"/>
              </w:rPr>
              <w:t>24,5</w:t>
            </w:r>
          </w:p>
        </w:tc>
        <w:tc>
          <w:tcPr>
            <w:tcW w:w="1205" w:type="dxa"/>
            <w:shd w:val="clear" w:color="auto" w:fill="auto"/>
            <w:vAlign w:val="center"/>
          </w:tcPr>
          <w:p w:rsidR="004801A6" w:rsidRPr="00A97636" w:rsidRDefault="004801A6" w:rsidP="00A97636">
            <w:pPr>
              <w:pStyle w:val="a4"/>
              <w:spacing w:line="276" w:lineRule="auto"/>
              <w:jc w:val="center"/>
              <w:rPr>
                <w:szCs w:val="24"/>
              </w:rPr>
            </w:pPr>
            <w:r w:rsidRPr="00A97636">
              <w:rPr>
                <w:szCs w:val="24"/>
              </w:rPr>
              <w:t>26,9</w:t>
            </w:r>
          </w:p>
        </w:tc>
      </w:tr>
      <w:tr w:rsidR="004801A6" w:rsidRPr="00A97636" w:rsidTr="00A97636">
        <w:trPr>
          <w:cantSplit/>
          <w:jc w:val="center"/>
        </w:trPr>
        <w:tc>
          <w:tcPr>
            <w:tcW w:w="703" w:type="dxa"/>
            <w:vAlign w:val="center"/>
          </w:tcPr>
          <w:p w:rsidR="004801A6" w:rsidRPr="00A97636" w:rsidRDefault="004801A6" w:rsidP="00A97636">
            <w:pPr>
              <w:pStyle w:val="a4"/>
              <w:spacing w:line="276" w:lineRule="auto"/>
              <w:jc w:val="center"/>
              <w:rPr>
                <w:szCs w:val="24"/>
              </w:rPr>
            </w:pPr>
            <w:r w:rsidRPr="00A97636">
              <w:rPr>
                <w:szCs w:val="24"/>
              </w:rPr>
              <w:t>2.2.</w:t>
            </w:r>
          </w:p>
        </w:tc>
        <w:tc>
          <w:tcPr>
            <w:tcW w:w="4230" w:type="dxa"/>
            <w:vAlign w:val="center"/>
          </w:tcPr>
          <w:p w:rsidR="004801A6" w:rsidRPr="00A97636" w:rsidRDefault="004801A6" w:rsidP="00A97636">
            <w:pPr>
              <w:pStyle w:val="a4"/>
              <w:spacing w:line="276" w:lineRule="auto"/>
              <w:jc w:val="center"/>
              <w:rPr>
                <w:szCs w:val="24"/>
              </w:rPr>
            </w:pPr>
            <w:r w:rsidRPr="00A97636">
              <w:rPr>
                <w:szCs w:val="24"/>
              </w:rPr>
              <w:t>Средняя жилищная обеспеченность на конец периода в индивидуальной жилой застройке</w:t>
            </w:r>
          </w:p>
        </w:tc>
        <w:tc>
          <w:tcPr>
            <w:tcW w:w="1978" w:type="dxa"/>
            <w:vMerge/>
            <w:shd w:val="clear" w:color="auto" w:fill="auto"/>
            <w:vAlign w:val="center"/>
          </w:tcPr>
          <w:p w:rsidR="004801A6" w:rsidRPr="00A97636" w:rsidRDefault="004801A6" w:rsidP="00A97636">
            <w:pPr>
              <w:pStyle w:val="a4"/>
              <w:spacing w:line="276" w:lineRule="auto"/>
              <w:jc w:val="center"/>
              <w:rPr>
                <w:szCs w:val="24"/>
              </w:rPr>
            </w:pPr>
          </w:p>
        </w:tc>
        <w:tc>
          <w:tcPr>
            <w:tcW w:w="1205" w:type="dxa"/>
            <w:vAlign w:val="center"/>
          </w:tcPr>
          <w:p w:rsidR="004801A6" w:rsidRPr="00A97636" w:rsidRDefault="004801A6" w:rsidP="00A97636">
            <w:pPr>
              <w:pStyle w:val="a4"/>
              <w:spacing w:line="276" w:lineRule="auto"/>
              <w:jc w:val="center"/>
              <w:rPr>
                <w:szCs w:val="24"/>
              </w:rPr>
            </w:pPr>
            <w:r w:rsidRPr="00A97636">
              <w:rPr>
                <w:szCs w:val="24"/>
              </w:rPr>
              <w:t>34,75</w:t>
            </w:r>
          </w:p>
        </w:tc>
        <w:tc>
          <w:tcPr>
            <w:tcW w:w="1205" w:type="dxa"/>
            <w:vAlign w:val="center"/>
          </w:tcPr>
          <w:p w:rsidR="004801A6" w:rsidRPr="00A97636" w:rsidRDefault="004801A6" w:rsidP="00A97636">
            <w:pPr>
              <w:pStyle w:val="a4"/>
              <w:spacing w:line="276" w:lineRule="auto"/>
              <w:jc w:val="center"/>
              <w:rPr>
                <w:szCs w:val="24"/>
              </w:rPr>
            </w:pPr>
            <w:r w:rsidRPr="00A97636">
              <w:rPr>
                <w:szCs w:val="24"/>
              </w:rPr>
              <w:t>46,0</w:t>
            </w:r>
          </w:p>
        </w:tc>
      </w:tr>
      <w:tr w:rsidR="004801A6" w:rsidRPr="00A97636" w:rsidTr="00A97636">
        <w:trPr>
          <w:cantSplit/>
          <w:jc w:val="center"/>
        </w:trPr>
        <w:tc>
          <w:tcPr>
            <w:tcW w:w="703" w:type="dxa"/>
            <w:vAlign w:val="center"/>
          </w:tcPr>
          <w:p w:rsidR="004801A6" w:rsidRPr="00A97636" w:rsidRDefault="004801A6" w:rsidP="00A97636">
            <w:pPr>
              <w:pStyle w:val="a4"/>
              <w:spacing w:line="276" w:lineRule="auto"/>
              <w:jc w:val="center"/>
              <w:rPr>
                <w:szCs w:val="24"/>
              </w:rPr>
            </w:pPr>
            <w:r w:rsidRPr="00A97636">
              <w:rPr>
                <w:szCs w:val="24"/>
              </w:rPr>
              <w:lastRenderedPageBreak/>
              <w:t>3</w:t>
            </w:r>
          </w:p>
        </w:tc>
        <w:tc>
          <w:tcPr>
            <w:tcW w:w="4230" w:type="dxa"/>
            <w:vAlign w:val="center"/>
          </w:tcPr>
          <w:p w:rsidR="004801A6" w:rsidRPr="00A97636" w:rsidRDefault="004801A6" w:rsidP="00A97636">
            <w:pPr>
              <w:pStyle w:val="a4"/>
              <w:spacing w:line="276" w:lineRule="auto"/>
              <w:jc w:val="center"/>
              <w:rPr>
                <w:szCs w:val="24"/>
              </w:rPr>
            </w:pPr>
            <w:r w:rsidRPr="00A97636">
              <w:rPr>
                <w:szCs w:val="24"/>
              </w:rPr>
              <w:t>Требуемый жилищный фонд на конец периода</w:t>
            </w:r>
          </w:p>
        </w:tc>
        <w:tc>
          <w:tcPr>
            <w:tcW w:w="1978" w:type="dxa"/>
            <w:vMerge w:val="restart"/>
            <w:vAlign w:val="center"/>
          </w:tcPr>
          <w:p w:rsidR="004801A6" w:rsidRPr="00A97636" w:rsidRDefault="004801A6" w:rsidP="00A97636">
            <w:pPr>
              <w:pStyle w:val="a4"/>
              <w:spacing w:line="276" w:lineRule="auto"/>
              <w:jc w:val="center"/>
              <w:rPr>
                <w:szCs w:val="24"/>
              </w:rPr>
            </w:pPr>
            <w:r w:rsidRPr="00A97636">
              <w:rPr>
                <w:szCs w:val="24"/>
              </w:rPr>
              <w:t>тыс. кв. м</w:t>
            </w:r>
          </w:p>
          <w:p w:rsidR="004801A6" w:rsidRPr="00A97636" w:rsidRDefault="004801A6" w:rsidP="00A97636">
            <w:pPr>
              <w:pStyle w:val="a4"/>
              <w:spacing w:line="276" w:lineRule="auto"/>
              <w:jc w:val="center"/>
              <w:rPr>
                <w:szCs w:val="24"/>
              </w:rPr>
            </w:pPr>
            <w:r w:rsidRPr="00A97636">
              <w:rPr>
                <w:szCs w:val="24"/>
              </w:rPr>
              <w:t>общей площади</w:t>
            </w:r>
          </w:p>
        </w:tc>
        <w:tc>
          <w:tcPr>
            <w:tcW w:w="1205" w:type="dxa"/>
            <w:vAlign w:val="center"/>
          </w:tcPr>
          <w:p w:rsidR="004801A6" w:rsidRPr="00A97636" w:rsidRDefault="004801A6" w:rsidP="00A97636">
            <w:pPr>
              <w:pStyle w:val="a4"/>
              <w:spacing w:line="276" w:lineRule="auto"/>
              <w:jc w:val="center"/>
              <w:rPr>
                <w:szCs w:val="24"/>
              </w:rPr>
            </w:pPr>
            <w:r w:rsidRPr="00A97636">
              <w:rPr>
                <w:szCs w:val="24"/>
              </w:rPr>
              <w:t>57,7</w:t>
            </w:r>
          </w:p>
        </w:tc>
        <w:tc>
          <w:tcPr>
            <w:tcW w:w="1205" w:type="dxa"/>
            <w:vAlign w:val="center"/>
          </w:tcPr>
          <w:p w:rsidR="004801A6" w:rsidRPr="00A97636" w:rsidRDefault="004801A6" w:rsidP="00A97636">
            <w:pPr>
              <w:pStyle w:val="a4"/>
              <w:spacing w:line="276" w:lineRule="auto"/>
              <w:jc w:val="center"/>
              <w:rPr>
                <w:szCs w:val="24"/>
              </w:rPr>
            </w:pPr>
            <w:r w:rsidRPr="00A97636">
              <w:rPr>
                <w:szCs w:val="24"/>
              </w:rPr>
              <w:t>98,4</w:t>
            </w:r>
          </w:p>
        </w:tc>
      </w:tr>
      <w:tr w:rsidR="004801A6" w:rsidRPr="00A97636" w:rsidTr="00A97636">
        <w:trPr>
          <w:cantSplit/>
          <w:jc w:val="center"/>
        </w:trPr>
        <w:tc>
          <w:tcPr>
            <w:tcW w:w="703" w:type="dxa"/>
            <w:vAlign w:val="center"/>
          </w:tcPr>
          <w:p w:rsidR="004801A6" w:rsidRPr="00A97636" w:rsidRDefault="004801A6" w:rsidP="00A97636">
            <w:pPr>
              <w:pStyle w:val="a4"/>
              <w:spacing w:line="276" w:lineRule="auto"/>
              <w:jc w:val="center"/>
              <w:rPr>
                <w:szCs w:val="24"/>
              </w:rPr>
            </w:pPr>
            <w:r w:rsidRPr="00A97636">
              <w:rPr>
                <w:szCs w:val="24"/>
              </w:rPr>
              <w:t>3.1.</w:t>
            </w:r>
          </w:p>
        </w:tc>
        <w:tc>
          <w:tcPr>
            <w:tcW w:w="4230" w:type="dxa"/>
            <w:vAlign w:val="center"/>
          </w:tcPr>
          <w:p w:rsidR="004801A6" w:rsidRPr="00A97636" w:rsidRDefault="004801A6" w:rsidP="00A97636">
            <w:pPr>
              <w:pStyle w:val="a4"/>
              <w:spacing w:line="276" w:lineRule="auto"/>
              <w:jc w:val="center"/>
              <w:rPr>
                <w:szCs w:val="24"/>
              </w:rPr>
            </w:pPr>
            <w:r w:rsidRPr="00A97636">
              <w:rPr>
                <w:szCs w:val="24"/>
              </w:rPr>
              <w:t>в многоквартирных домах</w:t>
            </w:r>
          </w:p>
        </w:tc>
        <w:tc>
          <w:tcPr>
            <w:tcW w:w="1978" w:type="dxa"/>
            <w:vMerge/>
            <w:vAlign w:val="center"/>
          </w:tcPr>
          <w:p w:rsidR="004801A6" w:rsidRPr="00A97636" w:rsidRDefault="004801A6" w:rsidP="00A97636">
            <w:pPr>
              <w:pStyle w:val="a4"/>
              <w:spacing w:line="276" w:lineRule="auto"/>
              <w:jc w:val="center"/>
              <w:rPr>
                <w:szCs w:val="24"/>
              </w:rPr>
            </w:pPr>
          </w:p>
        </w:tc>
        <w:tc>
          <w:tcPr>
            <w:tcW w:w="1205" w:type="dxa"/>
            <w:vAlign w:val="center"/>
          </w:tcPr>
          <w:p w:rsidR="004801A6" w:rsidRPr="00A97636" w:rsidRDefault="004801A6" w:rsidP="00A97636">
            <w:pPr>
              <w:pStyle w:val="a4"/>
              <w:spacing w:line="276" w:lineRule="auto"/>
              <w:jc w:val="center"/>
              <w:rPr>
                <w:szCs w:val="24"/>
              </w:rPr>
            </w:pPr>
            <w:r w:rsidRPr="00A97636">
              <w:rPr>
                <w:szCs w:val="24"/>
              </w:rPr>
              <w:t>33,2</w:t>
            </w:r>
          </w:p>
        </w:tc>
        <w:tc>
          <w:tcPr>
            <w:tcW w:w="1205" w:type="dxa"/>
            <w:vAlign w:val="center"/>
          </w:tcPr>
          <w:p w:rsidR="004801A6" w:rsidRPr="00A97636" w:rsidRDefault="004801A6" w:rsidP="00A97636">
            <w:pPr>
              <w:pStyle w:val="a4"/>
              <w:spacing w:line="276" w:lineRule="auto"/>
              <w:jc w:val="center"/>
              <w:rPr>
                <w:szCs w:val="24"/>
              </w:rPr>
            </w:pPr>
            <w:r w:rsidRPr="00A97636">
              <w:rPr>
                <w:szCs w:val="24"/>
              </w:rPr>
              <w:t>37,6</w:t>
            </w:r>
          </w:p>
        </w:tc>
      </w:tr>
      <w:tr w:rsidR="004801A6" w:rsidRPr="00A97636" w:rsidTr="00A97636">
        <w:trPr>
          <w:cantSplit/>
          <w:jc w:val="center"/>
        </w:trPr>
        <w:tc>
          <w:tcPr>
            <w:tcW w:w="703" w:type="dxa"/>
            <w:vAlign w:val="center"/>
          </w:tcPr>
          <w:p w:rsidR="004801A6" w:rsidRPr="00A97636" w:rsidRDefault="004801A6" w:rsidP="00A97636">
            <w:pPr>
              <w:pStyle w:val="a4"/>
              <w:spacing w:line="276" w:lineRule="auto"/>
              <w:jc w:val="center"/>
              <w:rPr>
                <w:szCs w:val="24"/>
              </w:rPr>
            </w:pPr>
            <w:r w:rsidRPr="00A97636">
              <w:rPr>
                <w:szCs w:val="24"/>
              </w:rPr>
              <w:t>3.2.</w:t>
            </w:r>
          </w:p>
        </w:tc>
        <w:tc>
          <w:tcPr>
            <w:tcW w:w="4230" w:type="dxa"/>
            <w:vAlign w:val="center"/>
          </w:tcPr>
          <w:p w:rsidR="004801A6" w:rsidRPr="00A97636" w:rsidRDefault="004801A6" w:rsidP="00A97636">
            <w:pPr>
              <w:pStyle w:val="a4"/>
              <w:spacing w:line="276" w:lineRule="auto"/>
              <w:jc w:val="center"/>
              <w:rPr>
                <w:szCs w:val="24"/>
              </w:rPr>
            </w:pPr>
            <w:r w:rsidRPr="00A97636">
              <w:rPr>
                <w:szCs w:val="24"/>
              </w:rPr>
              <w:t>в индивидуальной жилой застройке</w:t>
            </w:r>
          </w:p>
        </w:tc>
        <w:tc>
          <w:tcPr>
            <w:tcW w:w="1978" w:type="dxa"/>
            <w:vMerge/>
            <w:vAlign w:val="center"/>
          </w:tcPr>
          <w:p w:rsidR="004801A6" w:rsidRPr="00A97636" w:rsidRDefault="004801A6" w:rsidP="00A97636">
            <w:pPr>
              <w:pStyle w:val="a4"/>
              <w:spacing w:line="276" w:lineRule="auto"/>
              <w:jc w:val="center"/>
              <w:rPr>
                <w:szCs w:val="24"/>
              </w:rPr>
            </w:pPr>
          </w:p>
        </w:tc>
        <w:tc>
          <w:tcPr>
            <w:tcW w:w="1205" w:type="dxa"/>
            <w:vAlign w:val="center"/>
          </w:tcPr>
          <w:p w:rsidR="004801A6" w:rsidRPr="00A97636" w:rsidRDefault="004801A6" w:rsidP="00A97636">
            <w:pPr>
              <w:pStyle w:val="a4"/>
              <w:spacing w:line="276" w:lineRule="auto"/>
              <w:jc w:val="center"/>
              <w:rPr>
                <w:szCs w:val="24"/>
              </w:rPr>
            </w:pPr>
            <w:r w:rsidRPr="00A97636">
              <w:rPr>
                <w:szCs w:val="24"/>
              </w:rPr>
              <w:t>24,5</w:t>
            </w:r>
          </w:p>
        </w:tc>
        <w:tc>
          <w:tcPr>
            <w:tcW w:w="1205" w:type="dxa"/>
            <w:vAlign w:val="center"/>
          </w:tcPr>
          <w:p w:rsidR="004801A6" w:rsidRPr="00A97636" w:rsidRDefault="004801A6" w:rsidP="00A97636">
            <w:pPr>
              <w:pStyle w:val="a4"/>
              <w:spacing w:line="276" w:lineRule="auto"/>
              <w:jc w:val="center"/>
              <w:rPr>
                <w:szCs w:val="24"/>
              </w:rPr>
            </w:pPr>
            <w:r w:rsidRPr="00A97636">
              <w:rPr>
                <w:szCs w:val="24"/>
              </w:rPr>
              <w:t>60,8</w:t>
            </w:r>
          </w:p>
        </w:tc>
      </w:tr>
      <w:tr w:rsidR="004801A6" w:rsidRPr="00A97636" w:rsidTr="00A97636">
        <w:trPr>
          <w:cantSplit/>
          <w:jc w:val="center"/>
        </w:trPr>
        <w:tc>
          <w:tcPr>
            <w:tcW w:w="703" w:type="dxa"/>
            <w:vAlign w:val="center"/>
          </w:tcPr>
          <w:p w:rsidR="004801A6" w:rsidRPr="00A97636" w:rsidRDefault="004801A6" w:rsidP="00A97636">
            <w:pPr>
              <w:pStyle w:val="a4"/>
              <w:spacing w:line="276" w:lineRule="auto"/>
              <w:jc w:val="center"/>
              <w:rPr>
                <w:szCs w:val="24"/>
              </w:rPr>
            </w:pPr>
            <w:r w:rsidRPr="00A97636">
              <w:rPr>
                <w:szCs w:val="24"/>
              </w:rPr>
              <w:t>4</w:t>
            </w:r>
          </w:p>
        </w:tc>
        <w:tc>
          <w:tcPr>
            <w:tcW w:w="4230" w:type="dxa"/>
            <w:vAlign w:val="center"/>
          </w:tcPr>
          <w:p w:rsidR="004801A6" w:rsidRPr="00A97636" w:rsidRDefault="004801A6" w:rsidP="00A97636">
            <w:pPr>
              <w:pStyle w:val="a4"/>
              <w:spacing w:line="276" w:lineRule="auto"/>
              <w:jc w:val="center"/>
              <w:rPr>
                <w:szCs w:val="24"/>
              </w:rPr>
            </w:pPr>
            <w:r w:rsidRPr="00A97636">
              <w:rPr>
                <w:szCs w:val="24"/>
              </w:rPr>
              <w:t>Существующий жилищный фонд,</w:t>
            </w:r>
          </w:p>
          <w:p w:rsidR="004801A6" w:rsidRPr="00A97636" w:rsidRDefault="004801A6" w:rsidP="00A97636">
            <w:pPr>
              <w:pStyle w:val="a4"/>
              <w:spacing w:line="276" w:lineRule="auto"/>
              <w:jc w:val="center"/>
              <w:rPr>
                <w:szCs w:val="24"/>
              </w:rPr>
            </w:pPr>
            <w:r w:rsidRPr="00A97636">
              <w:rPr>
                <w:szCs w:val="24"/>
              </w:rPr>
              <w:t>в т.</w:t>
            </w:r>
            <w:r w:rsidR="00A97636">
              <w:rPr>
                <w:szCs w:val="24"/>
              </w:rPr>
              <w:t xml:space="preserve"> </w:t>
            </w:r>
            <w:r w:rsidRPr="00A97636">
              <w:rPr>
                <w:szCs w:val="24"/>
              </w:rPr>
              <w:t>ч.</w:t>
            </w:r>
          </w:p>
        </w:tc>
        <w:tc>
          <w:tcPr>
            <w:tcW w:w="1978" w:type="dxa"/>
            <w:vMerge w:val="restart"/>
            <w:vAlign w:val="center"/>
          </w:tcPr>
          <w:p w:rsidR="004801A6" w:rsidRPr="00A97636" w:rsidRDefault="004801A6" w:rsidP="00A97636">
            <w:pPr>
              <w:pStyle w:val="a4"/>
              <w:spacing w:line="276" w:lineRule="auto"/>
              <w:jc w:val="center"/>
              <w:rPr>
                <w:szCs w:val="24"/>
              </w:rPr>
            </w:pPr>
            <w:r w:rsidRPr="00A97636">
              <w:rPr>
                <w:szCs w:val="24"/>
              </w:rPr>
              <w:t>тыс. кв. м</w:t>
            </w:r>
          </w:p>
          <w:p w:rsidR="004801A6" w:rsidRPr="00A97636" w:rsidRDefault="004801A6" w:rsidP="00A97636">
            <w:pPr>
              <w:pStyle w:val="a4"/>
              <w:spacing w:line="276" w:lineRule="auto"/>
              <w:jc w:val="center"/>
              <w:rPr>
                <w:szCs w:val="24"/>
              </w:rPr>
            </w:pPr>
            <w:r w:rsidRPr="00A97636">
              <w:rPr>
                <w:szCs w:val="24"/>
              </w:rPr>
              <w:t>общей площади</w:t>
            </w:r>
          </w:p>
        </w:tc>
        <w:tc>
          <w:tcPr>
            <w:tcW w:w="1205" w:type="dxa"/>
            <w:vAlign w:val="center"/>
          </w:tcPr>
          <w:p w:rsidR="004801A6" w:rsidRPr="00A97636" w:rsidRDefault="004801A6" w:rsidP="00A97636">
            <w:pPr>
              <w:pStyle w:val="a4"/>
              <w:spacing w:line="276" w:lineRule="auto"/>
              <w:jc w:val="center"/>
              <w:rPr>
                <w:szCs w:val="24"/>
              </w:rPr>
            </w:pPr>
            <w:r w:rsidRPr="00A97636">
              <w:rPr>
                <w:szCs w:val="24"/>
              </w:rPr>
              <w:t>42,5</w:t>
            </w:r>
          </w:p>
        </w:tc>
        <w:tc>
          <w:tcPr>
            <w:tcW w:w="1205" w:type="dxa"/>
            <w:vAlign w:val="center"/>
          </w:tcPr>
          <w:p w:rsidR="004801A6" w:rsidRPr="00A97636" w:rsidRDefault="004801A6" w:rsidP="00A97636">
            <w:pPr>
              <w:pStyle w:val="a4"/>
              <w:spacing w:line="276" w:lineRule="auto"/>
              <w:jc w:val="center"/>
              <w:rPr>
                <w:szCs w:val="24"/>
              </w:rPr>
            </w:pPr>
            <w:r w:rsidRPr="00A97636">
              <w:rPr>
                <w:szCs w:val="24"/>
              </w:rPr>
              <w:t>42.5</w:t>
            </w:r>
          </w:p>
        </w:tc>
      </w:tr>
      <w:tr w:rsidR="004801A6" w:rsidRPr="00A97636" w:rsidTr="00A97636">
        <w:trPr>
          <w:cantSplit/>
          <w:jc w:val="center"/>
        </w:trPr>
        <w:tc>
          <w:tcPr>
            <w:tcW w:w="703" w:type="dxa"/>
            <w:vAlign w:val="center"/>
          </w:tcPr>
          <w:p w:rsidR="004801A6" w:rsidRPr="00A97636" w:rsidRDefault="004801A6" w:rsidP="00A97636">
            <w:pPr>
              <w:pStyle w:val="a4"/>
              <w:spacing w:line="276" w:lineRule="auto"/>
              <w:jc w:val="center"/>
              <w:rPr>
                <w:szCs w:val="24"/>
              </w:rPr>
            </w:pPr>
            <w:r w:rsidRPr="00A97636">
              <w:rPr>
                <w:szCs w:val="24"/>
              </w:rPr>
              <w:t>4.1.</w:t>
            </w:r>
          </w:p>
        </w:tc>
        <w:tc>
          <w:tcPr>
            <w:tcW w:w="4230" w:type="dxa"/>
            <w:vAlign w:val="center"/>
          </w:tcPr>
          <w:p w:rsidR="004801A6" w:rsidRPr="00A97636" w:rsidRDefault="004801A6" w:rsidP="00A97636">
            <w:pPr>
              <w:pStyle w:val="a4"/>
              <w:spacing w:line="276" w:lineRule="auto"/>
              <w:jc w:val="center"/>
              <w:rPr>
                <w:szCs w:val="24"/>
              </w:rPr>
            </w:pPr>
            <w:r w:rsidRPr="00A97636">
              <w:rPr>
                <w:szCs w:val="24"/>
              </w:rPr>
              <w:t>в многоквартирных домах</w:t>
            </w:r>
          </w:p>
        </w:tc>
        <w:tc>
          <w:tcPr>
            <w:tcW w:w="1978" w:type="dxa"/>
            <w:vMerge/>
            <w:vAlign w:val="center"/>
          </w:tcPr>
          <w:p w:rsidR="004801A6" w:rsidRPr="00A97636" w:rsidRDefault="004801A6" w:rsidP="00A97636">
            <w:pPr>
              <w:pStyle w:val="a4"/>
              <w:spacing w:line="276" w:lineRule="auto"/>
              <w:jc w:val="center"/>
              <w:rPr>
                <w:szCs w:val="24"/>
              </w:rPr>
            </w:pPr>
          </w:p>
        </w:tc>
        <w:tc>
          <w:tcPr>
            <w:tcW w:w="1205" w:type="dxa"/>
            <w:vAlign w:val="center"/>
          </w:tcPr>
          <w:p w:rsidR="004801A6" w:rsidRPr="00A97636" w:rsidRDefault="004801A6" w:rsidP="00A97636">
            <w:pPr>
              <w:pStyle w:val="a4"/>
              <w:spacing w:line="276" w:lineRule="auto"/>
              <w:jc w:val="center"/>
              <w:rPr>
                <w:szCs w:val="24"/>
              </w:rPr>
            </w:pPr>
            <w:r w:rsidRPr="00A97636">
              <w:rPr>
                <w:szCs w:val="24"/>
              </w:rPr>
              <w:t>27,3</w:t>
            </w:r>
          </w:p>
        </w:tc>
        <w:tc>
          <w:tcPr>
            <w:tcW w:w="1205" w:type="dxa"/>
            <w:vAlign w:val="center"/>
          </w:tcPr>
          <w:p w:rsidR="004801A6" w:rsidRPr="00A97636" w:rsidRDefault="004801A6" w:rsidP="00A97636">
            <w:pPr>
              <w:pStyle w:val="a4"/>
              <w:spacing w:line="276" w:lineRule="auto"/>
              <w:jc w:val="center"/>
              <w:rPr>
                <w:szCs w:val="24"/>
              </w:rPr>
            </w:pPr>
            <w:r w:rsidRPr="00A97636">
              <w:rPr>
                <w:szCs w:val="24"/>
              </w:rPr>
              <w:t>27,3</w:t>
            </w:r>
          </w:p>
        </w:tc>
      </w:tr>
      <w:tr w:rsidR="004801A6" w:rsidRPr="00A97636" w:rsidTr="00A97636">
        <w:trPr>
          <w:cantSplit/>
          <w:jc w:val="center"/>
        </w:trPr>
        <w:tc>
          <w:tcPr>
            <w:tcW w:w="703" w:type="dxa"/>
            <w:vAlign w:val="center"/>
          </w:tcPr>
          <w:p w:rsidR="004801A6" w:rsidRPr="00A97636" w:rsidRDefault="004801A6" w:rsidP="00A97636">
            <w:pPr>
              <w:pStyle w:val="a4"/>
              <w:spacing w:line="276" w:lineRule="auto"/>
              <w:jc w:val="center"/>
              <w:rPr>
                <w:szCs w:val="24"/>
              </w:rPr>
            </w:pPr>
            <w:r w:rsidRPr="00A97636">
              <w:rPr>
                <w:szCs w:val="24"/>
              </w:rPr>
              <w:t>4.2.</w:t>
            </w:r>
          </w:p>
        </w:tc>
        <w:tc>
          <w:tcPr>
            <w:tcW w:w="4230" w:type="dxa"/>
            <w:vAlign w:val="center"/>
          </w:tcPr>
          <w:p w:rsidR="004801A6" w:rsidRPr="00A97636" w:rsidRDefault="004801A6" w:rsidP="00A97636">
            <w:pPr>
              <w:pStyle w:val="a4"/>
              <w:spacing w:line="276" w:lineRule="auto"/>
              <w:jc w:val="center"/>
              <w:rPr>
                <w:szCs w:val="24"/>
              </w:rPr>
            </w:pPr>
            <w:r w:rsidRPr="00A97636">
              <w:rPr>
                <w:szCs w:val="24"/>
              </w:rPr>
              <w:t>в индивидуальной жилой застройке</w:t>
            </w:r>
          </w:p>
        </w:tc>
        <w:tc>
          <w:tcPr>
            <w:tcW w:w="1978" w:type="dxa"/>
            <w:vMerge/>
            <w:vAlign w:val="center"/>
          </w:tcPr>
          <w:p w:rsidR="004801A6" w:rsidRPr="00A97636" w:rsidRDefault="004801A6" w:rsidP="00A97636">
            <w:pPr>
              <w:pStyle w:val="a4"/>
              <w:spacing w:line="276" w:lineRule="auto"/>
              <w:jc w:val="center"/>
              <w:rPr>
                <w:szCs w:val="24"/>
              </w:rPr>
            </w:pPr>
          </w:p>
        </w:tc>
        <w:tc>
          <w:tcPr>
            <w:tcW w:w="1205" w:type="dxa"/>
            <w:vAlign w:val="center"/>
          </w:tcPr>
          <w:p w:rsidR="004801A6" w:rsidRPr="00A97636" w:rsidRDefault="004801A6" w:rsidP="00A97636">
            <w:pPr>
              <w:pStyle w:val="a4"/>
              <w:spacing w:line="276" w:lineRule="auto"/>
              <w:jc w:val="center"/>
              <w:rPr>
                <w:szCs w:val="24"/>
              </w:rPr>
            </w:pPr>
            <w:r w:rsidRPr="00A97636">
              <w:rPr>
                <w:szCs w:val="24"/>
              </w:rPr>
              <w:t>15,2</w:t>
            </w:r>
          </w:p>
        </w:tc>
        <w:tc>
          <w:tcPr>
            <w:tcW w:w="1205" w:type="dxa"/>
            <w:vAlign w:val="center"/>
          </w:tcPr>
          <w:p w:rsidR="004801A6" w:rsidRPr="00A97636" w:rsidRDefault="004801A6" w:rsidP="00A97636">
            <w:pPr>
              <w:pStyle w:val="a4"/>
              <w:spacing w:line="276" w:lineRule="auto"/>
              <w:jc w:val="center"/>
              <w:rPr>
                <w:szCs w:val="24"/>
              </w:rPr>
            </w:pPr>
            <w:r w:rsidRPr="00A97636">
              <w:rPr>
                <w:szCs w:val="24"/>
              </w:rPr>
              <w:t>15,2</w:t>
            </w:r>
          </w:p>
        </w:tc>
      </w:tr>
      <w:tr w:rsidR="004801A6" w:rsidRPr="00A97636" w:rsidTr="00A97636">
        <w:trPr>
          <w:cantSplit/>
          <w:jc w:val="center"/>
        </w:trPr>
        <w:tc>
          <w:tcPr>
            <w:tcW w:w="703" w:type="dxa"/>
            <w:vAlign w:val="center"/>
          </w:tcPr>
          <w:p w:rsidR="004801A6" w:rsidRPr="00A97636" w:rsidRDefault="004801A6" w:rsidP="00A97636">
            <w:pPr>
              <w:pStyle w:val="a4"/>
              <w:spacing w:line="276" w:lineRule="auto"/>
              <w:jc w:val="center"/>
              <w:rPr>
                <w:szCs w:val="24"/>
              </w:rPr>
            </w:pPr>
            <w:r w:rsidRPr="00A97636">
              <w:rPr>
                <w:szCs w:val="24"/>
              </w:rPr>
              <w:t>5</w:t>
            </w:r>
          </w:p>
        </w:tc>
        <w:tc>
          <w:tcPr>
            <w:tcW w:w="4230" w:type="dxa"/>
            <w:vAlign w:val="center"/>
          </w:tcPr>
          <w:p w:rsidR="004801A6" w:rsidRPr="00A97636" w:rsidRDefault="004801A6" w:rsidP="00A97636">
            <w:pPr>
              <w:pStyle w:val="a4"/>
              <w:spacing w:line="276" w:lineRule="auto"/>
              <w:jc w:val="center"/>
              <w:rPr>
                <w:szCs w:val="24"/>
              </w:rPr>
            </w:pPr>
            <w:r w:rsidRPr="00A97636">
              <w:rPr>
                <w:szCs w:val="24"/>
              </w:rPr>
              <w:t>Убыль жилищного фонда, в т.</w:t>
            </w:r>
            <w:r w:rsidR="00A97636">
              <w:rPr>
                <w:szCs w:val="24"/>
              </w:rPr>
              <w:t xml:space="preserve"> </w:t>
            </w:r>
            <w:r w:rsidRPr="00A97636">
              <w:rPr>
                <w:szCs w:val="24"/>
              </w:rPr>
              <w:t>ч.</w:t>
            </w:r>
          </w:p>
        </w:tc>
        <w:tc>
          <w:tcPr>
            <w:tcW w:w="1978" w:type="dxa"/>
            <w:vMerge w:val="restart"/>
            <w:vAlign w:val="center"/>
          </w:tcPr>
          <w:p w:rsidR="004801A6" w:rsidRPr="00A97636" w:rsidRDefault="004801A6" w:rsidP="00A97636">
            <w:pPr>
              <w:pStyle w:val="a4"/>
              <w:spacing w:line="276" w:lineRule="auto"/>
              <w:jc w:val="center"/>
              <w:rPr>
                <w:szCs w:val="24"/>
              </w:rPr>
            </w:pPr>
            <w:r w:rsidRPr="00A97636">
              <w:rPr>
                <w:szCs w:val="24"/>
              </w:rPr>
              <w:t>тыс. кв. м</w:t>
            </w:r>
          </w:p>
          <w:p w:rsidR="004801A6" w:rsidRPr="00A97636" w:rsidRDefault="004801A6" w:rsidP="00A97636">
            <w:pPr>
              <w:pStyle w:val="a4"/>
              <w:spacing w:line="276" w:lineRule="auto"/>
              <w:jc w:val="center"/>
              <w:rPr>
                <w:szCs w:val="24"/>
              </w:rPr>
            </w:pPr>
            <w:r w:rsidRPr="00A97636">
              <w:rPr>
                <w:szCs w:val="24"/>
              </w:rPr>
              <w:t>общей площади</w:t>
            </w:r>
          </w:p>
        </w:tc>
        <w:tc>
          <w:tcPr>
            <w:tcW w:w="1205" w:type="dxa"/>
            <w:vAlign w:val="center"/>
          </w:tcPr>
          <w:p w:rsidR="004801A6" w:rsidRPr="00A97636" w:rsidRDefault="004801A6" w:rsidP="00A97636">
            <w:pPr>
              <w:pStyle w:val="a4"/>
              <w:spacing w:line="276" w:lineRule="auto"/>
              <w:jc w:val="center"/>
              <w:rPr>
                <w:szCs w:val="24"/>
              </w:rPr>
            </w:pPr>
            <w:r w:rsidRPr="00A97636">
              <w:rPr>
                <w:szCs w:val="24"/>
              </w:rPr>
              <w:t>1,0</w:t>
            </w:r>
          </w:p>
        </w:tc>
        <w:tc>
          <w:tcPr>
            <w:tcW w:w="1205" w:type="dxa"/>
            <w:vAlign w:val="center"/>
          </w:tcPr>
          <w:p w:rsidR="004801A6" w:rsidRPr="00A97636" w:rsidRDefault="004801A6" w:rsidP="00A97636">
            <w:pPr>
              <w:pStyle w:val="a4"/>
              <w:spacing w:line="276" w:lineRule="auto"/>
              <w:jc w:val="center"/>
              <w:rPr>
                <w:szCs w:val="24"/>
              </w:rPr>
            </w:pPr>
            <w:r w:rsidRPr="00A97636">
              <w:rPr>
                <w:szCs w:val="24"/>
              </w:rPr>
              <w:t>1,5</w:t>
            </w:r>
          </w:p>
        </w:tc>
      </w:tr>
      <w:tr w:rsidR="004801A6" w:rsidRPr="00A97636" w:rsidTr="00A97636">
        <w:trPr>
          <w:cantSplit/>
          <w:jc w:val="center"/>
        </w:trPr>
        <w:tc>
          <w:tcPr>
            <w:tcW w:w="703" w:type="dxa"/>
            <w:vAlign w:val="center"/>
          </w:tcPr>
          <w:p w:rsidR="004801A6" w:rsidRPr="00A97636" w:rsidRDefault="004801A6" w:rsidP="00A97636">
            <w:pPr>
              <w:pStyle w:val="a4"/>
              <w:spacing w:line="276" w:lineRule="auto"/>
              <w:jc w:val="center"/>
              <w:rPr>
                <w:szCs w:val="24"/>
              </w:rPr>
            </w:pPr>
            <w:r w:rsidRPr="00A97636">
              <w:rPr>
                <w:szCs w:val="24"/>
              </w:rPr>
              <w:t>5.1.</w:t>
            </w:r>
          </w:p>
        </w:tc>
        <w:tc>
          <w:tcPr>
            <w:tcW w:w="4230" w:type="dxa"/>
            <w:vAlign w:val="center"/>
          </w:tcPr>
          <w:p w:rsidR="004801A6" w:rsidRPr="00A97636" w:rsidRDefault="004801A6" w:rsidP="00A97636">
            <w:pPr>
              <w:pStyle w:val="a4"/>
              <w:spacing w:line="276" w:lineRule="auto"/>
              <w:jc w:val="center"/>
              <w:rPr>
                <w:szCs w:val="24"/>
              </w:rPr>
            </w:pPr>
            <w:r w:rsidRPr="00A97636">
              <w:rPr>
                <w:szCs w:val="24"/>
              </w:rPr>
              <w:t>в многоквартирных домах</w:t>
            </w:r>
          </w:p>
        </w:tc>
        <w:tc>
          <w:tcPr>
            <w:tcW w:w="1978" w:type="dxa"/>
            <w:vMerge/>
            <w:vAlign w:val="center"/>
          </w:tcPr>
          <w:p w:rsidR="004801A6" w:rsidRPr="00A97636" w:rsidRDefault="004801A6" w:rsidP="00A97636">
            <w:pPr>
              <w:pStyle w:val="a4"/>
              <w:spacing w:line="276" w:lineRule="auto"/>
              <w:jc w:val="center"/>
              <w:rPr>
                <w:szCs w:val="24"/>
              </w:rPr>
            </w:pPr>
          </w:p>
        </w:tc>
        <w:tc>
          <w:tcPr>
            <w:tcW w:w="1205" w:type="dxa"/>
            <w:vAlign w:val="center"/>
          </w:tcPr>
          <w:p w:rsidR="004801A6" w:rsidRPr="00A97636" w:rsidRDefault="004801A6" w:rsidP="00A97636">
            <w:pPr>
              <w:pStyle w:val="a4"/>
              <w:spacing w:line="276" w:lineRule="auto"/>
              <w:jc w:val="center"/>
              <w:rPr>
                <w:szCs w:val="24"/>
              </w:rPr>
            </w:pPr>
            <w:r w:rsidRPr="00A97636">
              <w:rPr>
                <w:szCs w:val="24"/>
              </w:rPr>
              <w:t>0,7</w:t>
            </w:r>
          </w:p>
        </w:tc>
        <w:tc>
          <w:tcPr>
            <w:tcW w:w="1205" w:type="dxa"/>
            <w:vAlign w:val="center"/>
          </w:tcPr>
          <w:p w:rsidR="004801A6" w:rsidRPr="00A97636" w:rsidRDefault="004801A6" w:rsidP="00A97636">
            <w:pPr>
              <w:pStyle w:val="a4"/>
              <w:spacing w:line="276" w:lineRule="auto"/>
              <w:jc w:val="center"/>
              <w:rPr>
                <w:szCs w:val="24"/>
              </w:rPr>
            </w:pPr>
            <w:r w:rsidRPr="00A97636">
              <w:rPr>
                <w:szCs w:val="24"/>
              </w:rPr>
              <w:t>1,0</w:t>
            </w:r>
          </w:p>
        </w:tc>
      </w:tr>
      <w:tr w:rsidR="004801A6" w:rsidRPr="00A97636" w:rsidTr="00A97636">
        <w:trPr>
          <w:cantSplit/>
          <w:jc w:val="center"/>
        </w:trPr>
        <w:tc>
          <w:tcPr>
            <w:tcW w:w="703" w:type="dxa"/>
            <w:vAlign w:val="center"/>
          </w:tcPr>
          <w:p w:rsidR="004801A6" w:rsidRPr="00A97636" w:rsidRDefault="004801A6" w:rsidP="00A97636">
            <w:pPr>
              <w:pStyle w:val="a4"/>
              <w:spacing w:line="276" w:lineRule="auto"/>
              <w:jc w:val="center"/>
              <w:rPr>
                <w:szCs w:val="24"/>
              </w:rPr>
            </w:pPr>
            <w:r w:rsidRPr="00A97636">
              <w:rPr>
                <w:szCs w:val="24"/>
              </w:rPr>
              <w:t>5.2.</w:t>
            </w:r>
          </w:p>
        </w:tc>
        <w:tc>
          <w:tcPr>
            <w:tcW w:w="4230" w:type="dxa"/>
            <w:vAlign w:val="center"/>
          </w:tcPr>
          <w:p w:rsidR="004801A6" w:rsidRPr="00A97636" w:rsidRDefault="004801A6" w:rsidP="00A97636">
            <w:pPr>
              <w:pStyle w:val="a4"/>
              <w:spacing w:line="276" w:lineRule="auto"/>
              <w:jc w:val="center"/>
              <w:rPr>
                <w:szCs w:val="24"/>
              </w:rPr>
            </w:pPr>
            <w:r w:rsidRPr="00A97636">
              <w:rPr>
                <w:szCs w:val="24"/>
              </w:rPr>
              <w:t>в индивидуальной жилой застройке</w:t>
            </w:r>
          </w:p>
        </w:tc>
        <w:tc>
          <w:tcPr>
            <w:tcW w:w="1978" w:type="dxa"/>
            <w:vMerge/>
            <w:vAlign w:val="center"/>
          </w:tcPr>
          <w:p w:rsidR="004801A6" w:rsidRPr="00A97636" w:rsidRDefault="004801A6" w:rsidP="00A97636">
            <w:pPr>
              <w:pStyle w:val="a4"/>
              <w:spacing w:line="276" w:lineRule="auto"/>
              <w:jc w:val="center"/>
              <w:rPr>
                <w:szCs w:val="24"/>
              </w:rPr>
            </w:pPr>
          </w:p>
        </w:tc>
        <w:tc>
          <w:tcPr>
            <w:tcW w:w="1205" w:type="dxa"/>
            <w:vAlign w:val="center"/>
          </w:tcPr>
          <w:p w:rsidR="004801A6" w:rsidRPr="00A97636" w:rsidRDefault="004801A6" w:rsidP="00A97636">
            <w:pPr>
              <w:pStyle w:val="a4"/>
              <w:spacing w:line="276" w:lineRule="auto"/>
              <w:jc w:val="center"/>
              <w:rPr>
                <w:szCs w:val="24"/>
              </w:rPr>
            </w:pPr>
            <w:r w:rsidRPr="00A97636">
              <w:rPr>
                <w:szCs w:val="24"/>
              </w:rPr>
              <w:t>0,3</w:t>
            </w:r>
          </w:p>
        </w:tc>
        <w:tc>
          <w:tcPr>
            <w:tcW w:w="1205" w:type="dxa"/>
            <w:vAlign w:val="center"/>
          </w:tcPr>
          <w:p w:rsidR="004801A6" w:rsidRPr="00A97636" w:rsidRDefault="004801A6" w:rsidP="00A97636">
            <w:pPr>
              <w:pStyle w:val="a4"/>
              <w:spacing w:line="276" w:lineRule="auto"/>
              <w:jc w:val="center"/>
              <w:rPr>
                <w:szCs w:val="24"/>
              </w:rPr>
            </w:pPr>
            <w:r w:rsidRPr="00A97636">
              <w:rPr>
                <w:szCs w:val="24"/>
              </w:rPr>
              <w:t>0,5</w:t>
            </w:r>
          </w:p>
        </w:tc>
      </w:tr>
      <w:tr w:rsidR="004801A6" w:rsidRPr="00A97636" w:rsidTr="00A97636">
        <w:trPr>
          <w:cantSplit/>
          <w:jc w:val="center"/>
        </w:trPr>
        <w:tc>
          <w:tcPr>
            <w:tcW w:w="703" w:type="dxa"/>
            <w:vAlign w:val="center"/>
          </w:tcPr>
          <w:p w:rsidR="004801A6" w:rsidRPr="00A97636" w:rsidRDefault="004801A6" w:rsidP="00A97636">
            <w:pPr>
              <w:pStyle w:val="a4"/>
              <w:spacing w:line="276" w:lineRule="auto"/>
              <w:jc w:val="center"/>
              <w:rPr>
                <w:szCs w:val="24"/>
              </w:rPr>
            </w:pPr>
            <w:r w:rsidRPr="00A97636">
              <w:rPr>
                <w:szCs w:val="24"/>
              </w:rPr>
              <w:t>6</w:t>
            </w:r>
          </w:p>
        </w:tc>
        <w:tc>
          <w:tcPr>
            <w:tcW w:w="4230" w:type="dxa"/>
            <w:vAlign w:val="center"/>
          </w:tcPr>
          <w:p w:rsidR="004801A6" w:rsidRPr="00A97636" w:rsidRDefault="004801A6" w:rsidP="00A97636">
            <w:pPr>
              <w:pStyle w:val="a4"/>
              <w:spacing w:line="276" w:lineRule="auto"/>
              <w:jc w:val="center"/>
              <w:rPr>
                <w:szCs w:val="24"/>
              </w:rPr>
            </w:pPr>
            <w:r w:rsidRPr="00A97636">
              <w:rPr>
                <w:szCs w:val="24"/>
              </w:rPr>
              <w:t>Существующий сохраняемый жилищный фонд, в т.</w:t>
            </w:r>
            <w:r w:rsidR="00A97636">
              <w:rPr>
                <w:szCs w:val="24"/>
              </w:rPr>
              <w:t xml:space="preserve"> </w:t>
            </w:r>
            <w:r w:rsidRPr="00A97636">
              <w:rPr>
                <w:szCs w:val="24"/>
              </w:rPr>
              <w:t>ч.</w:t>
            </w:r>
          </w:p>
        </w:tc>
        <w:tc>
          <w:tcPr>
            <w:tcW w:w="1978" w:type="dxa"/>
            <w:vMerge w:val="restart"/>
            <w:vAlign w:val="center"/>
          </w:tcPr>
          <w:p w:rsidR="004801A6" w:rsidRPr="00A97636" w:rsidRDefault="004801A6" w:rsidP="00A97636">
            <w:pPr>
              <w:pStyle w:val="a4"/>
              <w:spacing w:line="276" w:lineRule="auto"/>
              <w:jc w:val="center"/>
              <w:rPr>
                <w:szCs w:val="24"/>
              </w:rPr>
            </w:pPr>
            <w:r w:rsidRPr="00A97636">
              <w:rPr>
                <w:szCs w:val="24"/>
              </w:rPr>
              <w:t>тыс. кв. м</w:t>
            </w:r>
          </w:p>
          <w:p w:rsidR="004801A6" w:rsidRPr="00A97636" w:rsidRDefault="004801A6" w:rsidP="00A97636">
            <w:pPr>
              <w:pStyle w:val="a4"/>
              <w:spacing w:line="276" w:lineRule="auto"/>
              <w:jc w:val="center"/>
              <w:rPr>
                <w:szCs w:val="24"/>
              </w:rPr>
            </w:pPr>
            <w:r w:rsidRPr="00A97636">
              <w:rPr>
                <w:szCs w:val="24"/>
              </w:rPr>
              <w:t>общей площади</w:t>
            </w:r>
          </w:p>
        </w:tc>
        <w:tc>
          <w:tcPr>
            <w:tcW w:w="1205" w:type="dxa"/>
            <w:vAlign w:val="center"/>
          </w:tcPr>
          <w:p w:rsidR="004801A6" w:rsidRPr="00A97636" w:rsidRDefault="004801A6" w:rsidP="00A97636">
            <w:pPr>
              <w:pStyle w:val="a4"/>
              <w:spacing w:line="276" w:lineRule="auto"/>
              <w:jc w:val="center"/>
              <w:rPr>
                <w:szCs w:val="24"/>
              </w:rPr>
            </w:pPr>
            <w:r w:rsidRPr="00A97636">
              <w:rPr>
                <w:szCs w:val="24"/>
              </w:rPr>
              <w:t>41,5</w:t>
            </w:r>
          </w:p>
        </w:tc>
        <w:tc>
          <w:tcPr>
            <w:tcW w:w="1205" w:type="dxa"/>
            <w:vAlign w:val="center"/>
          </w:tcPr>
          <w:p w:rsidR="004801A6" w:rsidRPr="00A97636" w:rsidRDefault="004801A6" w:rsidP="00A97636">
            <w:pPr>
              <w:pStyle w:val="a4"/>
              <w:spacing w:line="276" w:lineRule="auto"/>
              <w:jc w:val="center"/>
              <w:rPr>
                <w:szCs w:val="24"/>
              </w:rPr>
            </w:pPr>
            <w:r w:rsidRPr="00A97636">
              <w:rPr>
                <w:szCs w:val="24"/>
              </w:rPr>
              <w:t>41,0</w:t>
            </w:r>
          </w:p>
        </w:tc>
      </w:tr>
      <w:tr w:rsidR="004801A6" w:rsidRPr="00A97636" w:rsidTr="00A97636">
        <w:trPr>
          <w:cantSplit/>
          <w:jc w:val="center"/>
        </w:trPr>
        <w:tc>
          <w:tcPr>
            <w:tcW w:w="703" w:type="dxa"/>
            <w:vAlign w:val="center"/>
          </w:tcPr>
          <w:p w:rsidR="004801A6" w:rsidRPr="00A97636" w:rsidRDefault="004801A6" w:rsidP="00A97636">
            <w:pPr>
              <w:pStyle w:val="a4"/>
              <w:spacing w:line="276" w:lineRule="auto"/>
              <w:jc w:val="center"/>
              <w:rPr>
                <w:szCs w:val="24"/>
              </w:rPr>
            </w:pPr>
            <w:r w:rsidRPr="00A97636">
              <w:rPr>
                <w:szCs w:val="24"/>
              </w:rPr>
              <w:t>6.1.</w:t>
            </w:r>
          </w:p>
        </w:tc>
        <w:tc>
          <w:tcPr>
            <w:tcW w:w="4230" w:type="dxa"/>
            <w:vAlign w:val="center"/>
          </w:tcPr>
          <w:p w:rsidR="004801A6" w:rsidRPr="00A97636" w:rsidRDefault="004801A6" w:rsidP="00A97636">
            <w:pPr>
              <w:pStyle w:val="a4"/>
              <w:spacing w:line="276" w:lineRule="auto"/>
              <w:jc w:val="center"/>
              <w:rPr>
                <w:szCs w:val="24"/>
              </w:rPr>
            </w:pPr>
            <w:r w:rsidRPr="00A97636">
              <w:rPr>
                <w:szCs w:val="24"/>
              </w:rPr>
              <w:t>в многоквартирных домах</w:t>
            </w:r>
          </w:p>
        </w:tc>
        <w:tc>
          <w:tcPr>
            <w:tcW w:w="1978" w:type="dxa"/>
            <w:vMerge/>
            <w:vAlign w:val="center"/>
          </w:tcPr>
          <w:p w:rsidR="004801A6" w:rsidRPr="00A97636" w:rsidRDefault="004801A6" w:rsidP="00A97636">
            <w:pPr>
              <w:pStyle w:val="a4"/>
              <w:spacing w:line="276" w:lineRule="auto"/>
              <w:jc w:val="center"/>
              <w:rPr>
                <w:szCs w:val="24"/>
              </w:rPr>
            </w:pPr>
          </w:p>
        </w:tc>
        <w:tc>
          <w:tcPr>
            <w:tcW w:w="1205" w:type="dxa"/>
            <w:vAlign w:val="center"/>
          </w:tcPr>
          <w:p w:rsidR="004801A6" w:rsidRPr="00A97636" w:rsidRDefault="004801A6" w:rsidP="00A97636">
            <w:pPr>
              <w:pStyle w:val="a4"/>
              <w:spacing w:line="276" w:lineRule="auto"/>
              <w:jc w:val="center"/>
              <w:rPr>
                <w:szCs w:val="24"/>
              </w:rPr>
            </w:pPr>
            <w:r w:rsidRPr="00A97636">
              <w:rPr>
                <w:szCs w:val="24"/>
              </w:rPr>
              <w:t>26,6</w:t>
            </w:r>
          </w:p>
        </w:tc>
        <w:tc>
          <w:tcPr>
            <w:tcW w:w="1205" w:type="dxa"/>
            <w:vAlign w:val="center"/>
          </w:tcPr>
          <w:p w:rsidR="004801A6" w:rsidRPr="00A97636" w:rsidRDefault="004801A6" w:rsidP="00A97636">
            <w:pPr>
              <w:pStyle w:val="a4"/>
              <w:spacing w:line="276" w:lineRule="auto"/>
              <w:jc w:val="center"/>
              <w:rPr>
                <w:szCs w:val="24"/>
              </w:rPr>
            </w:pPr>
            <w:r w:rsidRPr="00A97636">
              <w:rPr>
                <w:szCs w:val="24"/>
              </w:rPr>
              <w:t>26,3</w:t>
            </w:r>
          </w:p>
        </w:tc>
      </w:tr>
      <w:tr w:rsidR="004801A6" w:rsidRPr="00A97636" w:rsidTr="00A97636">
        <w:trPr>
          <w:cantSplit/>
          <w:jc w:val="center"/>
        </w:trPr>
        <w:tc>
          <w:tcPr>
            <w:tcW w:w="703" w:type="dxa"/>
            <w:vAlign w:val="center"/>
          </w:tcPr>
          <w:p w:rsidR="004801A6" w:rsidRPr="00A97636" w:rsidRDefault="004801A6" w:rsidP="00A97636">
            <w:pPr>
              <w:pStyle w:val="a4"/>
              <w:spacing w:line="276" w:lineRule="auto"/>
              <w:jc w:val="center"/>
              <w:rPr>
                <w:szCs w:val="24"/>
              </w:rPr>
            </w:pPr>
            <w:r w:rsidRPr="00A97636">
              <w:rPr>
                <w:szCs w:val="24"/>
              </w:rPr>
              <w:t>6.2.</w:t>
            </w:r>
          </w:p>
        </w:tc>
        <w:tc>
          <w:tcPr>
            <w:tcW w:w="4230" w:type="dxa"/>
            <w:vAlign w:val="center"/>
          </w:tcPr>
          <w:p w:rsidR="004801A6" w:rsidRPr="00A97636" w:rsidRDefault="004801A6" w:rsidP="00A97636">
            <w:pPr>
              <w:pStyle w:val="a4"/>
              <w:spacing w:line="276" w:lineRule="auto"/>
              <w:jc w:val="center"/>
              <w:rPr>
                <w:szCs w:val="24"/>
              </w:rPr>
            </w:pPr>
            <w:r w:rsidRPr="00A97636">
              <w:rPr>
                <w:szCs w:val="24"/>
              </w:rPr>
              <w:t>в индивидуальной жилой застройке</w:t>
            </w:r>
          </w:p>
        </w:tc>
        <w:tc>
          <w:tcPr>
            <w:tcW w:w="1978" w:type="dxa"/>
            <w:vMerge/>
            <w:vAlign w:val="center"/>
          </w:tcPr>
          <w:p w:rsidR="004801A6" w:rsidRPr="00A97636" w:rsidRDefault="004801A6" w:rsidP="00A97636">
            <w:pPr>
              <w:pStyle w:val="a4"/>
              <w:spacing w:line="276" w:lineRule="auto"/>
              <w:jc w:val="center"/>
              <w:rPr>
                <w:szCs w:val="24"/>
              </w:rPr>
            </w:pPr>
          </w:p>
        </w:tc>
        <w:tc>
          <w:tcPr>
            <w:tcW w:w="1205" w:type="dxa"/>
            <w:vAlign w:val="center"/>
          </w:tcPr>
          <w:p w:rsidR="004801A6" w:rsidRPr="00A97636" w:rsidRDefault="004801A6" w:rsidP="00A97636">
            <w:pPr>
              <w:pStyle w:val="a4"/>
              <w:spacing w:line="276" w:lineRule="auto"/>
              <w:jc w:val="center"/>
              <w:rPr>
                <w:szCs w:val="24"/>
              </w:rPr>
            </w:pPr>
            <w:r w:rsidRPr="00A97636">
              <w:rPr>
                <w:szCs w:val="24"/>
              </w:rPr>
              <w:t>14,9</w:t>
            </w:r>
          </w:p>
        </w:tc>
        <w:tc>
          <w:tcPr>
            <w:tcW w:w="1205" w:type="dxa"/>
            <w:vAlign w:val="center"/>
          </w:tcPr>
          <w:p w:rsidR="004801A6" w:rsidRPr="00A97636" w:rsidRDefault="004801A6" w:rsidP="00A97636">
            <w:pPr>
              <w:pStyle w:val="a4"/>
              <w:spacing w:line="276" w:lineRule="auto"/>
              <w:jc w:val="center"/>
              <w:rPr>
                <w:szCs w:val="24"/>
              </w:rPr>
            </w:pPr>
            <w:r w:rsidRPr="00A97636">
              <w:rPr>
                <w:szCs w:val="24"/>
              </w:rPr>
              <w:t>14,7</w:t>
            </w:r>
          </w:p>
        </w:tc>
      </w:tr>
      <w:tr w:rsidR="004801A6" w:rsidRPr="00A97636" w:rsidTr="00A97636">
        <w:trPr>
          <w:cantSplit/>
          <w:jc w:val="center"/>
        </w:trPr>
        <w:tc>
          <w:tcPr>
            <w:tcW w:w="703" w:type="dxa"/>
            <w:vAlign w:val="center"/>
          </w:tcPr>
          <w:p w:rsidR="004801A6" w:rsidRPr="00A97636" w:rsidRDefault="004801A6" w:rsidP="00A97636">
            <w:pPr>
              <w:pStyle w:val="a4"/>
              <w:spacing w:line="276" w:lineRule="auto"/>
              <w:jc w:val="center"/>
              <w:rPr>
                <w:szCs w:val="24"/>
              </w:rPr>
            </w:pPr>
            <w:r w:rsidRPr="00A97636">
              <w:rPr>
                <w:szCs w:val="24"/>
              </w:rPr>
              <w:t>7</w:t>
            </w:r>
          </w:p>
        </w:tc>
        <w:tc>
          <w:tcPr>
            <w:tcW w:w="4230" w:type="dxa"/>
            <w:vAlign w:val="center"/>
          </w:tcPr>
          <w:p w:rsidR="004801A6" w:rsidRPr="00A97636" w:rsidRDefault="004801A6" w:rsidP="00A97636">
            <w:pPr>
              <w:pStyle w:val="a4"/>
              <w:spacing w:line="276" w:lineRule="auto"/>
              <w:jc w:val="center"/>
              <w:rPr>
                <w:szCs w:val="24"/>
              </w:rPr>
            </w:pPr>
            <w:r w:rsidRPr="00A97636">
              <w:rPr>
                <w:szCs w:val="24"/>
              </w:rPr>
              <w:t>Объем нового жилищного строительства,  всего/в среднем в год, в т.</w:t>
            </w:r>
            <w:r w:rsidR="00A97636">
              <w:rPr>
                <w:szCs w:val="24"/>
              </w:rPr>
              <w:t xml:space="preserve"> </w:t>
            </w:r>
            <w:r w:rsidRPr="00A97636">
              <w:rPr>
                <w:szCs w:val="24"/>
              </w:rPr>
              <w:t>ч.</w:t>
            </w:r>
          </w:p>
        </w:tc>
        <w:tc>
          <w:tcPr>
            <w:tcW w:w="1978" w:type="dxa"/>
            <w:vMerge w:val="restart"/>
            <w:vAlign w:val="center"/>
          </w:tcPr>
          <w:p w:rsidR="004801A6" w:rsidRPr="00A97636" w:rsidRDefault="004801A6" w:rsidP="00A97636">
            <w:pPr>
              <w:pStyle w:val="a4"/>
              <w:spacing w:line="276" w:lineRule="auto"/>
              <w:jc w:val="center"/>
              <w:rPr>
                <w:szCs w:val="24"/>
              </w:rPr>
            </w:pPr>
            <w:r w:rsidRPr="00A97636">
              <w:rPr>
                <w:szCs w:val="24"/>
              </w:rPr>
              <w:t>тыс. кв. м</w:t>
            </w:r>
          </w:p>
          <w:p w:rsidR="004801A6" w:rsidRPr="00A97636" w:rsidRDefault="004801A6" w:rsidP="00A97636">
            <w:pPr>
              <w:pStyle w:val="a4"/>
              <w:spacing w:line="276" w:lineRule="auto"/>
              <w:jc w:val="center"/>
              <w:rPr>
                <w:szCs w:val="24"/>
              </w:rPr>
            </w:pPr>
            <w:r w:rsidRPr="00A97636">
              <w:rPr>
                <w:szCs w:val="24"/>
              </w:rPr>
              <w:t>общей площади</w:t>
            </w:r>
          </w:p>
        </w:tc>
        <w:tc>
          <w:tcPr>
            <w:tcW w:w="1205" w:type="dxa"/>
            <w:vAlign w:val="center"/>
          </w:tcPr>
          <w:p w:rsidR="004801A6" w:rsidRPr="00A97636" w:rsidRDefault="004801A6" w:rsidP="00A97636">
            <w:pPr>
              <w:pStyle w:val="a4"/>
              <w:spacing w:line="276" w:lineRule="auto"/>
              <w:jc w:val="center"/>
              <w:rPr>
                <w:szCs w:val="24"/>
              </w:rPr>
            </w:pPr>
            <w:r w:rsidRPr="00A97636">
              <w:rPr>
                <w:szCs w:val="24"/>
              </w:rPr>
              <w:t>16,2</w:t>
            </w:r>
          </w:p>
          <w:p w:rsidR="004801A6" w:rsidRPr="00A97636" w:rsidRDefault="004801A6" w:rsidP="00A97636">
            <w:pPr>
              <w:pStyle w:val="a4"/>
              <w:spacing w:line="276" w:lineRule="auto"/>
              <w:jc w:val="center"/>
              <w:rPr>
                <w:szCs w:val="24"/>
              </w:rPr>
            </w:pPr>
            <w:r w:rsidRPr="00A97636">
              <w:rPr>
                <w:szCs w:val="24"/>
              </w:rPr>
              <w:t>2,0</w:t>
            </w:r>
          </w:p>
        </w:tc>
        <w:tc>
          <w:tcPr>
            <w:tcW w:w="1205" w:type="dxa"/>
            <w:vAlign w:val="center"/>
          </w:tcPr>
          <w:p w:rsidR="004801A6" w:rsidRPr="00A97636" w:rsidRDefault="004801A6" w:rsidP="00A97636">
            <w:pPr>
              <w:pStyle w:val="a4"/>
              <w:spacing w:line="276" w:lineRule="auto"/>
              <w:jc w:val="center"/>
              <w:rPr>
                <w:szCs w:val="24"/>
              </w:rPr>
            </w:pPr>
            <w:r w:rsidRPr="00A97636">
              <w:rPr>
                <w:szCs w:val="24"/>
              </w:rPr>
              <w:t>57,4</w:t>
            </w:r>
          </w:p>
          <w:p w:rsidR="004801A6" w:rsidRPr="00A97636" w:rsidRDefault="004801A6" w:rsidP="00A97636">
            <w:pPr>
              <w:pStyle w:val="a4"/>
              <w:spacing w:line="276" w:lineRule="auto"/>
              <w:jc w:val="center"/>
              <w:rPr>
                <w:szCs w:val="24"/>
              </w:rPr>
            </w:pPr>
            <w:r w:rsidRPr="00A97636">
              <w:rPr>
                <w:szCs w:val="24"/>
              </w:rPr>
              <w:t>2,6</w:t>
            </w:r>
          </w:p>
        </w:tc>
      </w:tr>
      <w:tr w:rsidR="004801A6" w:rsidRPr="00A97636" w:rsidTr="00A97636">
        <w:trPr>
          <w:cantSplit/>
          <w:jc w:val="center"/>
        </w:trPr>
        <w:tc>
          <w:tcPr>
            <w:tcW w:w="703" w:type="dxa"/>
            <w:vAlign w:val="center"/>
          </w:tcPr>
          <w:p w:rsidR="004801A6" w:rsidRPr="00A97636" w:rsidRDefault="004801A6" w:rsidP="00A97636">
            <w:pPr>
              <w:pStyle w:val="a4"/>
              <w:spacing w:line="276" w:lineRule="auto"/>
              <w:jc w:val="center"/>
              <w:rPr>
                <w:szCs w:val="24"/>
              </w:rPr>
            </w:pPr>
            <w:r w:rsidRPr="00A97636">
              <w:rPr>
                <w:szCs w:val="24"/>
              </w:rPr>
              <w:t>7.1.</w:t>
            </w:r>
          </w:p>
        </w:tc>
        <w:tc>
          <w:tcPr>
            <w:tcW w:w="4230" w:type="dxa"/>
            <w:vAlign w:val="center"/>
          </w:tcPr>
          <w:p w:rsidR="004801A6" w:rsidRPr="00A97636" w:rsidRDefault="004801A6" w:rsidP="00A97636">
            <w:pPr>
              <w:pStyle w:val="a4"/>
              <w:spacing w:line="276" w:lineRule="auto"/>
              <w:jc w:val="center"/>
              <w:rPr>
                <w:szCs w:val="24"/>
              </w:rPr>
            </w:pPr>
            <w:r w:rsidRPr="00A97636">
              <w:rPr>
                <w:szCs w:val="24"/>
              </w:rPr>
              <w:t>в многоквартирных домах</w:t>
            </w:r>
          </w:p>
        </w:tc>
        <w:tc>
          <w:tcPr>
            <w:tcW w:w="1978" w:type="dxa"/>
            <w:vMerge/>
            <w:vAlign w:val="center"/>
          </w:tcPr>
          <w:p w:rsidR="004801A6" w:rsidRPr="00A97636" w:rsidRDefault="004801A6" w:rsidP="00A97636">
            <w:pPr>
              <w:pStyle w:val="a4"/>
              <w:spacing w:line="276" w:lineRule="auto"/>
              <w:jc w:val="center"/>
              <w:rPr>
                <w:szCs w:val="24"/>
              </w:rPr>
            </w:pPr>
          </w:p>
        </w:tc>
        <w:tc>
          <w:tcPr>
            <w:tcW w:w="1205" w:type="dxa"/>
            <w:vAlign w:val="center"/>
          </w:tcPr>
          <w:p w:rsidR="004801A6" w:rsidRPr="00A97636" w:rsidRDefault="004801A6" w:rsidP="00A97636">
            <w:pPr>
              <w:pStyle w:val="a4"/>
              <w:spacing w:line="276" w:lineRule="auto"/>
              <w:jc w:val="center"/>
              <w:rPr>
                <w:szCs w:val="24"/>
              </w:rPr>
            </w:pPr>
            <w:r w:rsidRPr="00A97636">
              <w:rPr>
                <w:szCs w:val="24"/>
              </w:rPr>
              <w:t>6,6</w:t>
            </w:r>
          </w:p>
          <w:p w:rsidR="004801A6" w:rsidRPr="00A97636" w:rsidRDefault="004801A6" w:rsidP="00A97636">
            <w:pPr>
              <w:pStyle w:val="a4"/>
              <w:spacing w:line="276" w:lineRule="auto"/>
              <w:jc w:val="center"/>
              <w:rPr>
                <w:szCs w:val="24"/>
              </w:rPr>
            </w:pPr>
            <w:r w:rsidRPr="00A97636">
              <w:rPr>
                <w:szCs w:val="24"/>
              </w:rPr>
              <w:t>0,8</w:t>
            </w:r>
          </w:p>
        </w:tc>
        <w:tc>
          <w:tcPr>
            <w:tcW w:w="1205" w:type="dxa"/>
            <w:vAlign w:val="center"/>
          </w:tcPr>
          <w:p w:rsidR="004801A6" w:rsidRPr="00A97636" w:rsidRDefault="004801A6" w:rsidP="00A97636">
            <w:pPr>
              <w:pStyle w:val="a4"/>
              <w:spacing w:line="276" w:lineRule="auto"/>
              <w:jc w:val="center"/>
              <w:rPr>
                <w:szCs w:val="24"/>
              </w:rPr>
            </w:pPr>
            <w:r w:rsidRPr="00A97636">
              <w:rPr>
                <w:szCs w:val="24"/>
              </w:rPr>
              <w:t>11,3</w:t>
            </w:r>
          </w:p>
          <w:p w:rsidR="004801A6" w:rsidRPr="00A97636" w:rsidRDefault="004801A6" w:rsidP="00A97636">
            <w:pPr>
              <w:pStyle w:val="a4"/>
              <w:spacing w:line="276" w:lineRule="auto"/>
              <w:jc w:val="center"/>
              <w:rPr>
                <w:szCs w:val="24"/>
              </w:rPr>
            </w:pPr>
            <w:r w:rsidRPr="00A97636">
              <w:rPr>
                <w:szCs w:val="24"/>
              </w:rPr>
              <w:t>0,7</w:t>
            </w:r>
          </w:p>
        </w:tc>
      </w:tr>
      <w:tr w:rsidR="004801A6" w:rsidRPr="00A97636" w:rsidTr="00A97636">
        <w:trPr>
          <w:cantSplit/>
          <w:jc w:val="center"/>
        </w:trPr>
        <w:tc>
          <w:tcPr>
            <w:tcW w:w="703" w:type="dxa"/>
            <w:vAlign w:val="center"/>
          </w:tcPr>
          <w:p w:rsidR="004801A6" w:rsidRPr="00A97636" w:rsidRDefault="004801A6" w:rsidP="00A97636">
            <w:pPr>
              <w:pStyle w:val="a4"/>
              <w:spacing w:line="276" w:lineRule="auto"/>
              <w:jc w:val="center"/>
              <w:rPr>
                <w:szCs w:val="24"/>
              </w:rPr>
            </w:pPr>
            <w:r w:rsidRPr="00A97636">
              <w:rPr>
                <w:szCs w:val="24"/>
              </w:rPr>
              <w:t>7.2.</w:t>
            </w:r>
          </w:p>
        </w:tc>
        <w:tc>
          <w:tcPr>
            <w:tcW w:w="4230" w:type="dxa"/>
            <w:vAlign w:val="center"/>
          </w:tcPr>
          <w:p w:rsidR="004801A6" w:rsidRPr="00A97636" w:rsidRDefault="004801A6" w:rsidP="00A97636">
            <w:pPr>
              <w:pStyle w:val="a4"/>
              <w:spacing w:line="276" w:lineRule="auto"/>
              <w:jc w:val="center"/>
              <w:rPr>
                <w:szCs w:val="24"/>
              </w:rPr>
            </w:pPr>
            <w:r w:rsidRPr="00A97636">
              <w:rPr>
                <w:szCs w:val="24"/>
              </w:rPr>
              <w:t>в индивидуальной жилой застройке</w:t>
            </w:r>
          </w:p>
        </w:tc>
        <w:tc>
          <w:tcPr>
            <w:tcW w:w="1978" w:type="dxa"/>
            <w:vMerge/>
            <w:vAlign w:val="center"/>
          </w:tcPr>
          <w:p w:rsidR="004801A6" w:rsidRPr="00A97636" w:rsidRDefault="004801A6" w:rsidP="00A97636">
            <w:pPr>
              <w:pStyle w:val="a4"/>
              <w:spacing w:line="276" w:lineRule="auto"/>
              <w:jc w:val="center"/>
              <w:rPr>
                <w:szCs w:val="24"/>
              </w:rPr>
            </w:pPr>
          </w:p>
        </w:tc>
        <w:tc>
          <w:tcPr>
            <w:tcW w:w="1205" w:type="dxa"/>
            <w:vAlign w:val="center"/>
          </w:tcPr>
          <w:p w:rsidR="004801A6" w:rsidRPr="00A97636" w:rsidRDefault="004801A6" w:rsidP="00A97636">
            <w:pPr>
              <w:pStyle w:val="a4"/>
              <w:spacing w:line="276" w:lineRule="auto"/>
              <w:jc w:val="center"/>
              <w:rPr>
                <w:szCs w:val="24"/>
              </w:rPr>
            </w:pPr>
            <w:r w:rsidRPr="00A97636">
              <w:rPr>
                <w:szCs w:val="24"/>
              </w:rPr>
              <w:t>9,6</w:t>
            </w:r>
          </w:p>
          <w:p w:rsidR="004801A6" w:rsidRPr="00A97636" w:rsidRDefault="004801A6" w:rsidP="00A97636">
            <w:pPr>
              <w:pStyle w:val="a4"/>
              <w:spacing w:line="276" w:lineRule="auto"/>
              <w:jc w:val="center"/>
              <w:rPr>
                <w:szCs w:val="24"/>
              </w:rPr>
            </w:pPr>
            <w:r w:rsidRPr="00A97636">
              <w:rPr>
                <w:szCs w:val="24"/>
              </w:rPr>
              <w:t>1,2</w:t>
            </w:r>
          </w:p>
        </w:tc>
        <w:tc>
          <w:tcPr>
            <w:tcW w:w="1205" w:type="dxa"/>
            <w:vAlign w:val="center"/>
          </w:tcPr>
          <w:p w:rsidR="004801A6" w:rsidRPr="00A97636" w:rsidRDefault="004801A6" w:rsidP="00A97636">
            <w:pPr>
              <w:pStyle w:val="a4"/>
              <w:spacing w:line="276" w:lineRule="auto"/>
              <w:jc w:val="center"/>
              <w:rPr>
                <w:szCs w:val="24"/>
              </w:rPr>
            </w:pPr>
            <w:r w:rsidRPr="00A97636">
              <w:rPr>
                <w:szCs w:val="24"/>
              </w:rPr>
              <w:t>46,1</w:t>
            </w:r>
          </w:p>
          <w:p w:rsidR="004801A6" w:rsidRPr="00A97636" w:rsidRDefault="004801A6" w:rsidP="00A97636">
            <w:pPr>
              <w:pStyle w:val="a4"/>
              <w:spacing w:line="276" w:lineRule="auto"/>
              <w:jc w:val="center"/>
              <w:rPr>
                <w:szCs w:val="24"/>
              </w:rPr>
            </w:pPr>
            <w:r w:rsidRPr="00A97636">
              <w:rPr>
                <w:szCs w:val="24"/>
              </w:rPr>
              <w:t>2,1</w:t>
            </w:r>
          </w:p>
        </w:tc>
      </w:tr>
      <w:tr w:rsidR="004801A6" w:rsidRPr="00A97636" w:rsidTr="00A97636">
        <w:trPr>
          <w:cantSplit/>
          <w:jc w:val="center"/>
        </w:trPr>
        <w:tc>
          <w:tcPr>
            <w:tcW w:w="703" w:type="dxa"/>
            <w:vAlign w:val="center"/>
          </w:tcPr>
          <w:p w:rsidR="004801A6" w:rsidRPr="00A97636" w:rsidRDefault="004801A6" w:rsidP="00A97636">
            <w:pPr>
              <w:pStyle w:val="a4"/>
              <w:spacing w:line="276" w:lineRule="auto"/>
              <w:jc w:val="center"/>
              <w:rPr>
                <w:szCs w:val="24"/>
              </w:rPr>
            </w:pPr>
            <w:r w:rsidRPr="00A97636">
              <w:rPr>
                <w:szCs w:val="24"/>
              </w:rPr>
              <w:t>8</w:t>
            </w:r>
          </w:p>
        </w:tc>
        <w:tc>
          <w:tcPr>
            <w:tcW w:w="4230" w:type="dxa"/>
            <w:vAlign w:val="center"/>
          </w:tcPr>
          <w:p w:rsidR="004801A6" w:rsidRPr="00A97636" w:rsidRDefault="004801A6" w:rsidP="00A97636">
            <w:pPr>
              <w:pStyle w:val="a4"/>
              <w:spacing w:line="276" w:lineRule="auto"/>
              <w:jc w:val="center"/>
              <w:rPr>
                <w:szCs w:val="24"/>
              </w:rPr>
            </w:pPr>
            <w:r w:rsidRPr="00A97636">
              <w:rPr>
                <w:szCs w:val="24"/>
              </w:rPr>
              <w:t>Требуемые территории для размещения нового жилищного строительства – всего,</w:t>
            </w:r>
          </w:p>
          <w:p w:rsidR="004801A6" w:rsidRPr="00A97636" w:rsidRDefault="004801A6" w:rsidP="00A97636">
            <w:pPr>
              <w:pStyle w:val="a4"/>
              <w:spacing w:line="276" w:lineRule="auto"/>
              <w:jc w:val="center"/>
              <w:rPr>
                <w:szCs w:val="24"/>
              </w:rPr>
            </w:pPr>
            <w:r w:rsidRPr="00A97636">
              <w:rPr>
                <w:szCs w:val="24"/>
              </w:rPr>
              <w:t>в т.</w:t>
            </w:r>
            <w:r w:rsidR="00A97636">
              <w:rPr>
                <w:szCs w:val="24"/>
              </w:rPr>
              <w:t xml:space="preserve"> </w:t>
            </w:r>
            <w:r w:rsidRPr="00A97636">
              <w:rPr>
                <w:szCs w:val="24"/>
              </w:rPr>
              <w:t>ч.</w:t>
            </w:r>
          </w:p>
        </w:tc>
        <w:tc>
          <w:tcPr>
            <w:tcW w:w="1978" w:type="dxa"/>
            <w:vMerge w:val="restart"/>
            <w:vAlign w:val="center"/>
          </w:tcPr>
          <w:p w:rsidR="004801A6" w:rsidRPr="00A97636" w:rsidRDefault="004801A6" w:rsidP="00A97636">
            <w:pPr>
              <w:pStyle w:val="a4"/>
              <w:spacing w:line="276" w:lineRule="auto"/>
              <w:jc w:val="center"/>
              <w:rPr>
                <w:szCs w:val="24"/>
              </w:rPr>
            </w:pPr>
            <w:r w:rsidRPr="00A97636">
              <w:rPr>
                <w:szCs w:val="24"/>
              </w:rPr>
              <w:t>га</w:t>
            </w:r>
          </w:p>
        </w:tc>
        <w:tc>
          <w:tcPr>
            <w:tcW w:w="1205" w:type="dxa"/>
            <w:vAlign w:val="center"/>
          </w:tcPr>
          <w:p w:rsidR="004801A6" w:rsidRPr="00A97636" w:rsidRDefault="004801A6" w:rsidP="00A97636">
            <w:pPr>
              <w:pStyle w:val="a4"/>
              <w:spacing w:line="276" w:lineRule="auto"/>
              <w:jc w:val="center"/>
              <w:rPr>
                <w:szCs w:val="24"/>
              </w:rPr>
            </w:pPr>
            <w:r w:rsidRPr="00A97636">
              <w:rPr>
                <w:szCs w:val="24"/>
              </w:rPr>
              <w:t>38,6</w:t>
            </w:r>
          </w:p>
        </w:tc>
        <w:tc>
          <w:tcPr>
            <w:tcW w:w="1205" w:type="dxa"/>
            <w:vAlign w:val="center"/>
          </w:tcPr>
          <w:p w:rsidR="004801A6" w:rsidRPr="00A97636" w:rsidRDefault="004801A6" w:rsidP="00A97636">
            <w:pPr>
              <w:pStyle w:val="a4"/>
              <w:spacing w:line="276" w:lineRule="auto"/>
              <w:jc w:val="center"/>
              <w:rPr>
                <w:szCs w:val="24"/>
              </w:rPr>
            </w:pPr>
            <w:r w:rsidRPr="00A97636">
              <w:rPr>
                <w:szCs w:val="24"/>
              </w:rPr>
              <w:t>165,0</w:t>
            </w:r>
          </w:p>
        </w:tc>
      </w:tr>
      <w:tr w:rsidR="004801A6" w:rsidRPr="00A97636" w:rsidTr="00A97636">
        <w:trPr>
          <w:cantSplit/>
          <w:jc w:val="center"/>
        </w:trPr>
        <w:tc>
          <w:tcPr>
            <w:tcW w:w="703" w:type="dxa"/>
            <w:vAlign w:val="center"/>
          </w:tcPr>
          <w:p w:rsidR="004801A6" w:rsidRPr="00A97636" w:rsidRDefault="004801A6" w:rsidP="00A97636">
            <w:pPr>
              <w:pStyle w:val="a4"/>
              <w:spacing w:line="276" w:lineRule="auto"/>
              <w:jc w:val="center"/>
              <w:rPr>
                <w:szCs w:val="24"/>
              </w:rPr>
            </w:pPr>
            <w:r w:rsidRPr="00A97636">
              <w:rPr>
                <w:szCs w:val="24"/>
              </w:rPr>
              <w:t>8.1.</w:t>
            </w:r>
          </w:p>
        </w:tc>
        <w:tc>
          <w:tcPr>
            <w:tcW w:w="4230" w:type="dxa"/>
            <w:vAlign w:val="center"/>
          </w:tcPr>
          <w:p w:rsidR="004801A6" w:rsidRPr="00A97636" w:rsidRDefault="004801A6" w:rsidP="00A97636">
            <w:pPr>
              <w:pStyle w:val="a4"/>
              <w:spacing w:line="276" w:lineRule="auto"/>
              <w:jc w:val="center"/>
              <w:rPr>
                <w:szCs w:val="24"/>
              </w:rPr>
            </w:pPr>
            <w:r w:rsidRPr="00A97636">
              <w:rPr>
                <w:szCs w:val="24"/>
              </w:rPr>
              <w:t>в многоквартирных домах</w:t>
            </w:r>
          </w:p>
        </w:tc>
        <w:tc>
          <w:tcPr>
            <w:tcW w:w="1978" w:type="dxa"/>
            <w:vMerge/>
            <w:vAlign w:val="center"/>
          </w:tcPr>
          <w:p w:rsidR="004801A6" w:rsidRPr="00A97636" w:rsidRDefault="004801A6" w:rsidP="00A97636">
            <w:pPr>
              <w:pStyle w:val="a4"/>
              <w:spacing w:line="276" w:lineRule="auto"/>
              <w:jc w:val="center"/>
              <w:rPr>
                <w:szCs w:val="24"/>
              </w:rPr>
            </w:pPr>
          </w:p>
        </w:tc>
        <w:tc>
          <w:tcPr>
            <w:tcW w:w="1205" w:type="dxa"/>
            <w:vAlign w:val="center"/>
          </w:tcPr>
          <w:p w:rsidR="004801A6" w:rsidRPr="00A97636" w:rsidRDefault="004801A6" w:rsidP="00A97636">
            <w:pPr>
              <w:pStyle w:val="a4"/>
              <w:spacing w:line="276" w:lineRule="auto"/>
              <w:jc w:val="center"/>
              <w:rPr>
                <w:szCs w:val="24"/>
              </w:rPr>
            </w:pPr>
            <w:r w:rsidRPr="00A97636">
              <w:rPr>
                <w:szCs w:val="24"/>
              </w:rPr>
              <w:t>6,6</w:t>
            </w:r>
          </w:p>
        </w:tc>
        <w:tc>
          <w:tcPr>
            <w:tcW w:w="1205" w:type="dxa"/>
            <w:vAlign w:val="center"/>
          </w:tcPr>
          <w:p w:rsidR="004801A6" w:rsidRPr="00A97636" w:rsidRDefault="004801A6" w:rsidP="00A97636">
            <w:pPr>
              <w:pStyle w:val="a4"/>
              <w:spacing w:line="276" w:lineRule="auto"/>
              <w:jc w:val="center"/>
              <w:rPr>
                <w:szCs w:val="24"/>
              </w:rPr>
            </w:pPr>
            <w:r w:rsidRPr="00A97636">
              <w:rPr>
                <w:szCs w:val="24"/>
              </w:rPr>
              <w:t>11,3</w:t>
            </w:r>
          </w:p>
        </w:tc>
      </w:tr>
      <w:tr w:rsidR="004801A6" w:rsidRPr="00A97636" w:rsidTr="00A97636">
        <w:trPr>
          <w:cantSplit/>
          <w:jc w:val="center"/>
        </w:trPr>
        <w:tc>
          <w:tcPr>
            <w:tcW w:w="703" w:type="dxa"/>
            <w:vAlign w:val="center"/>
          </w:tcPr>
          <w:p w:rsidR="004801A6" w:rsidRPr="00A97636" w:rsidRDefault="004801A6" w:rsidP="00A97636">
            <w:pPr>
              <w:pStyle w:val="a4"/>
              <w:spacing w:line="276" w:lineRule="auto"/>
              <w:jc w:val="center"/>
              <w:rPr>
                <w:szCs w:val="24"/>
              </w:rPr>
            </w:pPr>
            <w:r w:rsidRPr="00A97636">
              <w:rPr>
                <w:szCs w:val="24"/>
              </w:rPr>
              <w:t>8.2.</w:t>
            </w:r>
          </w:p>
        </w:tc>
        <w:tc>
          <w:tcPr>
            <w:tcW w:w="4230" w:type="dxa"/>
            <w:vAlign w:val="center"/>
          </w:tcPr>
          <w:p w:rsidR="004801A6" w:rsidRPr="00A97636" w:rsidRDefault="004801A6" w:rsidP="00A97636">
            <w:pPr>
              <w:pStyle w:val="a4"/>
              <w:spacing w:line="276" w:lineRule="auto"/>
              <w:jc w:val="center"/>
              <w:rPr>
                <w:szCs w:val="24"/>
              </w:rPr>
            </w:pPr>
            <w:r w:rsidRPr="00A97636">
              <w:rPr>
                <w:szCs w:val="24"/>
              </w:rPr>
              <w:t>в индивидуальной жилой застройке</w:t>
            </w:r>
          </w:p>
        </w:tc>
        <w:tc>
          <w:tcPr>
            <w:tcW w:w="1978" w:type="dxa"/>
            <w:vMerge/>
            <w:vAlign w:val="center"/>
          </w:tcPr>
          <w:p w:rsidR="004801A6" w:rsidRPr="00A97636" w:rsidRDefault="004801A6" w:rsidP="00A97636">
            <w:pPr>
              <w:pStyle w:val="a4"/>
              <w:spacing w:line="276" w:lineRule="auto"/>
              <w:jc w:val="center"/>
              <w:rPr>
                <w:szCs w:val="24"/>
              </w:rPr>
            </w:pPr>
          </w:p>
        </w:tc>
        <w:tc>
          <w:tcPr>
            <w:tcW w:w="1205" w:type="dxa"/>
            <w:vAlign w:val="center"/>
          </w:tcPr>
          <w:p w:rsidR="004801A6" w:rsidRPr="00A97636" w:rsidRDefault="004801A6" w:rsidP="00A97636">
            <w:pPr>
              <w:pStyle w:val="a4"/>
              <w:spacing w:line="276" w:lineRule="auto"/>
              <w:jc w:val="center"/>
              <w:rPr>
                <w:szCs w:val="24"/>
              </w:rPr>
            </w:pPr>
            <w:r w:rsidRPr="00A97636">
              <w:rPr>
                <w:szCs w:val="24"/>
              </w:rPr>
              <w:t>32,0</w:t>
            </w:r>
          </w:p>
        </w:tc>
        <w:tc>
          <w:tcPr>
            <w:tcW w:w="1205" w:type="dxa"/>
            <w:vAlign w:val="center"/>
          </w:tcPr>
          <w:p w:rsidR="004801A6" w:rsidRPr="00A97636" w:rsidRDefault="004801A6" w:rsidP="00A97636">
            <w:pPr>
              <w:pStyle w:val="a4"/>
              <w:spacing w:line="276" w:lineRule="auto"/>
              <w:jc w:val="center"/>
              <w:rPr>
                <w:szCs w:val="24"/>
              </w:rPr>
            </w:pPr>
            <w:r w:rsidRPr="00A97636">
              <w:rPr>
                <w:szCs w:val="24"/>
              </w:rPr>
              <w:t>153,7</w:t>
            </w:r>
          </w:p>
        </w:tc>
      </w:tr>
    </w:tbl>
    <w:p w:rsidR="004801A6" w:rsidRPr="00A97636" w:rsidRDefault="004801A6" w:rsidP="00A97636">
      <w:pPr>
        <w:pStyle w:val="a4"/>
        <w:spacing w:line="276" w:lineRule="auto"/>
        <w:ind w:firstLine="709"/>
      </w:pPr>
    </w:p>
    <w:p w:rsidR="004801A6" w:rsidRPr="00A97636" w:rsidRDefault="004801A6" w:rsidP="00A97636">
      <w:pPr>
        <w:pStyle w:val="a4"/>
        <w:spacing w:line="276" w:lineRule="auto"/>
        <w:ind w:firstLine="709"/>
      </w:pPr>
      <w:r w:rsidRPr="00A97636">
        <w:t xml:space="preserve">В основе расчета плотности принят средний размер приусадебного участка </w:t>
      </w:r>
      <w:smartTag w:uri="urn:schemas-microsoft-com:office:smarttags" w:element="metricconverter">
        <w:smartTagPr>
          <w:attr w:name="ProductID" w:val="0,12 га"/>
        </w:smartTagPr>
        <w:r w:rsidRPr="00A97636">
          <w:t>0,12 га</w:t>
        </w:r>
      </w:smartTag>
      <w:r w:rsidRPr="00A97636">
        <w:t>, средний размер дома – около 100-</w:t>
      </w:r>
      <w:smartTag w:uri="urn:schemas-microsoft-com:office:smarttags" w:element="metricconverter">
        <w:smartTagPr>
          <w:attr w:name="ProductID" w:val="120 кв. м"/>
        </w:smartTagPr>
        <w:r w:rsidRPr="00A97636">
          <w:t>120 кв. м</w:t>
        </w:r>
      </w:smartTag>
      <w:r w:rsidRPr="00A97636">
        <w:t xml:space="preserve">, а также учтены потребности в территориях для размещения элементов транспортной и инженерной инфраструктур (около 20 % площади). Территория, необходимая для размещения всего объема жилищного строительства на расчетный срок составит порядка </w:t>
      </w:r>
      <w:smartTag w:uri="urn:schemas-microsoft-com:office:smarttags" w:element="metricconverter">
        <w:smartTagPr>
          <w:attr w:name="ProductID" w:val="165,0 га"/>
        </w:smartTagPr>
        <w:r w:rsidRPr="00A97636">
          <w:t>165,0 га</w:t>
        </w:r>
      </w:smartTag>
      <w:r w:rsidRPr="00A97636">
        <w:t>. Новое жилищное строительство будет осуществляться за счет коммерческих и частных инвестиций, а также муниципального и областного бюджетов через реализацию целевых программ.</w:t>
      </w:r>
    </w:p>
    <w:p w:rsidR="004801A6" w:rsidRPr="00A97636" w:rsidRDefault="004801A6" w:rsidP="00A97636">
      <w:pPr>
        <w:pStyle w:val="a4"/>
        <w:spacing w:line="276" w:lineRule="auto"/>
        <w:jc w:val="right"/>
      </w:pPr>
      <w:bookmarkStart w:id="29" w:name="_Toc316054836"/>
      <w:r w:rsidRPr="00A97636">
        <w:t xml:space="preserve">Таблица </w:t>
      </w:r>
      <w:bookmarkEnd w:id="29"/>
      <w:r w:rsidR="008A1F76">
        <w:t>2.30</w:t>
      </w:r>
    </w:p>
    <w:p w:rsidR="004801A6" w:rsidRPr="00A97636" w:rsidRDefault="004801A6" w:rsidP="00A97636">
      <w:pPr>
        <w:pStyle w:val="a4"/>
        <w:spacing w:line="276" w:lineRule="auto"/>
        <w:jc w:val="center"/>
        <w:rPr>
          <w:b/>
          <w:szCs w:val="24"/>
        </w:rPr>
      </w:pPr>
      <w:bookmarkStart w:id="30" w:name="_Toc316054837"/>
      <w:r w:rsidRPr="00A97636">
        <w:rPr>
          <w:b/>
          <w:szCs w:val="24"/>
        </w:rPr>
        <w:t>Площадки нового жилищного строительства</w:t>
      </w:r>
      <w:bookmarkEnd w:id="30"/>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402"/>
        <w:gridCol w:w="2331"/>
        <w:gridCol w:w="2914"/>
      </w:tblGrid>
      <w:tr w:rsidR="004801A6" w:rsidRPr="00A97636" w:rsidTr="00863105">
        <w:trPr>
          <w:trHeight w:val="529"/>
          <w:tblHeader/>
          <w:jc w:val="center"/>
        </w:trPr>
        <w:tc>
          <w:tcPr>
            <w:tcW w:w="675" w:type="dxa"/>
            <w:shd w:val="clear" w:color="auto" w:fill="D9D9D9" w:themeFill="background1" w:themeFillShade="D9"/>
            <w:vAlign w:val="center"/>
          </w:tcPr>
          <w:p w:rsidR="004801A6" w:rsidRPr="00A97636" w:rsidRDefault="004801A6" w:rsidP="00A97636">
            <w:pPr>
              <w:pStyle w:val="a4"/>
              <w:spacing w:line="276" w:lineRule="auto"/>
              <w:jc w:val="center"/>
            </w:pPr>
            <w:r w:rsidRPr="00A97636">
              <w:t>№ п/п</w:t>
            </w:r>
          </w:p>
        </w:tc>
        <w:tc>
          <w:tcPr>
            <w:tcW w:w="3402" w:type="dxa"/>
            <w:shd w:val="clear" w:color="auto" w:fill="D9D9D9" w:themeFill="background1" w:themeFillShade="D9"/>
            <w:vAlign w:val="center"/>
          </w:tcPr>
          <w:p w:rsidR="004801A6" w:rsidRPr="00A97636" w:rsidRDefault="004801A6" w:rsidP="00A97636">
            <w:pPr>
              <w:pStyle w:val="a4"/>
              <w:spacing w:line="276" w:lineRule="auto"/>
              <w:jc w:val="center"/>
            </w:pPr>
            <w:r w:rsidRPr="00A97636">
              <w:t>Наименование участков</w:t>
            </w:r>
          </w:p>
        </w:tc>
        <w:tc>
          <w:tcPr>
            <w:tcW w:w="2331" w:type="dxa"/>
            <w:shd w:val="clear" w:color="auto" w:fill="D9D9D9" w:themeFill="background1" w:themeFillShade="D9"/>
            <w:vAlign w:val="center"/>
          </w:tcPr>
          <w:p w:rsidR="004801A6" w:rsidRPr="00A97636" w:rsidRDefault="004801A6" w:rsidP="00A97636">
            <w:pPr>
              <w:pStyle w:val="a4"/>
              <w:spacing w:line="276" w:lineRule="auto"/>
              <w:jc w:val="center"/>
            </w:pPr>
            <w:r w:rsidRPr="00A97636">
              <w:t>Территория, га</w:t>
            </w:r>
          </w:p>
        </w:tc>
        <w:tc>
          <w:tcPr>
            <w:tcW w:w="2914" w:type="dxa"/>
            <w:shd w:val="clear" w:color="auto" w:fill="D9D9D9" w:themeFill="background1" w:themeFillShade="D9"/>
            <w:vAlign w:val="center"/>
          </w:tcPr>
          <w:p w:rsidR="004801A6" w:rsidRPr="00A97636" w:rsidRDefault="004801A6" w:rsidP="00A97636">
            <w:pPr>
              <w:pStyle w:val="a4"/>
              <w:spacing w:line="276" w:lineRule="auto"/>
              <w:jc w:val="center"/>
            </w:pPr>
            <w:r w:rsidRPr="00A97636">
              <w:t>Жилищный фонд,</w:t>
            </w:r>
          </w:p>
          <w:p w:rsidR="004801A6" w:rsidRPr="00A97636" w:rsidRDefault="004801A6" w:rsidP="00A97636">
            <w:pPr>
              <w:pStyle w:val="a4"/>
              <w:spacing w:line="276" w:lineRule="auto"/>
              <w:jc w:val="center"/>
            </w:pPr>
            <w:r w:rsidRPr="00A97636">
              <w:t>тыс. кв. м общей площади</w:t>
            </w:r>
          </w:p>
        </w:tc>
      </w:tr>
      <w:tr w:rsidR="00A97636" w:rsidRPr="00A97636" w:rsidTr="00A97636">
        <w:trPr>
          <w:cantSplit/>
          <w:trHeight w:val="224"/>
          <w:jc w:val="center"/>
        </w:trPr>
        <w:tc>
          <w:tcPr>
            <w:tcW w:w="9322" w:type="dxa"/>
            <w:gridSpan w:val="4"/>
            <w:shd w:val="clear" w:color="auto" w:fill="F2F2F2" w:themeFill="background1" w:themeFillShade="F2"/>
            <w:vAlign w:val="center"/>
          </w:tcPr>
          <w:p w:rsidR="00A97636" w:rsidRPr="00A97636" w:rsidRDefault="00A97636" w:rsidP="00A97636">
            <w:pPr>
              <w:pStyle w:val="a4"/>
              <w:spacing w:line="276" w:lineRule="auto"/>
              <w:jc w:val="center"/>
              <w:rPr>
                <w:szCs w:val="24"/>
              </w:rPr>
            </w:pPr>
            <w:r w:rsidRPr="00A97636">
              <w:rPr>
                <w:szCs w:val="24"/>
              </w:rPr>
              <w:t>на расчетный срок:</w:t>
            </w:r>
          </w:p>
        </w:tc>
      </w:tr>
      <w:tr w:rsidR="004801A6" w:rsidRPr="00A97636" w:rsidTr="00A97636">
        <w:trPr>
          <w:cantSplit/>
          <w:trHeight w:val="170"/>
          <w:jc w:val="center"/>
        </w:trPr>
        <w:tc>
          <w:tcPr>
            <w:tcW w:w="675" w:type="dxa"/>
            <w:vMerge w:val="restart"/>
            <w:vAlign w:val="center"/>
          </w:tcPr>
          <w:p w:rsidR="004801A6" w:rsidRPr="00A97636" w:rsidRDefault="004801A6" w:rsidP="00A97636">
            <w:pPr>
              <w:pStyle w:val="a4"/>
              <w:spacing w:line="276" w:lineRule="auto"/>
              <w:jc w:val="center"/>
              <w:rPr>
                <w:szCs w:val="24"/>
              </w:rPr>
            </w:pPr>
            <w:r w:rsidRPr="00A97636">
              <w:rPr>
                <w:szCs w:val="24"/>
              </w:rPr>
              <w:t>1</w:t>
            </w:r>
          </w:p>
        </w:tc>
        <w:tc>
          <w:tcPr>
            <w:tcW w:w="3402" w:type="dxa"/>
            <w:vAlign w:val="center"/>
          </w:tcPr>
          <w:p w:rsidR="004801A6" w:rsidRPr="00A97636" w:rsidRDefault="004801A6" w:rsidP="00A97636">
            <w:pPr>
              <w:pStyle w:val="a4"/>
              <w:spacing w:line="276" w:lineRule="auto"/>
              <w:jc w:val="center"/>
              <w:rPr>
                <w:szCs w:val="24"/>
              </w:rPr>
            </w:pPr>
            <w:r w:rsidRPr="00A97636">
              <w:rPr>
                <w:szCs w:val="24"/>
              </w:rPr>
              <w:t>п. Мельниково, в т.</w:t>
            </w:r>
            <w:r w:rsidR="00A97636">
              <w:rPr>
                <w:szCs w:val="24"/>
              </w:rPr>
              <w:t xml:space="preserve"> </w:t>
            </w:r>
            <w:r w:rsidRPr="00A97636">
              <w:rPr>
                <w:szCs w:val="24"/>
              </w:rPr>
              <w:t>ч.</w:t>
            </w:r>
          </w:p>
        </w:tc>
        <w:tc>
          <w:tcPr>
            <w:tcW w:w="2331" w:type="dxa"/>
            <w:shd w:val="clear" w:color="auto" w:fill="auto"/>
            <w:vAlign w:val="center"/>
          </w:tcPr>
          <w:p w:rsidR="004801A6" w:rsidRPr="00A97636" w:rsidRDefault="004801A6" w:rsidP="00A97636">
            <w:pPr>
              <w:pStyle w:val="a4"/>
              <w:spacing w:line="276" w:lineRule="auto"/>
              <w:jc w:val="center"/>
              <w:rPr>
                <w:szCs w:val="24"/>
              </w:rPr>
            </w:pPr>
            <w:r w:rsidRPr="00A97636">
              <w:rPr>
                <w:szCs w:val="24"/>
              </w:rPr>
              <w:t>133,0</w:t>
            </w:r>
          </w:p>
        </w:tc>
        <w:tc>
          <w:tcPr>
            <w:tcW w:w="2914" w:type="dxa"/>
            <w:shd w:val="clear" w:color="auto" w:fill="auto"/>
            <w:vAlign w:val="center"/>
          </w:tcPr>
          <w:p w:rsidR="004801A6" w:rsidRPr="00A97636" w:rsidRDefault="004801A6" w:rsidP="00A97636">
            <w:pPr>
              <w:pStyle w:val="a4"/>
              <w:spacing w:line="276" w:lineRule="auto"/>
              <w:jc w:val="center"/>
              <w:rPr>
                <w:szCs w:val="24"/>
              </w:rPr>
            </w:pPr>
            <w:r w:rsidRPr="00A97636">
              <w:rPr>
                <w:szCs w:val="24"/>
              </w:rPr>
              <w:t>47,8</w:t>
            </w:r>
          </w:p>
        </w:tc>
      </w:tr>
      <w:tr w:rsidR="004801A6" w:rsidRPr="00A97636" w:rsidTr="00A97636">
        <w:trPr>
          <w:cantSplit/>
          <w:trHeight w:val="170"/>
          <w:jc w:val="center"/>
        </w:trPr>
        <w:tc>
          <w:tcPr>
            <w:tcW w:w="675" w:type="dxa"/>
            <w:vMerge/>
            <w:vAlign w:val="center"/>
          </w:tcPr>
          <w:p w:rsidR="004801A6" w:rsidRPr="00A97636" w:rsidRDefault="004801A6" w:rsidP="00A97636">
            <w:pPr>
              <w:pStyle w:val="a4"/>
              <w:spacing w:line="276" w:lineRule="auto"/>
              <w:jc w:val="center"/>
              <w:rPr>
                <w:szCs w:val="24"/>
              </w:rPr>
            </w:pPr>
          </w:p>
        </w:tc>
        <w:tc>
          <w:tcPr>
            <w:tcW w:w="3402" w:type="dxa"/>
            <w:vAlign w:val="center"/>
          </w:tcPr>
          <w:p w:rsidR="004801A6" w:rsidRPr="00A97636" w:rsidRDefault="004801A6" w:rsidP="00A97636">
            <w:pPr>
              <w:pStyle w:val="a4"/>
              <w:spacing w:line="276" w:lineRule="auto"/>
              <w:jc w:val="center"/>
              <w:rPr>
                <w:szCs w:val="24"/>
              </w:rPr>
            </w:pPr>
            <w:r w:rsidRPr="00A97636">
              <w:rPr>
                <w:szCs w:val="24"/>
              </w:rPr>
              <w:t>для многоквартирных домов</w:t>
            </w:r>
          </w:p>
        </w:tc>
        <w:tc>
          <w:tcPr>
            <w:tcW w:w="2331" w:type="dxa"/>
            <w:shd w:val="clear" w:color="auto" w:fill="auto"/>
            <w:vAlign w:val="center"/>
          </w:tcPr>
          <w:p w:rsidR="004801A6" w:rsidRPr="00A97636" w:rsidRDefault="004801A6" w:rsidP="00A97636">
            <w:pPr>
              <w:pStyle w:val="a4"/>
              <w:spacing w:line="276" w:lineRule="auto"/>
              <w:jc w:val="center"/>
              <w:rPr>
                <w:szCs w:val="24"/>
              </w:rPr>
            </w:pPr>
            <w:r w:rsidRPr="00A97636">
              <w:rPr>
                <w:szCs w:val="24"/>
              </w:rPr>
              <w:t>11,3</w:t>
            </w:r>
          </w:p>
        </w:tc>
        <w:tc>
          <w:tcPr>
            <w:tcW w:w="2914" w:type="dxa"/>
            <w:shd w:val="clear" w:color="auto" w:fill="auto"/>
            <w:vAlign w:val="center"/>
          </w:tcPr>
          <w:p w:rsidR="004801A6" w:rsidRPr="00A97636" w:rsidRDefault="004801A6" w:rsidP="00A97636">
            <w:pPr>
              <w:pStyle w:val="a4"/>
              <w:spacing w:line="276" w:lineRule="auto"/>
              <w:jc w:val="center"/>
              <w:rPr>
                <w:szCs w:val="24"/>
              </w:rPr>
            </w:pPr>
            <w:r w:rsidRPr="00A97636">
              <w:rPr>
                <w:szCs w:val="24"/>
              </w:rPr>
              <w:t>11,3</w:t>
            </w:r>
          </w:p>
        </w:tc>
      </w:tr>
      <w:tr w:rsidR="004801A6" w:rsidRPr="00A97636" w:rsidTr="00A97636">
        <w:trPr>
          <w:cantSplit/>
          <w:trHeight w:val="170"/>
          <w:jc w:val="center"/>
        </w:trPr>
        <w:tc>
          <w:tcPr>
            <w:tcW w:w="675" w:type="dxa"/>
            <w:vMerge/>
            <w:vAlign w:val="center"/>
          </w:tcPr>
          <w:p w:rsidR="004801A6" w:rsidRPr="00A97636" w:rsidRDefault="004801A6" w:rsidP="00A97636">
            <w:pPr>
              <w:pStyle w:val="a4"/>
              <w:spacing w:line="276" w:lineRule="auto"/>
              <w:jc w:val="center"/>
              <w:rPr>
                <w:szCs w:val="24"/>
              </w:rPr>
            </w:pPr>
          </w:p>
        </w:tc>
        <w:tc>
          <w:tcPr>
            <w:tcW w:w="3402" w:type="dxa"/>
            <w:vAlign w:val="center"/>
          </w:tcPr>
          <w:p w:rsidR="004801A6" w:rsidRPr="00A97636" w:rsidRDefault="004801A6" w:rsidP="00A97636">
            <w:pPr>
              <w:pStyle w:val="a4"/>
              <w:spacing w:line="276" w:lineRule="auto"/>
              <w:jc w:val="center"/>
              <w:rPr>
                <w:szCs w:val="24"/>
              </w:rPr>
            </w:pPr>
            <w:r w:rsidRPr="00A97636">
              <w:rPr>
                <w:szCs w:val="24"/>
              </w:rPr>
              <w:t>для индивидуальной жилой застройки</w:t>
            </w:r>
          </w:p>
        </w:tc>
        <w:tc>
          <w:tcPr>
            <w:tcW w:w="2331" w:type="dxa"/>
            <w:shd w:val="clear" w:color="auto" w:fill="auto"/>
            <w:vAlign w:val="center"/>
          </w:tcPr>
          <w:p w:rsidR="004801A6" w:rsidRPr="00A97636" w:rsidRDefault="004801A6" w:rsidP="00A97636">
            <w:pPr>
              <w:pStyle w:val="a4"/>
              <w:spacing w:line="276" w:lineRule="auto"/>
              <w:jc w:val="center"/>
              <w:rPr>
                <w:szCs w:val="24"/>
              </w:rPr>
            </w:pPr>
            <w:r w:rsidRPr="00A97636">
              <w:rPr>
                <w:szCs w:val="24"/>
              </w:rPr>
              <w:t>121,7</w:t>
            </w:r>
          </w:p>
        </w:tc>
        <w:tc>
          <w:tcPr>
            <w:tcW w:w="2914" w:type="dxa"/>
            <w:shd w:val="clear" w:color="auto" w:fill="auto"/>
            <w:vAlign w:val="center"/>
          </w:tcPr>
          <w:p w:rsidR="004801A6" w:rsidRPr="00A97636" w:rsidRDefault="004801A6" w:rsidP="00A97636">
            <w:pPr>
              <w:pStyle w:val="a4"/>
              <w:spacing w:line="276" w:lineRule="auto"/>
              <w:jc w:val="center"/>
              <w:rPr>
                <w:szCs w:val="24"/>
              </w:rPr>
            </w:pPr>
            <w:r w:rsidRPr="00A97636">
              <w:rPr>
                <w:szCs w:val="24"/>
              </w:rPr>
              <w:t>36,5</w:t>
            </w:r>
          </w:p>
        </w:tc>
      </w:tr>
      <w:tr w:rsidR="004801A6" w:rsidRPr="00A97636" w:rsidTr="00A97636">
        <w:trPr>
          <w:cantSplit/>
          <w:trHeight w:val="224"/>
          <w:jc w:val="center"/>
        </w:trPr>
        <w:tc>
          <w:tcPr>
            <w:tcW w:w="675" w:type="dxa"/>
            <w:vAlign w:val="center"/>
          </w:tcPr>
          <w:p w:rsidR="004801A6" w:rsidRPr="00A97636" w:rsidRDefault="004801A6" w:rsidP="00A97636">
            <w:pPr>
              <w:pStyle w:val="a4"/>
              <w:spacing w:line="276" w:lineRule="auto"/>
              <w:jc w:val="center"/>
              <w:rPr>
                <w:szCs w:val="24"/>
              </w:rPr>
            </w:pPr>
            <w:r w:rsidRPr="00A97636">
              <w:rPr>
                <w:szCs w:val="24"/>
              </w:rPr>
              <w:t>2</w:t>
            </w:r>
          </w:p>
        </w:tc>
        <w:tc>
          <w:tcPr>
            <w:tcW w:w="3402" w:type="dxa"/>
            <w:vAlign w:val="center"/>
          </w:tcPr>
          <w:p w:rsidR="004801A6" w:rsidRPr="00A97636" w:rsidRDefault="004801A6" w:rsidP="00A97636">
            <w:pPr>
              <w:pStyle w:val="a4"/>
              <w:spacing w:line="276" w:lineRule="auto"/>
              <w:jc w:val="center"/>
              <w:rPr>
                <w:szCs w:val="24"/>
              </w:rPr>
            </w:pPr>
            <w:r w:rsidRPr="00A97636">
              <w:rPr>
                <w:szCs w:val="24"/>
              </w:rPr>
              <w:t>п. Торфяное (индивидуальная жилая застройка)</w:t>
            </w:r>
          </w:p>
        </w:tc>
        <w:tc>
          <w:tcPr>
            <w:tcW w:w="2331" w:type="dxa"/>
            <w:vAlign w:val="center"/>
          </w:tcPr>
          <w:p w:rsidR="004801A6" w:rsidRPr="00A97636" w:rsidRDefault="004801A6" w:rsidP="00A97636">
            <w:pPr>
              <w:pStyle w:val="a4"/>
              <w:spacing w:line="276" w:lineRule="auto"/>
              <w:jc w:val="center"/>
              <w:rPr>
                <w:szCs w:val="24"/>
              </w:rPr>
            </w:pPr>
            <w:r w:rsidRPr="00A97636">
              <w:rPr>
                <w:szCs w:val="24"/>
              </w:rPr>
              <w:t>9,3</w:t>
            </w:r>
          </w:p>
        </w:tc>
        <w:tc>
          <w:tcPr>
            <w:tcW w:w="2914" w:type="dxa"/>
            <w:vAlign w:val="center"/>
          </w:tcPr>
          <w:p w:rsidR="004801A6" w:rsidRPr="00A97636" w:rsidRDefault="004801A6" w:rsidP="00A97636">
            <w:pPr>
              <w:pStyle w:val="a4"/>
              <w:spacing w:line="276" w:lineRule="auto"/>
              <w:jc w:val="center"/>
              <w:rPr>
                <w:szCs w:val="24"/>
              </w:rPr>
            </w:pPr>
            <w:r w:rsidRPr="00A97636">
              <w:rPr>
                <w:szCs w:val="24"/>
              </w:rPr>
              <w:t>2,8</w:t>
            </w:r>
          </w:p>
        </w:tc>
      </w:tr>
      <w:tr w:rsidR="004801A6" w:rsidRPr="00A97636" w:rsidTr="00A97636">
        <w:trPr>
          <w:cantSplit/>
          <w:trHeight w:val="246"/>
          <w:jc w:val="center"/>
        </w:trPr>
        <w:tc>
          <w:tcPr>
            <w:tcW w:w="675" w:type="dxa"/>
            <w:vAlign w:val="center"/>
          </w:tcPr>
          <w:p w:rsidR="004801A6" w:rsidRPr="00A97636" w:rsidRDefault="004801A6" w:rsidP="00A97636">
            <w:pPr>
              <w:pStyle w:val="a4"/>
              <w:spacing w:line="276" w:lineRule="auto"/>
              <w:jc w:val="center"/>
              <w:rPr>
                <w:szCs w:val="24"/>
              </w:rPr>
            </w:pPr>
            <w:r w:rsidRPr="00A97636">
              <w:rPr>
                <w:szCs w:val="24"/>
              </w:rPr>
              <w:t>3</w:t>
            </w:r>
          </w:p>
        </w:tc>
        <w:tc>
          <w:tcPr>
            <w:tcW w:w="3402" w:type="dxa"/>
            <w:vAlign w:val="center"/>
          </w:tcPr>
          <w:p w:rsidR="004801A6" w:rsidRPr="00A97636" w:rsidRDefault="004801A6" w:rsidP="00A97636">
            <w:pPr>
              <w:pStyle w:val="a4"/>
              <w:spacing w:line="276" w:lineRule="auto"/>
              <w:jc w:val="center"/>
              <w:rPr>
                <w:szCs w:val="24"/>
              </w:rPr>
            </w:pPr>
            <w:r w:rsidRPr="00A97636">
              <w:rPr>
                <w:szCs w:val="24"/>
              </w:rPr>
              <w:t>п. Васильево (индивидуальная жилая застройка)</w:t>
            </w:r>
          </w:p>
        </w:tc>
        <w:tc>
          <w:tcPr>
            <w:tcW w:w="2331" w:type="dxa"/>
            <w:vAlign w:val="center"/>
          </w:tcPr>
          <w:p w:rsidR="004801A6" w:rsidRPr="00A97636" w:rsidRDefault="004801A6" w:rsidP="00A97636">
            <w:pPr>
              <w:pStyle w:val="a4"/>
              <w:spacing w:line="276" w:lineRule="auto"/>
              <w:jc w:val="center"/>
              <w:rPr>
                <w:szCs w:val="24"/>
              </w:rPr>
            </w:pPr>
            <w:r w:rsidRPr="00A97636">
              <w:rPr>
                <w:szCs w:val="24"/>
              </w:rPr>
              <w:t>6,3</w:t>
            </w:r>
          </w:p>
        </w:tc>
        <w:tc>
          <w:tcPr>
            <w:tcW w:w="2914" w:type="dxa"/>
            <w:vAlign w:val="center"/>
          </w:tcPr>
          <w:p w:rsidR="004801A6" w:rsidRPr="00A97636" w:rsidRDefault="004801A6" w:rsidP="00A97636">
            <w:pPr>
              <w:pStyle w:val="a4"/>
              <w:spacing w:line="276" w:lineRule="auto"/>
              <w:jc w:val="center"/>
              <w:rPr>
                <w:szCs w:val="24"/>
              </w:rPr>
            </w:pPr>
            <w:r w:rsidRPr="00A97636">
              <w:rPr>
                <w:szCs w:val="24"/>
              </w:rPr>
              <w:t>1,9</w:t>
            </w:r>
          </w:p>
        </w:tc>
      </w:tr>
      <w:tr w:rsidR="004801A6" w:rsidRPr="00A97636" w:rsidTr="00A97636">
        <w:trPr>
          <w:cantSplit/>
          <w:trHeight w:val="246"/>
          <w:jc w:val="center"/>
        </w:trPr>
        <w:tc>
          <w:tcPr>
            <w:tcW w:w="675" w:type="dxa"/>
            <w:vAlign w:val="center"/>
          </w:tcPr>
          <w:p w:rsidR="004801A6" w:rsidRPr="00A97636" w:rsidRDefault="004801A6" w:rsidP="00A97636">
            <w:pPr>
              <w:pStyle w:val="a4"/>
              <w:spacing w:line="276" w:lineRule="auto"/>
              <w:jc w:val="center"/>
              <w:rPr>
                <w:szCs w:val="24"/>
              </w:rPr>
            </w:pPr>
            <w:r w:rsidRPr="00A97636">
              <w:rPr>
                <w:szCs w:val="24"/>
              </w:rPr>
              <w:t>4</w:t>
            </w:r>
          </w:p>
        </w:tc>
        <w:tc>
          <w:tcPr>
            <w:tcW w:w="3402" w:type="dxa"/>
            <w:vAlign w:val="center"/>
          </w:tcPr>
          <w:p w:rsidR="004801A6" w:rsidRPr="00A97636" w:rsidRDefault="004801A6" w:rsidP="00A97636">
            <w:pPr>
              <w:pStyle w:val="a4"/>
              <w:spacing w:line="276" w:lineRule="auto"/>
              <w:jc w:val="center"/>
              <w:rPr>
                <w:szCs w:val="24"/>
              </w:rPr>
            </w:pPr>
            <w:r w:rsidRPr="00A97636">
              <w:rPr>
                <w:szCs w:val="24"/>
              </w:rPr>
              <w:t>п. Коверино (индивидуальная жилая застройка)</w:t>
            </w:r>
          </w:p>
        </w:tc>
        <w:tc>
          <w:tcPr>
            <w:tcW w:w="2331" w:type="dxa"/>
            <w:vAlign w:val="center"/>
          </w:tcPr>
          <w:p w:rsidR="004801A6" w:rsidRPr="00A97636" w:rsidRDefault="004801A6" w:rsidP="00A97636">
            <w:pPr>
              <w:pStyle w:val="a4"/>
              <w:spacing w:line="276" w:lineRule="auto"/>
              <w:jc w:val="center"/>
              <w:rPr>
                <w:szCs w:val="24"/>
              </w:rPr>
            </w:pPr>
            <w:r w:rsidRPr="00A97636">
              <w:rPr>
                <w:szCs w:val="24"/>
              </w:rPr>
              <w:t>1,7</w:t>
            </w:r>
          </w:p>
        </w:tc>
        <w:tc>
          <w:tcPr>
            <w:tcW w:w="2914" w:type="dxa"/>
            <w:vAlign w:val="center"/>
          </w:tcPr>
          <w:p w:rsidR="004801A6" w:rsidRPr="00A97636" w:rsidRDefault="004801A6" w:rsidP="00A97636">
            <w:pPr>
              <w:pStyle w:val="a4"/>
              <w:spacing w:line="276" w:lineRule="auto"/>
              <w:jc w:val="center"/>
              <w:rPr>
                <w:szCs w:val="24"/>
              </w:rPr>
            </w:pPr>
            <w:r w:rsidRPr="00A97636">
              <w:rPr>
                <w:szCs w:val="24"/>
              </w:rPr>
              <w:t>0,5</w:t>
            </w:r>
          </w:p>
        </w:tc>
      </w:tr>
      <w:tr w:rsidR="004801A6" w:rsidRPr="00A97636" w:rsidTr="00A97636">
        <w:trPr>
          <w:cantSplit/>
          <w:trHeight w:val="246"/>
          <w:jc w:val="center"/>
        </w:trPr>
        <w:tc>
          <w:tcPr>
            <w:tcW w:w="675" w:type="dxa"/>
            <w:vAlign w:val="center"/>
          </w:tcPr>
          <w:p w:rsidR="004801A6" w:rsidRPr="00A97636" w:rsidRDefault="004801A6" w:rsidP="00A97636">
            <w:pPr>
              <w:pStyle w:val="a4"/>
              <w:spacing w:line="276" w:lineRule="auto"/>
              <w:jc w:val="center"/>
              <w:rPr>
                <w:szCs w:val="24"/>
              </w:rPr>
            </w:pPr>
            <w:r w:rsidRPr="00A97636">
              <w:rPr>
                <w:szCs w:val="24"/>
              </w:rPr>
              <w:t>5</w:t>
            </w:r>
          </w:p>
        </w:tc>
        <w:tc>
          <w:tcPr>
            <w:tcW w:w="3402" w:type="dxa"/>
            <w:vAlign w:val="center"/>
          </w:tcPr>
          <w:p w:rsidR="004801A6" w:rsidRPr="00A97636" w:rsidRDefault="004801A6" w:rsidP="00A97636">
            <w:pPr>
              <w:pStyle w:val="a4"/>
              <w:spacing w:line="276" w:lineRule="auto"/>
              <w:jc w:val="center"/>
              <w:rPr>
                <w:szCs w:val="24"/>
              </w:rPr>
            </w:pPr>
            <w:r w:rsidRPr="00A97636">
              <w:rPr>
                <w:szCs w:val="24"/>
              </w:rPr>
              <w:t>п. Горы (индивидуальная жилая застройка)</w:t>
            </w:r>
          </w:p>
        </w:tc>
        <w:tc>
          <w:tcPr>
            <w:tcW w:w="2331" w:type="dxa"/>
            <w:vAlign w:val="center"/>
          </w:tcPr>
          <w:p w:rsidR="004801A6" w:rsidRPr="00A97636" w:rsidRDefault="004801A6" w:rsidP="00A97636">
            <w:pPr>
              <w:pStyle w:val="a4"/>
              <w:spacing w:line="276" w:lineRule="auto"/>
              <w:jc w:val="center"/>
              <w:rPr>
                <w:szCs w:val="24"/>
              </w:rPr>
            </w:pPr>
            <w:r w:rsidRPr="00A97636">
              <w:rPr>
                <w:szCs w:val="24"/>
              </w:rPr>
              <w:t>3,3</w:t>
            </w:r>
          </w:p>
        </w:tc>
        <w:tc>
          <w:tcPr>
            <w:tcW w:w="2914" w:type="dxa"/>
            <w:vAlign w:val="center"/>
          </w:tcPr>
          <w:p w:rsidR="004801A6" w:rsidRPr="00A97636" w:rsidRDefault="004801A6" w:rsidP="00A97636">
            <w:pPr>
              <w:pStyle w:val="a4"/>
              <w:spacing w:line="276" w:lineRule="auto"/>
              <w:jc w:val="center"/>
              <w:rPr>
                <w:szCs w:val="24"/>
              </w:rPr>
            </w:pPr>
            <w:r w:rsidRPr="00A97636">
              <w:rPr>
                <w:szCs w:val="24"/>
              </w:rPr>
              <w:t>1,0</w:t>
            </w:r>
          </w:p>
        </w:tc>
      </w:tr>
      <w:tr w:rsidR="004801A6" w:rsidRPr="00A97636" w:rsidTr="00A97636">
        <w:trPr>
          <w:cantSplit/>
          <w:trHeight w:val="246"/>
          <w:jc w:val="center"/>
        </w:trPr>
        <w:tc>
          <w:tcPr>
            <w:tcW w:w="675" w:type="dxa"/>
            <w:vAlign w:val="center"/>
          </w:tcPr>
          <w:p w:rsidR="004801A6" w:rsidRPr="00A97636" w:rsidRDefault="004801A6" w:rsidP="00A97636">
            <w:pPr>
              <w:pStyle w:val="a4"/>
              <w:spacing w:line="276" w:lineRule="auto"/>
              <w:jc w:val="center"/>
              <w:rPr>
                <w:szCs w:val="24"/>
              </w:rPr>
            </w:pPr>
            <w:r w:rsidRPr="00A97636">
              <w:rPr>
                <w:szCs w:val="24"/>
              </w:rPr>
              <w:t>6</w:t>
            </w:r>
          </w:p>
        </w:tc>
        <w:tc>
          <w:tcPr>
            <w:tcW w:w="3402" w:type="dxa"/>
            <w:vAlign w:val="center"/>
          </w:tcPr>
          <w:p w:rsidR="004801A6" w:rsidRPr="00A97636" w:rsidRDefault="004801A6" w:rsidP="00A97636">
            <w:pPr>
              <w:pStyle w:val="a4"/>
              <w:spacing w:line="276" w:lineRule="auto"/>
              <w:jc w:val="center"/>
              <w:rPr>
                <w:szCs w:val="24"/>
              </w:rPr>
            </w:pPr>
            <w:r w:rsidRPr="00A97636">
              <w:rPr>
                <w:szCs w:val="24"/>
              </w:rPr>
              <w:t>п. Студёное (индивидуальная жилая застройка)</w:t>
            </w:r>
          </w:p>
        </w:tc>
        <w:tc>
          <w:tcPr>
            <w:tcW w:w="2331" w:type="dxa"/>
            <w:vAlign w:val="center"/>
          </w:tcPr>
          <w:p w:rsidR="004801A6" w:rsidRPr="00A97636" w:rsidRDefault="004801A6" w:rsidP="00A97636">
            <w:pPr>
              <w:pStyle w:val="a4"/>
              <w:spacing w:line="276" w:lineRule="auto"/>
              <w:jc w:val="center"/>
              <w:rPr>
                <w:szCs w:val="24"/>
              </w:rPr>
            </w:pPr>
            <w:r w:rsidRPr="00A97636">
              <w:rPr>
                <w:szCs w:val="24"/>
              </w:rPr>
              <w:t>4,7</w:t>
            </w:r>
          </w:p>
        </w:tc>
        <w:tc>
          <w:tcPr>
            <w:tcW w:w="2914" w:type="dxa"/>
            <w:vAlign w:val="center"/>
          </w:tcPr>
          <w:p w:rsidR="004801A6" w:rsidRPr="00A97636" w:rsidRDefault="004801A6" w:rsidP="00A97636">
            <w:pPr>
              <w:pStyle w:val="a4"/>
              <w:spacing w:line="276" w:lineRule="auto"/>
              <w:jc w:val="center"/>
              <w:rPr>
                <w:szCs w:val="24"/>
              </w:rPr>
            </w:pPr>
            <w:r w:rsidRPr="00A97636">
              <w:rPr>
                <w:szCs w:val="24"/>
              </w:rPr>
              <w:t>1,4</w:t>
            </w:r>
          </w:p>
        </w:tc>
      </w:tr>
      <w:tr w:rsidR="004801A6" w:rsidRPr="00A97636" w:rsidTr="00A97636">
        <w:trPr>
          <w:cantSplit/>
          <w:trHeight w:val="246"/>
          <w:jc w:val="center"/>
        </w:trPr>
        <w:tc>
          <w:tcPr>
            <w:tcW w:w="675" w:type="dxa"/>
            <w:vAlign w:val="center"/>
          </w:tcPr>
          <w:p w:rsidR="004801A6" w:rsidRPr="00A97636" w:rsidRDefault="004801A6" w:rsidP="00A97636">
            <w:pPr>
              <w:pStyle w:val="a4"/>
              <w:spacing w:line="276" w:lineRule="auto"/>
              <w:jc w:val="center"/>
              <w:rPr>
                <w:szCs w:val="24"/>
              </w:rPr>
            </w:pPr>
            <w:r w:rsidRPr="00A97636">
              <w:rPr>
                <w:szCs w:val="24"/>
              </w:rPr>
              <w:t>7</w:t>
            </w:r>
          </w:p>
        </w:tc>
        <w:tc>
          <w:tcPr>
            <w:tcW w:w="3402" w:type="dxa"/>
            <w:vAlign w:val="center"/>
          </w:tcPr>
          <w:p w:rsidR="004801A6" w:rsidRPr="00A97636" w:rsidRDefault="004801A6" w:rsidP="00A97636">
            <w:pPr>
              <w:pStyle w:val="a4"/>
              <w:spacing w:line="276" w:lineRule="auto"/>
              <w:jc w:val="center"/>
              <w:rPr>
                <w:szCs w:val="24"/>
              </w:rPr>
            </w:pPr>
            <w:r w:rsidRPr="00A97636">
              <w:rPr>
                <w:szCs w:val="24"/>
              </w:rPr>
              <w:t>п. Быково (индивидуальная жилая застройка)</w:t>
            </w:r>
          </w:p>
        </w:tc>
        <w:tc>
          <w:tcPr>
            <w:tcW w:w="2331" w:type="dxa"/>
            <w:vAlign w:val="center"/>
          </w:tcPr>
          <w:p w:rsidR="004801A6" w:rsidRPr="00A97636" w:rsidRDefault="004801A6" w:rsidP="00A97636">
            <w:pPr>
              <w:pStyle w:val="a4"/>
              <w:spacing w:line="276" w:lineRule="auto"/>
              <w:jc w:val="center"/>
              <w:rPr>
                <w:szCs w:val="24"/>
              </w:rPr>
            </w:pPr>
            <w:r w:rsidRPr="00A97636">
              <w:rPr>
                <w:szCs w:val="24"/>
              </w:rPr>
              <w:t>4</w:t>
            </w:r>
          </w:p>
        </w:tc>
        <w:tc>
          <w:tcPr>
            <w:tcW w:w="2914" w:type="dxa"/>
            <w:vAlign w:val="center"/>
          </w:tcPr>
          <w:p w:rsidR="004801A6" w:rsidRPr="00A97636" w:rsidRDefault="004801A6" w:rsidP="00A97636">
            <w:pPr>
              <w:pStyle w:val="a4"/>
              <w:spacing w:line="276" w:lineRule="auto"/>
              <w:jc w:val="center"/>
              <w:rPr>
                <w:szCs w:val="24"/>
              </w:rPr>
            </w:pPr>
            <w:r w:rsidRPr="00A97636">
              <w:rPr>
                <w:szCs w:val="24"/>
              </w:rPr>
              <w:t>1,2</w:t>
            </w:r>
          </w:p>
        </w:tc>
      </w:tr>
      <w:tr w:rsidR="004801A6" w:rsidRPr="00A97636" w:rsidTr="00A97636">
        <w:trPr>
          <w:cantSplit/>
          <w:trHeight w:val="246"/>
          <w:jc w:val="center"/>
        </w:trPr>
        <w:tc>
          <w:tcPr>
            <w:tcW w:w="675" w:type="dxa"/>
            <w:vAlign w:val="center"/>
          </w:tcPr>
          <w:p w:rsidR="004801A6" w:rsidRPr="00A97636" w:rsidRDefault="004801A6" w:rsidP="00A97636">
            <w:pPr>
              <w:pStyle w:val="a4"/>
              <w:spacing w:line="276" w:lineRule="auto"/>
              <w:jc w:val="center"/>
              <w:rPr>
                <w:szCs w:val="24"/>
              </w:rPr>
            </w:pPr>
            <w:r w:rsidRPr="00A97636">
              <w:rPr>
                <w:szCs w:val="24"/>
              </w:rPr>
              <w:t>8</w:t>
            </w:r>
          </w:p>
        </w:tc>
        <w:tc>
          <w:tcPr>
            <w:tcW w:w="3402" w:type="dxa"/>
            <w:vAlign w:val="center"/>
          </w:tcPr>
          <w:p w:rsidR="004801A6" w:rsidRPr="00A97636" w:rsidRDefault="004801A6" w:rsidP="00A97636">
            <w:pPr>
              <w:pStyle w:val="a4"/>
              <w:spacing w:line="276" w:lineRule="auto"/>
              <w:jc w:val="center"/>
              <w:rPr>
                <w:szCs w:val="24"/>
              </w:rPr>
            </w:pPr>
            <w:r w:rsidRPr="00A97636">
              <w:rPr>
                <w:szCs w:val="24"/>
              </w:rPr>
              <w:t>дер. Хвойное (индивидуальная жилая застройка)</w:t>
            </w:r>
          </w:p>
        </w:tc>
        <w:tc>
          <w:tcPr>
            <w:tcW w:w="2331" w:type="dxa"/>
            <w:vAlign w:val="center"/>
          </w:tcPr>
          <w:p w:rsidR="004801A6" w:rsidRPr="00A97636" w:rsidRDefault="004801A6" w:rsidP="00A97636">
            <w:pPr>
              <w:pStyle w:val="a4"/>
              <w:spacing w:line="276" w:lineRule="auto"/>
              <w:jc w:val="center"/>
              <w:rPr>
                <w:szCs w:val="24"/>
              </w:rPr>
            </w:pPr>
            <w:r w:rsidRPr="00A97636">
              <w:rPr>
                <w:szCs w:val="24"/>
              </w:rPr>
              <w:t>2,7</w:t>
            </w:r>
          </w:p>
        </w:tc>
        <w:tc>
          <w:tcPr>
            <w:tcW w:w="2914" w:type="dxa"/>
            <w:vAlign w:val="center"/>
          </w:tcPr>
          <w:p w:rsidR="004801A6" w:rsidRPr="00A97636" w:rsidRDefault="004801A6" w:rsidP="00A97636">
            <w:pPr>
              <w:pStyle w:val="a4"/>
              <w:spacing w:line="276" w:lineRule="auto"/>
              <w:jc w:val="center"/>
              <w:rPr>
                <w:szCs w:val="24"/>
              </w:rPr>
            </w:pPr>
            <w:r w:rsidRPr="00A97636">
              <w:rPr>
                <w:szCs w:val="24"/>
              </w:rPr>
              <w:t>0,8</w:t>
            </w:r>
          </w:p>
        </w:tc>
      </w:tr>
      <w:tr w:rsidR="004801A6" w:rsidRPr="00A97636" w:rsidTr="00A97636">
        <w:trPr>
          <w:jc w:val="center"/>
        </w:trPr>
        <w:tc>
          <w:tcPr>
            <w:tcW w:w="675" w:type="dxa"/>
            <w:vAlign w:val="center"/>
          </w:tcPr>
          <w:p w:rsidR="004801A6" w:rsidRPr="00A97636" w:rsidRDefault="004801A6" w:rsidP="00A97636">
            <w:pPr>
              <w:pStyle w:val="a4"/>
              <w:spacing w:line="276" w:lineRule="auto"/>
              <w:jc w:val="center"/>
              <w:rPr>
                <w:szCs w:val="24"/>
              </w:rPr>
            </w:pPr>
          </w:p>
        </w:tc>
        <w:tc>
          <w:tcPr>
            <w:tcW w:w="3402" w:type="dxa"/>
            <w:vAlign w:val="center"/>
          </w:tcPr>
          <w:p w:rsidR="004801A6" w:rsidRPr="00A97636" w:rsidRDefault="004801A6" w:rsidP="00A97636">
            <w:pPr>
              <w:pStyle w:val="a4"/>
              <w:spacing w:line="276" w:lineRule="auto"/>
              <w:jc w:val="center"/>
              <w:rPr>
                <w:szCs w:val="24"/>
              </w:rPr>
            </w:pPr>
            <w:r w:rsidRPr="00A97636">
              <w:rPr>
                <w:szCs w:val="24"/>
              </w:rPr>
              <w:t>Всего</w:t>
            </w:r>
          </w:p>
        </w:tc>
        <w:tc>
          <w:tcPr>
            <w:tcW w:w="2331" w:type="dxa"/>
            <w:vAlign w:val="center"/>
          </w:tcPr>
          <w:p w:rsidR="004801A6" w:rsidRPr="00A97636" w:rsidRDefault="004801A6" w:rsidP="00A97636">
            <w:pPr>
              <w:pStyle w:val="a4"/>
              <w:spacing w:line="276" w:lineRule="auto"/>
              <w:jc w:val="center"/>
              <w:rPr>
                <w:szCs w:val="24"/>
              </w:rPr>
            </w:pPr>
            <w:r w:rsidRPr="00A97636">
              <w:rPr>
                <w:szCs w:val="24"/>
              </w:rPr>
              <w:t>165,0</w:t>
            </w:r>
          </w:p>
        </w:tc>
        <w:tc>
          <w:tcPr>
            <w:tcW w:w="2914" w:type="dxa"/>
            <w:vAlign w:val="center"/>
          </w:tcPr>
          <w:p w:rsidR="004801A6" w:rsidRPr="00A97636" w:rsidRDefault="004801A6" w:rsidP="00A97636">
            <w:pPr>
              <w:pStyle w:val="a4"/>
              <w:spacing w:line="276" w:lineRule="auto"/>
              <w:jc w:val="center"/>
              <w:rPr>
                <w:szCs w:val="24"/>
              </w:rPr>
            </w:pPr>
            <w:r w:rsidRPr="00A97636">
              <w:rPr>
                <w:szCs w:val="24"/>
              </w:rPr>
              <w:t>57,4</w:t>
            </w:r>
          </w:p>
        </w:tc>
      </w:tr>
      <w:tr w:rsidR="00A97636" w:rsidRPr="00A97636" w:rsidTr="00A97636">
        <w:trPr>
          <w:jc w:val="center"/>
        </w:trPr>
        <w:tc>
          <w:tcPr>
            <w:tcW w:w="9322" w:type="dxa"/>
            <w:gridSpan w:val="4"/>
            <w:shd w:val="clear" w:color="auto" w:fill="F2F2F2" w:themeFill="background1" w:themeFillShade="F2"/>
            <w:vAlign w:val="center"/>
          </w:tcPr>
          <w:p w:rsidR="00A97636" w:rsidRPr="00A97636" w:rsidRDefault="00A97636" w:rsidP="00A97636">
            <w:pPr>
              <w:pStyle w:val="a4"/>
              <w:spacing w:line="276" w:lineRule="auto"/>
              <w:jc w:val="center"/>
              <w:rPr>
                <w:szCs w:val="24"/>
              </w:rPr>
            </w:pPr>
            <w:r w:rsidRPr="00A97636">
              <w:rPr>
                <w:szCs w:val="24"/>
              </w:rPr>
              <w:t>в том числе на первую очередь:</w:t>
            </w:r>
          </w:p>
        </w:tc>
      </w:tr>
      <w:tr w:rsidR="004801A6" w:rsidRPr="00A97636" w:rsidTr="00A97636">
        <w:trPr>
          <w:jc w:val="center"/>
        </w:trPr>
        <w:tc>
          <w:tcPr>
            <w:tcW w:w="675" w:type="dxa"/>
            <w:vMerge w:val="restart"/>
            <w:vAlign w:val="center"/>
          </w:tcPr>
          <w:p w:rsidR="004801A6" w:rsidRPr="00A97636" w:rsidRDefault="004801A6" w:rsidP="00A97636">
            <w:pPr>
              <w:pStyle w:val="a4"/>
              <w:spacing w:line="276" w:lineRule="auto"/>
              <w:jc w:val="center"/>
              <w:rPr>
                <w:szCs w:val="24"/>
              </w:rPr>
            </w:pPr>
            <w:r w:rsidRPr="00A97636">
              <w:rPr>
                <w:szCs w:val="24"/>
              </w:rPr>
              <w:t>1</w:t>
            </w:r>
          </w:p>
          <w:p w:rsidR="004801A6" w:rsidRPr="00A97636" w:rsidRDefault="004801A6" w:rsidP="00A97636">
            <w:pPr>
              <w:pStyle w:val="a4"/>
              <w:spacing w:line="276" w:lineRule="auto"/>
              <w:jc w:val="center"/>
              <w:rPr>
                <w:szCs w:val="24"/>
              </w:rPr>
            </w:pPr>
          </w:p>
        </w:tc>
        <w:tc>
          <w:tcPr>
            <w:tcW w:w="3402" w:type="dxa"/>
            <w:vAlign w:val="center"/>
          </w:tcPr>
          <w:p w:rsidR="004801A6" w:rsidRPr="00A97636" w:rsidRDefault="004801A6" w:rsidP="00A97636">
            <w:pPr>
              <w:pStyle w:val="a4"/>
              <w:spacing w:line="276" w:lineRule="auto"/>
              <w:jc w:val="center"/>
              <w:rPr>
                <w:szCs w:val="24"/>
              </w:rPr>
            </w:pPr>
            <w:r w:rsidRPr="00A97636">
              <w:rPr>
                <w:szCs w:val="24"/>
              </w:rPr>
              <w:t>п. Мельниково, в т.</w:t>
            </w:r>
            <w:r w:rsidR="00A97636">
              <w:rPr>
                <w:szCs w:val="24"/>
              </w:rPr>
              <w:t xml:space="preserve"> </w:t>
            </w:r>
            <w:r w:rsidRPr="00A97636">
              <w:rPr>
                <w:szCs w:val="24"/>
              </w:rPr>
              <w:t>ч.</w:t>
            </w:r>
          </w:p>
        </w:tc>
        <w:tc>
          <w:tcPr>
            <w:tcW w:w="2331" w:type="dxa"/>
            <w:vAlign w:val="center"/>
          </w:tcPr>
          <w:p w:rsidR="004801A6" w:rsidRPr="00A97636" w:rsidRDefault="004801A6" w:rsidP="00A97636">
            <w:pPr>
              <w:pStyle w:val="a4"/>
              <w:spacing w:line="276" w:lineRule="auto"/>
              <w:jc w:val="center"/>
              <w:rPr>
                <w:szCs w:val="24"/>
              </w:rPr>
            </w:pPr>
            <w:r w:rsidRPr="00A97636">
              <w:rPr>
                <w:szCs w:val="24"/>
              </w:rPr>
              <w:t>34,3</w:t>
            </w:r>
          </w:p>
        </w:tc>
        <w:tc>
          <w:tcPr>
            <w:tcW w:w="2914" w:type="dxa"/>
            <w:vAlign w:val="center"/>
          </w:tcPr>
          <w:p w:rsidR="004801A6" w:rsidRPr="00A97636" w:rsidRDefault="004801A6" w:rsidP="00A97636">
            <w:pPr>
              <w:pStyle w:val="a4"/>
              <w:spacing w:line="276" w:lineRule="auto"/>
              <w:jc w:val="center"/>
              <w:rPr>
                <w:szCs w:val="24"/>
              </w:rPr>
            </w:pPr>
            <w:r w:rsidRPr="00A97636">
              <w:rPr>
                <w:szCs w:val="24"/>
              </w:rPr>
              <w:t>14,9</w:t>
            </w:r>
          </w:p>
        </w:tc>
      </w:tr>
      <w:tr w:rsidR="004801A6" w:rsidRPr="00A97636" w:rsidTr="00A97636">
        <w:trPr>
          <w:jc w:val="center"/>
        </w:trPr>
        <w:tc>
          <w:tcPr>
            <w:tcW w:w="675" w:type="dxa"/>
            <w:vMerge/>
            <w:vAlign w:val="center"/>
          </w:tcPr>
          <w:p w:rsidR="004801A6" w:rsidRPr="00A97636" w:rsidRDefault="004801A6" w:rsidP="00A97636">
            <w:pPr>
              <w:pStyle w:val="a4"/>
              <w:spacing w:line="276" w:lineRule="auto"/>
              <w:jc w:val="center"/>
              <w:rPr>
                <w:szCs w:val="24"/>
              </w:rPr>
            </w:pPr>
          </w:p>
        </w:tc>
        <w:tc>
          <w:tcPr>
            <w:tcW w:w="3402" w:type="dxa"/>
            <w:vAlign w:val="center"/>
          </w:tcPr>
          <w:p w:rsidR="004801A6" w:rsidRPr="00A97636" w:rsidRDefault="004801A6" w:rsidP="00A97636">
            <w:pPr>
              <w:pStyle w:val="a4"/>
              <w:spacing w:line="276" w:lineRule="auto"/>
              <w:jc w:val="center"/>
              <w:rPr>
                <w:szCs w:val="24"/>
              </w:rPr>
            </w:pPr>
            <w:r w:rsidRPr="00A97636">
              <w:rPr>
                <w:szCs w:val="24"/>
              </w:rPr>
              <w:t>для многоквартирных домов</w:t>
            </w:r>
          </w:p>
        </w:tc>
        <w:tc>
          <w:tcPr>
            <w:tcW w:w="2331" w:type="dxa"/>
            <w:vAlign w:val="center"/>
          </w:tcPr>
          <w:p w:rsidR="004801A6" w:rsidRPr="00A97636" w:rsidRDefault="004801A6" w:rsidP="00A97636">
            <w:pPr>
              <w:pStyle w:val="a4"/>
              <w:spacing w:line="276" w:lineRule="auto"/>
              <w:jc w:val="center"/>
              <w:rPr>
                <w:szCs w:val="24"/>
              </w:rPr>
            </w:pPr>
            <w:r w:rsidRPr="00A97636">
              <w:rPr>
                <w:szCs w:val="24"/>
              </w:rPr>
              <w:t>6,6</w:t>
            </w:r>
          </w:p>
        </w:tc>
        <w:tc>
          <w:tcPr>
            <w:tcW w:w="2914" w:type="dxa"/>
            <w:vAlign w:val="center"/>
          </w:tcPr>
          <w:p w:rsidR="004801A6" w:rsidRPr="00A97636" w:rsidRDefault="004801A6" w:rsidP="00A97636">
            <w:pPr>
              <w:pStyle w:val="a4"/>
              <w:spacing w:line="276" w:lineRule="auto"/>
              <w:jc w:val="center"/>
              <w:rPr>
                <w:szCs w:val="24"/>
              </w:rPr>
            </w:pPr>
            <w:r w:rsidRPr="00A97636">
              <w:rPr>
                <w:szCs w:val="24"/>
              </w:rPr>
              <w:t>6,6</w:t>
            </w:r>
          </w:p>
        </w:tc>
      </w:tr>
      <w:tr w:rsidR="004801A6" w:rsidRPr="00A97636" w:rsidTr="00A97636">
        <w:trPr>
          <w:jc w:val="center"/>
        </w:trPr>
        <w:tc>
          <w:tcPr>
            <w:tcW w:w="675" w:type="dxa"/>
            <w:vMerge/>
            <w:vAlign w:val="center"/>
          </w:tcPr>
          <w:p w:rsidR="004801A6" w:rsidRPr="00A97636" w:rsidRDefault="004801A6" w:rsidP="00A97636">
            <w:pPr>
              <w:pStyle w:val="a4"/>
              <w:spacing w:line="276" w:lineRule="auto"/>
              <w:jc w:val="center"/>
              <w:rPr>
                <w:szCs w:val="24"/>
              </w:rPr>
            </w:pPr>
          </w:p>
        </w:tc>
        <w:tc>
          <w:tcPr>
            <w:tcW w:w="3402" w:type="dxa"/>
            <w:vAlign w:val="center"/>
          </w:tcPr>
          <w:p w:rsidR="004801A6" w:rsidRPr="00A97636" w:rsidRDefault="004801A6" w:rsidP="00A97636">
            <w:pPr>
              <w:pStyle w:val="a4"/>
              <w:spacing w:line="276" w:lineRule="auto"/>
              <w:jc w:val="center"/>
              <w:rPr>
                <w:szCs w:val="24"/>
              </w:rPr>
            </w:pPr>
            <w:r w:rsidRPr="00A97636">
              <w:rPr>
                <w:szCs w:val="24"/>
              </w:rPr>
              <w:t>для индивидуальной жилой застройки</w:t>
            </w:r>
          </w:p>
        </w:tc>
        <w:tc>
          <w:tcPr>
            <w:tcW w:w="2331" w:type="dxa"/>
            <w:vAlign w:val="center"/>
          </w:tcPr>
          <w:p w:rsidR="004801A6" w:rsidRPr="00A97636" w:rsidRDefault="004801A6" w:rsidP="00A97636">
            <w:pPr>
              <w:pStyle w:val="a4"/>
              <w:spacing w:line="276" w:lineRule="auto"/>
              <w:jc w:val="center"/>
              <w:rPr>
                <w:szCs w:val="24"/>
              </w:rPr>
            </w:pPr>
            <w:r w:rsidRPr="00A97636">
              <w:rPr>
                <w:szCs w:val="24"/>
              </w:rPr>
              <w:t>27,7</w:t>
            </w:r>
          </w:p>
        </w:tc>
        <w:tc>
          <w:tcPr>
            <w:tcW w:w="2914" w:type="dxa"/>
            <w:vAlign w:val="center"/>
          </w:tcPr>
          <w:p w:rsidR="004801A6" w:rsidRPr="00A97636" w:rsidRDefault="004801A6" w:rsidP="00A97636">
            <w:pPr>
              <w:pStyle w:val="a4"/>
              <w:spacing w:line="276" w:lineRule="auto"/>
              <w:jc w:val="center"/>
              <w:rPr>
                <w:szCs w:val="24"/>
              </w:rPr>
            </w:pPr>
            <w:r w:rsidRPr="00A97636">
              <w:rPr>
                <w:szCs w:val="24"/>
              </w:rPr>
              <w:t>8,3</w:t>
            </w:r>
          </w:p>
        </w:tc>
      </w:tr>
      <w:tr w:rsidR="004801A6" w:rsidRPr="00A97636" w:rsidTr="00A97636">
        <w:trPr>
          <w:jc w:val="center"/>
        </w:trPr>
        <w:tc>
          <w:tcPr>
            <w:tcW w:w="675" w:type="dxa"/>
            <w:vAlign w:val="center"/>
          </w:tcPr>
          <w:p w:rsidR="004801A6" w:rsidRPr="00A97636" w:rsidRDefault="004801A6" w:rsidP="00A97636">
            <w:pPr>
              <w:pStyle w:val="a4"/>
              <w:spacing w:line="276" w:lineRule="auto"/>
              <w:jc w:val="center"/>
              <w:rPr>
                <w:szCs w:val="24"/>
              </w:rPr>
            </w:pPr>
            <w:r w:rsidRPr="00A97636">
              <w:rPr>
                <w:szCs w:val="24"/>
              </w:rPr>
              <w:t>2</w:t>
            </w:r>
          </w:p>
        </w:tc>
        <w:tc>
          <w:tcPr>
            <w:tcW w:w="3402" w:type="dxa"/>
            <w:vAlign w:val="center"/>
          </w:tcPr>
          <w:p w:rsidR="004801A6" w:rsidRPr="00A97636" w:rsidRDefault="004801A6" w:rsidP="00A97636">
            <w:pPr>
              <w:pStyle w:val="a4"/>
              <w:spacing w:line="276" w:lineRule="auto"/>
              <w:jc w:val="center"/>
              <w:rPr>
                <w:szCs w:val="24"/>
              </w:rPr>
            </w:pPr>
            <w:r w:rsidRPr="00A97636">
              <w:rPr>
                <w:szCs w:val="24"/>
              </w:rPr>
              <w:t>п. Торфяное (индивидуальная жилая застройка)</w:t>
            </w:r>
          </w:p>
        </w:tc>
        <w:tc>
          <w:tcPr>
            <w:tcW w:w="2331" w:type="dxa"/>
            <w:vAlign w:val="center"/>
          </w:tcPr>
          <w:p w:rsidR="004801A6" w:rsidRPr="00A97636" w:rsidRDefault="004801A6" w:rsidP="00A97636">
            <w:pPr>
              <w:pStyle w:val="a4"/>
              <w:spacing w:line="276" w:lineRule="auto"/>
              <w:jc w:val="center"/>
              <w:rPr>
                <w:szCs w:val="24"/>
              </w:rPr>
            </w:pPr>
            <w:r w:rsidRPr="00A97636">
              <w:rPr>
                <w:szCs w:val="24"/>
              </w:rPr>
              <w:t>2,3</w:t>
            </w:r>
          </w:p>
        </w:tc>
        <w:tc>
          <w:tcPr>
            <w:tcW w:w="2914" w:type="dxa"/>
            <w:vAlign w:val="center"/>
          </w:tcPr>
          <w:p w:rsidR="004801A6" w:rsidRPr="00A97636" w:rsidRDefault="004801A6" w:rsidP="00A97636">
            <w:pPr>
              <w:pStyle w:val="a4"/>
              <w:spacing w:line="276" w:lineRule="auto"/>
              <w:jc w:val="center"/>
              <w:rPr>
                <w:szCs w:val="24"/>
              </w:rPr>
            </w:pPr>
            <w:r w:rsidRPr="00A97636">
              <w:rPr>
                <w:szCs w:val="24"/>
              </w:rPr>
              <w:t>0,7</w:t>
            </w:r>
          </w:p>
        </w:tc>
      </w:tr>
      <w:tr w:rsidR="004801A6" w:rsidRPr="00A97636" w:rsidTr="00A97636">
        <w:trPr>
          <w:jc w:val="center"/>
        </w:trPr>
        <w:tc>
          <w:tcPr>
            <w:tcW w:w="675" w:type="dxa"/>
            <w:vAlign w:val="center"/>
          </w:tcPr>
          <w:p w:rsidR="004801A6" w:rsidRPr="00A97636" w:rsidRDefault="004801A6" w:rsidP="00A97636">
            <w:pPr>
              <w:pStyle w:val="a4"/>
              <w:spacing w:line="276" w:lineRule="auto"/>
              <w:jc w:val="center"/>
              <w:rPr>
                <w:szCs w:val="24"/>
              </w:rPr>
            </w:pPr>
            <w:r w:rsidRPr="00A97636">
              <w:rPr>
                <w:szCs w:val="24"/>
              </w:rPr>
              <w:t>3</w:t>
            </w:r>
          </w:p>
        </w:tc>
        <w:tc>
          <w:tcPr>
            <w:tcW w:w="3402" w:type="dxa"/>
            <w:vAlign w:val="center"/>
          </w:tcPr>
          <w:p w:rsidR="004801A6" w:rsidRPr="00A97636" w:rsidRDefault="004801A6" w:rsidP="00A97636">
            <w:pPr>
              <w:pStyle w:val="a4"/>
              <w:spacing w:line="276" w:lineRule="auto"/>
              <w:jc w:val="center"/>
              <w:rPr>
                <w:szCs w:val="24"/>
              </w:rPr>
            </w:pPr>
            <w:r w:rsidRPr="00A97636">
              <w:rPr>
                <w:szCs w:val="24"/>
              </w:rPr>
              <w:t>п. Васильево (индивидуальная жилая застройка)</w:t>
            </w:r>
          </w:p>
        </w:tc>
        <w:tc>
          <w:tcPr>
            <w:tcW w:w="2331" w:type="dxa"/>
            <w:vAlign w:val="center"/>
          </w:tcPr>
          <w:p w:rsidR="004801A6" w:rsidRPr="00A97636" w:rsidRDefault="004801A6" w:rsidP="00A97636">
            <w:pPr>
              <w:pStyle w:val="a4"/>
              <w:spacing w:line="276" w:lineRule="auto"/>
              <w:jc w:val="center"/>
              <w:rPr>
                <w:szCs w:val="24"/>
              </w:rPr>
            </w:pPr>
            <w:r w:rsidRPr="00A97636">
              <w:rPr>
                <w:szCs w:val="24"/>
              </w:rPr>
              <w:t>2,0</w:t>
            </w:r>
          </w:p>
        </w:tc>
        <w:tc>
          <w:tcPr>
            <w:tcW w:w="2914" w:type="dxa"/>
            <w:vAlign w:val="center"/>
          </w:tcPr>
          <w:p w:rsidR="004801A6" w:rsidRPr="00A97636" w:rsidRDefault="004801A6" w:rsidP="00A97636">
            <w:pPr>
              <w:pStyle w:val="a4"/>
              <w:spacing w:line="276" w:lineRule="auto"/>
              <w:jc w:val="center"/>
              <w:rPr>
                <w:szCs w:val="24"/>
              </w:rPr>
            </w:pPr>
            <w:r w:rsidRPr="00A97636">
              <w:rPr>
                <w:szCs w:val="24"/>
              </w:rPr>
              <w:t>0,6</w:t>
            </w:r>
          </w:p>
        </w:tc>
      </w:tr>
      <w:tr w:rsidR="004801A6" w:rsidRPr="00A97636" w:rsidTr="00A97636">
        <w:trPr>
          <w:jc w:val="center"/>
        </w:trPr>
        <w:tc>
          <w:tcPr>
            <w:tcW w:w="675" w:type="dxa"/>
            <w:vAlign w:val="center"/>
          </w:tcPr>
          <w:p w:rsidR="004801A6" w:rsidRPr="00A97636" w:rsidRDefault="004801A6" w:rsidP="00A97636">
            <w:pPr>
              <w:pStyle w:val="a4"/>
              <w:spacing w:line="276" w:lineRule="auto"/>
              <w:jc w:val="center"/>
              <w:rPr>
                <w:szCs w:val="24"/>
              </w:rPr>
            </w:pPr>
          </w:p>
        </w:tc>
        <w:tc>
          <w:tcPr>
            <w:tcW w:w="3402" w:type="dxa"/>
            <w:vAlign w:val="center"/>
          </w:tcPr>
          <w:p w:rsidR="004801A6" w:rsidRPr="00A97636" w:rsidRDefault="004801A6" w:rsidP="00A97636">
            <w:pPr>
              <w:pStyle w:val="a4"/>
              <w:spacing w:line="276" w:lineRule="auto"/>
              <w:jc w:val="center"/>
              <w:rPr>
                <w:szCs w:val="24"/>
              </w:rPr>
            </w:pPr>
            <w:r w:rsidRPr="00A97636">
              <w:rPr>
                <w:szCs w:val="24"/>
              </w:rPr>
              <w:t>Всего</w:t>
            </w:r>
          </w:p>
        </w:tc>
        <w:tc>
          <w:tcPr>
            <w:tcW w:w="2331" w:type="dxa"/>
            <w:vAlign w:val="center"/>
          </w:tcPr>
          <w:p w:rsidR="004801A6" w:rsidRPr="00A97636" w:rsidRDefault="004801A6" w:rsidP="00A97636">
            <w:pPr>
              <w:pStyle w:val="a4"/>
              <w:spacing w:line="276" w:lineRule="auto"/>
              <w:jc w:val="center"/>
              <w:rPr>
                <w:szCs w:val="24"/>
              </w:rPr>
            </w:pPr>
            <w:r w:rsidRPr="00A97636">
              <w:rPr>
                <w:szCs w:val="24"/>
              </w:rPr>
              <w:t>38,6</w:t>
            </w:r>
          </w:p>
        </w:tc>
        <w:tc>
          <w:tcPr>
            <w:tcW w:w="2914" w:type="dxa"/>
            <w:vAlign w:val="center"/>
          </w:tcPr>
          <w:p w:rsidR="004801A6" w:rsidRPr="00A97636" w:rsidRDefault="004801A6" w:rsidP="00A97636">
            <w:pPr>
              <w:pStyle w:val="a4"/>
              <w:spacing w:line="276" w:lineRule="auto"/>
              <w:jc w:val="center"/>
              <w:rPr>
                <w:szCs w:val="24"/>
              </w:rPr>
            </w:pPr>
            <w:r w:rsidRPr="00A97636">
              <w:rPr>
                <w:szCs w:val="24"/>
              </w:rPr>
              <w:t>16,2</w:t>
            </w:r>
          </w:p>
        </w:tc>
      </w:tr>
    </w:tbl>
    <w:p w:rsidR="005414EE" w:rsidRDefault="005414EE" w:rsidP="00A1791C">
      <w:pPr>
        <w:pStyle w:val="a4"/>
      </w:pPr>
    </w:p>
    <w:p w:rsidR="006D13C9" w:rsidRDefault="006D13C9" w:rsidP="006D13C9">
      <w:pPr>
        <w:pStyle w:val="a4"/>
      </w:pPr>
    </w:p>
    <w:p w:rsidR="00E409D6" w:rsidRDefault="00E409D6" w:rsidP="00E409D6">
      <w:pPr>
        <w:pStyle w:val="3"/>
        <w:numPr>
          <w:ilvl w:val="2"/>
          <w:numId w:val="3"/>
        </w:numPr>
        <w:spacing w:before="0"/>
        <w:ind w:left="0" w:firstLine="567"/>
        <w:rPr>
          <w:lang w:val="ru-RU"/>
        </w:rPr>
      </w:pPr>
      <w:bookmarkStart w:id="31" w:name="_Toc495505651"/>
      <w:r>
        <w:rPr>
          <w:lang w:val="ru-RU"/>
        </w:rPr>
        <w:t>Развитие учреждений и предприятий обслуживания</w:t>
      </w:r>
      <w:bookmarkEnd w:id="31"/>
    </w:p>
    <w:p w:rsidR="00E409D6" w:rsidRDefault="00E409D6" w:rsidP="00A97636">
      <w:pPr>
        <w:pStyle w:val="a4"/>
        <w:spacing w:line="276" w:lineRule="auto"/>
      </w:pPr>
    </w:p>
    <w:p w:rsidR="00A97636" w:rsidRPr="002A37FE" w:rsidRDefault="00A97636" w:rsidP="00A97636">
      <w:pPr>
        <w:pStyle w:val="a4"/>
        <w:spacing w:line="276" w:lineRule="auto"/>
        <w:ind w:firstLine="709"/>
      </w:pPr>
      <w:r w:rsidRPr="002A37FE">
        <w:t>Развитие сети объектов обслуживания населения направлено на достижение нормативных показателей обеспеченности населения комплексами объектов образования, здравоохранения, торговли и культурно-бытовой сферы. Необходимо создание для всего населения приемлемых условий пространственной доступности основных видов услуг, предоставляемых учреждениями социальной инфраструктуры. Это основное условие роста уровня жизни населения и создания благоприятной среды для его жизнедеятельности.</w:t>
      </w:r>
    </w:p>
    <w:p w:rsidR="00A97636" w:rsidRPr="002A37FE" w:rsidRDefault="00A97636" w:rsidP="00A97636">
      <w:pPr>
        <w:pStyle w:val="a4"/>
        <w:spacing w:line="276" w:lineRule="auto"/>
        <w:ind w:firstLine="709"/>
      </w:pPr>
      <w:r w:rsidRPr="002A37FE">
        <w:t xml:space="preserve">Перечень объектов социальной инфраструктуры, развитие которых относится к полномочиям местного значения, регулируется Федеральным законом от 6 октября </w:t>
      </w:r>
      <w:smartTag w:uri="urn:schemas-microsoft-com:office:smarttags" w:element="metricconverter">
        <w:smartTagPr>
          <w:attr w:name="ProductID" w:val="2003 г"/>
        </w:smartTagPr>
        <w:r w:rsidRPr="002A37FE">
          <w:t>2003 г</w:t>
        </w:r>
      </w:smartTag>
      <w:r w:rsidRPr="002A37FE">
        <w:t xml:space="preserve">. № 131-ФЗ «Об общих принципах организации местного самоуправления в Российской Федерации». В рамках проекта генерального плана произведена комплексная оценка и определены перспективы развития тех типов социальной инфраструктуры, размещение которых регулируется </w:t>
      </w:r>
      <w:r>
        <w:t xml:space="preserve">следующими </w:t>
      </w:r>
      <w:r w:rsidRPr="002A37FE">
        <w:t>нормативными документами:</w:t>
      </w:r>
    </w:p>
    <w:p w:rsidR="00A97636" w:rsidRPr="002A37FE" w:rsidRDefault="00A97636" w:rsidP="00A97636">
      <w:pPr>
        <w:pStyle w:val="a4"/>
        <w:spacing w:line="276" w:lineRule="auto"/>
        <w:ind w:firstLine="709"/>
      </w:pPr>
      <w:r w:rsidRPr="002A37FE">
        <w:lastRenderedPageBreak/>
        <w:t xml:space="preserve">Методикой определения нормативной потребности субъектов Российской Федерации в объектах социальной инфраструктуры, одобренной распоряжением Правительства Российской Федерации от 19 октября </w:t>
      </w:r>
      <w:smartTag w:uri="urn:schemas-microsoft-com:office:smarttags" w:element="metricconverter">
        <w:smartTagPr>
          <w:attr w:name="ProductID" w:val="1999 г"/>
        </w:smartTagPr>
        <w:r w:rsidRPr="002A37FE">
          <w:t>1999 г</w:t>
        </w:r>
      </w:smartTag>
      <w:r w:rsidRPr="002A37FE">
        <w:t>. № 1683-р;</w:t>
      </w:r>
      <w:r>
        <w:t xml:space="preserve"> </w:t>
      </w:r>
      <w:r w:rsidRPr="002A37FE">
        <w:t xml:space="preserve">«Социальными нормативами и нормами», одобренными распоряжением Правительства Российской Федерации от 3 июля </w:t>
      </w:r>
      <w:smartTag w:uri="urn:schemas-microsoft-com:office:smarttags" w:element="metricconverter">
        <w:smartTagPr>
          <w:attr w:name="ProductID" w:val="1996 г"/>
        </w:smartTagPr>
        <w:r w:rsidRPr="002A37FE">
          <w:t>1996 г</w:t>
        </w:r>
      </w:smartTag>
      <w:r w:rsidRPr="002A37FE">
        <w:t>. № 1063-р;</w:t>
      </w:r>
      <w:r>
        <w:t xml:space="preserve"> </w:t>
      </w:r>
      <w:r w:rsidRPr="002A37FE">
        <w:t>Свод</w:t>
      </w:r>
      <w:r>
        <w:t xml:space="preserve">ом </w:t>
      </w:r>
      <w:r w:rsidRPr="002A37FE">
        <w:t xml:space="preserve"> правил СП 42.13330.2011 «Градостроительство. Планировка и застройка городских и сельских поселений» (актуализированная редакция СНиП 2.07.01-89*).</w:t>
      </w:r>
    </w:p>
    <w:p w:rsidR="00A97636" w:rsidRDefault="00A97636" w:rsidP="00A97636">
      <w:pPr>
        <w:pStyle w:val="a4"/>
        <w:spacing w:line="276" w:lineRule="auto"/>
        <w:ind w:firstLine="709"/>
      </w:pPr>
      <w:r w:rsidRPr="002A37FE">
        <w:t xml:space="preserve">Расчет потребности в учреждениях обслуживания местного значения поселения произведен с ориентацией на </w:t>
      </w:r>
      <w:r>
        <w:t xml:space="preserve">вышеуказанные документы, а также на Региональные нормативы градостроительного проектирования Ленинградской области, утвержденные постановлением Правительства Ленинградской области от 22 марта 2012 года № 83. </w:t>
      </w:r>
    </w:p>
    <w:p w:rsidR="00A97636" w:rsidRDefault="00A97636" w:rsidP="00C76B68">
      <w:pPr>
        <w:pStyle w:val="a4"/>
        <w:spacing w:line="276" w:lineRule="auto"/>
        <w:jc w:val="right"/>
      </w:pPr>
      <w:r w:rsidRPr="002A37FE">
        <w:t xml:space="preserve">Таблица </w:t>
      </w:r>
      <w:r w:rsidR="008A1F76">
        <w:t>2.31</w:t>
      </w:r>
    </w:p>
    <w:p w:rsidR="00A97636" w:rsidRPr="00C76B68" w:rsidRDefault="00A97636" w:rsidP="00C76B68">
      <w:pPr>
        <w:pStyle w:val="a4"/>
        <w:spacing w:line="276" w:lineRule="auto"/>
        <w:jc w:val="center"/>
        <w:rPr>
          <w:b/>
          <w:szCs w:val="24"/>
        </w:rPr>
      </w:pPr>
      <w:r w:rsidRPr="00C76B68">
        <w:rPr>
          <w:b/>
          <w:szCs w:val="24"/>
        </w:rPr>
        <w:t>Расчет потребности в учреждениях и предприятиях обслуживания населения</w:t>
      </w: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90"/>
        <w:gridCol w:w="913"/>
        <w:gridCol w:w="1260"/>
        <w:gridCol w:w="1080"/>
        <w:gridCol w:w="1254"/>
        <w:gridCol w:w="1080"/>
        <w:gridCol w:w="906"/>
        <w:gridCol w:w="1076"/>
      </w:tblGrid>
      <w:tr w:rsidR="00C76B68" w:rsidRPr="00BA5E5A" w:rsidTr="00DA7C77">
        <w:trPr>
          <w:trHeight w:val="397"/>
          <w:tblHeader/>
          <w:jc w:val="center"/>
        </w:trPr>
        <w:tc>
          <w:tcPr>
            <w:tcW w:w="1790" w:type="dxa"/>
            <w:vMerge w:val="restart"/>
            <w:shd w:val="clear" w:color="auto" w:fill="D9D9D9" w:themeFill="background1" w:themeFillShade="D9"/>
            <w:vAlign w:val="center"/>
          </w:tcPr>
          <w:p w:rsidR="00C76B68" w:rsidRPr="00863105" w:rsidRDefault="00C76B68" w:rsidP="00C76B68">
            <w:pPr>
              <w:pStyle w:val="a4"/>
              <w:spacing w:line="276" w:lineRule="auto"/>
              <w:jc w:val="center"/>
              <w:rPr>
                <w:rFonts w:cs="Times New Roman"/>
                <w:sz w:val="20"/>
                <w:szCs w:val="20"/>
              </w:rPr>
            </w:pPr>
            <w:r w:rsidRPr="00863105">
              <w:rPr>
                <w:rFonts w:cs="Times New Roman"/>
                <w:sz w:val="20"/>
                <w:szCs w:val="20"/>
              </w:rPr>
              <w:t>Наименование учреждений обслуживания</w:t>
            </w:r>
          </w:p>
        </w:tc>
        <w:tc>
          <w:tcPr>
            <w:tcW w:w="913" w:type="dxa"/>
            <w:vMerge w:val="restart"/>
            <w:shd w:val="clear" w:color="auto" w:fill="D9D9D9" w:themeFill="background1" w:themeFillShade="D9"/>
            <w:vAlign w:val="center"/>
          </w:tcPr>
          <w:p w:rsidR="00C76B68" w:rsidRPr="00863105" w:rsidRDefault="00C76B68" w:rsidP="00C76B68">
            <w:pPr>
              <w:pStyle w:val="a4"/>
              <w:spacing w:line="276" w:lineRule="auto"/>
              <w:jc w:val="center"/>
              <w:rPr>
                <w:rFonts w:cs="Times New Roman"/>
                <w:sz w:val="20"/>
                <w:szCs w:val="20"/>
              </w:rPr>
            </w:pPr>
            <w:r w:rsidRPr="00863105">
              <w:rPr>
                <w:rFonts w:cs="Times New Roman"/>
                <w:sz w:val="20"/>
                <w:szCs w:val="20"/>
              </w:rPr>
              <w:t>Ед. измерения</w:t>
            </w:r>
          </w:p>
        </w:tc>
        <w:tc>
          <w:tcPr>
            <w:tcW w:w="3594" w:type="dxa"/>
            <w:gridSpan w:val="3"/>
            <w:shd w:val="clear" w:color="auto" w:fill="D9D9D9" w:themeFill="background1" w:themeFillShade="D9"/>
            <w:vAlign w:val="center"/>
          </w:tcPr>
          <w:p w:rsidR="00C76B68" w:rsidRPr="00863105" w:rsidRDefault="00C76B68" w:rsidP="00C76B68">
            <w:pPr>
              <w:pStyle w:val="a4"/>
              <w:spacing w:line="276" w:lineRule="auto"/>
              <w:jc w:val="center"/>
              <w:rPr>
                <w:rFonts w:cs="Times New Roman"/>
                <w:sz w:val="20"/>
                <w:szCs w:val="20"/>
              </w:rPr>
            </w:pPr>
            <w:r w:rsidRPr="00863105">
              <w:rPr>
                <w:rFonts w:cs="Times New Roman"/>
                <w:sz w:val="20"/>
                <w:szCs w:val="20"/>
              </w:rPr>
              <w:t>Нормативы</w:t>
            </w:r>
          </w:p>
        </w:tc>
        <w:tc>
          <w:tcPr>
            <w:tcW w:w="1080" w:type="dxa"/>
            <w:vMerge w:val="restart"/>
            <w:shd w:val="clear" w:color="auto" w:fill="D9D9D9" w:themeFill="background1" w:themeFillShade="D9"/>
            <w:vAlign w:val="center"/>
          </w:tcPr>
          <w:p w:rsidR="00C76B68" w:rsidRPr="00863105" w:rsidRDefault="00C76B68" w:rsidP="00C76B68">
            <w:pPr>
              <w:pStyle w:val="a4"/>
              <w:spacing w:line="276" w:lineRule="auto"/>
              <w:jc w:val="center"/>
              <w:rPr>
                <w:rFonts w:cs="Times New Roman"/>
                <w:sz w:val="16"/>
                <w:szCs w:val="20"/>
              </w:rPr>
            </w:pPr>
            <w:r w:rsidRPr="00863105">
              <w:rPr>
                <w:rFonts w:cs="Times New Roman"/>
                <w:sz w:val="16"/>
                <w:szCs w:val="20"/>
              </w:rPr>
              <w:t>Требуется по расчету на 2,7 тыс. чел. постоянных жителей и на 5,5 тыс. чел. сезонного населения (только для объектов торговли, общепита и бытового обслуживания)</w:t>
            </w:r>
          </w:p>
        </w:tc>
        <w:tc>
          <w:tcPr>
            <w:tcW w:w="1982" w:type="dxa"/>
            <w:gridSpan w:val="2"/>
            <w:shd w:val="clear" w:color="auto" w:fill="D9D9D9" w:themeFill="background1" w:themeFillShade="D9"/>
            <w:vAlign w:val="center"/>
          </w:tcPr>
          <w:p w:rsidR="00C76B68" w:rsidRPr="00863105" w:rsidRDefault="00C76B68" w:rsidP="00C76B68">
            <w:pPr>
              <w:pStyle w:val="a4"/>
              <w:spacing w:line="276" w:lineRule="auto"/>
              <w:jc w:val="center"/>
              <w:rPr>
                <w:rFonts w:cs="Times New Roman"/>
                <w:sz w:val="20"/>
                <w:szCs w:val="20"/>
              </w:rPr>
            </w:pPr>
            <w:r w:rsidRPr="00863105">
              <w:rPr>
                <w:rFonts w:cs="Times New Roman"/>
                <w:sz w:val="20"/>
                <w:szCs w:val="20"/>
              </w:rPr>
              <w:t>в том числе</w:t>
            </w:r>
          </w:p>
        </w:tc>
      </w:tr>
      <w:tr w:rsidR="00C76B68" w:rsidRPr="00BA5E5A" w:rsidTr="00DA7C77">
        <w:trPr>
          <w:trHeight w:val="895"/>
          <w:tblHeader/>
          <w:jc w:val="center"/>
        </w:trPr>
        <w:tc>
          <w:tcPr>
            <w:tcW w:w="1790" w:type="dxa"/>
            <w:vMerge/>
            <w:shd w:val="clear" w:color="auto" w:fill="D9D9D9" w:themeFill="background1" w:themeFillShade="D9"/>
            <w:vAlign w:val="center"/>
          </w:tcPr>
          <w:p w:rsidR="00C76B68" w:rsidRPr="00863105" w:rsidRDefault="00C76B68" w:rsidP="00C76B68">
            <w:pPr>
              <w:pStyle w:val="a4"/>
              <w:jc w:val="center"/>
              <w:rPr>
                <w:sz w:val="20"/>
                <w:szCs w:val="20"/>
              </w:rPr>
            </w:pPr>
          </w:p>
        </w:tc>
        <w:tc>
          <w:tcPr>
            <w:tcW w:w="913" w:type="dxa"/>
            <w:vMerge/>
            <w:shd w:val="clear" w:color="auto" w:fill="D9D9D9" w:themeFill="background1" w:themeFillShade="D9"/>
            <w:vAlign w:val="center"/>
          </w:tcPr>
          <w:p w:rsidR="00C76B68" w:rsidRPr="00863105" w:rsidRDefault="00C76B68" w:rsidP="00C76B68">
            <w:pPr>
              <w:pStyle w:val="a4"/>
              <w:jc w:val="center"/>
              <w:rPr>
                <w:sz w:val="20"/>
                <w:szCs w:val="20"/>
              </w:rPr>
            </w:pPr>
          </w:p>
        </w:tc>
        <w:tc>
          <w:tcPr>
            <w:tcW w:w="1260" w:type="dxa"/>
            <w:shd w:val="clear" w:color="auto" w:fill="D9D9D9" w:themeFill="background1" w:themeFillShade="D9"/>
            <w:vAlign w:val="center"/>
          </w:tcPr>
          <w:p w:rsidR="00C76B68" w:rsidRPr="00863105" w:rsidRDefault="00C76B68" w:rsidP="00C76B68">
            <w:pPr>
              <w:pStyle w:val="a4"/>
              <w:jc w:val="center"/>
              <w:rPr>
                <w:sz w:val="20"/>
                <w:szCs w:val="20"/>
              </w:rPr>
            </w:pPr>
            <w:r w:rsidRPr="00863105">
              <w:rPr>
                <w:rFonts w:cs="Times New Roman"/>
                <w:sz w:val="20"/>
                <w:szCs w:val="20"/>
              </w:rPr>
              <w:t>СП 42.13330.2011 (СНиП 2.07.01-89*)</w:t>
            </w:r>
          </w:p>
        </w:tc>
        <w:tc>
          <w:tcPr>
            <w:tcW w:w="1080" w:type="dxa"/>
            <w:shd w:val="clear" w:color="auto" w:fill="D9D9D9" w:themeFill="background1" w:themeFillShade="D9"/>
            <w:vAlign w:val="center"/>
          </w:tcPr>
          <w:p w:rsidR="00C76B68" w:rsidRPr="00863105" w:rsidRDefault="00C76B68" w:rsidP="00C76B68">
            <w:pPr>
              <w:pStyle w:val="a4"/>
              <w:jc w:val="center"/>
              <w:rPr>
                <w:sz w:val="16"/>
                <w:szCs w:val="20"/>
              </w:rPr>
            </w:pPr>
            <w:r w:rsidRPr="00863105">
              <w:rPr>
                <w:rFonts w:cs="Times New Roman"/>
                <w:sz w:val="16"/>
                <w:szCs w:val="20"/>
              </w:rPr>
              <w:t>Социальные нормативы, принятые Правительством Ленинградской области</w:t>
            </w:r>
          </w:p>
        </w:tc>
        <w:tc>
          <w:tcPr>
            <w:tcW w:w="1254" w:type="dxa"/>
            <w:shd w:val="clear" w:color="auto" w:fill="D9D9D9" w:themeFill="background1" w:themeFillShade="D9"/>
            <w:vAlign w:val="center"/>
          </w:tcPr>
          <w:p w:rsidR="00C76B68" w:rsidRPr="00863105" w:rsidRDefault="00C76B68" w:rsidP="00C76B68">
            <w:pPr>
              <w:pStyle w:val="a4"/>
              <w:spacing w:line="276" w:lineRule="auto"/>
              <w:jc w:val="center"/>
              <w:rPr>
                <w:rFonts w:cs="Times New Roman"/>
                <w:sz w:val="16"/>
                <w:szCs w:val="20"/>
              </w:rPr>
            </w:pPr>
            <w:r w:rsidRPr="00863105">
              <w:rPr>
                <w:rFonts w:cs="Times New Roman"/>
                <w:sz w:val="16"/>
                <w:szCs w:val="20"/>
              </w:rPr>
              <w:t>Региональные нормативы градостроительного проектирования Ленин-градской области,</w:t>
            </w:r>
          </w:p>
          <w:p w:rsidR="00C76B68" w:rsidRPr="00863105" w:rsidRDefault="00C76B68" w:rsidP="00C76B68">
            <w:pPr>
              <w:pStyle w:val="a4"/>
              <w:jc w:val="center"/>
              <w:rPr>
                <w:sz w:val="16"/>
                <w:szCs w:val="20"/>
              </w:rPr>
            </w:pPr>
            <w:smartTag w:uri="urn:schemas-microsoft-com:office:smarttags" w:element="metricconverter">
              <w:smartTagPr>
                <w:attr w:name="ProductID" w:val="2012 г"/>
              </w:smartTagPr>
              <w:r w:rsidRPr="00863105">
                <w:rPr>
                  <w:rFonts w:cs="Times New Roman"/>
                  <w:sz w:val="16"/>
                  <w:szCs w:val="20"/>
                </w:rPr>
                <w:t>2012 г</w:t>
              </w:r>
            </w:smartTag>
            <w:r w:rsidRPr="00863105">
              <w:rPr>
                <w:rFonts w:cs="Times New Roman"/>
                <w:sz w:val="16"/>
                <w:szCs w:val="20"/>
              </w:rPr>
              <w:t>.</w:t>
            </w:r>
          </w:p>
        </w:tc>
        <w:tc>
          <w:tcPr>
            <w:tcW w:w="1080" w:type="dxa"/>
            <w:vMerge/>
            <w:shd w:val="clear" w:color="auto" w:fill="D9D9D9" w:themeFill="background1" w:themeFillShade="D9"/>
            <w:vAlign w:val="center"/>
          </w:tcPr>
          <w:p w:rsidR="00C76B68" w:rsidRPr="00863105" w:rsidRDefault="00C76B68" w:rsidP="00C76B68">
            <w:pPr>
              <w:pStyle w:val="a4"/>
              <w:jc w:val="center"/>
              <w:rPr>
                <w:sz w:val="20"/>
                <w:szCs w:val="20"/>
              </w:rPr>
            </w:pPr>
          </w:p>
        </w:tc>
        <w:tc>
          <w:tcPr>
            <w:tcW w:w="906" w:type="dxa"/>
            <w:shd w:val="clear" w:color="auto" w:fill="D9D9D9" w:themeFill="background1" w:themeFillShade="D9"/>
            <w:vAlign w:val="center"/>
          </w:tcPr>
          <w:p w:rsidR="00C76B68" w:rsidRPr="00863105" w:rsidRDefault="00C76B68" w:rsidP="00C76B68">
            <w:pPr>
              <w:pStyle w:val="a4"/>
              <w:jc w:val="center"/>
              <w:rPr>
                <w:sz w:val="20"/>
                <w:szCs w:val="20"/>
              </w:rPr>
            </w:pPr>
            <w:r w:rsidRPr="00863105">
              <w:rPr>
                <w:sz w:val="20"/>
                <w:szCs w:val="20"/>
              </w:rPr>
              <w:t>сущ. сохр., место размещения</w:t>
            </w:r>
          </w:p>
        </w:tc>
        <w:tc>
          <w:tcPr>
            <w:tcW w:w="1076" w:type="dxa"/>
            <w:shd w:val="clear" w:color="auto" w:fill="D9D9D9" w:themeFill="background1" w:themeFillShade="D9"/>
            <w:vAlign w:val="center"/>
          </w:tcPr>
          <w:p w:rsidR="00C76B68" w:rsidRPr="00863105" w:rsidRDefault="00C76B68" w:rsidP="00C76B68">
            <w:pPr>
              <w:pStyle w:val="a4"/>
              <w:jc w:val="center"/>
              <w:rPr>
                <w:sz w:val="20"/>
                <w:szCs w:val="20"/>
              </w:rPr>
            </w:pPr>
            <w:r w:rsidRPr="00863105">
              <w:rPr>
                <w:rFonts w:cs="Times New Roman"/>
                <w:sz w:val="20"/>
                <w:szCs w:val="20"/>
              </w:rPr>
              <w:t>СП 42.13330.2011 (СНиП 2.07.01-89*)</w:t>
            </w:r>
          </w:p>
        </w:tc>
      </w:tr>
      <w:tr w:rsidR="00A97636" w:rsidRPr="00DE3A9F" w:rsidTr="00DA7C77">
        <w:trPr>
          <w:jc w:val="center"/>
        </w:trPr>
        <w:tc>
          <w:tcPr>
            <w:tcW w:w="9359" w:type="dxa"/>
            <w:gridSpan w:val="8"/>
            <w:shd w:val="clear" w:color="auto" w:fill="F2F2F2" w:themeFill="background1" w:themeFillShade="F2"/>
            <w:vAlign w:val="center"/>
          </w:tcPr>
          <w:p w:rsidR="00A97636" w:rsidRPr="00C76B68" w:rsidRDefault="00A97636" w:rsidP="00C76B68">
            <w:pPr>
              <w:pStyle w:val="a4"/>
              <w:jc w:val="center"/>
            </w:pPr>
            <w:r w:rsidRPr="00C76B68">
              <w:t>Учреждения образования</w:t>
            </w:r>
          </w:p>
        </w:tc>
      </w:tr>
      <w:tr w:rsidR="00A97636" w:rsidRPr="00DE3A9F" w:rsidTr="00DA7C77">
        <w:trPr>
          <w:jc w:val="center"/>
        </w:trPr>
        <w:tc>
          <w:tcPr>
            <w:tcW w:w="1790" w:type="dxa"/>
            <w:vAlign w:val="center"/>
          </w:tcPr>
          <w:p w:rsidR="00A97636" w:rsidRPr="00DA7C77" w:rsidRDefault="00A97636" w:rsidP="00C76B68">
            <w:pPr>
              <w:pStyle w:val="a4"/>
              <w:jc w:val="center"/>
              <w:rPr>
                <w:sz w:val="18"/>
                <w:szCs w:val="20"/>
              </w:rPr>
            </w:pPr>
            <w:r w:rsidRPr="00DA7C77">
              <w:rPr>
                <w:sz w:val="18"/>
                <w:szCs w:val="20"/>
              </w:rPr>
              <w:t>Дошкольное учреждение</w:t>
            </w:r>
          </w:p>
          <w:p w:rsidR="00A97636" w:rsidRPr="00DA7C77" w:rsidRDefault="00A97636" w:rsidP="00C76B68">
            <w:pPr>
              <w:pStyle w:val="a4"/>
              <w:jc w:val="center"/>
              <w:rPr>
                <w:sz w:val="18"/>
                <w:szCs w:val="20"/>
              </w:rPr>
            </w:pPr>
          </w:p>
        </w:tc>
        <w:tc>
          <w:tcPr>
            <w:tcW w:w="913" w:type="dxa"/>
            <w:vAlign w:val="center"/>
          </w:tcPr>
          <w:p w:rsidR="00A97636" w:rsidRPr="00DA7C77" w:rsidRDefault="00A97636" w:rsidP="00C76B68">
            <w:pPr>
              <w:pStyle w:val="a4"/>
              <w:jc w:val="center"/>
              <w:rPr>
                <w:sz w:val="18"/>
                <w:szCs w:val="20"/>
              </w:rPr>
            </w:pPr>
            <w:r w:rsidRPr="00DA7C77">
              <w:rPr>
                <w:sz w:val="18"/>
                <w:szCs w:val="20"/>
              </w:rPr>
              <w:t>мест</w:t>
            </w:r>
          </w:p>
        </w:tc>
        <w:tc>
          <w:tcPr>
            <w:tcW w:w="1260" w:type="dxa"/>
            <w:vAlign w:val="center"/>
          </w:tcPr>
          <w:p w:rsidR="00A97636" w:rsidRPr="00DA7C77" w:rsidRDefault="00C76B68" w:rsidP="00C76B68">
            <w:pPr>
              <w:pStyle w:val="a4"/>
              <w:jc w:val="center"/>
              <w:rPr>
                <w:sz w:val="18"/>
                <w:szCs w:val="20"/>
              </w:rPr>
            </w:pPr>
            <w:r w:rsidRPr="00DA7C77">
              <w:rPr>
                <w:sz w:val="18"/>
                <w:szCs w:val="20"/>
              </w:rPr>
              <w:t>85 % от численнос</w:t>
            </w:r>
            <w:r w:rsidR="00A97636" w:rsidRPr="00DA7C77">
              <w:rPr>
                <w:sz w:val="18"/>
                <w:szCs w:val="20"/>
              </w:rPr>
              <w:t>ти детей в возрасте 1-6 лет</w:t>
            </w:r>
          </w:p>
        </w:tc>
        <w:tc>
          <w:tcPr>
            <w:tcW w:w="1080" w:type="dxa"/>
            <w:vAlign w:val="center"/>
          </w:tcPr>
          <w:p w:rsidR="00A97636" w:rsidRPr="00DA7C77" w:rsidRDefault="00A97636" w:rsidP="00C76B68">
            <w:pPr>
              <w:pStyle w:val="a4"/>
              <w:jc w:val="center"/>
              <w:rPr>
                <w:sz w:val="18"/>
                <w:szCs w:val="20"/>
              </w:rPr>
            </w:pPr>
            <w:r w:rsidRPr="00DA7C77">
              <w:rPr>
                <w:sz w:val="18"/>
                <w:szCs w:val="20"/>
              </w:rPr>
              <w:t>-</w:t>
            </w:r>
          </w:p>
        </w:tc>
        <w:tc>
          <w:tcPr>
            <w:tcW w:w="1254" w:type="dxa"/>
            <w:vAlign w:val="center"/>
          </w:tcPr>
          <w:p w:rsidR="00A97636" w:rsidRPr="00DA7C77" w:rsidRDefault="00C76B68" w:rsidP="00C76B68">
            <w:pPr>
              <w:pStyle w:val="a4"/>
              <w:jc w:val="center"/>
              <w:rPr>
                <w:sz w:val="18"/>
                <w:szCs w:val="20"/>
              </w:rPr>
            </w:pPr>
            <w:r w:rsidRPr="00DA7C77">
              <w:rPr>
                <w:sz w:val="18"/>
                <w:szCs w:val="20"/>
              </w:rPr>
              <w:t>85 % от численно</w:t>
            </w:r>
            <w:r w:rsidR="00A97636" w:rsidRPr="00DA7C77">
              <w:rPr>
                <w:sz w:val="18"/>
                <w:szCs w:val="20"/>
              </w:rPr>
              <w:t>сти детей в возрасте</w:t>
            </w:r>
          </w:p>
          <w:p w:rsidR="00A97636" w:rsidRPr="00DA7C77" w:rsidRDefault="00A97636" w:rsidP="00C76B68">
            <w:pPr>
              <w:pStyle w:val="a4"/>
              <w:jc w:val="center"/>
              <w:rPr>
                <w:sz w:val="18"/>
                <w:szCs w:val="20"/>
              </w:rPr>
            </w:pPr>
            <w:r w:rsidRPr="00DA7C77">
              <w:rPr>
                <w:sz w:val="18"/>
                <w:szCs w:val="20"/>
              </w:rPr>
              <w:t>1-6 лет</w:t>
            </w:r>
          </w:p>
        </w:tc>
        <w:tc>
          <w:tcPr>
            <w:tcW w:w="1080" w:type="dxa"/>
            <w:vAlign w:val="center"/>
          </w:tcPr>
          <w:p w:rsidR="00A97636" w:rsidRPr="00DA7C77" w:rsidRDefault="00A97636" w:rsidP="00C76B68">
            <w:pPr>
              <w:pStyle w:val="a4"/>
              <w:jc w:val="center"/>
              <w:rPr>
                <w:sz w:val="18"/>
                <w:szCs w:val="20"/>
              </w:rPr>
            </w:pPr>
            <w:r w:rsidRPr="00DA7C77">
              <w:rPr>
                <w:sz w:val="18"/>
                <w:szCs w:val="20"/>
              </w:rPr>
              <w:t>116</w:t>
            </w:r>
          </w:p>
        </w:tc>
        <w:tc>
          <w:tcPr>
            <w:tcW w:w="906" w:type="dxa"/>
            <w:vAlign w:val="center"/>
          </w:tcPr>
          <w:p w:rsidR="00A97636" w:rsidRPr="00DA7C77" w:rsidRDefault="00A97636" w:rsidP="00C76B68">
            <w:pPr>
              <w:pStyle w:val="a4"/>
              <w:jc w:val="center"/>
              <w:rPr>
                <w:sz w:val="18"/>
                <w:szCs w:val="20"/>
              </w:rPr>
            </w:pPr>
            <w:r w:rsidRPr="00DA7C77">
              <w:rPr>
                <w:sz w:val="18"/>
                <w:szCs w:val="20"/>
              </w:rPr>
              <w:t>110,</w:t>
            </w:r>
          </w:p>
          <w:p w:rsidR="00A97636" w:rsidRPr="00DA7C77" w:rsidRDefault="00C76B68" w:rsidP="00C76B68">
            <w:pPr>
              <w:pStyle w:val="a4"/>
              <w:jc w:val="center"/>
              <w:rPr>
                <w:sz w:val="18"/>
                <w:szCs w:val="20"/>
              </w:rPr>
            </w:pPr>
            <w:r w:rsidRPr="00DA7C77">
              <w:rPr>
                <w:sz w:val="18"/>
                <w:szCs w:val="20"/>
              </w:rPr>
              <w:t>п. Мель</w:t>
            </w:r>
            <w:r w:rsidR="00A97636" w:rsidRPr="00DA7C77">
              <w:rPr>
                <w:sz w:val="18"/>
                <w:szCs w:val="20"/>
              </w:rPr>
              <w:t>никово</w:t>
            </w:r>
          </w:p>
        </w:tc>
        <w:tc>
          <w:tcPr>
            <w:tcW w:w="1076" w:type="dxa"/>
            <w:vAlign w:val="center"/>
          </w:tcPr>
          <w:p w:rsidR="00A97636" w:rsidRPr="00DA7C77" w:rsidRDefault="00C76B68" w:rsidP="00C76B68">
            <w:pPr>
              <w:pStyle w:val="a4"/>
              <w:jc w:val="center"/>
              <w:rPr>
                <w:sz w:val="18"/>
                <w:szCs w:val="20"/>
              </w:rPr>
            </w:pPr>
            <w:r w:rsidRPr="00DA7C77">
              <w:rPr>
                <w:sz w:val="18"/>
                <w:szCs w:val="20"/>
              </w:rPr>
              <w:t>не тре</w:t>
            </w:r>
            <w:r w:rsidR="00A97636" w:rsidRPr="00DA7C77">
              <w:rPr>
                <w:sz w:val="18"/>
                <w:szCs w:val="20"/>
              </w:rPr>
              <w:t>буется</w:t>
            </w:r>
          </w:p>
        </w:tc>
      </w:tr>
      <w:tr w:rsidR="00A97636" w:rsidRPr="00DE3A9F" w:rsidTr="00DA7C77">
        <w:trPr>
          <w:jc w:val="center"/>
        </w:trPr>
        <w:tc>
          <w:tcPr>
            <w:tcW w:w="1790" w:type="dxa"/>
            <w:tcBorders>
              <w:top w:val="single" w:sz="4" w:space="0" w:color="auto"/>
              <w:left w:val="single" w:sz="4" w:space="0" w:color="auto"/>
              <w:bottom w:val="single" w:sz="4" w:space="0" w:color="auto"/>
              <w:right w:val="single" w:sz="4" w:space="0" w:color="auto"/>
            </w:tcBorders>
            <w:vAlign w:val="center"/>
          </w:tcPr>
          <w:p w:rsidR="00A97636" w:rsidRPr="00DA7C77" w:rsidRDefault="00A97636" w:rsidP="00C76B68">
            <w:pPr>
              <w:pStyle w:val="a4"/>
              <w:jc w:val="center"/>
              <w:rPr>
                <w:sz w:val="18"/>
                <w:szCs w:val="20"/>
              </w:rPr>
            </w:pPr>
            <w:r w:rsidRPr="00DA7C77">
              <w:rPr>
                <w:sz w:val="18"/>
                <w:szCs w:val="20"/>
              </w:rPr>
              <w:t>Школа</w:t>
            </w:r>
          </w:p>
        </w:tc>
        <w:tc>
          <w:tcPr>
            <w:tcW w:w="913" w:type="dxa"/>
            <w:tcBorders>
              <w:top w:val="single" w:sz="4" w:space="0" w:color="auto"/>
              <w:left w:val="single" w:sz="4" w:space="0" w:color="auto"/>
              <w:bottom w:val="single" w:sz="4" w:space="0" w:color="auto"/>
              <w:right w:val="single" w:sz="4" w:space="0" w:color="auto"/>
            </w:tcBorders>
            <w:vAlign w:val="center"/>
          </w:tcPr>
          <w:p w:rsidR="00A97636" w:rsidRPr="00DA7C77" w:rsidRDefault="00A97636" w:rsidP="00C76B68">
            <w:pPr>
              <w:pStyle w:val="a4"/>
              <w:jc w:val="center"/>
              <w:rPr>
                <w:sz w:val="18"/>
                <w:szCs w:val="20"/>
              </w:rPr>
            </w:pPr>
            <w:r w:rsidRPr="00DA7C77">
              <w:rPr>
                <w:sz w:val="18"/>
                <w:szCs w:val="20"/>
              </w:rPr>
              <w:t>мест</w:t>
            </w:r>
          </w:p>
        </w:tc>
        <w:tc>
          <w:tcPr>
            <w:tcW w:w="1260" w:type="dxa"/>
            <w:tcBorders>
              <w:top w:val="single" w:sz="4" w:space="0" w:color="auto"/>
              <w:left w:val="single" w:sz="4" w:space="0" w:color="auto"/>
              <w:bottom w:val="single" w:sz="4" w:space="0" w:color="auto"/>
              <w:right w:val="single" w:sz="4" w:space="0" w:color="auto"/>
            </w:tcBorders>
            <w:vAlign w:val="center"/>
          </w:tcPr>
          <w:p w:rsidR="00A97636" w:rsidRPr="00DA7C77" w:rsidRDefault="00A97636" w:rsidP="00C76B68">
            <w:pPr>
              <w:pStyle w:val="a4"/>
              <w:jc w:val="center"/>
              <w:rPr>
                <w:sz w:val="18"/>
                <w:szCs w:val="20"/>
              </w:rPr>
            </w:pPr>
            <w:r w:rsidRPr="00DA7C77">
              <w:rPr>
                <w:sz w:val="18"/>
                <w:szCs w:val="20"/>
              </w:rPr>
              <w:t xml:space="preserve">100 % охват </w:t>
            </w:r>
            <w:r w:rsidR="00C76B68" w:rsidRPr="00DA7C77">
              <w:rPr>
                <w:sz w:val="18"/>
                <w:szCs w:val="20"/>
              </w:rPr>
              <w:t>детей неполным средним образова</w:t>
            </w:r>
            <w:r w:rsidRPr="00DA7C77">
              <w:rPr>
                <w:sz w:val="18"/>
                <w:szCs w:val="20"/>
              </w:rPr>
              <w:t>нием и 75 % охват детей в старших классах</w:t>
            </w:r>
          </w:p>
          <w:p w:rsidR="00A97636" w:rsidRPr="00DA7C77" w:rsidRDefault="00A97636" w:rsidP="00C76B68">
            <w:pPr>
              <w:pStyle w:val="a4"/>
              <w:jc w:val="center"/>
              <w:rPr>
                <w:sz w:val="18"/>
                <w:szCs w:val="20"/>
              </w:rPr>
            </w:pPr>
            <w:r w:rsidRPr="00DA7C77">
              <w:rPr>
                <w:sz w:val="18"/>
                <w:szCs w:val="20"/>
              </w:rPr>
              <w:t>(10-й и 11-й классы)</w:t>
            </w:r>
          </w:p>
        </w:tc>
        <w:tc>
          <w:tcPr>
            <w:tcW w:w="1080" w:type="dxa"/>
            <w:tcBorders>
              <w:top w:val="single" w:sz="4" w:space="0" w:color="auto"/>
              <w:left w:val="single" w:sz="4" w:space="0" w:color="auto"/>
              <w:bottom w:val="single" w:sz="4" w:space="0" w:color="auto"/>
              <w:right w:val="single" w:sz="4" w:space="0" w:color="auto"/>
            </w:tcBorders>
            <w:vAlign w:val="center"/>
          </w:tcPr>
          <w:p w:rsidR="00A97636" w:rsidRPr="00DA7C77" w:rsidRDefault="00A97636" w:rsidP="00C76B68">
            <w:pPr>
              <w:pStyle w:val="a4"/>
              <w:jc w:val="center"/>
              <w:rPr>
                <w:sz w:val="18"/>
                <w:szCs w:val="20"/>
              </w:rPr>
            </w:pPr>
          </w:p>
        </w:tc>
        <w:tc>
          <w:tcPr>
            <w:tcW w:w="1254" w:type="dxa"/>
            <w:tcBorders>
              <w:top w:val="single" w:sz="4" w:space="0" w:color="auto"/>
              <w:left w:val="single" w:sz="4" w:space="0" w:color="auto"/>
              <w:bottom w:val="single" w:sz="4" w:space="0" w:color="auto"/>
              <w:right w:val="single" w:sz="4" w:space="0" w:color="auto"/>
            </w:tcBorders>
            <w:vAlign w:val="center"/>
          </w:tcPr>
          <w:p w:rsidR="00A97636" w:rsidRPr="00DA7C77" w:rsidRDefault="00A97636" w:rsidP="00C76B68">
            <w:pPr>
              <w:pStyle w:val="a4"/>
              <w:jc w:val="center"/>
              <w:rPr>
                <w:sz w:val="18"/>
                <w:szCs w:val="20"/>
              </w:rPr>
            </w:pPr>
            <w:r w:rsidRPr="00DA7C77">
              <w:rPr>
                <w:sz w:val="18"/>
                <w:szCs w:val="20"/>
              </w:rPr>
              <w:t xml:space="preserve">100 % охват </w:t>
            </w:r>
            <w:r w:rsidR="00C76B68" w:rsidRPr="00DA7C77">
              <w:rPr>
                <w:sz w:val="18"/>
                <w:szCs w:val="20"/>
              </w:rPr>
              <w:t>детей неполным средним образова</w:t>
            </w:r>
            <w:r w:rsidRPr="00DA7C77">
              <w:rPr>
                <w:sz w:val="18"/>
                <w:szCs w:val="20"/>
              </w:rPr>
              <w:t xml:space="preserve">нием и </w:t>
            </w:r>
            <w:r w:rsidR="00C76B68" w:rsidRPr="00DA7C77">
              <w:rPr>
                <w:sz w:val="18"/>
                <w:szCs w:val="20"/>
              </w:rPr>
              <w:t>75 % охват детей в старших клас</w:t>
            </w:r>
            <w:r w:rsidRPr="00DA7C77">
              <w:rPr>
                <w:sz w:val="18"/>
                <w:szCs w:val="20"/>
              </w:rPr>
              <w:t>сах (10-й и 11-й классы)</w:t>
            </w:r>
          </w:p>
        </w:tc>
        <w:tc>
          <w:tcPr>
            <w:tcW w:w="1080" w:type="dxa"/>
            <w:tcBorders>
              <w:top w:val="single" w:sz="4" w:space="0" w:color="auto"/>
              <w:left w:val="single" w:sz="4" w:space="0" w:color="auto"/>
              <w:bottom w:val="single" w:sz="4" w:space="0" w:color="auto"/>
              <w:right w:val="single" w:sz="4" w:space="0" w:color="auto"/>
            </w:tcBorders>
            <w:vAlign w:val="center"/>
          </w:tcPr>
          <w:p w:rsidR="00A97636" w:rsidRPr="00DA7C77" w:rsidRDefault="00A97636" w:rsidP="00C76B68">
            <w:pPr>
              <w:pStyle w:val="a4"/>
              <w:jc w:val="center"/>
              <w:rPr>
                <w:sz w:val="18"/>
                <w:szCs w:val="20"/>
              </w:rPr>
            </w:pPr>
            <w:r w:rsidRPr="00DA7C77">
              <w:rPr>
                <w:sz w:val="18"/>
                <w:szCs w:val="20"/>
              </w:rPr>
              <w:t>230</w:t>
            </w:r>
          </w:p>
        </w:tc>
        <w:tc>
          <w:tcPr>
            <w:tcW w:w="906" w:type="dxa"/>
            <w:tcBorders>
              <w:top w:val="single" w:sz="4" w:space="0" w:color="auto"/>
              <w:left w:val="single" w:sz="4" w:space="0" w:color="auto"/>
              <w:bottom w:val="single" w:sz="4" w:space="0" w:color="auto"/>
              <w:right w:val="single" w:sz="4" w:space="0" w:color="auto"/>
            </w:tcBorders>
            <w:vAlign w:val="center"/>
          </w:tcPr>
          <w:p w:rsidR="00A97636" w:rsidRPr="00DA7C77" w:rsidRDefault="00A97636" w:rsidP="00C76B68">
            <w:pPr>
              <w:pStyle w:val="a4"/>
              <w:jc w:val="center"/>
              <w:rPr>
                <w:sz w:val="18"/>
                <w:szCs w:val="20"/>
              </w:rPr>
            </w:pPr>
            <w:r w:rsidRPr="00DA7C77">
              <w:rPr>
                <w:sz w:val="18"/>
                <w:szCs w:val="20"/>
              </w:rPr>
              <w:t>500</w:t>
            </w:r>
          </w:p>
          <w:p w:rsidR="00A97636" w:rsidRPr="00DA7C77" w:rsidRDefault="00C76B68" w:rsidP="00C76B68">
            <w:pPr>
              <w:pStyle w:val="a4"/>
              <w:jc w:val="center"/>
              <w:rPr>
                <w:sz w:val="18"/>
                <w:szCs w:val="20"/>
              </w:rPr>
            </w:pPr>
            <w:r w:rsidRPr="00DA7C77">
              <w:rPr>
                <w:sz w:val="18"/>
                <w:szCs w:val="20"/>
              </w:rPr>
              <w:t>п. Мель</w:t>
            </w:r>
            <w:r w:rsidR="00A97636" w:rsidRPr="00DA7C77">
              <w:rPr>
                <w:sz w:val="18"/>
                <w:szCs w:val="20"/>
              </w:rPr>
              <w:t>никово</w:t>
            </w:r>
          </w:p>
        </w:tc>
        <w:tc>
          <w:tcPr>
            <w:tcW w:w="1076" w:type="dxa"/>
            <w:tcBorders>
              <w:top w:val="single" w:sz="4" w:space="0" w:color="auto"/>
              <w:left w:val="single" w:sz="4" w:space="0" w:color="auto"/>
              <w:bottom w:val="single" w:sz="4" w:space="0" w:color="auto"/>
              <w:right w:val="single" w:sz="4" w:space="0" w:color="auto"/>
            </w:tcBorders>
            <w:vAlign w:val="center"/>
          </w:tcPr>
          <w:p w:rsidR="00A97636" w:rsidRPr="00DA7C77" w:rsidRDefault="00C76B68" w:rsidP="00C76B68">
            <w:pPr>
              <w:pStyle w:val="a4"/>
              <w:jc w:val="center"/>
              <w:rPr>
                <w:sz w:val="18"/>
                <w:szCs w:val="20"/>
              </w:rPr>
            </w:pPr>
            <w:r w:rsidRPr="00DA7C77">
              <w:rPr>
                <w:sz w:val="18"/>
                <w:szCs w:val="20"/>
              </w:rPr>
              <w:t>не тре</w:t>
            </w:r>
            <w:r w:rsidR="00A97636" w:rsidRPr="00DA7C77">
              <w:rPr>
                <w:sz w:val="18"/>
                <w:szCs w:val="20"/>
              </w:rPr>
              <w:t>буется</w:t>
            </w:r>
          </w:p>
        </w:tc>
      </w:tr>
      <w:tr w:rsidR="00A97636" w:rsidRPr="00DE3A9F" w:rsidTr="00DA7C77">
        <w:trPr>
          <w:jc w:val="center"/>
        </w:trPr>
        <w:tc>
          <w:tcPr>
            <w:tcW w:w="1790" w:type="dxa"/>
            <w:tcBorders>
              <w:top w:val="single" w:sz="4" w:space="0" w:color="auto"/>
              <w:left w:val="single" w:sz="4" w:space="0" w:color="auto"/>
              <w:bottom w:val="single" w:sz="4" w:space="0" w:color="auto"/>
              <w:right w:val="single" w:sz="4" w:space="0" w:color="auto"/>
            </w:tcBorders>
            <w:vAlign w:val="center"/>
          </w:tcPr>
          <w:p w:rsidR="00A97636" w:rsidRPr="00DA7C77" w:rsidRDefault="00A97636" w:rsidP="00C76B68">
            <w:pPr>
              <w:pStyle w:val="a4"/>
              <w:jc w:val="center"/>
              <w:rPr>
                <w:sz w:val="18"/>
                <w:szCs w:val="20"/>
              </w:rPr>
            </w:pPr>
            <w:r w:rsidRPr="00DA7C77">
              <w:rPr>
                <w:sz w:val="18"/>
                <w:szCs w:val="20"/>
              </w:rPr>
              <w:t>Учреждение дополнительного образования</w:t>
            </w:r>
          </w:p>
        </w:tc>
        <w:tc>
          <w:tcPr>
            <w:tcW w:w="913" w:type="dxa"/>
            <w:tcBorders>
              <w:top w:val="single" w:sz="4" w:space="0" w:color="auto"/>
              <w:left w:val="single" w:sz="4" w:space="0" w:color="auto"/>
              <w:bottom w:val="single" w:sz="4" w:space="0" w:color="auto"/>
              <w:right w:val="single" w:sz="4" w:space="0" w:color="auto"/>
            </w:tcBorders>
            <w:vAlign w:val="center"/>
          </w:tcPr>
          <w:p w:rsidR="00A97636" w:rsidRPr="00DA7C77" w:rsidRDefault="00A97636" w:rsidP="00C76B68">
            <w:pPr>
              <w:pStyle w:val="a4"/>
              <w:jc w:val="center"/>
              <w:rPr>
                <w:sz w:val="18"/>
                <w:szCs w:val="20"/>
              </w:rPr>
            </w:pPr>
            <w:r w:rsidRPr="00DA7C77">
              <w:rPr>
                <w:sz w:val="18"/>
                <w:szCs w:val="20"/>
              </w:rPr>
              <w:t>объект</w:t>
            </w:r>
          </w:p>
        </w:tc>
        <w:tc>
          <w:tcPr>
            <w:tcW w:w="1260" w:type="dxa"/>
            <w:tcBorders>
              <w:top w:val="single" w:sz="4" w:space="0" w:color="auto"/>
              <w:left w:val="single" w:sz="4" w:space="0" w:color="auto"/>
              <w:bottom w:val="single" w:sz="4" w:space="0" w:color="auto"/>
              <w:right w:val="single" w:sz="4" w:space="0" w:color="auto"/>
            </w:tcBorders>
            <w:vAlign w:val="center"/>
          </w:tcPr>
          <w:p w:rsidR="00A97636" w:rsidRPr="00DA7C77" w:rsidRDefault="00A97636" w:rsidP="00C76B68">
            <w:pPr>
              <w:pStyle w:val="a4"/>
              <w:jc w:val="center"/>
              <w:rPr>
                <w:sz w:val="18"/>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97636" w:rsidRPr="00DA7C77" w:rsidRDefault="00A97636" w:rsidP="00C76B68">
            <w:pPr>
              <w:pStyle w:val="a4"/>
              <w:jc w:val="center"/>
              <w:rPr>
                <w:sz w:val="18"/>
                <w:szCs w:val="20"/>
              </w:rPr>
            </w:pPr>
          </w:p>
        </w:tc>
        <w:tc>
          <w:tcPr>
            <w:tcW w:w="1254" w:type="dxa"/>
            <w:tcBorders>
              <w:top w:val="single" w:sz="4" w:space="0" w:color="auto"/>
              <w:left w:val="single" w:sz="4" w:space="0" w:color="auto"/>
              <w:bottom w:val="single" w:sz="4" w:space="0" w:color="auto"/>
              <w:right w:val="single" w:sz="4" w:space="0" w:color="auto"/>
            </w:tcBorders>
            <w:vAlign w:val="center"/>
          </w:tcPr>
          <w:p w:rsidR="00A97636" w:rsidRPr="00DA7C77" w:rsidRDefault="00A97636" w:rsidP="00C76B68">
            <w:pPr>
              <w:pStyle w:val="a4"/>
              <w:jc w:val="center"/>
              <w:rPr>
                <w:sz w:val="18"/>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A97636" w:rsidRPr="00DA7C77" w:rsidRDefault="00A97636" w:rsidP="00C76B68">
            <w:pPr>
              <w:pStyle w:val="a4"/>
              <w:jc w:val="center"/>
              <w:rPr>
                <w:sz w:val="18"/>
                <w:szCs w:val="20"/>
              </w:rPr>
            </w:pPr>
            <w:r w:rsidRPr="00DA7C77">
              <w:rPr>
                <w:sz w:val="18"/>
                <w:szCs w:val="20"/>
              </w:rPr>
              <w:t>по заданию на 50 мест</w:t>
            </w:r>
          </w:p>
        </w:tc>
        <w:tc>
          <w:tcPr>
            <w:tcW w:w="906" w:type="dxa"/>
            <w:tcBorders>
              <w:top w:val="single" w:sz="4" w:space="0" w:color="auto"/>
              <w:left w:val="single" w:sz="4" w:space="0" w:color="auto"/>
              <w:bottom w:val="single" w:sz="4" w:space="0" w:color="auto"/>
              <w:right w:val="single" w:sz="4" w:space="0" w:color="auto"/>
            </w:tcBorders>
            <w:vAlign w:val="center"/>
          </w:tcPr>
          <w:p w:rsidR="00A97636" w:rsidRPr="00DA7C77" w:rsidRDefault="00A97636" w:rsidP="00C76B68">
            <w:pPr>
              <w:pStyle w:val="a4"/>
              <w:jc w:val="center"/>
              <w:rPr>
                <w:sz w:val="18"/>
                <w:szCs w:val="20"/>
              </w:rPr>
            </w:pPr>
            <w:r w:rsidRPr="00DA7C77">
              <w:rPr>
                <w:sz w:val="18"/>
                <w:szCs w:val="20"/>
              </w:rPr>
              <w:t>-</w:t>
            </w:r>
          </w:p>
        </w:tc>
        <w:tc>
          <w:tcPr>
            <w:tcW w:w="1076" w:type="dxa"/>
            <w:tcBorders>
              <w:top w:val="single" w:sz="4" w:space="0" w:color="auto"/>
              <w:left w:val="single" w:sz="4" w:space="0" w:color="auto"/>
              <w:bottom w:val="single" w:sz="4" w:space="0" w:color="auto"/>
              <w:right w:val="single" w:sz="4" w:space="0" w:color="auto"/>
            </w:tcBorders>
            <w:vAlign w:val="center"/>
          </w:tcPr>
          <w:p w:rsidR="00A97636" w:rsidRPr="00DA7C77" w:rsidRDefault="00C76B68" w:rsidP="00C76B68">
            <w:pPr>
              <w:pStyle w:val="a4"/>
              <w:jc w:val="center"/>
              <w:rPr>
                <w:sz w:val="18"/>
                <w:szCs w:val="20"/>
              </w:rPr>
            </w:pPr>
            <w:r w:rsidRPr="00DA7C77">
              <w:rPr>
                <w:sz w:val="18"/>
                <w:szCs w:val="20"/>
              </w:rPr>
              <w:t>п. Мель</w:t>
            </w:r>
            <w:r w:rsidR="00A97636" w:rsidRPr="00DA7C77">
              <w:rPr>
                <w:sz w:val="18"/>
                <w:szCs w:val="20"/>
              </w:rPr>
              <w:t>никово</w:t>
            </w:r>
          </w:p>
          <w:p w:rsidR="00A97636" w:rsidRPr="00DA7C77" w:rsidRDefault="00A97636" w:rsidP="00C76B68">
            <w:pPr>
              <w:pStyle w:val="a4"/>
              <w:jc w:val="center"/>
              <w:rPr>
                <w:sz w:val="18"/>
                <w:szCs w:val="20"/>
              </w:rPr>
            </w:pPr>
            <w:r w:rsidRPr="00DA7C77">
              <w:rPr>
                <w:sz w:val="18"/>
                <w:szCs w:val="20"/>
              </w:rPr>
              <w:t>(в здании школы)</w:t>
            </w:r>
          </w:p>
        </w:tc>
      </w:tr>
      <w:tr w:rsidR="00A97636" w:rsidRPr="00C76B68" w:rsidTr="00DA7C77">
        <w:trPr>
          <w:jc w:val="center"/>
        </w:trPr>
        <w:tc>
          <w:tcPr>
            <w:tcW w:w="9359" w:type="dxa"/>
            <w:gridSpan w:val="8"/>
            <w:shd w:val="clear" w:color="auto" w:fill="F2F2F2" w:themeFill="background1" w:themeFillShade="F2"/>
            <w:vAlign w:val="center"/>
          </w:tcPr>
          <w:p w:rsidR="00A97636" w:rsidRPr="00C76B68" w:rsidRDefault="00A97636" w:rsidP="00C76B68">
            <w:pPr>
              <w:pStyle w:val="a4"/>
              <w:jc w:val="center"/>
            </w:pPr>
            <w:r w:rsidRPr="00C76B68">
              <w:t>Учреждения здравоохранения</w:t>
            </w:r>
          </w:p>
        </w:tc>
      </w:tr>
      <w:tr w:rsidR="00A97636" w:rsidRPr="00D00FB5" w:rsidTr="00DA7C77">
        <w:trPr>
          <w:trHeight w:val="1033"/>
          <w:jc w:val="center"/>
        </w:trPr>
        <w:tc>
          <w:tcPr>
            <w:tcW w:w="1790" w:type="dxa"/>
            <w:vMerge w:val="restart"/>
            <w:vAlign w:val="center"/>
          </w:tcPr>
          <w:p w:rsidR="00A97636" w:rsidRPr="00DA7C77" w:rsidRDefault="00A97636" w:rsidP="00C76B68">
            <w:pPr>
              <w:pStyle w:val="a4"/>
              <w:jc w:val="center"/>
              <w:rPr>
                <w:sz w:val="18"/>
                <w:szCs w:val="20"/>
              </w:rPr>
            </w:pPr>
            <w:r w:rsidRPr="00DA7C77">
              <w:rPr>
                <w:sz w:val="18"/>
                <w:szCs w:val="20"/>
              </w:rPr>
              <w:t>Больница-амбулатория с аптекой и стационаром</w:t>
            </w:r>
          </w:p>
        </w:tc>
        <w:tc>
          <w:tcPr>
            <w:tcW w:w="913" w:type="dxa"/>
            <w:vAlign w:val="center"/>
          </w:tcPr>
          <w:p w:rsidR="00A97636" w:rsidRPr="00DA7C77" w:rsidRDefault="00C76B68" w:rsidP="00C76B68">
            <w:pPr>
              <w:pStyle w:val="a4"/>
              <w:jc w:val="center"/>
              <w:rPr>
                <w:sz w:val="18"/>
                <w:szCs w:val="20"/>
              </w:rPr>
            </w:pPr>
            <w:r w:rsidRPr="00DA7C77">
              <w:rPr>
                <w:sz w:val="18"/>
                <w:szCs w:val="20"/>
              </w:rPr>
              <w:t>посеще</w:t>
            </w:r>
            <w:r w:rsidR="00A97636" w:rsidRPr="00DA7C77">
              <w:rPr>
                <w:sz w:val="18"/>
                <w:szCs w:val="20"/>
              </w:rPr>
              <w:t>ний в смену на 1000 чел.</w:t>
            </w:r>
          </w:p>
        </w:tc>
        <w:tc>
          <w:tcPr>
            <w:tcW w:w="1260" w:type="dxa"/>
            <w:shd w:val="clear" w:color="auto" w:fill="auto"/>
            <w:vAlign w:val="center"/>
          </w:tcPr>
          <w:p w:rsidR="00A97636" w:rsidRPr="00DA7C77" w:rsidRDefault="00A97636" w:rsidP="00C76B68">
            <w:pPr>
              <w:pStyle w:val="a4"/>
              <w:jc w:val="center"/>
              <w:rPr>
                <w:sz w:val="18"/>
                <w:szCs w:val="20"/>
              </w:rPr>
            </w:pPr>
            <w:r w:rsidRPr="00DA7C77">
              <w:rPr>
                <w:sz w:val="18"/>
                <w:szCs w:val="20"/>
              </w:rPr>
              <w:t>-</w:t>
            </w:r>
          </w:p>
        </w:tc>
        <w:tc>
          <w:tcPr>
            <w:tcW w:w="1080" w:type="dxa"/>
            <w:shd w:val="clear" w:color="auto" w:fill="auto"/>
            <w:vAlign w:val="center"/>
          </w:tcPr>
          <w:p w:rsidR="00A97636" w:rsidRPr="00DA7C77" w:rsidRDefault="00A97636" w:rsidP="00C76B68">
            <w:pPr>
              <w:pStyle w:val="a4"/>
              <w:jc w:val="center"/>
              <w:rPr>
                <w:sz w:val="18"/>
                <w:szCs w:val="20"/>
              </w:rPr>
            </w:pPr>
            <w:r w:rsidRPr="00DA7C77">
              <w:rPr>
                <w:sz w:val="18"/>
                <w:szCs w:val="20"/>
              </w:rPr>
              <w:t>18,6</w:t>
            </w:r>
          </w:p>
          <w:p w:rsidR="00A97636" w:rsidRPr="00DA7C77" w:rsidRDefault="00A97636" w:rsidP="00C76B68">
            <w:pPr>
              <w:pStyle w:val="a4"/>
              <w:jc w:val="center"/>
              <w:rPr>
                <w:sz w:val="18"/>
                <w:szCs w:val="20"/>
              </w:rPr>
            </w:pPr>
            <w:r w:rsidRPr="00DA7C77">
              <w:rPr>
                <w:sz w:val="18"/>
                <w:szCs w:val="20"/>
              </w:rPr>
              <w:t>посещений в смену на 1000 чел.</w:t>
            </w:r>
          </w:p>
        </w:tc>
        <w:tc>
          <w:tcPr>
            <w:tcW w:w="1254" w:type="dxa"/>
            <w:vMerge w:val="restart"/>
            <w:vAlign w:val="center"/>
          </w:tcPr>
          <w:p w:rsidR="00A97636" w:rsidRPr="00DA7C77" w:rsidRDefault="00A97636" w:rsidP="00C76B68">
            <w:pPr>
              <w:pStyle w:val="a4"/>
              <w:jc w:val="center"/>
              <w:rPr>
                <w:sz w:val="18"/>
                <w:szCs w:val="20"/>
              </w:rPr>
            </w:pPr>
            <w:r w:rsidRPr="00DA7C77">
              <w:rPr>
                <w:sz w:val="18"/>
                <w:szCs w:val="20"/>
              </w:rPr>
              <w:t>9,7 посещений на чел. в год или 20,1 посещений в смену на тыс. жителей</w:t>
            </w:r>
          </w:p>
        </w:tc>
        <w:tc>
          <w:tcPr>
            <w:tcW w:w="1080" w:type="dxa"/>
            <w:shd w:val="clear" w:color="auto" w:fill="auto"/>
            <w:vAlign w:val="center"/>
          </w:tcPr>
          <w:p w:rsidR="00A97636" w:rsidRPr="00DA7C77" w:rsidRDefault="00A97636" w:rsidP="00C76B68">
            <w:pPr>
              <w:pStyle w:val="a4"/>
              <w:jc w:val="center"/>
              <w:rPr>
                <w:sz w:val="18"/>
                <w:szCs w:val="20"/>
              </w:rPr>
            </w:pPr>
            <w:r w:rsidRPr="00DA7C77">
              <w:rPr>
                <w:sz w:val="18"/>
                <w:szCs w:val="20"/>
              </w:rPr>
              <w:t>50,2</w:t>
            </w:r>
          </w:p>
        </w:tc>
        <w:tc>
          <w:tcPr>
            <w:tcW w:w="906" w:type="dxa"/>
            <w:shd w:val="clear" w:color="auto" w:fill="auto"/>
            <w:vAlign w:val="center"/>
          </w:tcPr>
          <w:p w:rsidR="00A97636" w:rsidRPr="00DA7C77" w:rsidRDefault="00A97636" w:rsidP="00C76B68">
            <w:pPr>
              <w:pStyle w:val="a4"/>
              <w:jc w:val="center"/>
              <w:rPr>
                <w:sz w:val="18"/>
                <w:szCs w:val="20"/>
              </w:rPr>
            </w:pPr>
            <w:r w:rsidRPr="00DA7C77">
              <w:rPr>
                <w:sz w:val="18"/>
                <w:szCs w:val="20"/>
              </w:rPr>
              <w:t>60 (капитальный ремонт) п. Мельниково</w:t>
            </w:r>
          </w:p>
        </w:tc>
        <w:tc>
          <w:tcPr>
            <w:tcW w:w="1076" w:type="dxa"/>
            <w:shd w:val="clear" w:color="auto" w:fill="auto"/>
            <w:vAlign w:val="center"/>
          </w:tcPr>
          <w:p w:rsidR="00A97636" w:rsidRPr="00DA7C77" w:rsidRDefault="00A97636" w:rsidP="00C76B68">
            <w:pPr>
              <w:pStyle w:val="a4"/>
              <w:jc w:val="center"/>
              <w:rPr>
                <w:sz w:val="18"/>
                <w:szCs w:val="20"/>
              </w:rPr>
            </w:pPr>
            <w:r w:rsidRPr="00DA7C77">
              <w:rPr>
                <w:sz w:val="18"/>
                <w:szCs w:val="20"/>
              </w:rPr>
              <w:t>не требуется</w:t>
            </w:r>
          </w:p>
        </w:tc>
      </w:tr>
      <w:tr w:rsidR="00A97636" w:rsidRPr="00D00FB5" w:rsidTr="00DA7C77">
        <w:trPr>
          <w:trHeight w:val="1032"/>
          <w:jc w:val="center"/>
        </w:trPr>
        <w:tc>
          <w:tcPr>
            <w:tcW w:w="1790" w:type="dxa"/>
            <w:vMerge/>
            <w:vAlign w:val="center"/>
          </w:tcPr>
          <w:p w:rsidR="00A97636" w:rsidRPr="00DA7C77" w:rsidRDefault="00A97636" w:rsidP="00C76B68">
            <w:pPr>
              <w:pStyle w:val="a4"/>
              <w:jc w:val="center"/>
              <w:rPr>
                <w:sz w:val="18"/>
                <w:szCs w:val="20"/>
              </w:rPr>
            </w:pPr>
          </w:p>
        </w:tc>
        <w:tc>
          <w:tcPr>
            <w:tcW w:w="913" w:type="dxa"/>
            <w:vAlign w:val="center"/>
          </w:tcPr>
          <w:p w:rsidR="00A97636" w:rsidRPr="00DA7C77" w:rsidRDefault="00C76B68" w:rsidP="00C76B68">
            <w:pPr>
              <w:pStyle w:val="a4"/>
              <w:jc w:val="center"/>
              <w:rPr>
                <w:sz w:val="18"/>
                <w:szCs w:val="20"/>
              </w:rPr>
            </w:pPr>
            <w:r w:rsidRPr="00DA7C77">
              <w:rPr>
                <w:sz w:val="18"/>
                <w:szCs w:val="20"/>
              </w:rPr>
              <w:t>пациенто-дни в стацио</w:t>
            </w:r>
            <w:r w:rsidR="00A97636" w:rsidRPr="00DA7C77">
              <w:rPr>
                <w:sz w:val="18"/>
                <w:szCs w:val="20"/>
              </w:rPr>
              <w:t>наре на 1000 чел.</w:t>
            </w:r>
          </w:p>
        </w:tc>
        <w:tc>
          <w:tcPr>
            <w:tcW w:w="1260" w:type="dxa"/>
            <w:shd w:val="clear" w:color="auto" w:fill="auto"/>
            <w:vAlign w:val="center"/>
          </w:tcPr>
          <w:p w:rsidR="00A97636" w:rsidRPr="00DA7C77" w:rsidRDefault="00A97636" w:rsidP="00C76B68">
            <w:pPr>
              <w:pStyle w:val="a4"/>
              <w:jc w:val="center"/>
              <w:rPr>
                <w:sz w:val="18"/>
                <w:szCs w:val="20"/>
              </w:rPr>
            </w:pPr>
            <w:r w:rsidRPr="00DA7C77">
              <w:rPr>
                <w:sz w:val="18"/>
                <w:szCs w:val="20"/>
              </w:rPr>
              <w:t>-</w:t>
            </w:r>
          </w:p>
        </w:tc>
        <w:tc>
          <w:tcPr>
            <w:tcW w:w="1080" w:type="dxa"/>
            <w:shd w:val="clear" w:color="auto" w:fill="auto"/>
            <w:vAlign w:val="center"/>
          </w:tcPr>
          <w:p w:rsidR="00A97636" w:rsidRPr="00DA7C77" w:rsidRDefault="00A97636" w:rsidP="00C76B68">
            <w:pPr>
              <w:pStyle w:val="a4"/>
              <w:jc w:val="center"/>
              <w:rPr>
                <w:sz w:val="18"/>
                <w:szCs w:val="20"/>
              </w:rPr>
            </w:pPr>
            <w:r w:rsidRPr="00DA7C77">
              <w:rPr>
                <w:sz w:val="18"/>
                <w:szCs w:val="20"/>
              </w:rPr>
              <w:t>11,6 пациенто-дня на 1000 чел. в стационаре</w:t>
            </w:r>
            <w:r w:rsidRPr="00DA7C77">
              <w:rPr>
                <w:rStyle w:val="af4"/>
                <w:sz w:val="18"/>
                <w:szCs w:val="20"/>
              </w:rPr>
              <w:footnoteReference w:id="1"/>
            </w:r>
          </w:p>
        </w:tc>
        <w:tc>
          <w:tcPr>
            <w:tcW w:w="1254" w:type="dxa"/>
            <w:vMerge/>
            <w:vAlign w:val="center"/>
          </w:tcPr>
          <w:p w:rsidR="00A97636" w:rsidRPr="00DA7C77" w:rsidRDefault="00A97636" w:rsidP="00C76B68">
            <w:pPr>
              <w:pStyle w:val="a4"/>
              <w:jc w:val="center"/>
              <w:rPr>
                <w:sz w:val="18"/>
                <w:szCs w:val="20"/>
              </w:rPr>
            </w:pPr>
          </w:p>
        </w:tc>
        <w:tc>
          <w:tcPr>
            <w:tcW w:w="1080" w:type="dxa"/>
            <w:shd w:val="clear" w:color="auto" w:fill="auto"/>
            <w:vAlign w:val="center"/>
          </w:tcPr>
          <w:p w:rsidR="00A97636" w:rsidRPr="00DA7C77" w:rsidRDefault="00A97636" w:rsidP="00C76B68">
            <w:pPr>
              <w:pStyle w:val="a4"/>
              <w:jc w:val="center"/>
              <w:rPr>
                <w:sz w:val="18"/>
                <w:szCs w:val="20"/>
              </w:rPr>
            </w:pPr>
            <w:r w:rsidRPr="00DA7C77">
              <w:rPr>
                <w:sz w:val="18"/>
                <w:szCs w:val="20"/>
              </w:rPr>
              <w:t>31,3</w:t>
            </w:r>
          </w:p>
        </w:tc>
        <w:tc>
          <w:tcPr>
            <w:tcW w:w="906" w:type="dxa"/>
            <w:shd w:val="clear" w:color="auto" w:fill="auto"/>
            <w:vAlign w:val="center"/>
          </w:tcPr>
          <w:p w:rsidR="00A97636" w:rsidRPr="00DA7C77" w:rsidRDefault="00A97636" w:rsidP="00C76B68">
            <w:pPr>
              <w:pStyle w:val="a4"/>
              <w:jc w:val="center"/>
              <w:rPr>
                <w:sz w:val="18"/>
                <w:szCs w:val="20"/>
              </w:rPr>
            </w:pPr>
            <w:r w:rsidRPr="00DA7C77">
              <w:rPr>
                <w:sz w:val="18"/>
                <w:szCs w:val="20"/>
              </w:rPr>
              <w:t>32 койко-места</w:t>
            </w:r>
          </w:p>
        </w:tc>
        <w:tc>
          <w:tcPr>
            <w:tcW w:w="1076" w:type="dxa"/>
            <w:shd w:val="clear" w:color="auto" w:fill="auto"/>
            <w:vAlign w:val="center"/>
          </w:tcPr>
          <w:p w:rsidR="00A97636" w:rsidRPr="00DA7C77" w:rsidRDefault="00A97636" w:rsidP="00C76B68">
            <w:pPr>
              <w:pStyle w:val="a4"/>
              <w:jc w:val="center"/>
              <w:rPr>
                <w:sz w:val="18"/>
                <w:szCs w:val="20"/>
              </w:rPr>
            </w:pPr>
            <w:r w:rsidRPr="00DA7C77">
              <w:rPr>
                <w:sz w:val="18"/>
                <w:szCs w:val="20"/>
              </w:rPr>
              <w:t>расширение стационара до 32 койко-мест</w:t>
            </w:r>
          </w:p>
        </w:tc>
      </w:tr>
      <w:tr w:rsidR="00A97636" w:rsidRPr="00D00FB5" w:rsidTr="00DA7C77">
        <w:trPr>
          <w:jc w:val="center"/>
        </w:trPr>
        <w:tc>
          <w:tcPr>
            <w:tcW w:w="1790" w:type="dxa"/>
            <w:vAlign w:val="center"/>
          </w:tcPr>
          <w:p w:rsidR="00A97636" w:rsidRPr="00DA7C77" w:rsidRDefault="00A97636" w:rsidP="00C76B68">
            <w:pPr>
              <w:pStyle w:val="a4"/>
              <w:jc w:val="center"/>
              <w:rPr>
                <w:sz w:val="18"/>
                <w:szCs w:val="20"/>
              </w:rPr>
            </w:pPr>
            <w:r w:rsidRPr="00DA7C77">
              <w:rPr>
                <w:sz w:val="18"/>
                <w:szCs w:val="20"/>
              </w:rPr>
              <w:t>Пункт скорой медицинской помощи</w:t>
            </w:r>
          </w:p>
        </w:tc>
        <w:tc>
          <w:tcPr>
            <w:tcW w:w="913" w:type="dxa"/>
            <w:vAlign w:val="center"/>
          </w:tcPr>
          <w:p w:rsidR="00A97636" w:rsidRPr="00DA7C77" w:rsidRDefault="00A97636" w:rsidP="00C76B68">
            <w:pPr>
              <w:pStyle w:val="a4"/>
              <w:jc w:val="center"/>
              <w:rPr>
                <w:sz w:val="18"/>
                <w:szCs w:val="20"/>
              </w:rPr>
            </w:pPr>
            <w:r w:rsidRPr="00DA7C77">
              <w:rPr>
                <w:sz w:val="18"/>
                <w:szCs w:val="20"/>
              </w:rPr>
              <w:t>объект</w:t>
            </w:r>
          </w:p>
        </w:tc>
        <w:tc>
          <w:tcPr>
            <w:tcW w:w="1260" w:type="dxa"/>
            <w:vAlign w:val="center"/>
          </w:tcPr>
          <w:p w:rsidR="00A97636" w:rsidRPr="00DA7C77" w:rsidRDefault="00A97636" w:rsidP="00C76B68">
            <w:pPr>
              <w:pStyle w:val="a4"/>
              <w:jc w:val="center"/>
              <w:rPr>
                <w:sz w:val="18"/>
                <w:szCs w:val="20"/>
              </w:rPr>
            </w:pPr>
          </w:p>
        </w:tc>
        <w:tc>
          <w:tcPr>
            <w:tcW w:w="1080" w:type="dxa"/>
            <w:vAlign w:val="center"/>
          </w:tcPr>
          <w:p w:rsidR="00A97636" w:rsidRPr="00DA7C77" w:rsidRDefault="00A97636" w:rsidP="00C76B68">
            <w:pPr>
              <w:pStyle w:val="a4"/>
              <w:jc w:val="center"/>
              <w:rPr>
                <w:sz w:val="18"/>
                <w:szCs w:val="20"/>
              </w:rPr>
            </w:pPr>
            <w:r w:rsidRPr="00DA7C77">
              <w:rPr>
                <w:sz w:val="18"/>
                <w:szCs w:val="20"/>
              </w:rPr>
              <w:t>2,88 вызовов в смену</w:t>
            </w:r>
          </w:p>
        </w:tc>
        <w:tc>
          <w:tcPr>
            <w:tcW w:w="1254" w:type="dxa"/>
            <w:vAlign w:val="center"/>
          </w:tcPr>
          <w:p w:rsidR="00A97636" w:rsidRPr="00DA7C77" w:rsidRDefault="00A97636" w:rsidP="00C76B68">
            <w:pPr>
              <w:pStyle w:val="a4"/>
              <w:jc w:val="center"/>
              <w:rPr>
                <w:sz w:val="18"/>
                <w:szCs w:val="20"/>
              </w:rPr>
            </w:pPr>
          </w:p>
        </w:tc>
        <w:tc>
          <w:tcPr>
            <w:tcW w:w="1080" w:type="dxa"/>
            <w:vAlign w:val="center"/>
          </w:tcPr>
          <w:p w:rsidR="00A97636" w:rsidRPr="00DA7C77" w:rsidRDefault="00A97636" w:rsidP="00C76B68">
            <w:pPr>
              <w:pStyle w:val="a4"/>
              <w:jc w:val="center"/>
              <w:rPr>
                <w:sz w:val="18"/>
                <w:szCs w:val="20"/>
              </w:rPr>
            </w:pPr>
            <w:r w:rsidRPr="00DA7C77">
              <w:rPr>
                <w:sz w:val="18"/>
                <w:szCs w:val="20"/>
              </w:rPr>
              <w:t>по заданию</w:t>
            </w:r>
          </w:p>
        </w:tc>
        <w:tc>
          <w:tcPr>
            <w:tcW w:w="906" w:type="dxa"/>
            <w:vAlign w:val="center"/>
          </w:tcPr>
          <w:p w:rsidR="00A97636" w:rsidRPr="00DA7C77" w:rsidRDefault="00A97636" w:rsidP="00C76B68">
            <w:pPr>
              <w:pStyle w:val="a4"/>
              <w:jc w:val="center"/>
              <w:rPr>
                <w:sz w:val="18"/>
                <w:szCs w:val="20"/>
              </w:rPr>
            </w:pPr>
            <w:r w:rsidRPr="00DA7C77">
              <w:rPr>
                <w:sz w:val="18"/>
                <w:szCs w:val="20"/>
              </w:rPr>
              <w:t>--</w:t>
            </w:r>
          </w:p>
        </w:tc>
        <w:tc>
          <w:tcPr>
            <w:tcW w:w="1076" w:type="dxa"/>
            <w:vAlign w:val="center"/>
          </w:tcPr>
          <w:p w:rsidR="00A97636" w:rsidRPr="00DA7C77" w:rsidRDefault="00A97636" w:rsidP="00C76B68">
            <w:pPr>
              <w:pStyle w:val="a4"/>
              <w:jc w:val="center"/>
              <w:rPr>
                <w:sz w:val="18"/>
                <w:szCs w:val="20"/>
              </w:rPr>
            </w:pPr>
            <w:r w:rsidRPr="00DA7C77">
              <w:rPr>
                <w:sz w:val="18"/>
                <w:szCs w:val="20"/>
              </w:rPr>
              <w:t>1 объект</w:t>
            </w:r>
          </w:p>
          <w:p w:rsidR="00A97636" w:rsidRPr="00DA7C77" w:rsidRDefault="00C76B68" w:rsidP="00C76B68">
            <w:pPr>
              <w:pStyle w:val="a4"/>
              <w:jc w:val="center"/>
              <w:rPr>
                <w:sz w:val="18"/>
                <w:szCs w:val="20"/>
              </w:rPr>
            </w:pPr>
            <w:r w:rsidRPr="00DA7C77">
              <w:rPr>
                <w:sz w:val="18"/>
                <w:szCs w:val="20"/>
              </w:rPr>
              <w:t>п. Мельни</w:t>
            </w:r>
            <w:r w:rsidR="00A97636" w:rsidRPr="00DA7C77">
              <w:rPr>
                <w:sz w:val="18"/>
                <w:szCs w:val="20"/>
              </w:rPr>
              <w:t>ково</w:t>
            </w:r>
          </w:p>
        </w:tc>
      </w:tr>
      <w:tr w:rsidR="00A97636" w:rsidRPr="00C76B68" w:rsidTr="00DA7C77">
        <w:trPr>
          <w:jc w:val="center"/>
        </w:trPr>
        <w:tc>
          <w:tcPr>
            <w:tcW w:w="9359" w:type="dxa"/>
            <w:gridSpan w:val="8"/>
            <w:shd w:val="clear" w:color="auto" w:fill="F2F2F2" w:themeFill="background1" w:themeFillShade="F2"/>
            <w:vAlign w:val="center"/>
          </w:tcPr>
          <w:p w:rsidR="00A97636" w:rsidRPr="00C76B68" w:rsidRDefault="00A97636" w:rsidP="00C76B68">
            <w:pPr>
              <w:pStyle w:val="a4"/>
              <w:jc w:val="center"/>
            </w:pPr>
            <w:r w:rsidRPr="00C76B68">
              <w:t>Спортивные сооружения</w:t>
            </w:r>
          </w:p>
        </w:tc>
      </w:tr>
      <w:tr w:rsidR="00A97636" w:rsidRPr="00D00FB5" w:rsidTr="00DA7C77">
        <w:trPr>
          <w:jc w:val="center"/>
        </w:trPr>
        <w:tc>
          <w:tcPr>
            <w:tcW w:w="1790" w:type="dxa"/>
            <w:vAlign w:val="center"/>
          </w:tcPr>
          <w:p w:rsidR="00A97636" w:rsidRPr="00E06D9A" w:rsidRDefault="00A97636" w:rsidP="00DA7C77">
            <w:pPr>
              <w:pStyle w:val="a4"/>
              <w:jc w:val="center"/>
              <w:rPr>
                <w:sz w:val="18"/>
                <w:szCs w:val="18"/>
              </w:rPr>
            </w:pPr>
            <w:r w:rsidRPr="00E06D9A">
              <w:rPr>
                <w:sz w:val="18"/>
                <w:szCs w:val="18"/>
              </w:rPr>
              <w:t>Спортивные залы</w:t>
            </w:r>
          </w:p>
        </w:tc>
        <w:tc>
          <w:tcPr>
            <w:tcW w:w="913" w:type="dxa"/>
            <w:vAlign w:val="center"/>
          </w:tcPr>
          <w:p w:rsidR="00A97636" w:rsidRPr="00E06D9A" w:rsidRDefault="00A97636" w:rsidP="00DA7C77">
            <w:pPr>
              <w:pStyle w:val="a4"/>
              <w:jc w:val="center"/>
              <w:rPr>
                <w:sz w:val="18"/>
                <w:szCs w:val="18"/>
              </w:rPr>
            </w:pPr>
            <w:r w:rsidRPr="00E06D9A">
              <w:rPr>
                <w:sz w:val="18"/>
                <w:szCs w:val="18"/>
              </w:rPr>
              <w:t>кв. м</w:t>
            </w:r>
          </w:p>
        </w:tc>
        <w:tc>
          <w:tcPr>
            <w:tcW w:w="1260" w:type="dxa"/>
            <w:vAlign w:val="center"/>
          </w:tcPr>
          <w:p w:rsidR="00A97636" w:rsidRPr="00E06D9A" w:rsidRDefault="00A97636" w:rsidP="00DA7C77">
            <w:pPr>
              <w:pStyle w:val="a4"/>
              <w:jc w:val="center"/>
              <w:rPr>
                <w:sz w:val="18"/>
                <w:szCs w:val="18"/>
              </w:rPr>
            </w:pPr>
            <w:r w:rsidRPr="00E06D9A">
              <w:rPr>
                <w:sz w:val="18"/>
                <w:szCs w:val="18"/>
              </w:rPr>
              <w:t>60-80</w:t>
            </w:r>
          </w:p>
        </w:tc>
        <w:tc>
          <w:tcPr>
            <w:tcW w:w="1080" w:type="dxa"/>
            <w:vAlign w:val="center"/>
          </w:tcPr>
          <w:p w:rsidR="00A97636" w:rsidRPr="00E06D9A" w:rsidRDefault="00A97636" w:rsidP="00DA7C77">
            <w:pPr>
              <w:pStyle w:val="a4"/>
              <w:jc w:val="center"/>
              <w:rPr>
                <w:sz w:val="18"/>
                <w:szCs w:val="18"/>
              </w:rPr>
            </w:pPr>
            <w:r w:rsidRPr="00E06D9A">
              <w:rPr>
                <w:sz w:val="18"/>
                <w:szCs w:val="18"/>
              </w:rPr>
              <w:t>350</w:t>
            </w:r>
          </w:p>
        </w:tc>
        <w:tc>
          <w:tcPr>
            <w:tcW w:w="1254" w:type="dxa"/>
            <w:vAlign w:val="center"/>
          </w:tcPr>
          <w:p w:rsidR="00A97636" w:rsidRPr="00E06D9A" w:rsidRDefault="00A97636" w:rsidP="00DA7C77">
            <w:pPr>
              <w:pStyle w:val="a4"/>
              <w:jc w:val="center"/>
              <w:rPr>
                <w:sz w:val="18"/>
                <w:szCs w:val="18"/>
              </w:rPr>
            </w:pPr>
            <w:r w:rsidRPr="00E06D9A">
              <w:rPr>
                <w:sz w:val="18"/>
                <w:szCs w:val="18"/>
              </w:rPr>
              <w:t>350</w:t>
            </w:r>
          </w:p>
        </w:tc>
        <w:tc>
          <w:tcPr>
            <w:tcW w:w="1080" w:type="dxa"/>
            <w:vAlign w:val="center"/>
          </w:tcPr>
          <w:p w:rsidR="00A97636" w:rsidRPr="00E06D9A" w:rsidRDefault="00A97636" w:rsidP="00DA7C77">
            <w:pPr>
              <w:pStyle w:val="a4"/>
              <w:jc w:val="center"/>
              <w:rPr>
                <w:sz w:val="18"/>
                <w:szCs w:val="18"/>
              </w:rPr>
            </w:pPr>
            <w:r w:rsidRPr="00E06D9A">
              <w:rPr>
                <w:sz w:val="18"/>
                <w:szCs w:val="18"/>
              </w:rPr>
              <w:t>945</w:t>
            </w:r>
          </w:p>
        </w:tc>
        <w:tc>
          <w:tcPr>
            <w:tcW w:w="906" w:type="dxa"/>
            <w:vAlign w:val="center"/>
          </w:tcPr>
          <w:p w:rsidR="00A97636" w:rsidRPr="00E06D9A" w:rsidRDefault="00C76B68" w:rsidP="00DA7C77">
            <w:pPr>
              <w:pStyle w:val="a4"/>
              <w:jc w:val="center"/>
              <w:rPr>
                <w:sz w:val="18"/>
                <w:szCs w:val="18"/>
              </w:rPr>
            </w:pPr>
            <w:r>
              <w:rPr>
                <w:sz w:val="18"/>
                <w:szCs w:val="18"/>
              </w:rPr>
              <w:t>-</w:t>
            </w:r>
          </w:p>
        </w:tc>
        <w:tc>
          <w:tcPr>
            <w:tcW w:w="1076" w:type="dxa"/>
            <w:vAlign w:val="center"/>
          </w:tcPr>
          <w:p w:rsidR="00A97636" w:rsidRPr="00E06D9A" w:rsidRDefault="00A97636" w:rsidP="00DA7C77">
            <w:pPr>
              <w:pStyle w:val="a4"/>
              <w:jc w:val="center"/>
              <w:rPr>
                <w:sz w:val="18"/>
                <w:szCs w:val="18"/>
              </w:rPr>
            </w:pPr>
            <w:r w:rsidRPr="00E06D9A">
              <w:rPr>
                <w:sz w:val="18"/>
                <w:szCs w:val="18"/>
              </w:rPr>
              <w:t>945</w:t>
            </w:r>
          </w:p>
          <w:p w:rsidR="00A97636" w:rsidRPr="00E06D9A" w:rsidRDefault="00A97636" w:rsidP="00DA7C77">
            <w:pPr>
              <w:pStyle w:val="a4"/>
              <w:jc w:val="center"/>
              <w:rPr>
                <w:sz w:val="18"/>
                <w:szCs w:val="18"/>
              </w:rPr>
            </w:pPr>
            <w:r w:rsidRPr="00E06D9A">
              <w:rPr>
                <w:sz w:val="18"/>
                <w:szCs w:val="18"/>
              </w:rPr>
              <w:t>п. Мельниково</w:t>
            </w:r>
          </w:p>
        </w:tc>
      </w:tr>
      <w:tr w:rsidR="00A97636" w:rsidRPr="00D00FB5" w:rsidTr="00DA7C77">
        <w:trPr>
          <w:jc w:val="center"/>
        </w:trPr>
        <w:tc>
          <w:tcPr>
            <w:tcW w:w="1790" w:type="dxa"/>
            <w:vAlign w:val="center"/>
          </w:tcPr>
          <w:p w:rsidR="00A97636" w:rsidRPr="00E06D9A" w:rsidRDefault="00A97636" w:rsidP="00DA7C77">
            <w:pPr>
              <w:pStyle w:val="a4"/>
              <w:jc w:val="center"/>
              <w:rPr>
                <w:sz w:val="18"/>
                <w:szCs w:val="18"/>
              </w:rPr>
            </w:pPr>
            <w:r w:rsidRPr="00E06D9A">
              <w:rPr>
                <w:sz w:val="18"/>
                <w:szCs w:val="18"/>
              </w:rPr>
              <w:t>Бассейны</w:t>
            </w:r>
          </w:p>
        </w:tc>
        <w:tc>
          <w:tcPr>
            <w:tcW w:w="913" w:type="dxa"/>
            <w:vAlign w:val="center"/>
          </w:tcPr>
          <w:p w:rsidR="00A97636" w:rsidRPr="00E06D9A" w:rsidRDefault="00A97636" w:rsidP="00DA7C77">
            <w:pPr>
              <w:pStyle w:val="a4"/>
              <w:jc w:val="center"/>
              <w:rPr>
                <w:sz w:val="18"/>
                <w:szCs w:val="18"/>
              </w:rPr>
            </w:pPr>
            <w:r w:rsidRPr="00E06D9A">
              <w:rPr>
                <w:sz w:val="18"/>
                <w:szCs w:val="18"/>
              </w:rPr>
              <w:t>кв.</w:t>
            </w:r>
            <w:r>
              <w:rPr>
                <w:sz w:val="18"/>
                <w:szCs w:val="18"/>
              </w:rPr>
              <w:t xml:space="preserve"> </w:t>
            </w:r>
            <w:r w:rsidRPr="00E06D9A">
              <w:rPr>
                <w:sz w:val="18"/>
                <w:szCs w:val="18"/>
              </w:rPr>
              <w:t>м зеркала воды</w:t>
            </w:r>
          </w:p>
        </w:tc>
        <w:tc>
          <w:tcPr>
            <w:tcW w:w="1260" w:type="dxa"/>
            <w:vAlign w:val="center"/>
          </w:tcPr>
          <w:p w:rsidR="00A97636" w:rsidRPr="00E06D9A" w:rsidRDefault="00A97636" w:rsidP="00DA7C77">
            <w:pPr>
              <w:pStyle w:val="a4"/>
              <w:jc w:val="center"/>
              <w:rPr>
                <w:sz w:val="18"/>
                <w:szCs w:val="18"/>
              </w:rPr>
            </w:pPr>
            <w:r w:rsidRPr="00E06D9A">
              <w:rPr>
                <w:sz w:val="18"/>
                <w:szCs w:val="18"/>
              </w:rPr>
              <w:t>120 на 1000 чел.</w:t>
            </w:r>
          </w:p>
        </w:tc>
        <w:tc>
          <w:tcPr>
            <w:tcW w:w="1080" w:type="dxa"/>
            <w:vAlign w:val="center"/>
          </w:tcPr>
          <w:p w:rsidR="00A97636" w:rsidRPr="00E06D9A" w:rsidRDefault="00A97636" w:rsidP="00DA7C77">
            <w:pPr>
              <w:pStyle w:val="a4"/>
              <w:jc w:val="center"/>
              <w:rPr>
                <w:sz w:val="18"/>
                <w:szCs w:val="18"/>
              </w:rPr>
            </w:pPr>
            <w:r w:rsidRPr="00E06D9A">
              <w:rPr>
                <w:sz w:val="18"/>
                <w:szCs w:val="18"/>
              </w:rPr>
              <w:t>-</w:t>
            </w:r>
          </w:p>
        </w:tc>
        <w:tc>
          <w:tcPr>
            <w:tcW w:w="1254" w:type="dxa"/>
            <w:vAlign w:val="center"/>
          </w:tcPr>
          <w:p w:rsidR="00A97636" w:rsidRPr="00E06D9A" w:rsidRDefault="00A97636" w:rsidP="00DA7C77">
            <w:pPr>
              <w:pStyle w:val="a4"/>
              <w:jc w:val="center"/>
              <w:rPr>
                <w:sz w:val="18"/>
                <w:szCs w:val="18"/>
              </w:rPr>
            </w:pPr>
            <w:smartTag w:uri="urn:schemas-microsoft-com:office:smarttags" w:element="metricconverter">
              <w:smartTagPr>
                <w:attr w:name="ProductID" w:val="350 кв. м"/>
              </w:smartTagPr>
              <w:r w:rsidRPr="00E06D9A">
                <w:rPr>
                  <w:sz w:val="18"/>
                  <w:szCs w:val="18"/>
                </w:rPr>
                <w:t>350 кв. м</w:t>
              </w:r>
            </w:smartTag>
            <w:r w:rsidRPr="00E06D9A">
              <w:rPr>
                <w:sz w:val="18"/>
                <w:szCs w:val="18"/>
              </w:rPr>
              <w:t xml:space="preserve"> на 10 тыс. чел.</w:t>
            </w:r>
            <w:r>
              <w:rPr>
                <w:sz w:val="18"/>
                <w:szCs w:val="18"/>
              </w:rPr>
              <w:t xml:space="preserve"> </w:t>
            </w:r>
            <w:r>
              <w:rPr>
                <w:rStyle w:val="af4"/>
                <w:sz w:val="18"/>
                <w:szCs w:val="18"/>
              </w:rPr>
              <w:footnoteReference w:id="2"/>
            </w:r>
          </w:p>
        </w:tc>
        <w:tc>
          <w:tcPr>
            <w:tcW w:w="1080" w:type="dxa"/>
            <w:vAlign w:val="center"/>
          </w:tcPr>
          <w:p w:rsidR="00A97636" w:rsidRPr="00E06D9A" w:rsidRDefault="00A97636" w:rsidP="00DA7C77">
            <w:pPr>
              <w:pStyle w:val="a4"/>
              <w:jc w:val="center"/>
              <w:rPr>
                <w:sz w:val="18"/>
                <w:szCs w:val="18"/>
              </w:rPr>
            </w:pPr>
            <w:r w:rsidRPr="00E06D9A">
              <w:rPr>
                <w:sz w:val="18"/>
                <w:szCs w:val="18"/>
              </w:rPr>
              <w:t>95</w:t>
            </w:r>
          </w:p>
        </w:tc>
        <w:tc>
          <w:tcPr>
            <w:tcW w:w="906" w:type="dxa"/>
            <w:vAlign w:val="center"/>
          </w:tcPr>
          <w:p w:rsidR="00A97636" w:rsidRPr="00E06D9A" w:rsidRDefault="00C76B68" w:rsidP="00DA7C77">
            <w:pPr>
              <w:pStyle w:val="a4"/>
              <w:jc w:val="center"/>
              <w:rPr>
                <w:sz w:val="18"/>
                <w:szCs w:val="18"/>
              </w:rPr>
            </w:pPr>
            <w:r>
              <w:rPr>
                <w:sz w:val="18"/>
                <w:szCs w:val="18"/>
              </w:rPr>
              <w:t>-</w:t>
            </w:r>
          </w:p>
        </w:tc>
        <w:tc>
          <w:tcPr>
            <w:tcW w:w="1076" w:type="dxa"/>
            <w:vAlign w:val="center"/>
          </w:tcPr>
          <w:p w:rsidR="00A97636" w:rsidRPr="00E06D9A" w:rsidRDefault="00A97636" w:rsidP="00DA7C77">
            <w:pPr>
              <w:pStyle w:val="a4"/>
              <w:jc w:val="center"/>
              <w:rPr>
                <w:sz w:val="18"/>
                <w:szCs w:val="18"/>
              </w:rPr>
            </w:pPr>
            <w:r w:rsidRPr="00E06D9A">
              <w:rPr>
                <w:sz w:val="18"/>
                <w:szCs w:val="18"/>
              </w:rPr>
              <w:t>95</w:t>
            </w:r>
          </w:p>
          <w:p w:rsidR="00A97636" w:rsidRPr="00E06D9A" w:rsidRDefault="00A97636" w:rsidP="00DA7C77">
            <w:pPr>
              <w:pStyle w:val="a4"/>
              <w:jc w:val="center"/>
              <w:rPr>
                <w:sz w:val="18"/>
                <w:szCs w:val="18"/>
              </w:rPr>
            </w:pPr>
            <w:r>
              <w:rPr>
                <w:sz w:val="18"/>
                <w:szCs w:val="18"/>
              </w:rPr>
              <w:t>п. Мель</w:t>
            </w:r>
            <w:r w:rsidRPr="00E06D9A">
              <w:rPr>
                <w:sz w:val="18"/>
                <w:szCs w:val="18"/>
              </w:rPr>
              <w:t>никово</w:t>
            </w:r>
          </w:p>
        </w:tc>
      </w:tr>
      <w:tr w:rsidR="00A97636" w:rsidRPr="00D00FB5" w:rsidTr="00DA7C77">
        <w:trPr>
          <w:jc w:val="center"/>
        </w:trPr>
        <w:tc>
          <w:tcPr>
            <w:tcW w:w="1790" w:type="dxa"/>
            <w:vAlign w:val="center"/>
          </w:tcPr>
          <w:p w:rsidR="00A97636" w:rsidRPr="00E06D9A" w:rsidRDefault="00A97636" w:rsidP="00DA7C77">
            <w:pPr>
              <w:pStyle w:val="a4"/>
              <w:jc w:val="center"/>
              <w:rPr>
                <w:sz w:val="18"/>
                <w:szCs w:val="18"/>
              </w:rPr>
            </w:pPr>
            <w:r w:rsidRPr="00E06D9A">
              <w:rPr>
                <w:sz w:val="18"/>
                <w:szCs w:val="18"/>
              </w:rPr>
              <w:t>Плоскостные сооружения, в том числе для проведения массовых мероприятий</w:t>
            </w:r>
          </w:p>
        </w:tc>
        <w:tc>
          <w:tcPr>
            <w:tcW w:w="913" w:type="dxa"/>
            <w:vAlign w:val="center"/>
          </w:tcPr>
          <w:p w:rsidR="00A97636" w:rsidRDefault="00A97636" w:rsidP="00DA7C77">
            <w:pPr>
              <w:pStyle w:val="a4"/>
              <w:jc w:val="center"/>
              <w:rPr>
                <w:sz w:val="18"/>
                <w:szCs w:val="18"/>
              </w:rPr>
            </w:pPr>
            <w:r w:rsidRPr="00E06D9A">
              <w:rPr>
                <w:sz w:val="18"/>
                <w:szCs w:val="18"/>
              </w:rPr>
              <w:t>тыс.</w:t>
            </w:r>
          </w:p>
          <w:p w:rsidR="00A97636" w:rsidRPr="00E06D9A" w:rsidRDefault="00A97636" w:rsidP="00DA7C77">
            <w:pPr>
              <w:pStyle w:val="a4"/>
              <w:jc w:val="center"/>
              <w:rPr>
                <w:sz w:val="18"/>
                <w:szCs w:val="18"/>
              </w:rPr>
            </w:pPr>
            <w:r w:rsidRPr="00E06D9A">
              <w:rPr>
                <w:sz w:val="18"/>
                <w:szCs w:val="18"/>
              </w:rPr>
              <w:t>кв. м</w:t>
            </w:r>
          </w:p>
        </w:tc>
        <w:tc>
          <w:tcPr>
            <w:tcW w:w="1260" w:type="dxa"/>
            <w:vAlign w:val="center"/>
          </w:tcPr>
          <w:p w:rsidR="00A97636" w:rsidRPr="00E06D9A" w:rsidRDefault="00A97636" w:rsidP="00DA7C77">
            <w:pPr>
              <w:pStyle w:val="a4"/>
              <w:jc w:val="center"/>
              <w:rPr>
                <w:sz w:val="18"/>
                <w:szCs w:val="18"/>
              </w:rPr>
            </w:pPr>
            <w:r w:rsidRPr="00E06D9A">
              <w:rPr>
                <w:sz w:val="18"/>
                <w:szCs w:val="18"/>
              </w:rPr>
              <w:t>7,0</w:t>
            </w:r>
          </w:p>
        </w:tc>
        <w:tc>
          <w:tcPr>
            <w:tcW w:w="1080" w:type="dxa"/>
            <w:vAlign w:val="center"/>
          </w:tcPr>
          <w:p w:rsidR="00A97636" w:rsidRPr="00E06D9A" w:rsidRDefault="00A97636" w:rsidP="00DA7C77">
            <w:pPr>
              <w:pStyle w:val="a4"/>
              <w:jc w:val="center"/>
              <w:rPr>
                <w:sz w:val="18"/>
                <w:szCs w:val="18"/>
              </w:rPr>
            </w:pPr>
            <w:r w:rsidRPr="00E06D9A">
              <w:rPr>
                <w:sz w:val="18"/>
                <w:szCs w:val="18"/>
              </w:rPr>
              <w:t>2,0</w:t>
            </w:r>
          </w:p>
        </w:tc>
        <w:tc>
          <w:tcPr>
            <w:tcW w:w="1254" w:type="dxa"/>
            <w:vAlign w:val="center"/>
          </w:tcPr>
          <w:p w:rsidR="00A97636" w:rsidRPr="00E06D9A" w:rsidRDefault="00A97636" w:rsidP="00DA7C77">
            <w:pPr>
              <w:pStyle w:val="a4"/>
              <w:jc w:val="center"/>
              <w:rPr>
                <w:sz w:val="18"/>
                <w:szCs w:val="18"/>
              </w:rPr>
            </w:pPr>
            <w:r w:rsidRPr="00E06D9A">
              <w:rPr>
                <w:sz w:val="18"/>
                <w:szCs w:val="18"/>
              </w:rPr>
              <w:t>5,0</w:t>
            </w:r>
          </w:p>
        </w:tc>
        <w:tc>
          <w:tcPr>
            <w:tcW w:w="1080" w:type="dxa"/>
            <w:vAlign w:val="center"/>
          </w:tcPr>
          <w:p w:rsidR="00A97636" w:rsidRPr="00E06D9A" w:rsidRDefault="00A97636" w:rsidP="00DA7C77">
            <w:pPr>
              <w:pStyle w:val="a4"/>
              <w:jc w:val="center"/>
              <w:rPr>
                <w:sz w:val="18"/>
                <w:szCs w:val="18"/>
              </w:rPr>
            </w:pPr>
            <w:r w:rsidRPr="00E06D9A">
              <w:rPr>
                <w:sz w:val="18"/>
                <w:szCs w:val="18"/>
              </w:rPr>
              <w:t>13,5</w:t>
            </w:r>
          </w:p>
        </w:tc>
        <w:tc>
          <w:tcPr>
            <w:tcW w:w="906" w:type="dxa"/>
            <w:vAlign w:val="center"/>
          </w:tcPr>
          <w:p w:rsidR="00A97636" w:rsidRPr="00E06D9A" w:rsidRDefault="00A97636" w:rsidP="00DA7C77">
            <w:pPr>
              <w:pStyle w:val="a4"/>
              <w:jc w:val="center"/>
              <w:rPr>
                <w:sz w:val="18"/>
                <w:szCs w:val="18"/>
              </w:rPr>
            </w:pPr>
            <w:r w:rsidRPr="00E06D9A">
              <w:rPr>
                <w:sz w:val="18"/>
                <w:szCs w:val="18"/>
              </w:rPr>
              <w:t>2,2</w:t>
            </w:r>
          </w:p>
          <w:p w:rsidR="00A97636" w:rsidRPr="00E06D9A" w:rsidRDefault="00A97636" w:rsidP="00DA7C77">
            <w:pPr>
              <w:pStyle w:val="a4"/>
              <w:jc w:val="center"/>
              <w:rPr>
                <w:sz w:val="18"/>
                <w:szCs w:val="18"/>
              </w:rPr>
            </w:pPr>
            <w:r w:rsidRPr="00E06D9A">
              <w:rPr>
                <w:sz w:val="18"/>
                <w:szCs w:val="18"/>
              </w:rPr>
              <w:t>п. Мельниково</w:t>
            </w:r>
          </w:p>
        </w:tc>
        <w:tc>
          <w:tcPr>
            <w:tcW w:w="1076" w:type="dxa"/>
            <w:vAlign w:val="center"/>
          </w:tcPr>
          <w:p w:rsidR="00A97636" w:rsidRPr="00E06D9A" w:rsidRDefault="00A97636" w:rsidP="00DA7C77">
            <w:pPr>
              <w:pStyle w:val="a4"/>
              <w:jc w:val="center"/>
              <w:rPr>
                <w:sz w:val="18"/>
                <w:szCs w:val="18"/>
              </w:rPr>
            </w:pPr>
            <w:r w:rsidRPr="00E06D9A">
              <w:rPr>
                <w:sz w:val="18"/>
                <w:szCs w:val="18"/>
              </w:rPr>
              <w:t>11,3</w:t>
            </w:r>
          </w:p>
          <w:p w:rsidR="00A97636" w:rsidRPr="00E06D9A" w:rsidRDefault="00A97636" w:rsidP="00DA7C77">
            <w:pPr>
              <w:pStyle w:val="a4"/>
              <w:jc w:val="center"/>
              <w:rPr>
                <w:sz w:val="18"/>
                <w:szCs w:val="18"/>
              </w:rPr>
            </w:pPr>
            <w:r w:rsidRPr="00E06D9A">
              <w:rPr>
                <w:sz w:val="18"/>
                <w:szCs w:val="18"/>
              </w:rPr>
              <w:t>п. Быково</w:t>
            </w:r>
          </w:p>
          <w:p w:rsidR="00A97636" w:rsidRPr="00E06D9A" w:rsidRDefault="00A97636" w:rsidP="00DA7C77">
            <w:pPr>
              <w:pStyle w:val="a4"/>
              <w:jc w:val="center"/>
              <w:rPr>
                <w:sz w:val="18"/>
                <w:szCs w:val="18"/>
              </w:rPr>
            </w:pPr>
            <w:r w:rsidRPr="00E06D9A">
              <w:rPr>
                <w:sz w:val="18"/>
                <w:szCs w:val="18"/>
              </w:rPr>
              <w:t>п.</w:t>
            </w:r>
            <w:r>
              <w:rPr>
                <w:sz w:val="18"/>
                <w:szCs w:val="18"/>
              </w:rPr>
              <w:t xml:space="preserve"> В</w:t>
            </w:r>
            <w:r w:rsidRPr="00E06D9A">
              <w:rPr>
                <w:sz w:val="18"/>
                <w:szCs w:val="18"/>
              </w:rPr>
              <w:t>асильево</w:t>
            </w:r>
          </w:p>
          <w:p w:rsidR="00A97636" w:rsidRPr="00E06D9A" w:rsidRDefault="00A97636" w:rsidP="00DA7C77">
            <w:pPr>
              <w:pStyle w:val="a4"/>
              <w:jc w:val="center"/>
              <w:rPr>
                <w:sz w:val="18"/>
                <w:szCs w:val="18"/>
              </w:rPr>
            </w:pPr>
            <w:r w:rsidRPr="00E06D9A">
              <w:rPr>
                <w:sz w:val="18"/>
                <w:szCs w:val="18"/>
              </w:rPr>
              <w:t>п. Горы</w:t>
            </w:r>
          </w:p>
          <w:p w:rsidR="00A97636" w:rsidRPr="00E06D9A" w:rsidRDefault="00A97636" w:rsidP="00DA7C77">
            <w:pPr>
              <w:pStyle w:val="a4"/>
              <w:jc w:val="center"/>
              <w:rPr>
                <w:sz w:val="18"/>
                <w:szCs w:val="18"/>
              </w:rPr>
            </w:pPr>
            <w:r w:rsidRPr="00E06D9A">
              <w:rPr>
                <w:sz w:val="18"/>
                <w:szCs w:val="18"/>
              </w:rPr>
              <w:t>п.</w:t>
            </w:r>
            <w:r w:rsidR="00C76B68">
              <w:rPr>
                <w:sz w:val="18"/>
                <w:szCs w:val="18"/>
              </w:rPr>
              <w:t xml:space="preserve"> </w:t>
            </w:r>
            <w:r w:rsidRPr="00E06D9A">
              <w:rPr>
                <w:sz w:val="18"/>
                <w:szCs w:val="18"/>
              </w:rPr>
              <w:t>Коверино</w:t>
            </w:r>
          </w:p>
          <w:p w:rsidR="00A97636" w:rsidRPr="00E06D9A" w:rsidRDefault="00A97636" w:rsidP="00DA7C77">
            <w:pPr>
              <w:pStyle w:val="a4"/>
              <w:jc w:val="center"/>
              <w:rPr>
                <w:sz w:val="18"/>
                <w:szCs w:val="18"/>
              </w:rPr>
            </w:pPr>
            <w:r w:rsidRPr="00E06D9A">
              <w:rPr>
                <w:sz w:val="18"/>
                <w:szCs w:val="18"/>
              </w:rPr>
              <w:t>п. Студёное</w:t>
            </w:r>
          </w:p>
          <w:p w:rsidR="00A97636" w:rsidRPr="00E06D9A" w:rsidRDefault="00A97636" w:rsidP="00DA7C77">
            <w:pPr>
              <w:pStyle w:val="a4"/>
              <w:jc w:val="center"/>
              <w:rPr>
                <w:sz w:val="18"/>
                <w:szCs w:val="18"/>
              </w:rPr>
            </w:pPr>
            <w:r w:rsidRPr="00E06D9A">
              <w:rPr>
                <w:sz w:val="18"/>
                <w:szCs w:val="18"/>
              </w:rPr>
              <w:t>п. Торфяное</w:t>
            </w:r>
          </w:p>
          <w:p w:rsidR="00A97636" w:rsidRPr="00E06D9A" w:rsidRDefault="00A97636" w:rsidP="00DA7C77">
            <w:pPr>
              <w:pStyle w:val="a4"/>
              <w:jc w:val="center"/>
              <w:rPr>
                <w:sz w:val="18"/>
                <w:szCs w:val="18"/>
              </w:rPr>
            </w:pPr>
            <w:r w:rsidRPr="00E06D9A">
              <w:rPr>
                <w:sz w:val="18"/>
                <w:szCs w:val="18"/>
              </w:rPr>
              <w:t>д</w:t>
            </w:r>
            <w:r>
              <w:rPr>
                <w:sz w:val="18"/>
                <w:szCs w:val="18"/>
              </w:rPr>
              <w:t>ер</w:t>
            </w:r>
            <w:r w:rsidRPr="00E06D9A">
              <w:rPr>
                <w:sz w:val="18"/>
                <w:szCs w:val="18"/>
              </w:rPr>
              <w:t>. Хвойное</w:t>
            </w:r>
          </w:p>
        </w:tc>
      </w:tr>
      <w:tr w:rsidR="00A97636" w:rsidRPr="00C76B68" w:rsidTr="00DA7C77">
        <w:trPr>
          <w:jc w:val="center"/>
        </w:trPr>
        <w:tc>
          <w:tcPr>
            <w:tcW w:w="9359" w:type="dxa"/>
            <w:gridSpan w:val="8"/>
            <w:shd w:val="clear" w:color="auto" w:fill="F2F2F2" w:themeFill="background1" w:themeFillShade="F2"/>
            <w:vAlign w:val="center"/>
          </w:tcPr>
          <w:p w:rsidR="00A97636" w:rsidRPr="00C76B68" w:rsidRDefault="00A97636" w:rsidP="00C76B68">
            <w:pPr>
              <w:pStyle w:val="a4"/>
              <w:jc w:val="center"/>
            </w:pPr>
            <w:r w:rsidRPr="00C76B68">
              <w:t>Учреждения культуры и искусства</w:t>
            </w:r>
          </w:p>
        </w:tc>
      </w:tr>
      <w:tr w:rsidR="00A97636" w:rsidRPr="00E06D9A" w:rsidTr="00DA7C77">
        <w:trPr>
          <w:jc w:val="center"/>
        </w:trPr>
        <w:tc>
          <w:tcPr>
            <w:tcW w:w="1790" w:type="dxa"/>
            <w:vAlign w:val="center"/>
          </w:tcPr>
          <w:p w:rsidR="00A97636" w:rsidRPr="00E06D9A" w:rsidRDefault="00A97636" w:rsidP="00DA7C77">
            <w:pPr>
              <w:pStyle w:val="a4"/>
              <w:jc w:val="center"/>
              <w:rPr>
                <w:sz w:val="18"/>
                <w:szCs w:val="18"/>
              </w:rPr>
            </w:pPr>
            <w:r w:rsidRPr="00E06D9A">
              <w:rPr>
                <w:sz w:val="18"/>
                <w:szCs w:val="18"/>
              </w:rPr>
              <w:t>Клубы, дома культуры</w:t>
            </w:r>
          </w:p>
        </w:tc>
        <w:tc>
          <w:tcPr>
            <w:tcW w:w="913" w:type="dxa"/>
            <w:vAlign w:val="center"/>
          </w:tcPr>
          <w:p w:rsidR="00A97636" w:rsidRPr="00E06D9A" w:rsidRDefault="00A97636" w:rsidP="00DA7C77">
            <w:pPr>
              <w:pStyle w:val="a4"/>
              <w:jc w:val="center"/>
              <w:rPr>
                <w:sz w:val="18"/>
                <w:szCs w:val="18"/>
              </w:rPr>
            </w:pPr>
            <w:r w:rsidRPr="00E06D9A">
              <w:rPr>
                <w:sz w:val="18"/>
                <w:szCs w:val="18"/>
              </w:rPr>
              <w:t>место</w:t>
            </w:r>
          </w:p>
        </w:tc>
        <w:tc>
          <w:tcPr>
            <w:tcW w:w="1260" w:type="dxa"/>
            <w:vAlign w:val="center"/>
          </w:tcPr>
          <w:p w:rsidR="00A97636" w:rsidRPr="00E06D9A" w:rsidRDefault="00A97636" w:rsidP="00DA7C77">
            <w:pPr>
              <w:pStyle w:val="a4"/>
              <w:jc w:val="center"/>
              <w:rPr>
                <w:sz w:val="18"/>
                <w:szCs w:val="18"/>
              </w:rPr>
            </w:pPr>
            <w:r w:rsidRPr="00E06D9A">
              <w:rPr>
                <w:sz w:val="18"/>
                <w:szCs w:val="18"/>
              </w:rPr>
              <w:t>175</w:t>
            </w:r>
          </w:p>
        </w:tc>
        <w:tc>
          <w:tcPr>
            <w:tcW w:w="1080" w:type="dxa"/>
            <w:vAlign w:val="center"/>
          </w:tcPr>
          <w:p w:rsidR="00A97636" w:rsidRPr="00E06D9A" w:rsidRDefault="00A97636" w:rsidP="00DA7C77">
            <w:pPr>
              <w:pStyle w:val="a4"/>
              <w:jc w:val="center"/>
              <w:rPr>
                <w:sz w:val="18"/>
                <w:szCs w:val="18"/>
              </w:rPr>
            </w:pPr>
            <w:r w:rsidRPr="00E06D9A">
              <w:rPr>
                <w:sz w:val="18"/>
                <w:szCs w:val="18"/>
              </w:rPr>
              <w:t>100</w:t>
            </w:r>
          </w:p>
        </w:tc>
        <w:tc>
          <w:tcPr>
            <w:tcW w:w="1254" w:type="dxa"/>
            <w:vAlign w:val="center"/>
          </w:tcPr>
          <w:p w:rsidR="00A97636" w:rsidRPr="00E06D9A" w:rsidRDefault="00A97636" w:rsidP="00DA7C77">
            <w:pPr>
              <w:pStyle w:val="a4"/>
              <w:jc w:val="center"/>
              <w:rPr>
                <w:sz w:val="18"/>
                <w:szCs w:val="18"/>
              </w:rPr>
            </w:pPr>
            <w:r w:rsidRPr="00E06D9A">
              <w:rPr>
                <w:sz w:val="18"/>
                <w:szCs w:val="18"/>
              </w:rPr>
              <w:t>100</w:t>
            </w:r>
          </w:p>
        </w:tc>
        <w:tc>
          <w:tcPr>
            <w:tcW w:w="1080" w:type="dxa"/>
            <w:vAlign w:val="center"/>
          </w:tcPr>
          <w:p w:rsidR="00A97636" w:rsidRPr="00E06D9A" w:rsidRDefault="00A97636" w:rsidP="00DA7C77">
            <w:pPr>
              <w:pStyle w:val="a4"/>
              <w:jc w:val="center"/>
              <w:rPr>
                <w:sz w:val="18"/>
                <w:szCs w:val="18"/>
              </w:rPr>
            </w:pPr>
            <w:r w:rsidRPr="00E06D9A">
              <w:rPr>
                <w:sz w:val="18"/>
                <w:szCs w:val="18"/>
              </w:rPr>
              <w:t>270</w:t>
            </w:r>
          </w:p>
        </w:tc>
        <w:tc>
          <w:tcPr>
            <w:tcW w:w="906" w:type="dxa"/>
            <w:vAlign w:val="center"/>
          </w:tcPr>
          <w:p w:rsidR="00A97636" w:rsidRPr="00E06D9A" w:rsidRDefault="00A97636" w:rsidP="00DA7C77">
            <w:pPr>
              <w:pStyle w:val="a4"/>
              <w:jc w:val="center"/>
              <w:rPr>
                <w:sz w:val="18"/>
                <w:szCs w:val="18"/>
              </w:rPr>
            </w:pPr>
            <w:r w:rsidRPr="00E06D9A">
              <w:rPr>
                <w:sz w:val="18"/>
                <w:szCs w:val="18"/>
              </w:rPr>
              <w:t>100</w:t>
            </w:r>
          </w:p>
          <w:p w:rsidR="00A97636" w:rsidRPr="00E06D9A" w:rsidRDefault="00C76B68" w:rsidP="00DA7C77">
            <w:pPr>
              <w:pStyle w:val="a4"/>
              <w:jc w:val="center"/>
              <w:rPr>
                <w:sz w:val="18"/>
                <w:szCs w:val="18"/>
              </w:rPr>
            </w:pPr>
            <w:r>
              <w:rPr>
                <w:sz w:val="18"/>
                <w:szCs w:val="18"/>
              </w:rPr>
              <w:t>п. Мель</w:t>
            </w:r>
            <w:r w:rsidR="00A97636" w:rsidRPr="00E06D9A">
              <w:rPr>
                <w:sz w:val="18"/>
                <w:szCs w:val="18"/>
              </w:rPr>
              <w:t>никово</w:t>
            </w:r>
          </w:p>
        </w:tc>
        <w:tc>
          <w:tcPr>
            <w:tcW w:w="1076" w:type="dxa"/>
            <w:vAlign w:val="center"/>
          </w:tcPr>
          <w:p w:rsidR="00A97636" w:rsidRPr="00E06D9A" w:rsidRDefault="00A97636" w:rsidP="00DA7C77">
            <w:pPr>
              <w:pStyle w:val="a4"/>
              <w:jc w:val="center"/>
              <w:rPr>
                <w:sz w:val="18"/>
                <w:szCs w:val="18"/>
              </w:rPr>
            </w:pPr>
            <w:r w:rsidRPr="00E06D9A">
              <w:rPr>
                <w:sz w:val="18"/>
                <w:szCs w:val="18"/>
              </w:rPr>
              <w:t>170</w:t>
            </w:r>
          </w:p>
          <w:p w:rsidR="00A97636" w:rsidRPr="00E06D9A" w:rsidRDefault="00A97636" w:rsidP="00DA7C77">
            <w:pPr>
              <w:pStyle w:val="a4"/>
              <w:jc w:val="center"/>
              <w:rPr>
                <w:sz w:val="18"/>
                <w:szCs w:val="18"/>
              </w:rPr>
            </w:pPr>
            <w:r w:rsidRPr="00E06D9A">
              <w:rPr>
                <w:sz w:val="18"/>
                <w:szCs w:val="18"/>
              </w:rPr>
              <w:t>п. Торфяное</w:t>
            </w:r>
          </w:p>
          <w:p w:rsidR="00A97636" w:rsidRPr="00E06D9A" w:rsidRDefault="00A97636" w:rsidP="00DA7C77">
            <w:pPr>
              <w:pStyle w:val="a4"/>
              <w:jc w:val="center"/>
              <w:rPr>
                <w:sz w:val="18"/>
                <w:szCs w:val="18"/>
              </w:rPr>
            </w:pPr>
            <w:r w:rsidRPr="00E06D9A">
              <w:rPr>
                <w:sz w:val="18"/>
                <w:szCs w:val="18"/>
              </w:rPr>
              <w:t>п.</w:t>
            </w:r>
            <w:r>
              <w:rPr>
                <w:sz w:val="18"/>
                <w:szCs w:val="18"/>
              </w:rPr>
              <w:t xml:space="preserve"> </w:t>
            </w:r>
            <w:r w:rsidRPr="00E06D9A">
              <w:rPr>
                <w:sz w:val="18"/>
                <w:szCs w:val="18"/>
              </w:rPr>
              <w:t>Васильево</w:t>
            </w:r>
          </w:p>
          <w:p w:rsidR="00A97636" w:rsidRPr="00E06D9A" w:rsidRDefault="00A97636" w:rsidP="00DA7C77">
            <w:pPr>
              <w:pStyle w:val="a4"/>
              <w:jc w:val="center"/>
              <w:rPr>
                <w:sz w:val="18"/>
                <w:szCs w:val="18"/>
              </w:rPr>
            </w:pPr>
            <w:r w:rsidRPr="00E06D9A">
              <w:rPr>
                <w:sz w:val="18"/>
                <w:szCs w:val="18"/>
              </w:rPr>
              <w:t>п. Горы</w:t>
            </w:r>
          </w:p>
          <w:p w:rsidR="00A97636" w:rsidRPr="00E06D9A" w:rsidRDefault="00A97636" w:rsidP="00DA7C77">
            <w:pPr>
              <w:pStyle w:val="a4"/>
              <w:jc w:val="center"/>
              <w:rPr>
                <w:sz w:val="18"/>
                <w:szCs w:val="18"/>
              </w:rPr>
            </w:pPr>
            <w:r w:rsidRPr="00E06D9A">
              <w:rPr>
                <w:sz w:val="18"/>
                <w:szCs w:val="18"/>
              </w:rPr>
              <w:t>д</w:t>
            </w:r>
            <w:r>
              <w:rPr>
                <w:sz w:val="18"/>
                <w:szCs w:val="18"/>
              </w:rPr>
              <w:t>ер</w:t>
            </w:r>
            <w:r w:rsidRPr="00E06D9A">
              <w:rPr>
                <w:sz w:val="18"/>
                <w:szCs w:val="18"/>
              </w:rPr>
              <w:t>.</w:t>
            </w:r>
            <w:r>
              <w:rPr>
                <w:sz w:val="18"/>
                <w:szCs w:val="18"/>
              </w:rPr>
              <w:t xml:space="preserve"> </w:t>
            </w:r>
            <w:r w:rsidRPr="00E06D9A">
              <w:rPr>
                <w:sz w:val="18"/>
                <w:szCs w:val="18"/>
              </w:rPr>
              <w:t>Хвойное</w:t>
            </w:r>
          </w:p>
        </w:tc>
      </w:tr>
      <w:tr w:rsidR="00A97636" w:rsidRPr="00E06D9A" w:rsidTr="00DA7C77">
        <w:trPr>
          <w:jc w:val="center"/>
        </w:trPr>
        <w:tc>
          <w:tcPr>
            <w:tcW w:w="1790" w:type="dxa"/>
            <w:vAlign w:val="center"/>
          </w:tcPr>
          <w:p w:rsidR="00A97636" w:rsidRPr="00E06D9A" w:rsidRDefault="00A97636" w:rsidP="00DA7C77">
            <w:pPr>
              <w:pStyle w:val="a4"/>
              <w:jc w:val="center"/>
              <w:rPr>
                <w:sz w:val="18"/>
                <w:szCs w:val="18"/>
              </w:rPr>
            </w:pPr>
            <w:r w:rsidRPr="00E06D9A">
              <w:rPr>
                <w:sz w:val="18"/>
                <w:szCs w:val="18"/>
              </w:rPr>
              <w:t>Библиотеки</w:t>
            </w:r>
          </w:p>
        </w:tc>
        <w:tc>
          <w:tcPr>
            <w:tcW w:w="913" w:type="dxa"/>
            <w:vAlign w:val="center"/>
          </w:tcPr>
          <w:p w:rsidR="00A97636" w:rsidRPr="00E06D9A" w:rsidRDefault="00C76B68" w:rsidP="00DA7C77">
            <w:pPr>
              <w:pStyle w:val="a4"/>
              <w:jc w:val="center"/>
              <w:rPr>
                <w:sz w:val="18"/>
                <w:szCs w:val="18"/>
              </w:rPr>
            </w:pPr>
            <w:r>
              <w:rPr>
                <w:sz w:val="18"/>
                <w:szCs w:val="18"/>
              </w:rPr>
              <w:t>тыс. ед. хране</w:t>
            </w:r>
            <w:r w:rsidR="00A97636" w:rsidRPr="00E06D9A">
              <w:rPr>
                <w:sz w:val="18"/>
                <w:szCs w:val="18"/>
              </w:rPr>
              <w:t>ния</w:t>
            </w:r>
          </w:p>
        </w:tc>
        <w:tc>
          <w:tcPr>
            <w:tcW w:w="1260" w:type="dxa"/>
            <w:vAlign w:val="center"/>
          </w:tcPr>
          <w:p w:rsidR="00A97636" w:rsidRPr="00E06D9A" w:rsidRDefault="00A97636" w:rsidP="00DA7C77">
            <w:pPr>
              <w:pStyle w:val="a4"/>
              <w:jc w:val="center"/>
              <w:rPr>
                <w:sz w:val="18"/>
                <w:szCs w:val="18"/>
              </w:rPr>
            </w:pPr>
            <w:r w:rsidRPr="00E06D9A">
              <w:rPr>
                <w:sz w:val="18"/>
                <w:szCs w:val="18"/>
              </w:rPr>
              <w:t>4,7</w:t>
            </w:r>
          </w:p>
        </w:tc>
        <w:tc>
          <w:tcPr>
            <w:tcW w:w="1080" w:type="dxa"/>
            <w:vAlign w:val="center"/>
          </w:tcPr>
          <w:p w:rsidR="00A97636" w:rsidRPr="00E06D9A" w:rsidRDefault="00A97636" w:rsidP="00DA7C77">
            <w:pPr>
              <w:pStyle w:val="a4"/>
              <w:jc w:val="center"/>
              <w:rPr>
                <w:sz w:val="18"/>
                <w:szCs w:val="18"/>
              </w:rPr>
            </w:pPr>
            <w:r w:rsidRPr="00E06D9A">
              <w:rPr>
                <w:sz w:val="18"/>
                <w:szCs w:val="18"/>
              </w:rPr>
              <w:t>1 объект на 3 тыс. чел.</w:t>
            </w:r>
          </w:p>
        </w:tc>
        <w:tc>
          <w:tcPr>
            <w:tcW w:w="1254" w:type="dxa"/>
            <w:vAlign w:val="center"/>
          </w:tcPr>
          <w:p w:rsidR="00A97636" w:rsidRPr="00E06D9A" w:rsidRDefault="00A97636" w:rsidP="00DA7C77">
            <w:pPr>
              <w:pStyle w:val="a4"/>
              <w:jc w:val="center"/>
              <w:rPr>
                <w:sz w:val="18"/>
                <w:szCs w:val="18"/>
              </w:rPr>
            </w:pPr>
            <w:r w:rsidRPr="00E06D9A">
              <w:rPr>
                <w:sz w:val="18"/>
                <w:szCs w:val="18"/>
              </w:rPr>
              <w:t>4,7</w:t>
            </w:r>
          </w:p>
        </w:tc>
        <w:tc>
          <w:tcPr>
            <w:tcW w:w="1080" w:type="dxa"/>
            <w:vAlign w:val="center"/>
          </w:tcPr>
          <w:p w:rsidR="00A97636" w:rsidRPr="00E06D9A" w:rsidRDefault="00A97636" w:rsidP="00DA7C77">
            <w:pPr>
              <w:pStyle w:val="a4"/>
              <w:jc w:val="center"/>
              <w:rPr>
                <w:sz w:val="18"/>
                <w:szCs w:val="18"/>
              </w:rPr>
            </w:pPr>
            <w:r w:rsidRPr="00E06D9A">
              <w:rPr>
                <w:sz w:val="18"/>
                <w:szCs w:val="18"/>
              </w:rPr>
              <w:t>12,7</w:t>
            </w:r>
          </w:p>
        </w:tc>
        <w:tc>
          <w:tcPr>
            <w:tcW w:w="906" w:type="dxa"/>
            <w:vAlign w:val="center"/>
          </w:tcPr>
          <w:p w:rsidR="00A97636" w:rsidRPr="00E06D9A" w:rsidRDefault="00A97636" w:rsidP="00DA7C77">
            <w:pPr>
              <w:pStyle w:val="a4"/>
              <w:jc w:val="center"/>
              <w:rPr>
                <w:sz w:val="18"/>
                <w:szCs w:val="18"/>
              </w:rPr>
            </w:pPr>
            <w:r w:rsidRPr="00E06D9A">
              <w:rPr>
                <w:sz w:val="18"/>
                <w:szCs w:val="18"/>
              </w:rPr>
              <w:t>12,0</w:t>
            </w:r>
          </w:p>
          <w:p w:rsidR="00A97636" w:rsidRPr="00E06D9A" w:rsidRDefault="00DA7C77" w:rsidP="00DA7C77">
            <w:pPr>
              <w:pStyle w:val="a4"/>
              <w:jc w:val="center"/>
              <w:rPr>
                <w:sz w:val="18"/>
                <w:szCs w:val="18"/>
              </w:rPr>
            </w:pPr>
            <w:r>
              <w:rPr>
                <w:sz w:val="18"/>
                <w:szCs w:val="18"/>
              </w:rPr>
              <w:t>п. Мель</w:t>
            </w:r>
            <w:r w:rsidR="00A97636" w:rsidRPr="00E06D9A">
              <w:rPr>
                <w:sz w:val="18"/>
                <w:szCs w:val="18"/>
              </w:rPr>
              <w:t>никово</w:t>
            </w:r>
          </w:p>
        </w:tc>
        <w:tc>
          <w:tcPr>
            <w:tcW w:w="1076" w:type="dxa"/>
            <w:vAlign w:val="center"/>
          </w:tcPr>
          <w:p w:rsidR="00A97636" w:rsidRPr="00E06D9A" w:rsidRDefault="00DA7C77" w:rsidP="00DA7C77">
            <w:pPr>
              <w:pStyle w:val="a4"/>
              <w:jc w:val="center"/>
              <w:rPr>
                <w:sz w:val="18"/>
                <w:szCs w:val="18"/>
              </w:rPr>
            </w:pPr>
            <w:r>
              <w:rPr>
                <w:sz w:val="18"/>
                <w:szCs w:val="18"/>
              </w:rPr>
              <w:t>не тре</w:t>
            </w:r>
            <w:r w:rsidR="00A97636" w:rsidRPr="00E06D9A">
              <w:rPr>
                <w:sz w:val="18"/>
                <w:szCs w:val="18"/>
              </w:rPr>
              <w:t>буется</w:t>
            </w:r>
          </w:p>
        </w:tc>
      </w:tr>
      <w:tr w:rsidR="00A97636" w:rsidRPr="00E06D9A" w:rsidTr="00DA7C77">
        <w:trPr>
          <w:trHeight w:val="1499"/>
          <w:jc w:val="center"/>
        </w:trPr>
        <w:tc>
          <w:tcPr>
            <w:tcW w:w="1790" w:type="dxa"/>
            <w:vAlign w:val="center"/>
          </w:tcPr>
          <w:p w:rsidR="00A97636" w:rsidRPr="00E06D9A" w:rsidRDefault="00A97636" w:rsidP="00DA7C77">
            <w:pPr>
              <w:pStyle w:val="a4"/>
              <w:jc w:val="center"/>
              <w:rPr>
                <w:sz w:val="18"/>
                <w:szCs w:val="18"/>
              </w:rPr>
            </w:pPr>
            <w:r w:rsidRPr="00E06D9A">
              <w:rPr>
                <w:sz w:val="18"/>
                <w:szCs w:val="18"/>
              </w:rPr>
              <w:lastRenderedPageBreak/>
              <w:t>Объекты инфраструктуры молодежной политики</w:t>
            </w:r>
          </w:p>
        </w:tc>
        <w:tc>
          <w:tcPr>
            <w:tcW w:w="913" w:type="dxa"/>
            <w:vAlign w:val="center"/>
          </w:tcPr>
          <w:p w:rsidR="00A97636" w:rsidRPr="00E06D9A" w:rsidRDefault="00A97636" w:rsidP="00DA7C77">
            <w:pPr>
              <w:pStyle w:val="a4"/>
              <w:jc w:val="center"/>
              <w:rPr>
                <w:sz w:val="18"/>
                <w:szCs w:val="18"/>
              </w:rPr>
            </w:pPr>
            <w:r w:rsidRPr="00E06D9A">
              <w:rPr>
                <w:sz w:val="18"/>
                <w:szCs w:val="18"/>
              </w:rPr>
              <w:t>кв.</w:t>
            </w:r>
            <w:r>
              <w:rPr>
                <w:sz w:val="18"/>
                <w:szCs w:val="18"/>
              </w:rPr>
              <w:t xml:space="preserve"> </w:t>
            </w:r>
            <w:r w:rsidRPr="00E06D9A">
              <w:rPr>
                <w:sz w:val="18"/>
                <w:szCs w:val="18"/>
              </w:rPr>
              <w:t>м</w:t>
            </w:r>
          </w:p>
        </w:tc>
        <w:tc>
          <w:tcPr>
            <w:tcW w:w="1260" w:type="dxa"/>
            <w:vAlign w:val="center"/>
          </w:tcPr>
          <w:p w:rsidR="00A97636" w:rsidRPr="00E06D9A" w:rsidRDefault="00A97636" w:rsidP="00DA7C77">
            <w:pPr>
              <w:pStyle w:val="a4"/>
              <w:jc w:val="center"/>
              <w:rPr>
                <w:sz w:val="18"/>
                <w:szCs w:val="18"/>
              </w:rPr>
            </w:pPr>
            <w:r w:rsidRPr="00E06D9A">
              <w:rPr>
                <w:sz w:val="18"/>
                <w:szCs w:val="18"/>
              </w:rPr>
              <w:t>-</w:t>
            </w:r>
          </w:p>
        </w:tc>
        <w:tc>
          <w:tcPr>
            <w:tcW w:w="1080" w:type="dxa"/>
            <w:vAlign w:val="center"/>
          </w:tcPr>
          <w:p w:rsidR="00A97636" w:rsidRPr="00E06D9A" w:rsidRDefault="00A97636" w:rsidP="00DA7C77">
            <w:pPr>
              <w:pStyle w:val="a4"/>
              <w:jc w:val="center"/>
              <w:rPr>
                <w:sz w:val="18"/>
                <w:szCs w:val="18"/>
              </w:rPr>
            </w:pPr>
            <w:r w:rsidRPr="00E06D9A">
              <w:rPr>
                <w:sz w:val="18"/>
                <w:szCs w:val="18"/>
              </w:rPr>
              <w:t>-</w:t>
            </w:r>
          </w:p>
        </w:tc>
        <w:tc>
          <w:tcPr>
            <w:tcW w:w="1254" w:type="dxa"/>
            <w:vAlign w:val="center"/>
          </w:tcPr>
          <w:p w:rsidR="00A97636" w:rsidRPr="00E06D9A" w:rsidRDefault="00A97636" w:rsidP="00DA7C77">
            <w:pPr>
              <w:pStyle w:val="a4"/>
              <w:jc w:val="center"/>
              <w:rPr>
                <w:sz w:val="18"/>
                <w:szCs w:val="18"/>
              </w:rPr>
            </w:pPr>
            <w:r w:rsidRPr="00E06D9A">
              <w:rPr>
                <w:sz w:val="18"/>
                <w:szCs w:val="18"/>
              </w:rPr>
              <w:t>25</w:t>
            </w:r>
          </w:p>
        </w:tc>
        <w:tc>
          <w:tcPr>
            <w:tcW w:w="1080" w:type="dxa"/>
            <w:vAlign w:val="center"/>
          </w:tcPr>
          <w:p w:rsidR="00A97636" w:rsidRPr="00E06D9A" w:rsidRDefault="00A97636" w:rsidP="00DA7C77">
            <w:pPr>
              <w:pStyle w:val="a4"/>
              <w:jc w:val="center"/>
              <w:rPr>
                <w:sz w:val="18"/>
                <w:szCs w:val="18"/>
              </w:rPr>
            </w:pPr>
            <w:r w:rsidRPr="00E06D9A">
              <w:rPr>
                <w:sz w:val="18"/>
                <w:szCs w:val="18"/>
              </w:rPr>
              <w:t>68</w:t>
            </w:r>
          </w:p>
        </w:tc>
        <w:tc>
          <w:tcPr>
            <w:tcW w:w="906" w:type="dxa"/>
            <w:vAlign w:val="center"/>
          </w:tcPr>
          <w:p w:rsidR="00A97636" w:rsidRPr="00E06D9A" w:rsidRDefault="00DA7C77" w:rsidP="00DA7C77">
            <w:pPr>
              <w:pStyle w:val="a4"/>
              <w:jc w:val="center"/>
              <w:rPr>
                <w:sz w:val="18"/>
                <w:szCs w:val="18"/>
              </w:rPr>
            </w:pPr>
            <w:r>
              <w:rPr>
                <w:sz w:val="18"/>
                <w:szCs w:val="18"/>
              </w:rPr>
              <w:t>-</w:t>
            </w:r>
          </w:p>
        </w:tc>
        <w:tc>
          <w:tcPr>
            <w:tcW w:w="1076" w:type="dxa"/>
            <w:vAlign w:val="center"/>
          </w:tcPr>
          <w:p w:rsidR="00A97636" w:rsidRPr="00E06D9A" w:rsidRDefault="00A97636" w:rsidP="00DA7C77">
            <w:pPr>
              <w:pStyle w:val="a4"/>
              <w:jc w:val="center"/>
              <w:rPr>
                <w:sz w:val="18"/>
                <w:szCs w:val="18"/>
              </w:rPr>
            </w:pPr>
            <w:r w:rsidRPr="00E06D9A">
              <w:rPr>
                <w:sz w:val="18"/>
                <w:szCs w:val="18"/>
              </w:rPr>
              <w:t>68</w:t>
            </w:r>
          </w:p>
          <w:p w:rsidR="00A97636" w:rsidRPr="00E06D9A" w:rsidRDefault="00DA7C77" w:rsidP="00DA7C77">
            <w:pPr>
              <w:pStyle w:val="a4"/>
              <w:jc w:val="center"/>
              <w:rPr>
                <w:sz w:val="18"/>
                <w:szCs w:val="18"/>
              </w:rPr>
            </w:pPr>
            <w:r>
              <w:rPr>
                <w:sz w:val="18"/>
                <w:szCs w:val="18"/>
              </w:rPr>
              <w:t>п. Мель</w:t>
            </w:r>
            <w:r w:rsidR="00A97636" w:rsidRPr="00E06D9A">
              <w:rPr>
                <w:sz w:val="18"/>
                <w:szCs w:val="18"/>
              </w:rPr>
              <w:t>никово</w:t>
            </w:r>
          </w:p>
          <w:p w:rsidR="00A97636" w:rsidRPr="00E06D9A" w:rsidRDefault="00A97636" w:rsidP="00DA7C77">
            <w:pPr>
              <w:pStyle w:val="a4"/>
              <w:jc w:val="center"/>
              <w:rPr>
                <w:sz w:val="18"/>
                <w:szCs w:val="18"/>
              </w:rPr>
            </w:pPr>
            <w:r w:rsidRPr="00E06D9A">
              <w:rPr>
                <w:sz w:val="18"/>
                <w:szCs w:val="18"/>
              </w:rPr>
              <w:t>п. Торфяное</w:t>
            </w:r>
          </w:p>
        </w:tc>
      </w:tr>
      <w:tr w:rsidR="00A97636" w:rsidRPr="00C76B68" w:rsidTr="00DA7C77">
        <w:trPr>
          <w:jc w:val="center"/>
        </w:trPr>
        <w:tc>
          <w:tcPr>
            <w:tcW w:w="9359" w:type="dxa"/>
            <w:gridSpan w:val="8"/>
            <w:shd w:val="clear" w:color="auto" w:fill="F2F2F2" w:themeFill="background1" w:themeFillShade="F2"/>
            <w:vAlign w:val="center"/>
          </w:tcPr>
          <w:p w:rsidR="00A97636" w:rsidRPr="00C76B68" w:rsidRDefault="00A97636" w:rsidP="00C76B68">
            <w:pPr>
              <w:pStyle w:val="a4"/>
              <w:jc w:val="center"/>
            </w:pPr>
            <w:r w:rsidRPr="00C76B68">
              <w:t>Предприятия торговли и общественного питания</w:t>
            </w:r>
          </w:p>
        </w:tc>
      </w:tr>
      <w:tr w:rsidR="00A97636" w:rsidRPr="00E06D9A" w:rsidTr="00DA7C77">
        <w:trPr>
          <w:jc w:val="center"/>
        </w:trPr>
        <w:tc>
          <w:tcPr>
            <w:tcW w:w="1790" w:type="dxa"/>
            <w:vAlign w:val="center"/>
          </w:tcPr>
          <w:p w:rsidR="00A97636" w:rsidRPr="00E06D9A" w:rsidRDefault="00A97636" w:rsidP="00DA7C77">
            <w:pPr>
              <w:pStyle w:val="a4"/>
              <w:jc w:val="center"/>
              <w:rPr>
                <w:sz w:val="18"/>
                <w:szCs w:val="18"/>
              </w:rPr>
            </w:pPr>
            <w:r w:rsidRPr="00E06D9A">
              <w:rPr>
                <w:sz w:val="18"/>
                <w:szCs w:val="18"/>
              </w:rPr>
              <w:t>Магазины</w:t>
            </w:r>
          </w:p>
        </w:tc>
        <w:tc>
          <w:tcPr>
            <w:tcW w:w="913" w:type="dxa"/>
            <w:vAlign w:val="center"/>
          </w:tcPr>
          <w:p w:rsidR="00A97636" w:rsidRPr="00E06D9A" w:rsidRDefault="00A97636" w:rsidP="00DA7C77">
            <w:pPr>
              <w:pStyle w:val="a4"/>
              <w:jc w:val="center"/>
              <w:rPr>
                <w:sz w:val="18"/>
                <w:szCs w:val="18"/>
              </w:rPr>
            </w:pPr>
            <w:r>
              <w:rPr>
                <w:sz w:val="18"/>
                <w:szCs w:val="18"/>
              </w:rPr>
              <w:t>кв</w:t>
            </w:r>
            <w:r w:rsidRPr="00E06D9A">
              <w:rPr>
                <w:sz w:val="18"/>
                <w:szCs w:val="18"/>
              </w:rPr>
              <w:t>. м торговой площади</w:t>
            </w:r>
          </w:p>
        </w:tc>
        <w:tc>
          <w:tcPr>
            <w:tcW w:w="1260" w:type="dxa"/>
            <w:vAlign w:val="center"/>
          </w:tcPr>
          <w:p w:rsidR="00A97636" w:rsidRPr="00E06D9A" w:rsidRDefault="00A97636" w:rsidP="00DA7C77">
            <w:pPr>
              <w:pStyle w:val="a4"/>
              <w:jc w:val="center"/>
              <w:rPr>
                <w:sz w:val="18"/>
                <w:szCs w:val="18"/>
              </w:rPr>
            </w:pPr>
            <w:r w:rsidRPr="00E06D9A">
              <w:rPr>
                <w:sz w:val="18"/>
                <w:szCs w:val="18"/>
              </w:rPr>
              <w:t>300</w:t>
            </w:r>
          </w:p>
        </w:tc>
        <w:tc>
          <w:tcPr>
            <w:tcW w:w="1080" w:type="dxa"/>
            <w:vAlign w:val="center"/>
          </w:tcPr>
          <w:p w:rsidR="00A97636" w:rsidRPr="00E06D9A" w:rsidRDefault="00A97636" w:rsidP="00DA7C77">
            <w:pPr>
              <w:pStyle w:val="a4"/>
              <w:jc w:val="center"/>
              <w:rPr>
                <w:sz w:val="18"/>
                <w:szCs w:val="18"/>
              </w:rPr>
            </w:pPr>
            <w:r w:rsidRPr="00E06D9A">
              <w:rPr>
                <w:sz w:val="18"/>
                <w:szCs w:val="18"/>
              </w:rPr>
              <w:t>-</w:t>
            </w:r>
          </w:p>
        </w:tc>
        <w:tc>
          <w:tcPr>
            <w:tcW w:w="1254" w:type="dxa"/>
            <w:vAlign w:val="center"/>
          </w:tcPr>
          <w:p w:rsidR="00A97636" w:rsidRPr="00E06D9A" w:rsidRDefault="00A97636" w:rsidP="00DA7C77">
            <w:pPr>
              <w:pStyle w:val="a4"/>
              <w:jc w:val="center"/>
              <w:rPr>
                <w:sz w:val="18"/>
                <w:szCs w:val="18"/>
              </w:rPr>
            </w:pPr>
            <w:r w:rsidRPr="00E06D9A">
              <w:rPr>
                <w:sz w:val="18"/>
                <w:szCs w:val="18"/>
              </w:rPr>
              <w:t>486,6</w:t>
            </w:r>
            <w:r w:rsidRPr="00E06D9A">
              <w:rPr>
                <w:sz w:val="18"/>
                <w:szCs w:val="18"/>
                <w:vertAlign w:val="superscript"/>
              </w:rPr>
              <w:footnoteReference w:id="3"/>
            </w:r>
          </w:p>
        </w:tc>
        <w:tc>
          <w:tcPr>
            <w:tcW w:w="1080" w:type="dxa"/>
            <w:vAlign w:val="center"/>
          </w:tcPr>
          <w:p w:rsidR="00A97636" w:rsidRPr="00E06D9A" w:rsidRDefault="00A97636" w:rsidP="00DA7C77">
            <w:pPr>
              <w:pStyle w:val="a4"/>
              <w:jc w:val="center"/>
              <w:rPr>
                <w:sz w:val="18"/>
                <w:szCs w:val="18"/>
              </w:rPr>
            </w:pPr>
            <w:r w:rsidRPr="00E06D9A">
              <w:rPr>
                <w:sz w:val="18"/>
                <w:szCs w:val="18"/>
              </w:rPr>
              <w:t>3990, в т.</w:t>
            </w:r>
            <w:r w:rsidR="00DA7C77">
              <w:rPr>
                <w:sz w:val="18"/>
                <w:szCs w:val="18"/>
              </w:rPr>
              <w:t xml:space="preserve"> ч. 1314 для постоянного населе</w:t>
            </w:r>
            <w:r w:rsidRPr="00E06D9A">
              <w:rPr>
                <w:sz w:val="18"/>
                <w:szCs w:val="18"/>
              </w:rPr>
              <w:t>ния и 2</w:t>
            </w:r>
            <w:r w:rsidR="00DA7C77">
              <w:rPr>
                <w:sz w:val="18"/>
                <w:szCs w:val="18"/>
              </w:rPr>
              <w:t>676 для сезонного населе</w:t>
            </w:r>
            <w:r w:rsidRPr="00E06D9A">
              <w:rPr>
                <w:sz w:val="18"/>
                <w:szCs w:val="18"/>
              </w:rPr>
              <w:t>ния</w:t>
            </w:r>
          </w:p>
        </w:tc>
        <w:tc>
          <w:tcPr>
            <w:tcW w:w="906" w:type="dxa"/>
            <w:vAlign w:val="center"/>
          </w:tcPr>
          <w:p w:rsidR="00A97636" w:rsidRPr="00E06D9A" w:rsidRDefault="00A97636" w:rsidP="00DA7C77">
            <w:pPr>
              <w:pStyle w:val="a4"/>
              <w:jc w:val="center"/>
              <w:rPr>
                <w:sz w:val="18"/>
                <w:szCs w:val="18"/>
              </w:rPr>
            </w:pPr>
            <w:r w:rsidRPr="00E06D9A">
              <w:rPr>
                <w:sz w:val="18"/>
                <w:szCs w:val="18"/>
              </w:rPr>
              <w:t>1660</w:t>
            </w:r>
          </w:p>
          <w:p w:rsidR="00A97636" w:rsidRPr="00E06D9A" w:rsidRDefault="00DA7C77" w:rsidP="00DA7C77">
            <w:pPr>
              <w:pStyle w:val="a4"/>
              <w:jc w:val="center"/>
              <w:rPr>
                <w:sz w:val="18"/>
                <w:szCs w:val="18"/>
              </w:rPr>
            </w:pPr>
            <w:r>
              <w:rPr>
                <w:sz w:val="18"/>
                <w:szCs w:val="18"/>
              </w:rPr>
              <w:t>п. Мель</w:t>
            </w:r>
            <w:r w:rsidR="00A97636" w:rsidRPr="00E06D9A">
              <w:rPr>
                <w:sz w:val="18"/>
                <w:szCs w:val="18"/>
              </w:rPr>
              <w:t>никово</w:t>
            </w:r>
          </w:p>
        </w:tc>
        <w:tc>
          <w:tcPr>
            <w:tcW w:w="1076" w:type="dxa"/>
            <w:vAlign w:val="center"/>
          </w:tcPr>
          <w:p w:rsidR="00A97636" w:rsidRPr="00E06D9A" w:rsidRDefault="00A97636" w:rsidP="00DA7C77">
            <w:pPr>
              <w:pStyle w:val="a4"/>
              <w:jc w:val="center"/>
              <w:rPr>
                <w:sz w:val="18"/>
                <w:szCs w:val="18"/>
              </w:rPr>
            </w:pPr>
            <w:r w:rsidRPr="00E06D9A">
              <w:rPr>
                <w:sz w:val="18"/>
                <w:szCs w:val="18"/>
              </w:rPr>
              <w:t xml:space="preserve">2330 </w:t>
            </w:r>
            <w:r>
              <w:rPr>
                <w:sz w:val="18"/>
                <w:szCs w:val="18"/>
              </w:rPr>
              <w:t>(</w:t>
            </w:r>
            <w:r w:rsidRPr="00E06D9A">
              <w:rPr>
                <w:sz w:val="18"/>
                <w:szCs w:val="18"/>
              </w:rPr>
              <w:t>площадки по 330 кв.</w:t>
            </w:r>
            <w:r w:rsidR="00DA7C77">
              <w:rPr>
                <w:sz w:val="18"/>
                <w:szCs w:val="18"/>
              </w:rPr>
              <w:t xml:space="preserve"> </w:t>
            </w:r>
            <w:r w:rsidRPr="00E06D9A">
              <w:rPr>
                <w:sz w:val="18"/>
                <w:szCs w:val="18"/>
              </w:rPr>
              <w:t>м. для мобильной сезонной торговли в семи периферийных населенных пунктах)</w:t>
            </w:r>
          </w:p>
        </w:tc>
      </w:tr>
      <w:tr w:rsidR="00A97636" w:rsidRPr="00E06D9A" w:rsidTr="00DA7C77">
        <w:trPr>
          <w:jc w:val="center"/>
        </w:trPr>
        <w:tc>
          <w:tcPr>
            <w:tcW w:w="1790" w:type="dxa"/>
            <w:vAlign w:val="center"/>
          </w:tcPr>
          <w:p w:rsidR="00A97636" w:rsidRPr="00E06D9A" w:rsidRDefault="00A97636" w:rsidP="00DA7C77">
            <w:pPr>
              <w:pStyle w:val="a4"/>
              <w:jc w:val="center"/>
              <w:rPr>
                <w:sz w:val="18"/>
                <w:szCs w:val="18"/>
              </w:rPr>
            </w:pPr>
            <w:r w:rsidRPr="00E06D9A">
              <w:rPr>
                <w:sz w:val="18"/>
                <w:szCs w:val="18"/>
              </w:rPr>
              <w:t>Предприятия общественного питания</w:t>
            </w:r>
          </w:p>
        </w:tc>
        <w:tc>
          <w:tcPr>
            <w:tcW w:w="913" w:type="dxa"/>
            <w:vAlign w:val="center"/>
          </w:tcPr>
          <w:p w:rsidR="00A97636" w:rsidRPr="00E06D9A" w:rsidRDefault="00DA7C77" w:rsidP="00DA7C77">
            <w:pPr>
              <w:pStyle w:val="a4"/>
              <w:jc w:val="center"/>
              <w:rPr>
                <w:sz w:val="18"/>
                <w:szCs w:val="18"/>
              </w:rPr>
            </w:pPr>
            <w:r>
              <w:rPr>
                <w:sz w:val="18"/>
                <w:szCs w:val="18"/>
              </w:rPr>
              <w:t>посадоч</w:t>
            </w:r>
            <w:r w:rsidR="00A97636" w:rsidRPr="00E06D9A">
              <w:rPr>
                <w:sz w:val="18"/>
                <w:szCs w:val="18"/>
              </w:rPr>
              <w:t>ное место</w:t>
            </w:r>
          </w:p>
        </w:tc>
        <w:tc>
          <w:tcPr>
            <w:tcW w:w="1260" w:type="dxa"/>
            <w:vAlign w:val="center"/>
          </w:tcPr>
          <w:p w:rsidR="00A97636" w:rsidRPr="00E06D9A" w:rsidRDefault="00A97636" w:rsidP="00DA7C77">
            <w:pPr>
              <w:pStyle w:val="a4"/>
              <w:jc w:val="center"/>
              <w:rPr>
                <w:sz w:val="18"/>
                <w:szCs w:val="18"/>
              </w:rPr>
            </w:pPr>
            <w:r w:rsidRPr="00E06D9A">
              <w:rPr>
                <w:sz w:val="18"/>
                <w:szCs w:val="18"/>
              </w:rPr>
              <w:t>40</w:t>
            </w:r>
          </w:p>
        </w:tc>
        <w:tc>
          <w:tcPr>
            <w:tcW w:w="1080" w:type="dxa"/>
            <w:vAlign w:val="center"/>
          </w:tcPr>
          <w:p w:rsidR="00A97636" w:rsidRPr="00E06D9A" w:rsidRDefault="00A97636" w:rsidP="00DA7C77">
            <w:pPr>
              <w:pStyle w:val="a4"/>
              <w:jc w:val="center"/>
              <w:rPr>
                <w:sz w:val="18"/>
                <w:szCs w:val="18"/>
              </w:rPr>
            </w:pPr>
            <w:r w:rsidRPr="00E06D9A">
              <w:rPr>
                <w:sz w:val="18"/>
                <w:szCs w:val="18"/>
              </w:rPr>
              <w:t>-</w:t>
            </w:r>
          </w:p>
        </w:tc>
        <w:tc>
          <w:tcPr>
            <w:tcW w:w="1254" w:type="dxa"/>
            <w:vAlign w:val="center"/>
          </w:tcPr>
          <w:p w:rsidR="00A97636" w:rsidRPr="00E06D9A" w:rsidRDefault="00A97636" w:rsidP="00DA7C77">
            <w:pPr>
              <w:pStyle w:val="a4"/>
              <w:jc w:val="center"/>
              <w:rPr>
                <w:sz w:val="18"/>
                <w:szCs w:val="18"/>
              </w:rPr>
            </w:pPr>
            <w:r w:rsidRPr="00E06D9A">
              <w:rPr>
                <w:sz w:val="18"/>
                <w:szCs w:val="18"/>
              </w:rPr>
              <w:t>40</w:t>
            </w:r>
          </w:p>
        </w:tc>
        <w:tc>
          <w:tcPr>
            <w:tcW w:w="1080" w:type="dxa"/>
            <w:vAlign w:val="center"/>
          </w:tcPr>
          <w:p w:rsidR="00A97636" w:rsidRPr="00E06D9A" w:rsidRDefault="00A97636" w:rsidP="00DA7C77">
            <w:pPr>
              <w:pStyle w:val="a4"/>
              <w:jc w:val="center"/>
              <w:rPr>
                <w:sz w:val="18"/>
                <w:szCs w:val="18"/>
              </w:rPr>
            </w:pPr>
            <w:r w:rsidRPr="00E06D9A">
              <w:rPr>
                <w:sz w:val="18"/>
                <w:szCs w:val="18"/>
              </w:rPr>
              <w:t>328, в т.</w:t>
            </w:r>
            <w:r w:rsidR="00DA7C77">
              <w:rPr>
                <w:sz w:val="18"/>
                <w:szCs w:val="18"/>
              </w:rPr>
              <w:t xml:space="preserve"> </w:t>
            </w:r>
            <w:r w:rsidRPr="00E06D9A">
              <w:rPr>
                <w:sz w:val="18"/>
                <w:szCs w:val="18"/>
              </w:rPr>
              <w:t>ч. 108 для пос</w:t>
            </w:r>
            <w:r w:rsidR="00DA7C77">
              <w:rPr>
                <w:sz w:val="18"/>
                <w:szCs w:val="18"/>
              </w:rPr>
              <w:t>тоян</w:t>
            </w:r>
            <w:r w:rsidRPr="00E06D9A">
              <w:rPr>
                <w:sz w:val="18"/>
                <w:szCs w:val="18"/>
              </w:rPr>
              <w:t>ного населения и 220 для сезонного населения</w:t>
            </w:r>
          </w:p>
        </w:tc>
        <w:tc>
          <w:tcPr>
            <w:tcW w:w="906" w:type="dxa"/>
            <w:vAlign w:val="center"/>
          </w:tcPr>
          <w:p w:rsidR="00A97636" w:rsidRPr="00E06D9A" w:rsidRDefault="00A97636" w:rsidP="00DA7C77">
            <w:pPr>
              <w:pStyle w:val="a4"/>
              <w:jc w:val="center"/>
              <w:rPr>
                <w:sz w:val="18"/>
                <w:szCs w:val="18"/>
              </w:rPr>
            </w:pPr>
            <w:r w:rsidRPr="00E06D9A">
              <w:rPr>
                <w:sz w:val="18"/>
                <w:szCs w:val="18"/>
              </w:rPr>
              <w:t>40</w:t>
            </w:r>
          </w:p>
          <w:p w:rsidR="00A97636" w:rsidRPr="00E06D9A" w:rsidRDefault="00DA7C77" w:rsidP="00DA7C77">
            <w:pPr>
              <w:pStyle w:val="a4"/>
              <w:jc w:val="center"/>
              <w:rPr>
                <w:sz w:val="18"/>
                <w:szCs w:val="18"/>
              </w:rPr>
            </w:pPr>
            <w:r>
              <w:rPr>
                <w:sz w:val="18"/>
                <w:szCs w:val="18"/>
              </w:rPr>
              <w:t>п. Мель</w:t>
            </w:r>
            <w:r w:rsidR="00A97636" w:rsidRPr="00E06D9A">
              <w:rPr>
                <w:sz w:val="18"/>
                <w:szCs w:val="18"/>
              </w:rPr>
              <w:t>никово</w:t>
            </w:r>
          </w:p>
        </w:tc>
        <w:tc>
          <w:tcPr>
            <w:tcW w:w="1076" w:type="dxa"/>
            <w:vAlign w:val="center"/>
          </w:tcPr>
          <w:p w:rsidR="00A97636" w:rsidRPr="00E06D9A" w:rsidRDefault="00A97636" w:rsidP="00DA7C77">
            <w:pPr>
              <w:pStyle w:val="a4"/>
              <w:jc w:val="center"/>
              <w:rPr>
                <w:sz w:val="18"/>
                <w:szCs w:val="18"/>
              </w:rPr>
            </w:pPr>
            <w:r w:rsidRPr="00E06D9A">
              <w:rPr>
                <w:sz w:val="18"/>
                <w:szCs w:val="18"/>
              </w:rPr>
              <w:t xml:space="preserve">288 </w:t>
            </w:r>
            <w:r w:rsidR="00DA7C77">
              <w:rPr>
                <w:sz w:val="18"/>
                <w:szCs w:val="18"/>
              </w:rPr>
              <w:t>(площадки по 40 поса</w:t>
            </w:r>
            <w:r>
              <w:rPr>
                <w:sz w:val="18"/>
                <w:szCs w:val="18"/>
              </w:rPr>
              <w:t>дочных мест</w:t>
            </w:r>
            <w:r w:rsidRPr="00E06D9A">
              <w:rPr>
                <w:sz w:val="18"/>
                <w:szCs w:val="18"/>
              </w:rPr>
              <w:t xml:space="preserve"> для мобильных объектов общественного питания в семи периферийных населенных пунктах)</w:t>
            </w:r>
          </w:p>
        </w:tc>
      </w:tr>
      <w:tr w:rsidR="00A97636" w:rsidRPr="00DA7C77" w:rsidTr="00DA7C77">
        <w:trPr>
          <w:jc w:val="center"/>
        </w:trPr>
        <w:tc>
          <w:tcPr>
            <w:tcW w:w="9359" w:type="dxa"/>
            <w:gridSpan w:val="8"/>
            <w:shd w:val="clear" w:color="auto" w:fill="F2F2F2" w:themeFill="background1" w:themeFillShade="F2"/>
            <w:vAlign w:val="center"/>
          </w:tcPr>
          <w:p w:rsidR="00A97636" w:rsidRPr="00DA7C77" w:rsidRDefault="00A97636" w:rsidP="00DA7C77">
            <w:pPr>
              <w:pStyle w:val="a4"/>
              <w:jc w:val="center"/>
            </w:pPr>
            <w:r w:rsidRPr="00DA7C77">
              <w:t>Учреждения жилищно-коммунального хозяйства и бытового обслуживания</w:t>
            </w:r>
          </w:p>
        </w:tc>
      </w:tr>
      <w:tr w:rsidR="00A97636" w:rsidRPr="00385510" w:rsidTr="00DA7C77">
        <w:trPr>
          <w:jc w:val="center"/>
        </w:trPr>
        <w:tc>
          <w:tcPr>
            <w:tcW w:w="1790" w:type="dxa"/>
            <w:vAlign w:val="center"/>
          </w:tcPr>
          <w:p w:rsidR="00A97636" w:rsidRPr="00385510" w:rsidRDefault="00A97636" w:rsidP="00DA7C77">
            <w:pPr>
              <w:pStyle w:val="a4"/>
              <w:jc w:val="center"/>
              <w:rPr>
                <w:sz w:val="18"/>
                <w:szCs w:val="18"/>
              </w:rPr>
            </w:pPr>
            <w:r w:rsidRPr="00385510">
              <w:rPr>
                <w:sz w:val="18"/>
                <w:szCs w:val="18"/>
              </w:rPr>
              <w:t>Предприятия бытового обслуживания</w:t>
            </w:r>
          </w:p>
        </w:tc>
        <w:tc>
          <w:tcPr>
            <w:tcW w:w="913" w:type="dxa"/>
            <w:vAlign w:val="center"/>
          </w:tcPr>
          <w:p w:rsidR="00A97636" w:rsidRPr="00385510" w:rsidRDefault="00A97636" w:rsidP="00DA7C77">
            <w:pPr>
              <w:pStyle w:val="a4"/>
              <w:jc w:val="center"/>
              <w:rPr>
                <w:sz w:val="18"/>
                <w:szCs w:val="18"/>
              </w:rPr>
            </w:pPr>
            <w:r w:rsidRPr="00385510">
              <w:rPr>
                <w:sz w:val="18"/>
                <w:szCs w:val="18"/>
              </w:rPr>
              <w:t>рабочих мест</w:t>
            </w:r>
          </w:p>
        </w:tc>
        <w:tc>
          <w:tcPr>
            <w:tcW w:w="1260" w:type="dxa"/>
            <w:vAlign w:val="center"/>
          </w:tcPr>
          <w:p w:rsidR="00A97636" w:rsidRPr="00385510" w:rsidRDefault="00A97636" w:rsidP="00DA7C77">
            <w:pPr>
              <w:pStyle w:val="a4"/>
              <w:jc w:val="center"/>
              <w:rPr>
                <w:sz w:val="18"/>
                <w:szCs w:val="18"/>
              </w:rPr>
            </w:pPr>
            <w:r w:rsidRPr="00385510">
              <w:rPr>
                <w:sz w:val="18"/>
                <w:szCs w:val="18"/>
              </w:rPr>
              <w:t>7</w:t>
            </w:r>
          </w:p>
        </w:tc>
        <w:tc>
          <w:tcPr>
            <w:tcW w:w="1080" w:type="dxa"/>
            <w:vAlign w:val="center"/>
          </w:tcPr>
          <w:p w:rsidR="00A97636" w:rsidRPr="00385510" w:rsidRDefault="00A97636" w:rsidP="00DA7C77">
            <w:pPr>
              <w:pStyle w:val="a4"/>
              <w:jc w:val="center"/>
              <w:rPr>
                <w:sz w:val="18"/>
                <w:szCs w:val="18"/>
              </w:rPr>
            </w:pPr>
            <w:r w:rsidRPr="00385510">
              <w:rPr>
                <w:sz w:val="18"/>
                <w:szCs w:val="18"/>
              </w:rPr>
              <w:t>-</w:t>
            </w:r>
          </w:p>
        </w:tc>
        <w:tc>
          <w:tcPr>
            <w:tcW w:w="1254" w:type="dxa"/>
            <w:vAlign w:val="center"/>
          </w:tcPr>
          <w:p w:rsidR="00A97636" w:rsidRPr="00385510" w:rsidRDefault="00A97636" w:rsidP="00DA7C77">
            <w:pPr>
              <w:pStyle w:val="a4"/>
              <w:jc w:val="center"/>
              <w:rPr>
                <w:sz w:val="18"/>
                <w:szCs w:val="18"/>
              </w:rPr>
            </w:pPr>
            <w:r w:rsidRPr="00385510">
              <w:rPr>
                <w:sz w:val="18"/>
                <w:szCs w:val="18"/>
              </w:rPr>
              <w:t>-</w:t>
            </w:r>
          </w:p>
        </w:tc>
        <w:tc>
          <w:tcPr>
            <w:tcW w:w="1080" w:type="dxa"/>
            <w:vAlign w:val="center"/>
          </w:tcPr>
          <w:p w:rsidR="00A97636" w:rsidRDefault="00A97636" w:rsidP="00DA7C77">
            <w:pPr>
              <w:pStyle w:val="a4"/>
              <w:jc w:val="center"/>
              <w:rPr>
                <w:sz w:val="18"/>
                <w:szCs w:val="18"/>
              </w:rPr>
            </w:pPr>
            <w:r w:rsidRPr="00385510">
              <w:rPr>
                <w:sz w:val="18"/>
                <w:szCs w:val="18"/>
              </w:rPr>
              <w:t>57,</w:t>
            </w:r>
          </w:p>
          <w:p w:rsidR="00A97636" w:rsidRDefault="00A97636" w:rsidP="00DA7C77">
            <w:pPr>
              <w:pStyle w:val="a4"/>
              <w:jc w:val="center"/>
              <w:rPr>
                <w:sz w:val="18"/>
                <w:szCs w:val="18"/>
              </w:rPr>
            </w:pPr>
            <w:r w:rsidRPr="00385510">
              <w:rPr>
                <w:sz w:val="18"/>
                <w:szCs w:val="18"/>
              </w:rPr>
              <w:t>в т.</w:t>
            </w:r>
            <w:r w:rsidR="00DA7C77">
              <w:rPr>
                <w:sz w:val="18"/>
                <w:szCs w:val="18"/>
              </w:rPr>
              <w:t xml:space="preserve"> </w:t>
            </w:r>
            <w:r w:rsidRPr="00385510">
              <w:rPr>
                <w:sz w:val="18"/>
                <w:szCs w:val="18"/>
              </w:rPr>
              <w:t>ч.</w:t>
            </w:r>
          </w:p>
          <w:p w:rsidR="00A97636" w:rsidRDefault="00DA7C77" w:rsidP="00DA7C77">
            <w:pPr>
              <w:pStyle w:val="a4"/>
              <w:jc w:val="center"/>
              <w:rPr>
                <w:sz w:val="18"/>
                <w:szCs w:val="18"/>
              </w:rPr>
            </w:pPr>
            <w:r>
              <w:rPr>
                <w:sz w:val="18"/>
                <w:szCs w:val="18"/>
              </w:rPr>
              <w:t>19 для постоян</w:t>
            </w:r>
            <w:r w:rsidR="00A97636" w:rsidRPr="00385510">
              <w:rPr>
                <w:sz w:val="18"/>
                <w:szCs w:val="18"/>
              </w:rPr>
              <w:t>ного и</w:t>
            </w:r>
          </w:p>
          <w:p w:rsidR="00A97636" w:rsidRPr="00385510" w:rsidRDefault="00A97636" w:rsidP="00DA7C77">
            <w:pPr>
              <w:pStyle w:val="a4"/>
              <w:jc w:val="center"/>
              <w:rPr>
                <w:sz w:val="18"/>
                <w:szCs w:val="18"/>
              </w:rPr>
            </w:pPr>
            <w:r w:rsidRPr="00385510">
              <w:rPr>
                <w:sz w:val="18"/>
                <w:szCs w:val="18"/>
              </w:rPr>
              <w:t>38 для сезонного населения</w:t>
            </w:r>
          </w:p>
        </w:tc>
        <w:tc>
          <w:tcPr>
            <w:tcW w:w="906" w:type="dxa"/>
            <w:vAlign w:val="center"/>
          </w:tcPr>
          <w:p w:rsidR="00A97636" w:rsidRPr="00385510" w:rsidRDefault="00A97636" w:rsidP="00DA7C77">
            <w:pPr>
              <w:pStyle w:val="a4"/>
              <w:jc w:val="center"/>
              <w:rPr>
                <w:sz w:val="18"/>
                <w:szCs w:val="18"/>
              </w:rPr>
            </w:pPr>
            <w:r w:rsidRPr="00385510">
              <w:rPr>
                <w:sz w:val="18"/>
                <w:szCs w:val="18"/>
              </w:rPr>
              <w:t>3</w:t>
            </w:r>
          </w:p>
          <w:p w:rsidR="00A97636" w:rsidRPr="00385510" w:rsidRDefault="00DA7C77" w:rsidP="00DA7C77">
            <w:pPr>
              <w:pStyle w:val="a4"/>
              <w:jc w:val="center"/>
              <w:rPr>
                <w:sz w:val="18"/>
                <w:szCs w:val="18"/>
              </w:rPr>
            </w:pPr>
            <w:r>
              <w:rPr>
                <w:sz w:val="18"/>
                <w:szCs w:val="18"/>
              </w:rPr>
              <w:t>п. Мель</w:t>
            </w:r>
            <w:r w:rsidR="00A97636" w:rsidRPr="00385510">
              <w:rPr>
                <w:sz w:val="18"/>
                <w:szCs w:val="18"/>
              </w:rPr>
              <w:t>никово</w:t>
            </w:r>
          </w:p>
        </w:tc>
        <w:tc>
          <w:tcPr>
            <w:tcW w:w="1076" w:type="dxa"/>
            <w:vAlign w:val="center"/>
          </w:tcPr>
          <w:p w:rsidR="00A97636" w:rsidRDefault="00A97636" w:rsidP="00DA7C77">
            <w:pPr>
              <w:pStyle w:val="a4"/>
              <w:jc w:val="center"/>
              <w:rPr>
                <w:sz w:val="18"/>
                <w:szCs w:val="18"/>
              </w:rPr>
            </w:pPr>
            <w:r w:rsidRPr="00385510">
              <w:rPr>
                <w:sz w:val="18"/>
                <w:szCs w:val="18"/>
              </w:rPr>
              <w:t>16</w:t>
            </w:r>
          </w:p>
          <w:p w:rsidR="00A97636" w:rsidRPr="00385510" w:rsidRDefault="00A97636" w:rsidP="00DA7C77">
            <w:pPr>
              <w:pStyle w:val="a4"/>
              <w:jc w:val="center"/>
              <w:rPr>
                <w:sz w:val="18"/>
                <w:szCs w:val="18"/>
              </w:rPr>
            </w:pPr>
            <w:r w:rsidRPr="00385510">
              <w:rPr>
                <w:sz w:val="18"/>
                <w:szCs w:val="18"/>
              </w:rPr>
              <w:t>в п. Мельниково и пло</w:t>
            </w:r>
            <w:r w:rsidR="00DA7C77">
              <w:rPr>
                <w:sz w:val="18"/>
                <w:szCs w:val="18"/>
              </w:rPr>
              <w:t>щадки по 5 поса</w:t>
            </w:r>
            <w:r>
              <w:rPr>
                <w:sz w:val="18"/>
                <w:szCs w:val="18"/>
              </w:rPr>
              <w:t>дочных мест</w:t>
            </w:r>
            <w:r w:rsidR="00DA7C77">
              <w:rPr>
                <w:sz w:val="18"/>
                <w:szCs w:val="18"/>
              </w:rPr>
              <w:t xml:space="preserve"> для мобильного бытового </w:t>
            </w:r>
            <w:r w:rsidR="00DA7C77">
              <w:rPr>
                <w:sz w:val="18"/>
                <w:szCs w:val="18"/>
              </w:rPr>
              <w:lastRenderedPageBreak/>
              <w:t>обслуживания в семи перифе</w:t>
            </w:r>
            <w:r w:rsidRPr="00385510">
              <w:rPr>
                <w:sz w:val="18"/>
                <w:szCs w:val="18"/>
              </w:rPr>
              <w:t>рийных населенных пунктах</w:t>
            </w:r>
          </w:p>
        </w:tc>
      </w:tr>
      <w:tr w:rsidR="00A97636" w:rsidRPr="00471874" w:rsidTr="00DA7C77">
        <w:trPr>
          <w:jc w:val="center"/>
        </w:trPr>
        <w:tc>
          <w:tcPr>
            <w:tcW w:w="1790" w:type="dxa"/>
            <w:vAlign w:val="center"/>
          </w:tcPr>
          <w:p w:rsidR="00A97636" w:rsidRPr="00385510" w:rsidRDefault="00A97636" w:rsidP="00DA7C77">
            <w:pPr>
              <w:pStyle w:val="a4"/>
              <w:jc w:val="center"/>
              <w:rPr>
                <w:sz w:val="18"/>
                <w:szCs w:val="18"/>
              </w:rPr>
            </w:pPr>
            <w:r w:rsidRPr="00385510">
              <w:rPr>
                <w:sz w:val="18"/>
                <w:szCs w:val="18"/>
              </w:rPr>
              <w:lastRenderedPageBreak/>
              <w:t>Кладбища</w:t>
            </w:r>
          </w:p>
        </w:tc>
        <w:tc>
          <w:tcPr>
            <w:tcW w:w="913" w:type="dxa"/>
            <w:vAlign w:val="center"/>
          </w:tcPr>
          <w:p w:rsidR="00A97636" w:rsidRPr="00385510" w:rsidRDefault="00A97636" w:rsidP="00DA7C77">
            <w:pPr>
              <w:pStyle w:val="a4"/>
              <w:jc w:val="center"/>
              <w:rPr>
                <w:sz w:val="18"/>
                <w:szCs w:val="18"/>
              </w:rPr>
            </w:pPr>
            <w:r w:rsidRPr="00385510">
              <w:rPr>
                <w:sz w:val="18"/>
                <w:szCs w:val="18"/>
              </w:rPr>
              <w:t>га</w:t>
            </w:r>
          </w:p>
        </w:tc>
        <w:tc>
          <w:tcPr>
            <w:tcW w:w="1260" w:type="dxa"/>
            <w:vAlign w:val="center"/>
          </w:tcPr>
          <w:p w:rsidR="00A97636" w:rsidRPr="00385510" w:rsidRDefault="00A97636" w:rsidP="00DA7C77">
            <w:pPr>
              <w:pStyle w:val="a4"/>
              <w:jc w:val="center"/>
              <w:rPr>
                <w:sz w:val="18"/>
                <w:szCs w:val="18"/>
              </w:rPr>
            </w:pPr>
            <w:r w:rsidRPr="00385510">
              <w:rPr>
                <w:sz w:val="18"/>
                <w:szCs w:val="18"/>
              </w:rPr>
              <w:t>0,24</w:t>
            </w:r>
          </w:p>
        </w:tc>
        <w:tc>
          <w:tcPr>
            <w:tcW w:w="1080" w:type="dxa"/>
            <w:vAlign w:val="center"/>
          </w:tcPr>
          <w:p w:rsidR="00A97636" w:rsidRPr="00385510" w:rsidRDefault="00A97636" w:rsidP="00DA7C77">
            <w:pPr>
              <w:pStyle w:val="a4"/>
              <w:jc w:val="center"/>
              <w:rPr>
                <w:sz w:val="18"/>
                <w:szCs w:val="18"/>
              </w:rPr>
            </w:pPr>
            <w:r w:rsidRPr="00385510">
              <w:rPr>
                <w:sz w:val="18"/>
                <w:szCs w:val="18"/>
              </w:rPr>
              <w:t>-</w:t>
            </w:r>
          </w:p>
        </w:tc>
        <w:tc>
          <w:tcPr>
            <w:tcW w:w="1254" w:type="dxa"/>
            <w:vAlign w:val="center"/>
          </w:tcPr>
          <w:p w:rsidR="00A97636" w:rsidRPr="00385510" w:rsidRDefault="00A97636" w:rsidP="00DA7C77">
            <w:pPr>
              <w:pStyle w:val="a4"/>
              <w:jc w:val="center"/>
              <w:rPr>
                <w:sz w:val="18"/>
                <w:szCs w:val="18"/>
              </w:rPr>
            </w:pPr>
            <w:r w:rsidRPr="00385510">
              <w:rPr>
                <w:sz w:val="18"/>
                <w:szCs w:val="18"/>
              </w:rPr>
              <w:t>-</w:t>
            </w:r>
          </w:p>
        </w:tc>
        <w:tc>
          <w:tcPr>
            <w:tcW w:w="1080" w:type="dxa"/>
            <w:vAlign w:val="center"/>
          </w:tcPr>
          <w:p w:rsidR="00A97636" w:rsidRPr="00385510" w:rsidRDefault="00A97636" w:rsidP="00DA7C77">
            <w:pPr>
              <w:pStyle w:val="a4"/>
              <w:jc w:val="center"/>
              <w:rPr>
                <w:sz w:val="18"/>
                <w:szCs w:val="18"/>
              </w:rPr>
            </w:pPr>
            <w:r w:rsidRPr="00385510">
              <w:rPr>
                <w:sz w:val="18"/>
                <w:szCs w:val="18"/>
              </w:rPr>
              <w:t>0,7</w:t>
            </w:r>
          </w:p>
        </w:tc>
        <w:tc>
          <w:tcPr>
            <w:tcW w:w="906" w:type="dxa"/>
            <w:vAlign w:val="center"/>
          </w:tcPr>
          <w:p w:rsidR="00A97636" w:rsidRPr="00385510" w:rsidRDefault="00A97636" w:rsidP="00DA7C77">
            <w:pPr>
              <w:pStyle w:val="a4"/>
              <w:jc w:val="center"/>
              <w:rPr>
                <w:sz w:val="18"/>
                <w:szCs w:val="18"/>
              </w:rPr>
            </w:pPr>
            <w:r w:rsidRPr="00385510">
              <w:rPr>
                <w:sz w:val="18"/>
                <w:szCs w:val="18"/>
              </w:rPr>
              <w:t>1,78</w:t>
            </w:r>
          </w:p>
          <w:p w:rsidR="00A97636" w:rsidRPr="00385510" w:rsidRDefault="00A97636" w:rsidP="00DA7C77">
            <w:pPr>
              <w:pStyle w:val="a4"/>
              <w:jc w:val="center"/>
              <w:rPr>
                <w:sz w:val="18"/>
                <w:szCs w:val="18"/>
              </w:rPr>
            </w:pPr>
            <w:r w:rsidRPr="00385510">
              <w:rPr>
                <w:sz w:val="18"/>
                <w:szCs w:val="18"/>
              </w:rPr>
              <w:t>(п.</w:t>
            </w:r>
            <w:r>
              <w:rPr>
                <w:sz w:val="18"/>
                <w:szCs w:val="18"/>
              </w:rPr>
              <w:t xml:space="preserve"> М</w:t>
            </w:r>
            <w:r w:rsidRPr="00385510">
              <w:rPr>
                <w:sz w:val="18"/>
                <w:szCs w:val="18"/>
              </w:rPr>
              <w:t>ельни</w:t>
            </w:r>
            <w:r w:rsidR="00DA7C77">
              <w:rPr>
                <w:sz w:val="18"/>
                <w:szCs w:val="18"/>
              </w:rPr>
              <w:t>ково – заполне</w:t>
            </w:r>
            <w:r w:rsidRPr="00385510">
              <w:rPr>
                <w:sz w:val="18"/>
                <w:szCs w:val="18"/>
              </w:rPr>
              <w:t>но)</w:t>
            </w:r>
          </w:p>
          <w:p w:rsidR="00A97636" w:rsidRPr="00385510" w:rsidRDefault="00A97636" w:rsidP="00DA7C77">
            <w:pPr>
              <w:pStyle w:val="a4"/>
              <w:jc w:val="center"/>
              <w:rPr>
                <w:sz w:val="18"/>
                <w:szCs w:val="18"/>
              </w:rPr>
            </w:pPr>
            <w:r w:rsidRPr="00385510">
              <w:rPr>
                <w:sz w:val="18"/>
                <w:szCs w:val="18"/>
              </w:rPr>
              <w:t>1,94</w:t>
            </w:r>
          </w:p>
          <w:p w:rsidR="00A97636" w:rsidRPr="00385510" w:rsidRDefault="00DA7C77" w:rsidP="00DA7C77">
            <w:pPr>
              <w:pStyle w:val="a4"/>
              <w:jc w:val="center"/>
              <w:rPr>
                <w:sz w:val="18"/>
                <w:szCs w:val="18"/>
              </w:rPr>
            </w:pPr>
            <w:r>
              <w:rPr>
                <w:sz w:val="18"/>
                <w:szCs w:val="18"/>
              </w:rPr>
              <w:t>(п. Торфяное  – заполне</w:t>
            </w:r>
            <w:r w:rsidR="00A97636" w:rsidRPr="00385510">
              <w:rPr>
                <w:sz w:val="18"/>
                <w:szCs w:val="18"/>
              </w:rPr>
              <w:t>но)</w:t>
            </w:r>
          </w:p>
          <w:p w:rsidR="00A97636" w:rsidRPr="00385510" w:rsidRDefault="00A97636" w:rsidP="00DA7C77">
            <w:pPr>
              <w:pStyle w:val="a4"/>
              <w:jc w:val="center"/>
              <w:rPr>
                <w:sz w:val="18"/>
                <w:szCs w:val="18"/>
              </w:rPr>
            </w:pPr>
          </w:p>
        </w:tc>
        <w:tc>
          <w:tcPr>
            <w:tcW w:w="1076" w:type="dxa"/>
          </w:tcPr>
          <w:p w:rsidR="00A97636" w:rsidRPr="00385510" w:rsidRDefault="00A97636" w:rsidP="00DA7C77">
            <w:pPr>
              <w:pStyle w:val="a4"/>
              <w:jc w:val="center"/>
              <w:rPr>
                <w:sz w:val="18"/>
                <w:szCs w:val="18"/>
              </w:rPr>
            </w:pPr>
            <w:r w:rsidRPr="00385510">
              <w:rPr>
                <w:sz w:val="18"/>
                <w:szCs w:val="18"/>
              </w:rPr>
              <w:t>0,4</w:t>
            </w:r>
          </w:p>
          <w:p w:rsidR="00A97636" w:rsidRPr="00385510" w:rsidRDefault="00A97636" w:rsidP="00DA7C77">
            <w:pPr>
              <w:pStyle w:val="a4"/>
              <w:jc w:val="center"/>
              <w:rPr>
                <w:sz w:val="18"/>
                <w:szCs w:val="18"/>
              </w:rPr>
            </w:pPr>
            <w:r w:rsidRPr="00385510">
              <w:rPr>
                <w:sz w:val="18"/>
                <w:szCs w:val="18"/>
              </w:rPr>
              <w:t>(п. Мельниково)</w:t>
            </w:r>
          </w:p>
          <w:p w:rsidR="00A97636" w:rsidRPr="00385510" w:rsidRDefault="00A97636" w:rsidP="00DA7C77">
            <w:pPr>
              <w:pStyle w:val="a4"/>
              <w:jc w:val="center"/>
              <w:rPr>
                <w:sz w:val="18"/>
                <w:szCs w:val="18"/>
              </w:rPr>
            </w:pPr>
            <w:r w:rsidRPr="00385510">
              <w:rPr>
                <w:sz w:val="18"/>
                <w:szCs w:val="18"/>
              </w:rPr>
              <w:t>0,3</w:t>
            </w:r>
          </w:p>
          <w:p w:rsidR="00A97636" w:rsidRPr="00385510" w:rsidRDefault="00DA7C77" w:rsidP="00DA7C77">
            <w:pPr>
              <w:pStyle w:val="a4"/>
              <w:jc w:val="center"/>
              <w:rPr>
                <w:sz w:val="18"/>
                <w:szCs w:val="18"/>
              </w:rPr>
            </w:pPr>
            <w:r>
              <w:rPr>
                <w:sz w:val="18"/>
                <w:szCs w:val="18"/>
              </w:rPr>
              <w:t>(п. Торфя</w:t>
            </w:r>
            <w:r w:rsidR="00A97636" w:rsidRPr="00385510">
              <w:rPr>
                <w:sz w:val="18"/>
                <w:szCs w:val="18"/>
              </w:rPr>
              <w:t>ное)</w:t>
            </w:r>
          </w:p>
        </w:tc>
      </w:tr>
    </w:tbl>
    <w:p w:rsidR="00A97636" w:rsidRPr="008A1F76" w:rsidRDefault="00A97636" w:rsidP="00A97636">
      <w:pPr>
        <w:pStyle w:val="a4"/>
        <w:spacing w:line="276" w:lineRule="auto"/>
        <w:rPr>
          <w:szCs w:val="12"/>
        </w:rPr>
      </w:pPr>
    </w:p>
    <w:p w:rsidR="00A97636" w:rsidRPr="002A37FE" w:rsidRDefault="00A97636" w:rsidP="00DA7C77">
      <w:pPr>
        <w:pStyle w:val="a4"/>
        <w:spacing w:line="276" w:lineRule="auto"/>
        <w:ind w:firstLine="709"/>
        <w:rPr>
          <w:b/>
        </w:rPr>
      </w:pPr>
      <w:r w:rsidRPr="002A37FE">
        <w:rPr>
          <w:b/>
        </w:rPr>
        <w:t>Учет интересов Приозерского муниципального района на территории</w:t>
      </w:r>
      <w:r>
        <w:rPr>
          <w:b/>
        </w:rPr>
        <w:t xml:space="preserve"> </w:t>
      </w:r>
      <w:r w:rsidRPr="002A37FE">
        <w:rPr>
          <w:b/>
        </w:rPr>
        <w:t>поселения</w:t>
      </w:r>
    </w:p>
    <w:p w:rsidR="00A97636" w:rsidRDefault="00A97636" w:rsidP="00DA7C77">
      <w:pPr>
        <w:pStyle w:val="a4"/>
        <w:spacing w:line="276" w:lineRule="auto"/>
        <w:ind w:firstLine="709"/>
      </w:pPr>
      <w:r w:rsidRPr="002A37FE">
        <w:t xml:space="preserve">В связи с </w:t>
      </w:r>
      <w:r>
        <w:t xml:space="preserve">наличием резервных мест </w:t>
      </w:r>
      <w:r w:rsidRPr="002A37FE">
        <w:t xml:space="preserve">в детском </w:t>
      </w:r>
      <w:r>
        <w:t xml:space="preserve">дошкольном учреждении и общеобразовательной школе, а также в больнице-амбулатории, новое строительство этих учреждений </w:t>
      </w:r>
      <w:r w:rsidRPr="00835280">
        <w:t>не требуется</w:t>
      </w:r>
      <w:r>
        <w:t>. Проектом предусматривается ремонт зданий этих учреждений. Проектом предусматривается организация поста районного управления внутренних дел, пункта скорой медицинской помощи и аптеки.</w:t>
      </w:r>
    </w:p>
    <w:p w:rsidR="00DA7C77" w:rsidRDefault="00DA7C77" w:rsidP="00DA7C77">
      <w:pPr>
        <w:pStyle w:val="a4"/>
        <w:spacing w:line="276" w:lineRule="auto"/>
        <w:ind w:firstLine="709"/>
      </w:pPr>
    </w:p>
    <w:p w:rsidR="00A97636" w:rsidRPr="00DA7C77" w:rsidRDefault="00DA7C77" w:rsidP="00DA7C77">
      <w:pPr>
        <w:pStyle w:val="a4"/>
        <w:spacing w:line="276" w:lineRule="auto"/>
        <w:ind w:firstLine="709"/>
        <w:rPr>
          <w:b/>
        </w:rPr>
      </w:pPr>
      <w:r>
        <w:rPr>
          <w:b/>
        </w:rPr>
        <w:t>Объекты местного значения</w:t>
      </w:r>
    </w:p>
    <w:p w:rsidR="00A97636" w:rsidRDefault="00A97636" w:rsidP="00DA7C77">
      <w:pPr>
        <w:pStyle w:val="a4"/>
        <w:spacing w:line="276" w:lineRule="auto"/>
        <w:ind w:firstLine="709"/>
      </w:pPr>
      <w:r w:rsidRPr="002A37FE">
        <w:t xml:space="preserve">Для приведения обеспеченности населения </w:t>
      </w:r>
      <w:r w:rsidR="00DA7C77">
        <w:t>МО Мельниковское сельское поселение</w:t>
      </w:r>
      <w:r w:rsidRPr="002A37FE">
        <w:t xml:space="preserve"> услугами учреждений и предприятий обслуживания в соответствии с рекомендуемыми нормативами на перспективу в поселении потребуется построить </w:t>
      </w:r>
      <w:r w:rsidRPr="00835280">
        <w:t>спортивный комплекс</w:t>
      </w:r>
      <w:r w:rsidRPr="002A37FE">
        <w:t xml:space="preserve"> с бассейном в п. </w:t>
      </w:r>
      <w:r>
        <w:t>Мельниково</w:t>
      </w:r>
      <w:r w:rsidRPr="002A37FE">
        <w:t xml:space="preserve">, увеличение площадей спортивных, тренажерных залов предусматривается также за счет размещения их в составе объектов рекреации и туризма. Проектом предлагается построить </w:t>
      </w:r>
      <w:r>
        <w:t xml:space="preserve">четыре сельских клуба в посёлках Торфяное, Васильево, Горы и деревне Хвойное, с выделением отдельных помещений для учреждений молодежной политики, разместить новое предприятие бытового обслуживания в п. Мельниково, организовать выездную торговлю в населенные пункты, не имеющие стационарных магазинов. </w:t>
      </w:r>
    </w:p>
    <w:p w:rsidR="00A97636" w:rsidRPr="00287C10" w:rsidRDefault="00A97636" w:rsidP="00DA7C77">
      <w:pPr>
        <w:pStyle w:val="a4"/>
        <w:spacing w:line="276" w:lineRule="auto"/>
        <w:ind w:firstLine="709"/>
      </w:pPr>
      <w:r>
        <w:t xml:space="preserve">Для обеспечения полномочий органов местного самоуправления </w:t>
      </w:r>
      <w:r w:rsidR="00DA7C77">
        <w:t xml:space="preserve">МО </w:t>
      </w:r>
      <w:r>
        <w:t>Мельниковско</w:t>
      </w:r>
      <w:r w:rsidR="00DA7C77">
        <w:t>е</w:t>
      </w:r>
      <w:r>
        <w:t xml:space="preserve"> сельско</w:t>
      </w:r>
      <w:r w:rsidR="00DA7C77">
        <w:t>е</w:t>
      </w:r>
      <w:r>
        <w:t xml:space="preserve"> поселени</w:t>
      </w:r>
      <w:r w:rsidR="00DA7C77">
        <w:t>е</w:t>
      </w:r>
      <w:r>
        <w:t xml:space="preserve"> предусмотрено </w:t>
      </w:r>
      <w:r w:rsidRPr="00835280">
        <w:t>размещение восьми объектов</w:t>
      </w:r>
      <w:r w:rsidRPr="00287C10">
        <w:t>:</w:t>
      </w:r>
      <w:r>
        <w:t xml:space="preserve"> диспетчерского пункта, базы мобильного центра сезонного обслуживания, объекта по организации строительства и содержания муниципального жилищного фонда и инженерных объектов, объект по организации содержания и ремонта дорог и мостов, объект по организации сбора и вывоза бытовых отходов, благоустройству </w:t>
      </w:r>
      <w:r>
        <w:lastRenderedPageBreak/>
        <w:t>и озеленению, объект по содержанию речного фарватера со станцией спасения на водах, объект по организации досуга, развития народного художественного творчества, архива и музея поселения, топливный склад.</w:t>
      </w:r>
    </w:p>
    <w:p w:rsidR="00A97636" w:rsidRPr="002A37FE" w:rsidRDefault="00A97636" w:rsidP="00EC3481">
      <w:pPr>
        <w:pStyle w:val="a4"/>
        <w:spacing w:line="276" w:lineRule="auto"/>
        <w:ind w:firstLine="709"/>
      </w:pPr>
      <w:bookmarkStart w:id="32" w:name="_Toc316054896"/>
      <w:r w:rsidRPr="002A37FE">
        <w:t>Предприятия бытового обслуживания могут также находиться на первых этажах многоквартирных домов или в отдельных зданиях (не использующихся по назначению) в составе жилой застройки.</w:t>
      </w:r>
    </w:p>
    <w:p w:rsidR="00A97636" w:rsidRDefault="00A97636" w:rsidP="00EC3481">
      <w:pPr>
        <w:pStyle w:val="a4"/>
        <w:spacing w:line="276" w:lineRule="auto"/>
        <w:ind w:firstLine="709"/>
      </w:pPr>
      <w:r w:rsidRPr="002A37FE">
        <w:t>Перечень объектов социальной инфраструктуры, предлагаемых проектом генерального плана к размещению в</w:t>
      </w:r>
      <w:r w:rsidR="00E40722">
        <w:t xml:space="preserve"> МО</w:t>
      </w:r>
      <w:r w:rsidRPr="002A37FE">
        <w:t xml:space="preserve"> </w:t>
      </w:r>
      <w:r w:rsidR="00E40722">
        <w:t>Мельниковское</w:t>
      </w:r>
      <w:r>
        <w:t xml:space="preserve"> </w:t>
      </w:r>
      <w:r w:rsidR="00E40722">
        <w:t>сельское поселение</w:t>
      </w:r>
      <w:r w:rsidRPr="002A37FE">
        <w:t xml:space="preserve"> в течение расчетн</w:t>
      </w:r>
      <w:r w:rsidR="008A1F76">
        <w:t>ого срока, приводится в таблице</w:t>
      </w:r>
      <w:r w:rsidRPr="002A37FE">
        <w:t>.</w:t>
      </w:r>
    </w:p>
    <w:p w:rsidR="00A97636" w:rsidRPr="002A37FE" w:rsidRDefault="00A97636" w:rsidP="00EC3481">
      <w:pPr>
        <w:pStyle w:val="a4"/>
        <w:spacing w:line="276" w:lineRule="auto"/>
        <w:jc w:val="right"/>
      </w:pPr>
      <w:r w:rsidRPr="002A37FE">
        <w:t xml:space="preserve">Таблица </w:t>
      </w:r>
      <w:r w:rsidR="008A1F76">
        <w:t>2.32</w:t>
      </w:r>
    </w:p>
    <w:p w:rsidR="00A97636" w:rsidRPr="00EC3481" w:rsidRDefault="00A97636" w:rsidP="00EC3481">
      <w:pPr>
        <w:pStyle w:val="a4"/>
        <w:spacing w:line="276" w:lineRule="auto"/>
        <w:jc w:val="center"/>
        <w:rPr>
          <w:b/>
          <w:szCs w:val="24"/>
        </w:rPr>
      </w:pPr>
      <w:r w:rsidRPr="00EC3481">
        <w:rPr>
          <w:b/>
          <w:szCs w:val="24"/>
        </w:rPr>
        <w:t>Перечень объектов культурно-бытового назначения, предлагаемых проектом генерального плана к размещению на расчетный срок</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3343"/>
        <w:gridCol w:w="1679"/>
        <w:gridCol w:w="3209"/>
      </w:tblGrid>
      <w:tr w:rsidR="00A97636" w:rsidRPr="00385510" w:rsidTr="00EC3481">
        <w:trPr>
          <w:tblHeader/>
          <w:jc w:val="center"/>
        </w:trPr>
        <w:tc>
          <w:tcPr>
            <w:tcW w:w="597" w:type="dxa"/>
            <w:shd w:val="clear" w:color="auto" w:fill="D9D9D9" w:themeFill="background1" w:themeFillShade="D9"/>
            <w:vAlign w:val="center"/>
          </w:tcPr>
          <w:p w:rsidR="00A97636" w:rsidRPr="00B724ED" w:rsidRDefault="00A97636" w:rsidP="00EC3481">
            <w:pPr>
              <w:pStyle w:val="a4"/>
              <w:spacing w:line="276" w:lineRule="auto"/>
              <w:jc w:val="center"/>
            </w:pPr>
            <w:r w:rsidRPr="00B724ED">
              <w:t>№ п/п</w:t>
            </w:r>
          </w:p>
        </w:tc>
        <w:tc>
          <w:tcPr>
            <w:tcW w:w="3343" w:type="dxa"/>
            <w:shd w:val="clear" w:color="auto" w:fill="D9D9D9" w:themeFill="background1" w:themeFillShade="D9"/>
            <w:vAlign w:val="center"/>
          </w:tcPr>
          <w:p w:rsidR="00A97636" w:rsidRPr="00B724ED" w:rsidRDefault="00A97636" w:rsidP="00EC3481">
            <w:pPr>
              <w:pStyle w:val="a4"/>
              <w:spacing w:line="276" w:lineRule="auto"/>
              <w:jc w:val="center"/>
            </w:pPr>
            <w:r w:rsidRPr="00B724ED">
              <w:t>Наименование</w:t>
            </w:r>
          </w:p>
        </w:tc>
        <w:tc>
          <w:tcPr>
            <w:tcW w:w="1679" w:type="dxa"/>
            <w:shd w:val="clear" w:color="auto" w:fill="D9D9D9" w:themeFill="background1" w:themeFillShade="D9"/>
            <w:vAlign w:val="center"/>
          </w:tcPr>
          <w:p w:rsidR="00A97636" w:rsidRPr="00B724ED" w:rsidRDefault="00A97636" w:rsidP="00EC3481">
            <w:pPr>
              <w:pStyle w:val="a4"/>
              <w:spacing w:line="276" w:lineRule="auto"/>
              <w:jc w:val="center"/>
            </w:pPr>
            <w:r w:rsidRPr="00B724ED">
              <w:t>Емкость</w:t>
            </w:r>
          </w:p>
        </w:tc>
        <w:tc>
          <w:tcPr>
            <w:tcW w:w="3209" w:type="dxa"/>
            <w:shd w:val="clear" w:color="auto" w:fill="D9D9D9" w:themeFill="background1" w:themeFillShade="D9"/>
            <w:vAlign w:val="center"/>
          </w:tcPr>
          <w:p w:rsidR="00A97636" w:rsidRPr="00B724ED" w:rsidRDefault="00A97636" w:rsidP="00EC3481">
            <w:pPr>
              <w:pStyle w:val="a4"/>
              <w:spacing w:line="276" w:lineRule="auto"/>
              <w:jc w:val="center"/>
            </w:pPr>
            <w:r w:rsidRPr="00B724ED">
              <w:t>Населенный пункт</w:t>
            </w:r>
          </w:p>
        </w:tc>
      </w:tr>
      <w:tr w:rsidR="00A97636" w:rsidRPr="00B724ED" w:rsidTr="00EC3481">
        <w:trPr>
          <w:trHeight w:val="356"/>
          <w:jc w:val="center"/>
        </w:trPr>
        <w:tc>
          <w:tcPr>
            <w:tcW w:w="8828" w:type="dxa"/>
            <w:gridSpan w:val="4"/>
            <w:shd w:val="clear" w:color="auto" w:fill="F2F2F2" w:themeFill="background1" w:themeFillShade="F2"/>
            <w:vAlign w:val="center"/>
          </w:tcPr>
          <w:p w:rsidR="00A97636" w:rsidRPr="00B724ED" w:rsidRDefault="00A97636" w:rsidP="00EC3481">
            <w:pPr>
              <w:pStyle w:val="a4"/>
              <w:spacing w:line="276" w:lineRule="auto"/>
              <w:jc w:val="center"/>
              <w:rPr>
                <w:szCs w:val="24"/>
              </w:rPr>
            </w:pPr>
            <w:r w:rsidRPr="00B724ED">
              <w:rPr>
                <w:szCs w:val="24"/>
              </w:rPr>
              <w:t>Спортивные объекты</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1</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спортивный комплекс</w:t>
            </w:r>
          </w:p>
        </w:tc>
        <w:tc>
          <w:tcPr>
            <w:tcW w:w="1679" w:type="dxa"/>
            <w:vAlign w:val="center"/>
          </w:tcPr>
          <w:p w:rsidR="00A97636" w:rsidRPr="00B724ED" w:rsidRDefault="00A97636" w:rsidP="00EC3481">
            <w:pPr>
              <w:pStyle w:val="a4"/>
              <w:spacing w:line="276" w:lineRule="auto"/>
              <w:jc w:val="center"/>
              <w:rPr>
                <w:szCs w:val="24"/>
              </w:rPr>
            </w:pPr>
            <w:smartTag w:uri="urn:schemas-microsoft-com:office:smarttags" w:element="metricconverter">
              <w:smartTagPr>
                <w:attr w:name="ProductID" w:val="945 кв. м"/>
              </w:smartTagPr>
              <w:r w:rsidRPr="00B724ED">
                <w:rPr>
                  <w:szCs w:val="24"/>
                </w:rPr>
                <w:t>945 кв. м</w:t>
              </w:r>
            </w:smartTag>
          </w:p>
        </w:tc>
        <w:tc>
          <w:tcPr>
            <w:tcW w:w="3209" w:type="dxa"/>
            <w:vAlign w:val="center"/>
          </w:tcPr>
          <w:p w:rsidR="00A97636" w:rsidRPr="00B724ED" w:rsidRDefault="00A97636" w:rsidP="00EC3481">
            <w:pPr>
              <w:pStyle w:val="a4"/>
              <w:spacing w:line="276" w:lineRule="auto"/>
              <w:jc w:val="center"/>
              <w:rPr>
                <w:szCs w:val="24"/>
              </w:rPr>
            </w:pPr>
            <w:r w:rsidRPr="00B724ED">
              <w:rPr>
                <w:szCs w:val="24"/>
              </w:rPr>
              <w:t>п. Мельниково</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2</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бассейн</w:t>
            </w:r>
          </w:p>
        </w:tc>
        <w:tc>
          <w:tcPr>
            <w:tcW w:w="1679" w:type="dxa"/>
            <w:vAlign w:val="center"/>
          </w:tcPr>
          <w:p w:rsidR="00A97636" w:rsidRPr="00B724ED" w:rsidRDefault="00A97636" w:rsidP="00EC3481">
            <w:pPr>
              <w:pStyle w:val="a4"/>
              <w:spacing w:line="276" w:lineRule="auto"/>
              <w:jc w:val="center"/>
              <w:rPr>
                <w:szCs w:val="24"/>
              </w:rPr>
            </w:pPr>
            <w:smartTag w:uri="urn:schemas-microsoft-com:office:smarttags" w:element="metricconverter">
              <w:smartTagPr>
                <w:attr w:name="ProductID" w:val="95 кв. м"/>
              </w:smartTagPr>
              <w:r w:rsidRPr="00B724ED">
                <w:rPr>
                  <w:szCs w:val="24"/>
                </w:rPr>
                <w:t>95 кв. м</w:t>
              </w:r>
            </w:smartTag>
          </w:p>
        </w:tc>
        <w:tc>
          <w:tcPr>
            <w:tcW w:w="3209" w:type="dxa"/>
            <w:vAlign w:val="center"/>
          </w:tcPr>
          <w:p w:rsidR="00A97636" w:rsidRPr="00B724ED" w:rsidRDefault="00A97636" w:rsidP="00EC3481">
            <w:pPr>
              <w:pStyle w:val="a4"/>
              <w:spacing w:line="276" w:lineRule="auto"/>
              <w:jc w:val="center"/>
              <w:rPr>
                <w:szCs w:val="24"/>
              </w:rPr>
            </w:pPr>
            <w:r w:rsidRPr="00B724ED">
              <w:rPr>
                <w:szCs w:val="24"/>
              </w:rPr>
              <w:t>п. Мельниково</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3</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плоскостные сооружения, в том числе для проведения массовых мероприятий</w:t>
            </w:r>
          </w:p>
        </w:tc>
        <w:tc>
          <w:tcPr>
            <w:tcW w:w="1679" w:type="dxa"/>
            <w:vAlign w:val="center"/>
          </w:tcPr>
          <w:p w:rsidR="00A97636" w:rsidRPr="00B724ED" w:rsidRDefault="00A97636" w:rsidP="00EC3481">
            <w:pPr>
              <w:pStyle w:val="a4"/>
              <w:spacing w:line="276" w:lineRule="auto"/>
              <w:jc w:val="center"/>
              <w:rPr>
                <w:szCs w:val="24"/>
              </w:rPr>
            </w:pPr>
            <w:smartTag w:uri="urn:schemas-microsoft-com:office:smarttags" w:element="metricconverter">
              <w:smartTagPr>
                <w:attr w:name="ProductID" w:val="1,13 га"/>
              </w:smartTagPr>
              <w:r w:rsidRPr="00B724ED">
                <w:rPr>
                  <w:szCs w:val="24"/>
                </w:rPr>
                <w:t>1</w:t>
              </w:r>
              <w:r>
                <w:rPr>
                  <w:szCs w:val="24"/>
                </w:rPr>
                <w:t>,13</w:t>
              </w:r>
              <w:r w:rsidRPr="00B724ED">
                <w:rPr>
                  <w:szCs w:val="24"/>
                </w:rPr>
                <w:t xml:space="preserve"> га</w:t>
              </w:r>
            </w:smartTag>
          </w:p>
        </w:tc>
        <w:tc>
          <w:tcPr>
            <w:tcW w:w="3209" w:type="dxa"/>
            <w:vAlign w:val="center"/>
          </w:tcPr>
          <w:p w:rsidR="00A97636" w:rsidRPr="00B724ED" w:rsidRDefault="00A97636" w:rsidP="00EC3481">
            <w:pPr>
              <w:pStyle w:val="a4"/>
              <w:spacing w:line="276" w:lineRule="auto"/>
              <w:jc w:val="center"/>
              <w:rPr>
                <w:szCs w:val="24"/>
              </w:rPr>
            </w:pPr>
            <w:r w:rsidRPr="00B724ED">
              <w:rPr>
                <w:szCs w:val="24"/>
              </w:rPr>
              <w:t>пп. Быково, Васильево, Горы, Коверино, Студёное, Торфяное, дер. Хвойное</w:t>
            </w:r>
          </w:p>
        </w:tc>
      </w:tr>
      <w:tr w:rsidR="00A97636" w:rsidRPr="002A37FE" w:rsidTr="00EC3481">
        <w:trPr>
          <w:trHeight w:val="448"/>
          <w:jc w:val="center"/>
        </w:trPr>
        <w:tc>
          <w:tcPr>
            <w:tcW w:w="8828" w:type="dxa"/>
            <w:gridSpan w:val="4"/>
            <w:shd w:val="clear" w:color="auto" w:fill="F2F2F2" w:themeFill="background1" w:themeFillShade="F2"/>
            <w:vAlign w:val="center"/>
          </w:tcPr>
          <w:p w:rsidR="00A97636" w:rsidRPr="00B724ED" w:rsidRDefault="00A97636" w:rsidP="00EC3481">
            <w:pPr>
              <w:pStyle w:val="a4"/>
              <w:spacing w:line="276" w:lineRule="auto"/>
              <w:jc w:val="center"/>
            </w:pPr>
            <w:r w:rsidRPr="00B724ED">
              <w:t>Учреждения культуры, объекты инфраструктуры молодежной политики</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1</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молодежный центр</w:t>
            </w:r>
          </w:p>
        </w:tc>
        <w:tc>
          <w:tcPr>
            <w:tcW w:w="1679" w:type="dxa"/>
            <w:vAlign w:val="center"/>
          </w:tcPr>
          <w:p w:rsidR="00A97636" w:rsidRPr="00B724ED" w:rsidRDefault="00A97636" w:rsidP="00EC3481">
            <w:pPr>
              <w:pStyle w:val="a4"/>
              <w:spacing w:line="276" w:lineRule="auto"/>
              <w:jc w:val="center"/>
              <w:rPr>
                <w:szCs w:val="24"/>
              </w:rPr>
            </w:pPr>
            <w:smartTag w:uri="urn:schemas-microsoft-com:office:smarttags" w:element="metricconverter">
              <w:smartTagPr>
                <w:attr w:name="ProductID" w:val="40 кв. м"/>
              </w:smartTagPr>
              <w:r>
                <w:rPr>
                  <w:szCs w:val="24"/>
                </w:rPr>
                <w:t>40</w:t>
              </w:r>
              <w:r w:rsidRPr="00B724ED">
                <w:rPr>
                  <w:szCs w:val="24"/>
                </w:rPr>
                <w:t xml:space="preserve"> кв. м</w:t>
              </w:r>
            </w:smartTag>
          </w:p>
        </w:tc>
        <w:tc>
          <w:tcPr>
            <w:tcW w:w="3209" w:type="dxa"/>
            <w:vAlign w:val="center"/>
          </w:tcPr>
          <w:p w:rsidR="00A97636" w:rsidRPr="00B724ED" w:rsidRDefault="00A97636" w:rsidP="00EC3481">
            <w:pPr>
              <w:pStyle w:val="a4"/>
              <w:spacing w:line="276" w:lineRule="auto"/>
              <w:jc w:val="center"/>
              <w:rPr>
                <w:szCs w:val="24"/>
              </w:rPr>
            </w:pPr>
            <w:r w:rsidRPr="00B724ED">
              <w:rPr>
                <w:szCs w:val="24"/>
              </w:rPr>
              <w:t>п. Мельниково</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2</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сельский клуб с помещением для проведения молодежной политики</w:t>
            </w:r>
          </w:p>
        </w:tc>
        <w:tc>
          <w:tcPr>
            <w:tcW w:w="1679" w:type="dxa"/>
            <w:vAlign w:val="center"/>
          </w:tcPr>
          <w:p w:rsidR="00A97636" w:rsidRDefault="00A97636" w:rsidP="00EC3481">
            <w:pPr>
              <w:pStyle w:val="a4"/>
              <w:spacing w:line="276" w:lineRule="auto"/>
              <w:jc w:val="center"/>
              <w:rPr>
                <w:szCs w:val="24"/>
              </w:rPr>
            </w:pPr>
            <w:smartTag w:uri="urn:schemas-microsoft-com:office:smarttags" w:element="metricconverter">
              <w:smartTagPr>
                <w:attr w:name="ProductID" w:val="45 кв. м"/>
              </w:smartTagPr>
              <w:r w:rsidRPr="00B724ED">
                <w:rPr>
                  <w:szCs w:val="24"/>
                </w:rPr>
                <w:t>45 кв. м</w:t>
              </w:r>
            </w:smartTag>
          </w:p>
          <w:p w:rsidR="00A97636" w:rsidRPr="00B724ED" w:rsidRDefault="00A97636" w:rsidP="00EC3481">
            <w:pPr>
              <w:pStyle w:val="a4"/>
              <w:spacing w:line="276" w:lineRule="auto"/>
              <w:jc w:val="center"/>
              <w:rPr>
                <w:szCs w:val="24"/>
              </w:rPr>
            </w:pPr>
            <w:r w:rsidRPr="007D37D5">
              <w:t>(в том числе</w:t>
            </w:r>
            <w:r>
              <w:rPr>
                <w:szCs w:val="24"/>
              </w:rPr>
              <w:t xml:space="preserve"> </w:t>
            </w:r>
            <w:smartTag w:uri="urn:schemas-microsoft-com:office:smarttags" w:element="metricconverter">
              <w:smartTagPr>
                <w:attr w:name="ProductID" w:val="28 кв. м"/>
              </w:smartTagPr>
              <w:r>
                <w:rPr>
                  <w:szCs w:val="24"/>
                </w:rPr>
                <w:t>28 кв. м</w:t>
              </w:r>
            </w:smartTag>
            <w:r>
              <w:rPr>
                <w:szCs w:val="24"/>
              </w:rPr>
              <w:t xml:space="preserve"> – </w:t>
            </w:r>
            <w:r w:rsidRPr="007D37D5">
              <w:t>помещение для проведения молодёжной политики)</w:t>
            </w:r>
          </w:p>
        </w:tc>
        <w:tc>
          <w:tcPr>
            <w:tcW w:w="3209" w:type="dxa"/>
            <w:vAlign w:val="center"/>
          </w:tcPr>
          <w:p w:rsidR="00A97636" w:rsidRPr="00B724ED" w:rsidRDefault="00A97636" w:rsidP="00EC3481">
            <w:pPr>
              <w:pStyle w:val="a4"/>
              <w:spacing w:line="276" w:lineRule="auto"/>
              <w:jc w:val="center"/>
              <w:rPr>
                <w:szCs w:val="24"/>
              </w:rPr>
            </w:pPr>
            <w:r w:rsidRPr="00B724ED">
              <w:rPr>
                <w:szCs w:val="24"/>
              </w:rPr>
              <w:t>п. Торфяное</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3</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сельский клуб</w:t>
            </w:r>
          </w:p>
        </w:tc>
        <w:tc>
          <w:tcPr>
            <w:tcW w:w="1679" w:type="dxa"/>
            <w:vAlign w:val="center"/>
          </w:tcPr>
          <w:p w:rsidR="00A97636" w:rsidRPr="00B724ED" w:rsidRDefault="00A97636" w:rsidP="00EC3481">
            <w:pPr>
              <w:pStyle w:val="a4"/>
              <w:spacing w:line="276" w:lineRule="auto"/>
              <w:jc w:val="center"/>
              <w:rPr>
                <w:szCs w:val="24"/>
              </w:rPr>
            </w:pPr>
            <w:smartTag w:uri="urn:schemas-microsoft-com:office:smarttags" w:element="metricconverter">
              <w:smartTagPr>
                <w:attr w:name="ProductID" w:val="40 кв. м"/>
              </w:smartTagPr>
              <w:r w:rsidRPr="00B724ED">
                <w:rPr>
                  <w:szCs w:val="24"/>
                </w:rPr>
                <w:t>40 кв. м</w:t>
              </w:r>
            </w:smartTag>
          </w:p>
        </w:tc>
        <w:tc>
          <w:tcPr>
            <w:tcW w:w="3209" w:type="dxa"/>
            <w:vAlign w:val="center"/>
          </w:tcPr>
          <w:p w:rsidR="00A97636" w:rsidRPr="00B724ED" w:rsidRDefault="00A97636" w:rsidP="00EC3481">
            <w:pPr>
              <w:pStyle w:val="a4"/>
              <w:spacing w:line="276" w:lineRule="auto"/>
              <w:jc w:val="center"/>
              <w:rPr>
                <w:szCs w:val="24"/>
              </w:rPr>
            </w:pPr>
            <w:r w:rsidRPr="00B724ED">
              <w:rPr>
                <w:szCs w:val="24"/>
              </w:rPr>
              <w:t>п. Васильево</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4</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сельский клуб</w:t>
            </w:r>
          </w:p>
        </w:tc>
        <w:tc>
          <w:tcPr>
            <w:tcW w:w="1679" w:type="dxa"/>
            <w:vAlign w:val="center"/>
          </w:tcPr>
          <w:p w:rsidR="00A97636" w:rsidRPr="00B724ED" w:rsidRDefault="00A97636" w:rsidP="00EC3481">
            <w:pPr>
              <w:pStyle w:val="a4"/>
              <w:spacing w:line="276" w:lineRule="auto"/>
              <w:jc w:val="center"/>
              <w:rPr>
                <w:szCs w:val="24"/>
              </w:rPr>
            </w:pPr>
            <w:smartTag w:uri="urn:schemas-microsoft-com:office:smarttags" w:element="metricconverter">
              <w:smartTagPr>
                <w:attr w:name="ProductID" w:val="45 кв. м"/>
              </w:smartTagPr>
              <w:r w:rsidRPr="00B724ED">
                <w:rPr>
                  <w:szCs w:val="24"/>
                </w:rPr>
                <w:t>45 кв. м</w:t>
              </w:r>
            </w:smartTag>
          </w:p>
        </w:tc>
        <w:tc>
          <w:tcPr>
            <w:tcW w:w="3209" w:type="dxa"/>
            <w:vAlign w:val="center"/>
          </w:tcPr>
          <w:p w:rsidR="00A97636" w:rsidRPr="00B724ED" w:rsidRDefault="00A97636" w:rsidP="00EC3481">
            <w:pPr>
              <w:pStyle w:val="a4"/>
              <w:spacing w:line="276" w:lineRule="auto"/>
              <w:jc w:val="center"/>
              <w:rPr>
                <w:szCs w:val="24"/>
              </w:rPr>
            </w:pPr>
            <w:r w:rsidRPr="00B724ED">
              <w:rPr>
                <w:szCs w:val="24"/>
              </w:rPr>
              <w:t>п. Горы</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5</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сельский клуб</w:t>
            </w:r>
          </w:p>
        </w:tc>
        <w:tc>
          <w:tcPr>
            <w:tcW w:w="1679" w:type="dxa"/>
            <w:vAlign w:val="center"/>
          </w:tcPr>
          <w:p w:rsidR="00A97636" w:rsidRPr="00B724ED" w:rsidRDefault="00A97636" w:rsidP="00EC3481">
            <w:pPr>
              <w:pStyle w:val="a4"/>
              <w:spacing w:line="276" w:lineRule="auto"/>
              <w:jc w:val="center"/>
              <w:rPr>
                <w:szCs w:val="24"/>
              </w:rPr>
            </w:pPr>
            <w:smartTag w:uri="urn:schemas-microsoft-com:office:smarttags" w:element="metricconverter">
              <w:smartTagPr>
                <w:attr w:name="ProductID" w:val="40 кв. м"/>
              </w:smartTagPr>
              <w:r w:rsidRPr="00B724ED">
                <w:rPr>
                  <w:szCs w:val="24"/>
                </w:rPr>
                <w:t>40 кв. м</w:t>
              </w:r>
            </w:smartTag>
          </w:p>
        </w:tc>
        <w:tc>
          <w:tcPr>
            <w:tcW w:w="3209" w:type="dxa"/>
            <w:vAlign w:val="center"/>
          </w:tcPr>
          <w:p w:rsidR="00A97636" w:rsidRPr="00B724ED" w:rsidRDefault="00A97636" w:rsidP="00EC3481">
            <w:pPr>
              <w:pStyle w:val="a4"/>
              <w:spacing w:line="276" w:lineRule="auto"/>
              <w:jc w:val="center"/>
              <w:rPr>
                <w:szCs w:val="24"/>
              </w:rPr>
            </w:pPr>
            <w:r w:rsidRPr="00B724ED">
              <w:rPr>
                <w:szCs w:val="24"/>
              </w:rPr>
              <w:t>дер. Хвойное</w:t>
            </w:r>
          </w:p>
        </w:tc>
      </w:tr>
      <w:tr w:rsidR="00EC3481" w:rsidRPr="00B724ED" w:rsidTr="00EC3481">
        <w:trPr>
          <w:jc w:val="center"/>
        </w:trPr>
        <w:tc>
          <w:tcPr>
            <w:tcW w:w="8828" w:type="dxa"/>
            <w:gridSpan w:val="4"/>
            <w:shd w:val="clear" w:color="auto" w:fill="F2F2F2" w:themeFill="background1" w:themeFillShade="F2"/>
            <w:vAlign w:val="center"/>
          </w:tcPr>
          <w:p w:rsidR="00EC3481" w:rsidRPr="00B724ED" w:rsidRDefault="00EC3481" w:rsidP="00EC3481">
            <w:pPr>
              <w:pStyle w:val="a4"/>
              <w:spacing w:line="276" w:lineRule="auto"/>
              <w:jc w:val="center"/>
              <w:rPr>
                <w:szCs w:val="24"/>
              </w:rPr>
            </w:pPr>
            <w:r w:rsidRPr="00B724ED">
              <w:rPr>
                <w:szCs w:val="24"/>
              </w:rPr>
              <w:t>Культовые учреждения</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1</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православная часовня</w:t>
            </w:r>
          </w:p>
        </w:tc>
        <w:tc>
          <w:tcPr>
            <w:tcW w:w="1679" w:type="dxa"/>
            <w:vAlign w:val="center"/>
          </w:tcPr>
          <w:p w:rsidR="00A97636" w:rsidRPr="00B724ED" w:rsidRDefault="00A97636" w:rsidP="00EC3481">
            <w:pPr>
              <w:pStyle w:val="a4"/>
              <w:spacing w:line="276" w:lineRule="auto"/>
              <w:jc w:val="center"/>
              <w:rPr>
                <w:szCs w:val="24"/>
              </w:rPr>
            </w:pPr>
            <w:smartTag w:uri="urn:schemas-microsoft-com:office:smarttags" w:element="metricconverter">
              <w:smartTagPr>
                <w:attr w:name="ProductID" w:val="20 кв. м"/>
              </w:smartTagPr>
              <w:r w:rsidRPr="00B724ED">
                <w:rPr>
                  <w:szCs w:val="24"/>
                </w:rPr>
                <w:t>20 кв. м</w:t>
              </w:r>
            </w:smartTag>
          </w:p>
        </w:tc>
        <w:tc>
          <w:tcPr>
            <w:tcW w:w="3209" w:type="dxa"/>
            <w:vAlign w:val="center"/>
          </w:tcPr>
          <w:p w:rsidR="00A97636" w:rsidRPr="00B724ED" w:rsidRDefault="00A97636" w:rsidP="00EC3481">
            <w:pPr>
              <w:pStyle w:val="a4"/>
              <w:spacing w:line="276" w:lineRule="auto"/>
              <w:jc w:val="center"/>
              <w:rPr>
                <w:szCs w:val="24"/>
              </w:rPr>
            </w:pPr>
            <w:r w:rsidRPr="00B724ED">
              <w:rPr>
                <w:szCs w:val="24"/>
              </w:rPr>
              <w:t>п. Горы</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2</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православная часовня</w:t>
            </w:r>
          </w:p>
        </w:tc>
        <w:tc>
          <w:tcPr>
            <w:tcW w:w="1679" w:type="dxa"/>
            <w:vAlign w:val="center"/>
          </w:tcPr>
          <w:p w:rsidR="00A97636" w:rsidRPr="00B724ED" w:rsidRDefault="00A97636" w:rsidP="00EC3481">
            <w:pPr>
              <w:pStyle w:val="a4"/>
              <w:spacing w:line="276" w:lineRule="auto"/>
              <w:jc w:val="center"/>
              <w:rPr>
                <w:szCs w:val="24"/>
              </w:rPr>
            </w:pPr>
            <w:smartTag w:uri="urn:schemas-microsoft-com:office:smarttags" w:element="metricconverter">
              <w:smartTagPr>
                <w:attr w:name="ProductID" w:val="20 кв. м"/>
              </w:smartTagPr>
              <w:r w:rsidRPr="00B724ED">
                <w:rPr>
                  <w:szCs w:val="24"/>
                </w:rPr>
                <w:t>20 кв. м</w:t>
              </w:r>
            </w:smartTag>
          </w:p>
        </w:tc>
        <w:tc>
          <w:tcPr>
            <w:tcW w:w="3209" w:type="dxa"/>
            <w:vAlign w:val="center"/>
          </w:tcPr>
          <w:p w:rsidR="00A97636" w:rsidRPr="00B724ED" w:rsidRDefault="00A97636" w:rsidP="00EC3481">
            <w:pPr>
              <w:pStyle w:val="a4"/>
              <w:spacing w:line="276" w:lineRule="auto"/>
              <w:jc w:val="center"/>
              <w:rPr>
                <w:szCs w:val="24"/>
              </w:rPr>
            </w:pPr>
            <w:r w:rsidRPr="00B724ED">
              <w:rPr>
                <w:szCs w:val="24"/>
              </w:rPr>
              <w:t>дер. Хвойное</w:t>
            </w:r>
          </w:p>
        </w:tc>
      </w:tr>
      <w:tr w:rsidR="00EC3481" w:rsidRPr="002A37FE" w:rsidTr="00EC3481">
        <w:trPr>
          <w:jc w:val="center"/>
        </w:trPr>
        <w:tc>
          <w:tcPr>
            <w:tcW w:w="8828" w:type="dxa"/>
            <w:gridSpan w:val="4"/>
            <w:shd w:val="clear" w:color="auto" w:fill="F2F2F2" w:themeFill="background1" w:themeFillShade="F2"/>
            <w:vAlign w:val="center"/>
          </w:tcPr>
          <w:p w:rsidR="00EC3481" w:rsidRPr="00B724ED" w:rsidRDefault="00EC3481" w:rsidP="00EC3481">
            <w:pPr>
              <w:pStyle w:val="a4"/>
              <w:spacing w:line="276" w:lineRule="auto"/>
              <w:jc w:val="center"/>
              <w:rPr>
                <w:szCs w:val="24"/>
              </w:rPr>
            </w:pPr>
            <w:r w:rsidRPr="00B724ED">
              <w:rPr>
                <w:szCs w:val="24"/>
              </w:rPr>
              <w:t>Учреждения торговли</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1</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магазин (выездная сезонная торговля)</w:t>
            </w:r>
          </w:p>
        </w:tc>
        <w:tc>
          <w:tcPr>
            <w:tcW w:w="1679" w:type="dxa"/>
            <w:vAlign w:val="center"/>
          </w:tcPr>
          <w:p w:rsidR="00A97636" w:rsidRPr="00B724ED" w:rsidRDefault="00A97636" w:rsidP="00EC3481">
            <w:pPr>
              <w:pStyle w:val="a4"/>
              <w:spacing w:line="276" w:lineRule="auto"/>
              <w:jc w:val="center"/>
              <w:rPr>
                <w:szCs w:val="24"/>
              </w:rPr>
            </w:pPr>
            <w:smartTag w:uri="urn:schemas-microsoft-com:office:smarttags" w:element="metricconverter">
              <w:smartTagPr>
                <w:attr w:name="ProductID" w:val="330 кв. м"/>
              </w:smartTagPr>
              <w:r w:rsidRPr="00B724ED">
                <w:rPr>
                  <w:szCs w:val="24"/>
                </w:rPr>
                <w:t>330 кв. м</w:t>
              </w:r>
            </w:smartTag>
          </w:p>
        </w:tc>
        <w:tc>
          <w:tcPr>
            <w:tcW w:w="3209" w:type="dxa"/>
            <w:vAlign w:val="center"/>
          </w:tcPr>
          <w:p w:rsidR="00A97636" w:rsidRPr="00B724ED" w:rsidRDefault="00A97636" w:rsidP="00EC3481">
            <w:pPr>
              <w:pStyle w:val="a4"/>
              <w:spacing w:line="276" w:lineRule="auto"/>
              <w:jc w:val="center"/>
              <w:rPr>
                <w:szCs w:val="24"/>
              </w:rPr>
            </w:pPr>
            <w:r w:rsidRPr="00B724ED">
              <w:rPr>
                <w:szCs w:val="24"/>
              </w:rPr>
              <w:t>п. Быково</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2</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магазин (выездная сезонная торговля)</w:t>
            </w:r>
          </w:p>
        </w:tc>
        <w:tc>
          <w:tcPr>
            <w:tcW w:w="1679" w:type="dxa"/>
            <w:vAlign w:val="center"/>
          </w:tcPr>
          <w:p w:rsidR="00A97636" w:rsidRPr="00B724ED" w:rsidRDefault="00A97636" w:rsidP="00EC3481">
            <w:pPr>
              <w:pStyle w:val="a4"/>
              <w:spacing w:line="276" w:lineRule="auto"/>
              <w:jc w:val="center"/>
              <w:rPr>
                <w:szCs w:val="24"/>
              </w:rPr>
            </w:pPr>
            <w:smartTag w:uri="urn:schemas-microsoft-com:office:smarttags" w:element="metricconverter">
              <w:smartTagPr>
                <w:attr w:name="ProductID" w:val="330 кв. м"/>
              </w:smartTagPr>
              <w:r w:rsidRPr="00B724ED">
                <w:rPr>
                  <w:szCs w:val="24"/>
                </w:rPr>
                <w:t>330 кв. м</w:t>
              </w:r>
            </w:smartTag>
          </w:p>
        </w:tc>
        <w:tc>
          <w:tcPr>
            <w:tcW w:w="3209" w:type="dxa"/>
            <w:vAlign w:val="center"/>
          </w:tcPr>
          <w:p w:rsidR="00A97636" w:rsidRPr="00B724ED" w:rsidRDefault="00A97636" w:rsidP="00EC3481">
            <w:pPr>
              <w:pStyle w:val="a4"/>
              <w:spacing w:line="276" w:lineRule="auto"/>
              <w:jc w:val="center"/>
              <w:rPr>
                <w:szCs w:val="24"/>
              </w:rPr>
            </w:pPr>
            <w:r w:rsidRPr="00B724ED">
              <w:rPr>
                <w:szCs w:val="24"/>
              </w:rPr>
              <w:t>п. Студёное</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3</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магазин (выездная сезонная торговля)</w:t>
            </w:r>
          </w:p>
        </w:tc>
        <w:tc>
          <w:tcPr>
            <w:tcW w:w="1679" w:type="dxa"/>
            <w:vAlign w:val="center"/>
          </w:tcPr>
          <w:p w:rsidR="00A97636" w:rsidRPr="00B724ED" w:rsidRDefault="00A97636" w:rsidP="00EC3481">
            <w:pPr>
              <w:pStyle w:val="a4"/>
              <w:spacing w:line="276" w:lineRule="auto"/>
              <w:jc w:val="center"/>
              <w:rPr>
                <w:szCs w:val="24"/>
              </w:rPr>
            </w:pPr>
            <w:smartTag w:uri="urn:schemas-microsoft-com:office:smarttags" w:element="metricconverter">
              <w:smartTagPr>
                <w:attr w:name="ProductID" w:val="330 кв. м"/>
              </w:smartTagPr>
              <w:r w:rsidRPr="00B724ED">
                <w:rPr>
                  <w:szCs w:val="24"/>
                </w:rPr>
                <w:t>330 кв. м</w:t>
              </w:r>
            </w:smartTag>
          </w:p>
        </w:tc>
        <w:tc>
          <w:tcPr>
            <w:tcW w:w="3209" w:type="dxa"/>
            <w:vAlign w:val="center"/>
          </w:tcPr>
          <w:p w:rsidR="00A97636" w:rsidRPr="00B724ED" w:rsidRDefault="00A97636" w:rsidP="00EC3481">
            <w:pPr>
              <w:pStyle w:val="a4"/>
              <w:spacing w:line="276" w:lineRule="auto"/>
              <w:jc w:val="center"/>
              <w:rPr>
                <w:szCs w:val="24"/>
              </w:rPr>
            </w:pPr>
            <w:r w:rsidRPr="00B724ED">
              <w:rPr>
                <w:szCs w:val="24"/>
              </w:rPr>
              <w:t>п. Коверино</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4</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магазин (выездная сезонная торговля)</w:t>
            </w:r>
          </w:p>
        </w:tc>
        <w:tc>
          <w:tcPr>
            <w:tcW w:w="1679" w:type="dxa"/>
            <w:vAlign w:val="center"/>
          </w:tcPr>
          <w:p w:rsidR="00A97636" w:rsidRPr="00B724ED" w:rsidRDefault="00A97636" w:rsidP="00EC3481">
            <w:pPr>
              <w:pStyle w:val="a4"/>
              <w:spacing w:line="276" w:lineRule="auto"/>
              <w:jc w:val="center"/>
              <w:rPr>
                <w:szCs w:val="24"/>
              </w:rPr>
            </w:pPr>
            <w:smartTag w:uri="urn:schemas-microsoft-com:office:smarttags" w:element="metricconverter">
              <w:smartTagPr>
                <w:attr w:name="ProductID" w:val="330 кв. м"/>
              </w:smartTagPr>
              <w:r w:rsidRPr="00B724ED">
                <w:rPr>
                  <w:szCs w:val="24"/>
                </w:rPr>
                <w:t>330 кв. м</w:t>
              </w:r>
            </w:smartTag>
          </w:p>
        </w:tc>
        <w:tc>
          <w:tcPr>
            <w:tcW w:w="3209" w:type="dxa"/>
            <w:vAlign w:val="center"/>
          </w:tcPr>
          <w:p w:rsidR="00A97636" w:rsidRPr="00B724ED" w:rsidRDefault="00A97636" w:rsidP="00EC3481">
            <w:pPr>
              <w:pStyle w:val="a4"/>
              <w:spacing w:line="276" w:lineRule="auto"/>
              <w:jc w:val="center"/>
              <w:rPr>
                <w:szCs w:val="24"/>
              </w:rPr>
            </w:pPr>
            <w:r w:rsidRPr="00B724ED">
              <w:rPr>
                <w:szCs w:val="24"/>
              </w:rPr>
              <w:t>дер. Хвойное</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lastRenderedPageBreak/>
              <w:t>5</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магазин (выездная сезонная торговля)</w:t>
            </w:r>
          </w:p>
        </w:tc>
        <w:tc>
          <w:tcPr>
            <w:tcW w:w="1679" w:type="dxa"/>
            <w:vAlign w:val="center"/>
          </w:tcPr>
          <w:p w:rsidR="00A97636" w:rsidRPr="00B724ED" w:rsidRDefault="00A97636" w:rsidP="00EC3481">
            <w:pPr>
              <w:pStyle w:val="a4"/>
              <w:spacing w:line="276" w:lineRule="auto"/>
              <w:jc w:val="center"/>
              <w:rPr>
                <w:szCs w:val="24"/>
              </w:rPr>
            </w:pPr>
            <w:smartTag w:uri="urn:schemas-microsoft-com:office:smarttags" w:element="metricconverter">
              <w:smartTagPr>
                <w:attr w:name="ProductID" w:val="330 кв. м"/>
              </w:smartTagPr>
              <w:r w:rsidRPr="00B724ED">
                <w:rPr>
                  <w:szCs w:val="24"/>
                </w:rPr>
                <w:t>330 кв. м</w:t>
              </w:r>
            </w:smartTag>
          </w:p>
        </w:tc>
        <w:tc>
          <w:tcPr>
            <w:tcW w:w="3209" w:type="dxa"/>
            <w:vAlign w:val="center"/>
          </w:tcPr>
          <w:p w:rsidR="00A97636" w:rsidRPr="00B724ED" w:rsidRDefault="00A97636" w:rsidP="00EC3481">
            <w:pPr>
              <w:pStyle w:val="a4"/>
              <w:spacing w:line="276" w:lineRule="auto"/>
              <w:jc w:val="center"/>
              <w:rPr>
                <w:szCs w:val="24"/>
              </w:rPr>
            </w:pPr>
            <w:r w:rsidRPr="00B724ED">
              <w:rPr>
                <w:szCs w:val="24"/>
              </w:rPr>
              <w:t>п. Горы</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6</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магазин (выездная сезонная торговля)</w:t>
            </w:r>
          </w:p>
        </w:tc>
        <w:tc>
          <w:tcPr>
            <w:tcW w:w="1679" w:type="dxa"/>
            <w:vAlign w:val="center"/>
          </w:tcPr>
          <w:p w:rsidR="00A97636" w:rsidRPr="00B724ED" w:rsidRDefault="00A97636" w:rsidP="00EC3481">
            <w:pPr>
              <w:pStyle w:val="a4"/>
              <w:spacing w:line="276" w:lineRule="auto"/>
              <w:jc w:val="center"/>
              <w:rPr>
                <w:szCs w:val="24"/>
              </w:rPr>
            </w:pPr>
            <w:smartTag w:uri="urn:schemas-microsoft-com:office:smarttags" w:element="metricconverter">
              <w:smartTagPr>
                <w:attr w:name="ProductID" w:val="330 кв. м"/>
              </w:smartTagPr>
              <w:r w:rsidRPr="00B724ED">
                <w:rPr>
                  <w:szCs w:val="24"/>
                </w:rPr>
                <w:t>330 кв. м</w:t>
              </w:r>
            </w:smartTag>
          </w:p>
        </w:tc>
        <w:tc>
          <w:tcPr>
            <w:tcW w:w="3209" w:type="dxa"/>
            <w:vAlign w:val="center"/>
          </w:tcPr>
          <w:p w:rsidR="00A97636" w:rsidRPr="00B724ED" w:rsidRDefault="00A97636" w:rsidP="00EC3481">
            <w:pPr>
              <w:pStyle w:val="a4"/>
              <w:spacing w:line="276" w:lineRule="auto"/>
              <w:jc w:val="center"/>
              <w:rPr>
                <w:szCs w:val="24"/>
              </w:rPr>
            </w:pPr>
            <w:r w:rsidRPr="00B724ED">
              <w:rPr>
                <w:szCs w:val="24"/>
              </w:rPr>
              <w:t>п. Васильево</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7</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магазин (выездная сезонная торговля)</w:t>
            </w:r>
          </w:p>
        </w:tc>
        <w:tc>
          <w:tcPr>
            <w:tcW w:w="1679" w:type="dxa"/>
            <w:vAlign w:val="center"/>
          </w:tcPr>
          <w:p w:rsidR="00A97636" w:rsidRPr="00B724ED" w:rsidRDefault="00A97636" w:rsidP="00EC3481">
            <w:pPr>
              <w:pStyle w:val="a4"/>
              <w:spacing w:line="276" w:lineRule="auto"/>
              <w:jc w:val="center"/>
              <w:rPr>
                <w:szCs w:val="24"/>
              </w:rPr>
            </w:pPr>
            <w:smartTag w:uri="urn:schemas-microsoft-com:office:smarttags" w:element="metricconverter">
              <w:smartTagPr>
                <w:attr w:name="ProductID" w:val="340 кв. м"/>
              </w:smartTagPr>
              <w:r w:rsidRPr="00B724ED">
                <w:rPr>
                  <w:szCs w:val="24"/>
                </w:rPr>
                <w:t>340 кв. м</w:t>
              </w:r>
            </w:smartTag>
          </w:p>
        </w:tc>
        <w:tc>
          <w:tcPr>
            <w:tcW w:w="3209" w:type="dxa"/>
            <w:vAlign w:val="center"/>
          </w:tcPr>
          <w:p w:rsidR="00A97636" w:rsidRPr="00B724ED" w:rsidRDefault="00A97636" w:rsidP="00EC3481">
            <w:pPr>
              <w:pStyle w:val="a4"/>
              <w:spacing w:line="276" w:lineRule="auto"/>
              <w:jc w:val="center"/>
              <w:rPr>
                <w:szCs w:val="24"/>
              </w:rPr>
            </w:pPr>
            <w:r w:rsidRPr="00B724ED">
              <w:rPr>
                <w:szCs w:val="24"/>
              </w:rPr>
              <w:t>п. Торфяное</w:t>
            </w:r>
          </w:p>
        </w:tc>
      </w:tr>
      <w:tr w:rsidR="00A97636" w:rsidRPr="002A37FE" w:rsidTr="00EC3481">
        <w:trPr>
          <w:jc w:val="center"/>
        </w:trPr>
        <w:tc>
          <w:tcPr>
            <w:tcW w:w="8828" w:type="dxa"/>
            <w:gridSpan w:val="4"/>
            <w:shd w:val="clear" w:color="auto" w:fill="F2F2F2" w:themeFill="background1" w:themeFillShade="F2"/>
            <w:vAlign w:val="center"/>
          </w:tcPr>
          <w:p w:rsidR="00A97636" w:rsidRPr="00B724ED" w:rsidRDefault="00A97636" w:rsidP="00EC3481">
            <w:pPr>
              <w:pStyle w:val="a4"/>
              <w:spacing w:line="276" w:lineRule="auto"/>
              <w:jc w:val="center"/>
              <w:rPr>
                <w:szCs w:val="24"/>
              </w:rPr>
            </w:pPr>
            <w:r w:rsidRPr="00B724ED">
              <w:rPr>
                <w:szCs w:val="24"/>
              </w:rPr>
              <w:t>Объекты общественного питания</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1</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кафе</w:t>
            </w:r>
          </w:p>
        </w:tc>
        <w:tc>
          <w:tcPr>
            <w:tcW w:w="1679" w:type="dxa"/>
            <w:vAlign w:val="center"/>
          </w:tcPr>
          <w:p w:rsidR="00A97636" w:rsidRPr="00B724ED" w:rsidRDefault="00A97636" w:rsidP="00EC3481">
            <w:pPr>
              <w:pStyle w:val="a4"/>
              <w:spacing w:line="276" w:lineRule="auto"/>
              <w:jc w:val="center"/>
              <w:rPr>
                <w:szCs w:val="24"/>
              </w:rPr>
            </w:pPr>
            <w:r w:rsidRPr="00B724ED">
              <w:rPr>
                <w:szCs w:val="24"/>
              </w:rPr>
              <w:t>38 п.</w:t>
            </w:r>
            <w:r>
              <w:rPr>
                <w:szCs w:val="24"/>
              </w:rPr>
              <w:t xml:space="preserve"> </w:t>
            </w:r>
            <w:r w:rsidRPr="00B724ED">
              <w:rPr>
                <w:szCs w:val="24"/>
              </w:rPr>
              <w:t>м.</w:t>
            </w:r>
          </w:p>
        </w:tc>
        <w:tc>
          <w:tcPr>
            <w:tcW w:w="3209" w:type="dxa"/>
            <w:vAlign w:val="center"/>
          </w:tcPr>
          <w:p w:rsidR="00A97636" w:rsidRPr="00B724ED" w:rsidRDefault="00A97636" w:rsidP="00EC3481">
            <w:pPr>
              <w:pStyle w:val="a4"/>
              <w:spacing w:line="276" w:lineRule="auto"/>
              <w:jc w:val="center"/>
              <w:rPr>
                <w:szCs w:val="24"/>
              </w:rPr>
            </w:pPr>
            <w:r w:rsidRPr="00B724ED">
              <w:rPr>
                <w:szCs w:val="24"/>
              </w:rPr>
              <w:t>п. Мельниково</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2</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кафе</w:t>
            </w:r>
          </w:p>
        </w:tc>
        <w:tc>
          <w:tcPr>
            <w:tcW w:w="1679" w:type="dxa"/>
            <w:vAlign w:val="center"/>
          </w:tcPr>
          <w:p w:rsidR="00A97636" w:rsidRPr="00B724ED" w:rsidRDefault="00A97636" w:rsidP="00EC3481">
            <w:pPr>
              <w:pStyle w:val="a4"/>
              <w:spacing w:line="276" w:lineRule="auto"/>
              <w:jc w:val="center"/>
              <w:rPr>
                <w:szCs w:val="24"/>
              </w:rPr>
            </w:pPr>
            <w:r w:rsidRPr="00B724ED">
              <w:rPr>
                <w:szCs w:val="24"/>
              </w:rPr>
              <w:t>38 п.</w:t>
            </w:r>
            <w:r>
              <w:rPr>
                <w:szCs w:val="24"/>
              </w:rPr>
              <w:t xml:space="preserve"> </w:t>
            </w:r>
            <w:r w:rsidRPr="00B724ED">
              <w:rPr>
                <w:szCs w:val="24"/>
              </w:rPr>
              <w:t>м.</w:t>
            </w:r>
          </w:p>
        </w:tc>
        <w:tc>
          <w:tcPr>
            <w:tcW w:w="3209" w:type="dxa"/>
            <w:vAlign w:val="center"/>
          </w:tcPr>
          <w:p w:rsidR="00A97636" w:rsidRPr="00B724ED" w:rsidRDefault="00A97636" w:rsidP="00EC3481">
            <w:pPr>
              <w:pStyle w:val="a4"/>
              <w:spacing w:line="276" w:lineRule="auto"/>
              <w:jc w:val="center"/>
              <w:rPr>
                <w:szCs w:val="24"/>
              </w:rPr>
            </w:pPr>
            <w:r w:rsidRPr="00B724ED">
              <w:rPr>
                <w:szCs w:val="24"/>
              </w:rPr>
              <w:t>п. Торфяное</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3</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сезонное кафе</w:t>
            </w:r>
          </w:p>
        </w:tc>
        <w:tc>
          <w:tcPr>
            <w:tcW w:w="1679" w:type="dxa"/>
            <w:vAlign w:val="center"/>
          </w:tcPr>
          <w:p w:rsidR="00A97636" w:rsidRPr="00B724ED" w:rsidRDefault="00A97636" w:rsidP="00EC3481">
            <w:pPr>
              <w:pStyle w:val="a4"/>
              <w:spacing w:line="276" w:lineRule="auto"/>
              <w:jc w:val="center"/>
              <w:rPr>
                <w:szCs w:val="24"/>
              </w:rPr>
            </w:pPr>
            <w:r w:rsidRPr="00B724ED">
              <w:rPr>
                <w:szCs w:val="24"/>
              </w:rPr>
              <w:t>32 п.</w:t>
            </w:r>
            <w:r>
              <w:rPr>
                <w:szCs w:val="24"/>
              </w:rPr>
              <w:t xml:space="preserve"> </w:t>
            </w:r>
            <w:r w:rsidRPr="00B724ED">
              <w:rPr>
                <w:szCs w:val="24"/>
              </w:rPr>
              <w:t>м.</w:t>
            </w:r>
          </w:p>
        </w:tc>
        <w:tc>
          <w:tcPr>
            <w:tcW w:w="3209" w:type="dxa"/>
            <w:vAlign w:val="center"/>
          </w:tcPr>
          <w:p w:rsidR="00A97636" w:rsidRPr="00B724ED" w:rsidRDefault="00A97636" w:rsidP="00EC3481">
            <w:pPr>
              <w:pStyle w:val="a4"/>
              <w:spacing w:line="276" w:lineRule="auto"/>
              <w:jc w:val="center"/>
              <w:rPr>
                <w:szCs w:val="24"/>
              </w:rPr>
            </w:pPr>
            <w:r w:rsidRPr="00B724ED">
              <w:rPr>
                <w:szCs w:val="24"/>
              </w:rPr>
              <w:t>п. Васильево</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4</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сезонное кафе</w:t>
            </w:r>
          </w:p>
        </w:tc>
        <w:tc>
          <w:tcPr>
            <w:tcW w:w="1679" w:type="dxa"/>
            <w:vAlign w:val="center"/>
          </w:tcPr>
          <w:p w:rsidR="00A97636" w:rsidRPr="00B724ED" w:rsidRDefault="00A97636" w:rsidP="00EC3481">
            <w:pPr>
              <w:pStyle w:val="a4"/>
              <w:spacing w:line="276" w:lineRule="auto"/>
              <w:jc w:val="center"/>
              <w:rPr>
                <w:szCs w:val="24"/>
              </w:rPr>
            </w:pPr>
            <w:r w:rsidRPr="00B724ED">
              <w:rPr>
                <w:szCs w:val="24"/>
              </w:rPr>
              <w:t>30 п.</w:t>
            </w:r>
            <w:r>
              <w:rPr>
                <w:szCs w:val="24"/>
              </w:rPr>
              <w:t xml:space="preserve"> </w:t>
            </w:r>
            <w:r w:rsidRPr="00B724ED">
              <w:rPr>
                <w:szCs w:val="24"/>
              </w:rPr>
              <w:t>м.</w:t>
            </w:r>
          </w:p>
        </w:tc>
        <w:tc>
          <w:tcPr>
            <w:tcW w:w="3209" w:type="dxa"/>
            <w:vAlign w:val="center"/>
          </w:tcPr>
          <w:p w:rsidR="00A97636" w:rsidRPr="00B724ED" w:rsidRDefault="00A97636" w:rsidP="00EC3481">
            <w:pPr>
              <w:pStyle w:val="a4"/>
              <w:spacing w:line="276" w:lineRule="auto"/>
              <w:jc w:val="center"/>
              <w:rPr>
                <w:szCs w:val="24"/>
              </w:rPr>
            </w:pPr>
            <w:r w:rsidRPr="00B724ED">
              <w:rPr>
                <w:szCs w:val="24"/>
              </w:rPr>
              <w:t>п. Быково</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5</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сезонное кафе</w:t>
            </w:r>
          </w:p>
        </w:tc>
        <w:tc>
          <w:tcPr>
            <w:tcW w:w="1679" w:type="dxa"/>
            <w:vAlign w:val="center"/>
          </w:tcPr>
          <w:p w:rsidR="00A97636" w:rsidRPr="00B724ED" w:rsidRDefault="00A97636" w:rsidP="00EC3481">
            <w:pPr>
              <w:pStyle w:val="a4"/>
              <w:spacing w:line="276" w:lineRule="auto"/>
              <w:jc w:val="center"/>
              <w:rPr>
                <w:szCs w:val="24"/>
              </w:rPr>
            </w:pPr>
            <w:r w:rsidRPr="00B724ED">
              <w:rPr>
                <w:szCs w:val="24"/>
              </w:rPr>
              <w:t>32 п.</w:t>
            </w:r>
            <w:r>
              <w:rPr>
                <w:szCs w:val="24"/>
              </w:rPr>
              <w:t xml:space="preserve"> </w:t>
            </w:r>
            <w:r w:rsidRPr="00B724ED">
              <w:rPr>
                <w:szCs w:val="24"/>
              </w:rPr>
              <w:t>м.</w:t>
            </w:r>
          </w:p>
        </w:tc>
        <w:tc>
          <w:tcPr>
            <w:tcW w:w="3209" w:type="dxa"/>
            <w:vAlign w:val="center"/>
          </w:tcPr>
          <w:p w:rsidR="00A97636" w:rsidRPr="00B724ED" w:rsidRDefault="00A97636" w:rsidP="00EC3481">
            <w:pPr>
              <w:pStyle w:val="a4"/>
              <w:spacing w:line="276" w:lineRule="auto"/>
              <w:jc w:val="center"/>
              <w:rPr>
                <w:szCs w:val="24"/>
              </w:rPr>
            </w:pPr>
            <w:r w:rsidRPr="00B724ED">
              <w:rPr>
                <w:szCs w:val="24"/>
              </w:rPr>
              <w:t>п. Горы</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6</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сезонное кафе</w:t>
            </w:r>
          </w:p>
        </w:tc>
        <w:tc>
          <w:tcPr>
            <w:tcW w:w="1679" w:type="dxa"/>
            <w:vAlign w:val="center"/>
          </w:tcPr>
          <w:p w:rsidR="00A97636" w:rsidRPr="00B724ED" w:rsidRDefault="00A97636" w:rsidP="00EC3481">
            <w:pPr>
              <w:pStyle w:val="a4"/>
              <w:spacing w:line="276" w:lineRule="auto"/>
              <w:jc w:val="center"/>
              <w:rPr>
                <w:szCs w:val="24"/>
              </w:rPr>
            </w:pPr>
            <w:r w:rsidRPr="00B724ED">
              <w:rPr>
                <w:szCs w:val="24"/>
              </w:rPr>
              <w:t>30 п.</w:t>
            </w:r>
            <w:r>
              <w:rPr>
                <w:szCs w:val="24"/>
              </w:rPr>
              <w:t xml:space="preserve"> </w:t>
            </w:r>
            <w:r w:rsidRPr="00B724ED">
              <w:rPr>
                <w:szCs w:val="24"/>
              </w:rPr>
              <w:t>м.</w:t>
            </w:r>
          </w:p>
        </w:tc>
        <w:tc>
          <w:tcPr>
            <w:tcW w:w="3209" w:type="dxa"/>
            <w:vAlign w:val="center"/>
          </w:tcPr>
          <w:p w:rsidR="00A97636" w:rsidRPr="00B724ED" w:rsidRDefault="00A97636" w:rsidP="00EC3481">
            <w:pPr>
              <w:pStyle w:val="a4"/>
              <w:spacing w:line="276" w:lineRule="auto"/>
              <w:jc w:val="center"/>
              <w:rPr>
                <w:szCs w:val="24"/>
              </w:rPr>
            </w:pPr>
            <w:r w:rsidRPr="00B724ED">
              <w:rPr>
                <w:szCs w:val="24"/>
              </w:rPr>
              <w:t>п. Студёное</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7</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сезонное кафе</w:t>
            </w:r>
          </w:p>
        </w:tc>
        <w:tc>
          <w:tcPr>
            <w:tcW w:w="1679" w:type="dxa"/>
            <w:vAlign w:val="center"/>
          </w:tcPr>
          <w:p w:rsidR="00A97636" w:rsidRPr="00B724ED" w:rsidRDefault="00A97636" w:rsidP="00EC3481">
            <w:pPr>
              <w:pStyle w:val="a4"/>
              <w:spacing w:line="276" w:lineRule="auto"/>
              <w:jc w:val="center"/>
              <w:rPr>
                <w:szCs w:val="24"/>
              </w:rPr>
            </w:pPr>
            <w:r w:rsidRPr="00B724ED">
              <w:rPr>
                <w:szCs w:val="24"/>
              </w:rPr>
              <w:t>30 п.</w:t>
            </w:r>
            <w:r>
              <w:rPr>
                <w:szCs w:val="24"/>
              </w:rPr>
              <w:t xml:space="preserve"> </w:t>
            </w:r>
            <w:r w:rsidRPr="00B724ED">
              <w:rPr>
                <w:szCs w:val="24"/>
              </w:rPr>
              <w:t>м.</w:t>
            </w:r>
          </w:p>
        </w:tc>
        <w:tc>
          <w:tcPr>
            <w:tcW w:w="3209" w:type="dxa"/>
            <w:vAlign w:val="center"/>
          </w:tcPr>
          <w:p w:rsidR="00A97636" w:rsidRPr="00B724ED" w:rsidRDefault="00A97636" w:rsidP="00EC3481">
            <w:pPr>
              <w:pStyle w:val="a4"/>
              <w:spacing w:line="276" w:lineRule="auto"/>
              <w:jc w:val="center"/>
              <w:rPr>
                <w:szCs w:val="24"/>
              </w:rPr>
            </w:pPr>
            <w:r w:rsidRPr="00B724ED">
              <w:rPr>
                <w:szCs w:val="24"/>
              </w:rPr>
              <w:t>п. Коверино</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8</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сезонное кафе</w:t>
            </w:r>
          </w:p>
        </w:tc>
        <w:tc>
          <w:tcPr>
            <w:tcW w:w="1679" w:type="dxa"/>
            <w:vAlign w:val="center"/>
          </w:tcPr>
          <w:p w:rsidR="00A97636" w:rsidRPr="00B724ED" w:rsidRDefault="00A97636" w:rsidP="00EC3481">
            <w:pPr>
              <w:pStyle w:val="a4"/>
              <w:spacing w:line="276" w:lineRule="auto"/>
              <w:jc w:val="center"/>
              <w:rPr>
                <w:szCs w:val="24"/>
              </w:rPr>
            </w:pPr>
            <w:r w:rsidRPr="00B724ED">
              <w:rPr>
                <w:szCs w:val="24"/>
              </w:rPr>
              <w:t>30 п.</w:t>
            </w:r>
            <w:r>
              <w:rPr>
                <w:szCs w:val="24"/>
              </w:rPr>
              <w:t xml:space="preserve"> </w:t>
            </w:r>
            <w:r w:rsidRPr="00B724ED">
              <w:rPr>
                <w:szCs w:val="24"/>
              </w:rPr>
              <w:t>м.</w:t>
            </w:r>
          </w:p>
        </w:tc>
        <w:tc>
          <w:tcPr>
            <w:tcW w:w="3209" w:type="dxa"/>
            <w:vAlign w:val="center"/>
          </w:tcPr>
          <w:p w:rsidR="00A97636" w:rsidRPr="00B724ED" w:rsidRDefault="00A97636" w:rsidP="00EC3481">
            <w:pPr>
              <w:pStyle w:val="a4"/>
              <w:spacing w:line="276" w:lineRule="auto"/>
              <w:jc w:val="center"/>
              <w:rPr>
                <w:szCs w:val="24"/>
              </w:rPr>
            </w:pPr>
            <w:r w:rsidRPr="00B724ED">
              <w:rPr>
                <w:szCs w:val="24"/>
              </w:rPr>
              <w:t>дер. Хвойное</w:t>
            </w:r>
          </w:p>
        </w:tc>
      </w:tr>
      <w:tr w:rsidR="00EC3481" w:rsidRPr="002A37FE" w:rsidTr="008A1F76">
        <w:trPr>
          <w:jc w:val="center"/>
        </w:trPr>
        <w:tc>
          <w:tcPr>
            <w:tcW w:w="8828" w:type="dxa"/>
            <w:gridSpan w:val="4"/>
            <w:shd w:val="clear" w:color="auto" w:fill="F2F2F2" w:themeFill="background1" w:themeFillShade="F2"/>
            <w:vAlign w:val="center"/>
          </w:tcPr>
          <w:p w:rsidR="00EC3481" w:rsidRPr="00B724ED" w:rsidRDefault="00EC3481" w:rsidP="00EC3481">
            <w:pPr>
              <w:pStyle w:val="a4"/>
              <w:spacing w:line="276" w:lineRule="auto"/>
              <w:jc w:val="center"/>
              <w:rPr>
                <w:szCs w:val="24"/>
              </w:rPr>
            </w:pPr>
            <w:r w:rsidRPr="00B724ED">
              <w:rPr>
                <w:szCs w:val="24"/>
              </w:rPr>
              <w:t>Объект бытового обслуживания</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1</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химчистка, прачечная, ремонт обуви, ремонт техники</w:t>
            </w:r>
          </w:p>
        </w:tc>
        <w:tc>
          <w:tcPr>
            <w:tcW w:w="1679" w:type="dxa"/>
            <w:vAlign w:val="center"/>
          </w:tcPr>
          <w:p w:rsidR="00A97636" w:rsidRPr="00B724ED" w:rsidRDefault="00A97636" w:rsidP="00EC3481">
            <w:pPr>
              <w:pStyle w:val="a4"/>
              <w:spacing w:line="276" w:lineRule="auto"/>
              <w:jc w:val="center"/>
              <w:rPr>
                <w:szCs w:val="24"/>
              </w:rPr>
            </w:pPr>
            <w:r w:rsidRPr="00B724ED">
              <w:rPr>
                <w:szCs w:val="24"/>
              </w:rPr>
              <w:t>16 р.</w:t>
            </w:r>
            <w:r>
              <w:rPr>
                <w:szCs w:val="24"/>
              </w:rPr>
              <w:t xml:space="preserve"> </w:t>
            </w:r>
            <w:r w:rsidRPr="00B724ED">
              <w:rPr>
                <w:szCs w:val="24"/>
              </w:rPr>
              <w:t>м.</w:t>
            </w:r>
          </w:p>
        </w:tc>
        <w:tc>
          <w:tcPr>
            <w:tcW w:w="3209" w:type="dxa"/>
            <w:vAlign w:val="center"/>
          </w:tcPr>
          <w:p w:rsidR="00A97636" w:rsidRPr="00B724ED" w:rsidRDefault="00A97636" w:rsidP="00EC3481">
            <w:pPr>
              <w:pStyle w:val="a4"/>
              <w:spacing w:line="276" w:lineRule="auto"/>
              <w:jc w:val="center"/>
              <w:rPr>
                <w:szCs w:val="24"/>
              </w:rPr>
            </w:pPr>
            <w:r w:rsidRPr="00B724ED">
              <w:rPr>
                <w:szCs w:val="24"/>
              </w:rPr>
              <w:t>п. Мельниково</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2</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сезонный объект бытового обслуживания</w:t>
            </w:r>
          </w:p>
        </w:tc>
        <w:tc>
          <w:tcPr>
            <w:tcW w:w="1679" w:type="dxa"/>
            <w:vAlign w:val="center"/>
          </w:tcPr>
          <w:p w:rsidR="00A97636" w:rsidRPr="00B724ED" w:rsidRDefault="00A97636" w:rsidP="00EC3481">
            <w:pPr>
              <w:pStyle w:val="a4"/>
              <w:spacing w:line="276" w:lineRule="auto"/>
              <w:jc w:val="center"/>
              <w:rPr>
                <w:szCs w:val="24"/>
              </w:rPr>
            </w:pPr>
            <w:r w:rsidRPr="00B724ED">
              <w:rPr>
                <w:szCs w:val="24"/>
              </w:rPr>
              <w:t>5 р.</w:t>
            </w:r>
            <w:r>
              <w:rPr>
                <w:szCs w:val="24"/>
              </w:rPr>
              <w:t xml:space="preserve"> </w:t>
            </w:r>
            <w:r w:rsidRPr="00B724ED">
              <w:rPr>
                <w:szCs w:val="24"/>
              </w:rPr>
              <w:t>м.</w:t>
            </w:r>
          </w:p>
        </w:tc>
        <w:tc>
          <w:tcPr>
            <w:tcW w:w="3209" w:type="dxa"/>
            <w:vAlign w:val="center"/>
          </w:tcPr>
          <w:p w:rsidR="00A97636" w:rsidRPr="00B724ED" w:rsidRDefault="00A97636" w:rsidP="00EC3481">
            <w:pPr>
              <w:pStyle w:val="a4"/>
              <w:spacing w:line="276" w:lineRule="auto"/>
              <w:jc w:val="center"/>
              <w:rPr>
                <w:szCs w:val="24"/>
              </w:rPr>
            </w:pPr>
            <w:r w:rsidRPr="00B724ED">
              <w:rPr>
                <w:szCs w:val="24"/>
              </w:rPr>
              <w:t>п. Быково</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3</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сезонный объект бытового обслуживания</w:t>
            </w:r>
          </w:p>
        </w:tc>
        <w:tc>
          <w:tcPr>
            <w:tcW w:w="1679" w:type="dxa"/>
            <w:vAlign w:val="center"/>
          </w:tcPr>
          <w:p w:rsidR="00A97636" w:rsidRPr="00B724ED" w:rsidRDefault="00A97636" w:rsidP="00EC3481">
            <w:pPr>
              <w:pStyle w:val="a4"/>
              <w:spacing w:line="276" w:lineRule="auto"/>
              <w:jc w:val="center"/>
              <w:rPr>
                <w:szCs w:val="24"/>
              </w:rPr>
            </w:pPr>
            <w:r w:rsidRPr="00B724ED">
              <w:rPr>
                <w:szCs w:val="24"/>
              </w:rPr>
              <w:t>6 р.</w:t>
            </w:r>
            <w:r>
              <w:rPr>
                <w:szCs w:val="24"/>
              </w:rPr>
              <w:t xml:space="preserve"> </w:t>
            </w:r>
            <w:r w:rsidRPr="00B724ED">
              <w:rPr>
                <w:szCs w:val="24"/>
              </w:rPr>
              <w:t>м.</w:t>
            </w:r>
          </w:p>
        </w:tc>
        <w:tc>
          <w:tcPr>
            <w:tcW w:w="3209" w:type="dxa"/>
            <w:vAlign w:val="center"/>
          </w:tcPr>
          <w:p w:rsidR="00A97636" w:rsidRPr="00B724ED" w:rsidRDefault="00A97636" w:rsidP="00EC3481">
            <w:pPr>
              <w:pStyle w:val="a4"/>
              <w:spacing w:line="276" w:lineRule="auto"/>
              <w:jc w:val="center"/>
              <w:rPr>
                <w:szCs w:val="24"/>
              </w:rPr>
            </w:pPr>
            <w:r w:rsidRPr="00B724ED">
              <w:rPr>
                <w:szCs w:val="24"/>
              </w:rPr>
              <w:t>п. Васильево</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4</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сезонный объект бытового обслуживания</w:t>
            </w:r>
          </w:p>
        </w:tc>
        <w:tc>
          <w:tcPr>
            <w:tcW w:w="1679" w:type="dxa"/>
            <w:vAlign w:val="center"/>
          </w:tcPr>
          <w:p w:rsidR="00A97636" w:rsidRPr="00B724ED" w:rsidRDefault="00A97636" w:rsidP="00EC3481">
            <w:pPr>
              <w:pStyle w:val="a4"/>
              <w:spacing w:line="276" w:lineRule="auto"/>
              <w:jc w:val="center"/>
              <w:rPr>
                <w:szCs w:val="24"/>
              </w:rPr>
            </w:pPr>
            <w:r w:rsidRPr="00B724ED">
              <w:rPr>
                <w:szCs w:val="24"/>
              </w:rPr>
              <w:t>6 р.</w:t>
            </w:r>
            <w:r>
              <w:rPr>
                <w:szCs w:val="24"/>
              </w:rPr>
              <w:t xml:space="preserve"> </w:t>
            </w:r>
            <w:r w:rsidRPr="00B724ED">
              <w:rPr>
                <w:szCs w:val="24"/>
              </w:rPr>
              <w:t>м.</w:t>
            </w:r>
          </w:p>
        </w:tc>
        <w:tc>
          <w:tcPr>
            <w:tcW w:w="3209" w:type="dxa"/>
            <w:vAlign w:val="center"/>
          </w:tcPr>
          <w:p w:rsidR="00A97636" w:rsidRPr="00B724ED" w:rsidRDefault="00A97636" w:rsidP="00EC3481">
            <w:pPr>
              <w:pStyle w:val="a4"/>
              <w:spacing w:line="276" w:lineRule="auto"/>
              <w:jc w:val="center"/>
              <w:rPr>
                <w:szCs w:val="24"/>
              </w:rPr>
            </w:pPr>
            <w:r w:rsidRPr="00B724ED">
              <w:rPr>
                <w:szCs w:val="24"/>
              </w:rPr>
              <w:t>п. Горы</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5</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сезонный объект бытового обслуживания</w:t>
            </w:r>
          </w:p>
        </w:tc>
        <w:tc>
          <w:tcPr>
            <w:tcW w:w="1679" w:type="dxa"/>
            <w:vAlign w:val="center"/>
          </w:tcPr>
          <w:p w:rsidR="00A97636" w:rsidRPr="00B724ED" w:rsidRDefault="00A97636" w:rsidP="00EC3481">
            <w:pPr>
              <w:pStyle w:val="a4"/>
              <w:spacing w:line="276" w:lineRule="auto"/>
              <w:jc w:val="center"/>
              <w:rPr>
                <w:szCs w:val="24"/>
              </w:rPr>
            </w:pPr>
            <w:r w:rsidRPr="00B724ED">
              <w:rPr>
                <w:szCs w:val="24"/>
              </w:rPr>
              <w:t>5 р.</w:t>
            </w:r>
            <w:r>
              <w:rPr>
                <w:szCs w:val="24"/>
              </w:rPr>
              <w:t xml:space="preserve"> </w:t>
            </w:r>
            <w:r w:rsidRPr="00B724ED">
              <w:rPr>
                <w:szCs w:val="24"/>
              </w:rPr>
              <w:t>м.</w:t>
            </w:r>
          </w:p>
        </w:tc>
        <w:tc>
          <w:tcPr>
            <w:tcW w:w="3209" w:type="dxa"/>
            <w:vAlign w:val="center"/>
          </w:tcPr>
          <w:p w:rsidR="00A97636" w:rsidRPr="00B724ED" w:rsidRDefault="00A97636" w:rsidP="00EC3481">
            <w:pPr>
              <w:pStyle w:val="a4"/>
              <w:spacing w:line="276" w:lineRule="auto"/>
              <w:jc w:val="center"/>
              <w:rPr>
                <w:szCs w:val="24"/>
              </w:rPr>
            </w:pPr>
            <w:r w:rsidRPr="00B724ED">
              <w:rPr>
                <w:szCs w:val="24"/>
              </w:rPr>
              <w:t>п. Коверино</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6</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сезонный объект бытового обслуживания</w:t>
            </w:r>
          </w:p>
        </w:tc>
        <w:tc>
          <w:tcPr>
            <w:tcW w:w="1679" w:type="dxa"/>
            <w:vAlign w:val="center"/>
          </w:tcPr>
          <w:p w:rsidR="00A97636" w:rsidRPr="00B724ED" w:rsidRDefault="00A97636" w:rsidP="00EC3481">
            <w:pPr>
              <w:pStyle w:val="a4"/>
              <w:spacing w:line="276" w:lineRule="auto"/>
              <w:jc w:val="center"/>
              <w:rPr>
                <w:szCs w:val="24"/>
              </w:rPr>
            </w:pPr>
            <w:r w:rsidRPr="00B724ED">
              <w:rPr>
                <w:szCs w:val="24"/>
              </w:rPr>
              <w:t>5 р.</w:t>
            </w:r>
            <w:r>
              <w:rPr>
                <w:szCs w:val="24"/>
              </w:rPr>
              <w:t xml:space="preserve"> </w:t>
            </w:r>
            <w:r w:rsidRPr="00B724ED">
              <w:rPr>
                <w:szCs w:val="24"/>
              </w:rPr>
              <w:t>м.</w:t>
            </w:r>
          </w:p>
        </w:tc>
        <w:tc>
          <w:tcPr>
            <w:tcW w:w="3209" w:type="dxa"/>
            <w:vAlign w:val="center"/>
          </w:tcPr>
          <w:p w:rsidR="00A97636" w:rsidRPr="00B724ED" w:rsidRDefault="00A97636" w:rsidP="00EC3481">
            <w:pPr>
              <w:pStyle w:val="a4"/>
              <w:spacing w:line="276" w:lineRule="auto"/>
              <w:jc w:val="center"/>
              <w:rPr>
                <w:szCs w:val="24"/>
              </w:rPr>
            </w:pPr>
            <w:r w:rsidRPr="00B724ED">
              <w:rPr>
                <w:szCs w:val="24"/>
              </w:rPr>
              <w:t>п. Студёное</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7</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сезонный объект бытового обслуживания</w:t>
            </w:r>
          </w:p>
        </w:tc>
        <w:tc>
          <w:tcPr>
            <w:tcW w:w="1679" w:type="dxa"/>
            <w:vAlign w:val="center"/>
          </w:tcPr>
          <w:p w:rsidR="00A97636" w:rsidRPr="00B724ED" w:rsidRDefault="00A97636" w:rsidP="00EC3481">
            <w:pPr>
              <w:pStyle w:val="a4"/>
              <w:spacing w:line="276" w:lineRule="auto"/>
              <w:jc w:val="center"/>
              <w:rPr>
                <w:szCs w:val="24"/>
              </w:rPr>
            </w:pPr>
            <w:r w:rsidRPr="00B724ED">
              <w:rPr>
                <w:szCs w:val="24"/>
              </w:rPr>
              <w:t>6 р.</w:t>
            </w:r>
            <w:r>
              <w:rPr>
                <w:szCs w:val="24"/>
              </w:rPr>
              <w:t xml:space="preserve"> </w:t>
            </w:r>
            <w:r w:rsidRPr="00B724ED">
              <w:rPr>
                <w:szCs w:val="24"/>
              </w:rPr>
              <w:t>м.</w:t>
            </w:r>
          </w:p>
        </w:tc>
        <w:tc>
          <w:tcPr>
            <w:tcW w:w="3209" w:type="dxa"/>
            <w:vAlign w:val="center"/>
          </w:tcPr>
          <w:p w:rsidR="00A97636" w:rsidRPr="00B724ED" w:rsidRDefault="00A97636" w:rsidP="00EC3481">
            <w:pPr>
              <w:pStyle w:val="a4"/>
              <w:spacing w:line="276" w:lineRule="auto"/>
              <w:jc w:val="center"/>
              <w:rPr>
                <w:szCs w:val="24"/>
              </w:rPr>
            </w:pPr>
            <w:r w:rsidRPr="00B724ED">
              <w:rPr>
                <w:szCs w:val="24"/>
              </w:rPr>
              <w:t>п. Торфяное</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8</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сезонный объект бытового обслуживания</w:t>
            </w:r>
          </w:p>
        </w:tc>
        <w:tc>
          <w:tcPr>
            <w:tcW w:w="1679" w:type="dxa"/>
            <w:vAlign w:val="center"/>
          </w:tcPr>
          <w:p w:rsidR="00A97636" w:rsidRPr="00B724ED" w:rsidRDefault="00A97636" w:rsidP="00EC3481">
            <w:pPr>
              <w:pStyle w:val="a4"/>
              <w:spacing w:line="276" w:lineRule="auto"/>
              <w:jc w:val="center"/>
              <w:rPr>
                <w:szCs w:val="24"/>
              </w:rPr>
            </w:pPr>
            <w:r w:rsidRPr="00B724ED">
              <w:rPr>
                <w:szCs w:val="24"/>
              </w:rPr>
              <w:t>5 р.</w:t>
            </w:r>
            <w:r>
              <w:rPr>
                <w:szCs w:val="24"/>
              </w:rPr>
              <w:t xml:space="preserve"> </w:t>
            </w:r>
            <w:r w:rsidRPr="00B724ED">
              <w:rPr>
                <w:szCs w:val="24"/>
              </w:rPr>
              <w:t>м.</w:t>
            </w:r>
          </w:p>
        </w:tc>
        <w:tc>
          <w:tcPr>
            <w:tcW w:w="3209" w:type="dxa"/>
            <w:vAlign w:val="center"/>
          </w:tcPr>
          <w:p w:rsidR="00A97636" w:rsidRPr="00B724ED" w:rsidRDefault="00A97636" w:rsidP="00EC3481">
            <w:pPr>
              <w:pStyle w:val="a4"/>
              <w:spacing w:line="276" w:lineRule="auto"/>
              <w:jc w:val="center"/>
              <w:rPr>
                <w:szCs w:val="24"/>
              </w:rPr>
            </w:pPr>
            <w:r w:rsidRPr="00B724ED">
              <w:rPr>
                <w:szCs w:val="24"/>
              </w:rPr>
              <w:t>дер. Хвойное</w:t>
            </w:r>
          </w:p>
        </w:tc>
      </w:tr>
      <w:tr w:rsidR="00EC3481" w:rsidRPr="002A37FE" w:rsidTr="00EC3481">
        <w:trPr>
          <w:jc w:val="center"/>
        </w:trPr>
        <w:tc>
          <w:tcPr>
            <w:tcW w:w="8828" w:type="dxa"/>
            <w:gridSpan w:val="4"/>
            <w:shd w:val="clear" w:color="auto" w:fill="F2F2F2" w:themeFill="background1" w:themeFillShade="F2"/>
            <w:vAlign w:val="center"/>
          </w:tcPr>
          <w:p w:rsidR="00EC3481" w:rsidRPr="00B724ED" w:rsidRDefault="00EC3481" w:rsidP="00EC3481">
            <w:pPr>
              <w:pStyle w:val="a4"/>
              <w:spacing w:line="276" w:lineRule="auto"/>
              <w:jc w:val="center"/>
              <w:rPr>
                <w:szCs w:val="24"/>
              </w:rPr>
            </w:pPr>
            <w:r w:rsidRPr="00B724ED">
              <w:rPr>
                <w:szCs w:val="24"/>
              </w:rPr>
              <w:t>Объекты медицинского обслуживания</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1</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пункт скорой медицинской помощи</w:t>
            </w:r>
          </w:p>
        </w:tc>
        <w:tc>
          <w:tcPr>
            <w:tcW w:w="1679" w:type="dxa"/>
            <w:vAlign w:val="center"/>
          </w:tcPr>
          <w:p w:rsidR="00A97636" w:rsidRPr="00B724ED" w:rsidRDefault="00A97636" w:rsidP="00EC3481">
            <w:pPr>
              <w:pStyle w:val="a4"/>
              <w:spacing w:line="276" w:lineRule="auto"/>
              <w:jc w:val="center"/>
              <w:rPr>
                <w:szCs w:val="24"/>
              </w:rPr>
            </w:pPr>
            <w:r w:rsidRPr="00B724ED">
              <w:rPr>
                <w:szCs w:val="24"/>
              </w:rPr>
              <w:t>2 авт.</w:t>
            </w:r>
          </w:p>
        </w:tc>
        <w:tc>
          <w:tcPr>
            <w:tcW w:w="3209" w:type="dxa"/>
            <w:vAlign w:val="center"/>
          </w:tcPr>
          <w:p w:rsidR="00A97636" w:rsidRPr="00B724ED" w:rsidRDefault="00A97636" w:rsidP="00EC3481">
            <w:pPr>
              <w:pStyle w:val="a4"/>
              <w:spacing w:line="276" w:lineRule="auto"/>
              <w:jc w:val="center"/>
              <w:rPr>
                <w:szCs w:val="24"/>
              </w:rPr>
            </w:pPr>
            <w:r w:rsidRPr="00B724ED">
              <w:rPr>
                <w:szCs w:val="24"/>
              </w:rPr>
              <w:t>п. Мельниково</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Pr>
                <w:szCs w:val="24"/>
              </w:rPr>
              <w:t>2</w:t>
            </w:r>
          </w:p>
        </w:tc>
        <w:tc>
          <w:tcPr>
            <w:tcW w:w="3343" w:type="dxa"/>
            <w:vAlign w:val="center"/>
          </w:tcPr>
          <w:p w:rsidR="00A97636" w:rsidRPr="00B724ED" w:rsidRDefault="00A97636" w:rsidP="00EC3481">
            <w:pPr>
              <w:pStyle w:val="a4"/>
              <w:spacing w:line="276" w:lineRule="auto"/>
              <w:jc w:val="center"/>
              <w:rPr>
                <w:szCs w:val="24"/>
              </w:rPr>
            </w:pPr>
            <w:r>
              <w:rPr>
                <w:szCs w:val="24"/>
              </w:rPr>
              <w:t>расширение стационара</w:t>
            </w:r>
          </w:p>
        </w:tc>
        <w:tc>
          <w:tcPr>
            <w:tcW w:w="1679" w:type="dxa"/>
            <w:vAlign w:val="center"/>
          </w:tcPr>
          <w:p w:rsidR="00A97636" w:rsidRDefault="00A97636" w:rsidP="00EC3481">
            <w:pPr>
              <w:pStyle w:val="a4"/>
              <w:spacing w:line="276" w:lineRule="auto"/>
              <w:jc w:val="center"/>
              <w:rPr>
                <w:szCs w:val="24"/>
              </w:rPr>
            </w:pPr>
            <w:r>
              <w:rPr>
                <w:szCs w:val="24"/>
              </w:rPr>
              <w:t>32</w:t>
            </w:r>
          </w:p>
          <w:p w:rsidR="00A97636" w:rsidRPr="00B724ED" w:rsidRDefault="00A97636" w:rsidP="00EC3481">
            <w:pPr>
              <w:pStyle w:val="a4"/>
              <w:spacing w:line="276" w:lineRule="auto"/>
              <w:jc w:val="center"/>
              <w:rPr>
                <w:szCs w:val="24"/>
              </w:rPr>
            </w:pPr>
            <w:r>
              <w:rPr>
                <w:szCs w:val="24"/>
              </w:rPr>
              <w:t>койко-места</w:t>
            </w:r>
          </w:p>
        </w:tc>
        <w:tc>
          <w:tcPr>
            <w:tcW w:w="3209" w:type="dxa"/>
            <w:vAlign w:val="center"/>
          </w:tcPr>
          <w:p w:rsidR="00A97636" w:rsidRPr="00B724ED" w:rsidRDefault="00A97636" w:rsidP="00EC3481">
            <w:pPr>
              <w:pStyle w:val="a4"/>
              <w:spacing w:line="276" w:lineRule="auto"/>
              <w:jc w:val="center"/>
              <w:rPr>
                <w:szCs w:val="24"/>
              </w:rPr>
            </w:pPr>
            <w:r w:rsidRPr="00B724ED">
              <w:rPr>
                <w:szCs w:val="24"/>
              </w:rPr>
              <w:t>п. Мельниково</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Pr>
                <w:szCs w:val="24"/>
              </w:rPr>
              <w:t>3</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аптека с молочной кухней и раздаточным пунктом</w:t>
            </w:r>
          </w:p>
        </w:tc>
        <w:tc>
          <w:tcPr>
            <w:tcW w:w="1679" w:type="dxa"/>
            <w:vAlign w:val="center"/>
          </w:tcPr>
          <w:p w:rsidR="00A97636" w:rsidRPr="00B724ED" w:rsidRDefault="00A97636" w:rsidP="00EC3481">
            <w:pPr>
              <w:pStyle w:val="a4"/>
              <w:spacing w:line="276" w:lineRule="auto"/>
              <w:jc w:val="center"/>
              <w:rPr>
                <w:szCs w:val="24"/>
              </w:rPr>
            </w:pPr>
            <w:smartTag w:uri="urn:schemas-microsoft-com:office:smarttags" w:element="metricconverter">
              <w:smartTagPr>
                <w:attr w:name="ProductID" w:val="70 кв. м"/>
              </w:smartTagPr>
              <w:r w:rsidRPr="00B724ED">
                <w:rPr>
                  <w:szCs w:val="24"/>
                </w:rPr>
                <w:t>70 кв. м</w:t>
              </w:r>
            </w:smartTag>
          </w:p>
        </w:tc>
        <w:tc>
          <w:tcPr>
            <w:tcW w:w="3209" w:type="dxa"/>
            <w:vAlign w:val="center"/>
          </w:tcPr>
          <w:p w:rsidR="00A97636" w:rsidRPr="00B724ED" w:rsidRDefault="00A97636" w:rsidP="00EC3481">
            <w:pPr>
              <w:pStyle w:val="a4"/>
              <w:spacing w:line="276" w:lineRule="auto"/>
              <w:jc w:val="center"/>
              <w:rPr>
                <w:szCs w:val="24"/>
              </w:rPr>
            </w:pPr>
            <w:r w:rsidRPr="00B724ED">
              <w:rPr>
                <w:szCs w:val="24"/>
              </w:rPr>
              <w:t>п. Мельниково</w:t>
            </w:r>
          </w:p>
        </w:tc>
      </w:tr>
      <w:tr w:rsidR="00EC3481" w:rsidRPr="002A37FE" w:rsidTr="00EC3481">
        <w:trPr>
          <w:jc w:val="center"/>
        </w:trPr>
        <w:tc>
          <w:tcPr>
            <w:tcW w:w="8828" w:type="dxa"/>
            <w:gridSpan w:val="4"/>
            <w:shd w:val="clear" w:color="auto" w:fill="F2F2F2" w:themeFill="background1" w:themeFillShade="F2"/>
            <w:vAlign w:val="center"/>
          </w:tcPr>
          <w:p w:rsidR="00EC3481" w:rsidRPr="00B724ED" w:rsidRDefault="00EC3481" w:rsidP="00EC3481">
            <w:pPr>
              <w:pStyle w:val="a4"/>
              <w:spacing w:line="276" w:lineRule="auto"/>
              <w:jc w:val="center"/>
              <w:rPr>
                <w:szCs w:val="24"/>
              </w:rPr>
            </w:pPr>
            <w:r w:rsidRPr="00B724ED">
              <w:rPr>
                <w:szCs w:val="24"/>
              </w:rPr>
              <w:t>Объекты для осуществления полномочий органов местного самоуправления</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1</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диспетчерский пункт с системой оповещения населения</w:t>
            </w:r>
          </w:p>
        </w:tc>
        <w:tc>
          <w:tcPr>
            <w:tcW w:w="1679" w:type="dxa"/>
            <w:vAlign w:val="center"/>
          </w:tcPr>
          <w:p w:rsidR="00A97636" w:rsidRPr="00B724ED" w:rsidRDefault="00A97636" w:rsidP="00EC3481">
            <w:pPr>
              <w:pStyle w:val="a4"/>
              <w:spacing w:line="276" w:lineRule="auto"/>
              <w:jc w:val="center"/>
              <w:rPr>
                <w:szCs w:val="24"/>
              </w:rPr>
            </w:pPr>
            <w:smartTag w:uri="urn:schemas-microsoft-com:office:smarttags" w:element="metricconverter">
              <w:smartTagPr>
                <w:attr w:name="ProductID" w:val="60 кв. м"/>
              </w:smartTagPr>
              <w:r w:rsidRPr="00B724ED">
                <w:rPr>
                  <w:szCs w:val="24"/>
                </w:rPr>
                <w:t>60 кв. м</w:t>
              </w:r>
            </w:smartTag>
          </w:p>
        </w:tc>
        <w:tc>
          <w:tcPr>
            <w:tcW w:w="3209" w:type="dxa"/>
            <w:vAlign w:val="center"/>
          </w:tcPr>
          <w:p w:rsidR="00A97636" w:rsidRPr="00B724ED" w:rsidRDefault="00A97636" w:rsidP="00EC3481">
            <w:pPr>
              <w:pStyle w:val="a4"/>
              <w:spacing w:line="276" w:lineRule="auto"/>
              <w:jc w:val="center"/>
              <w:rPr>
                <w:szCs w:val="24"/>
              </w:rPr>
            </w:pPr>
            <w:r w:rsidRPr="00B724ED">
              <w:rPr>
                <w:szCs w:val="24"/>
              </w:rPr>
              <w:t>п. Мельниково</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lastRenderedPageBreak/>
              <w:t>2</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объект по организации строительства и содержания муниципального жилищного фонда и инженерн</w:t>
            </w:r>
            <w:r>
              <w:rPr>
                <w:szCs w:val="24"/>
              </w:rPr>
              <w:t>ой инфраструктуры</w:t>
            </w:r>
          </w:p>
        </w:tc>
        <w:tc>
          <w:tcPr>
            <w:tcW w:w="1679" w:type="dxa"/>
            <w:vAlign w:val="center"/>
          </w:tcPr>
          <w:p w:rsidR="00A97636" w:rsidRPr="00B724ED" w:rsidRDefault="00A97636" w:rsidP="00EC3481">
            <w:pPr>
              <w:pStyle w:val="a4"/>
              <w:spacing w:line="276" w:lineRule="auto"/>
              <w:jc w:val="center"/>
              <w:rPr>
                <w:szCs w:val="24"/>
              </w:rPr>
            </w:pPr>
            <w:smartTag w:uri="urn:schemas-microsoft-com:office:smarttags" w:element="metricconverter">
              <w:smartTagPr>
                <w:attr w:name="ProductID" w:val="1000 кв. м"/>
              </w:smartTagPr>
              <w:r w:rsidRPr="00B724ED">
                <w:rPr>
                  <w:szCs w:val="24"/>
                </w:rPr>
                <w:t>1000 кв. м</w:t>
              </w:r>
            </w:smartTag>
          </w:p>
        </w:tc>
        <w:tc>
          <w:tcPr>
            <w:tcW w:w="3209" w:type="dxa"/>
            <w:vAlign w:val="center"/>
          </w:tcPr>
          <w:p w:rsidR="00A97636" w:rsidRPr="00B724ED" w:rsidRDefault="00A97636" w:rsidP="00EC3481">
            <w:pPr>
              <w:pStyle w:val="a4"/>
              <w:spacing w:line="276" w:lineRule="auto"/>
              <w:jc w:val="center"/>
              <w:rPr>
                <w:szCs w:val="24"/>
              </w:rPr>
            </w:pPr>
            <w:r w:rsidRPr="00B724ED">
              <w:rPr>
                <w:szCs w:val="24"/>
              </w:rPr>
              <w:t>п. Мельниково</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3</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объект по содержанию и ремонту дорог и мостов</w:t>
            </w:r>
          </w:p>
        </w:tc>
        <w:tc>
          <w:tcPr>
            <w:tcW w:w="1679" w:type="dxa"/>
            <w:vAlign w:val="center"/>
          </w:tcPr>
          <w:p w:rsidR="00A97636" w:rsidRPr="00B724ED" w:rsidRDefault="00A97636" w:rsidP="00EC3481">
            <w:pPr>
              <w:pStyle w:val="a4"/>
              <w:spacing w:line="276" w:lineRule="auto"/>
              <w:jc w:val="center"/>
              <w:rPr>
                <w:szCs w:val="24"/>
              </w:rPr>
            </w:pPr>
            <w:smartTag w:uri="urn:schemas-microsoft-com:office:smarttags" w:element="metricconverter">
              <w:smartTagPr>
                <w:attr w:name="ProductID" w:val="800 кв. м"/>
              </w:smartTagPr>
              <w:r w:rsidRPr="00B724ED">
                <w:rPr>
                  <w:szCs w:val="24"/>
                </w:rPr>
                <w:t>800 кв. м</w:t>
              </w:r>
            </w:smartTag>
          </w:p>
        </w:tc>
        <w:tc>
          <w:tcPr>
            <w:tcW w:w="3209" w:type="dxa"/>
            <w:vAlign w:val="center"/>
          </w:tcPr>
          <w:p w:rsidR="00A97636" w:rsidRPr="00B724ED" w:rsidRDefault="00A97636" w:rsidP="00EC3481">
            <w:pPr>
              <w:pStyle w:val="a4"/>
              <w:spacing w:line="276" w:lineRule="auto"/>
              <w:jc w:val="center"/>
              <w:rPr>
                <w:szCs w:val="24"/>
              </w:rPr>
            </w:pPr>
            <w:r w:rsidRPr="00B724ED">
              <w:rPr>
                <w:szCs w:val="24"/>
              </w:rPr>
              <w:t>п. Мельниково</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4</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о</w:t>
            </w:r>
            <w:r w:rsidR="00EC3481">
              <w:rPr>
                <w:szCs w:val="24"/>
              </w:rPr>
              <w:t xml:space="preserve">бъект по сбору и вывозу бытовых </w:t>
            </w:r>
            <w:r w:rsidRPr="00B724ED">
              <w:rPr>
                <w:szCs w:val="24"/>
              </w:rPr>
              <w:t>отходов, благоустройству и озеленению</w:t>
            </w:r>
          </w:p>
        </w:tc>
        <w:tc>
          <w:tcPr>
            <w:tcW w:w="1679" w:type="dxa"/>
            <w:vAlign w:val="center"/>
          </w:tcPr>
          <w:p w:rsidR="00A97636" w:rsidRPr="00B724ED" w:rsidRDefault="00A97636" w:rsidP="00EC3481">
            <w:pPr>
              <w:pStyle w:val="a4"/>
              <w:spacing w:line="276" w:lineRule="auto"/>
              <w:jc w:val="center"/>
              <w:rPr>
                <w:szCs w:val="24"/>
              </w:rPr>
            </w:pPr>
            <w:smartTag w:uri="urn:schemas-microsoft-com:office:smarttags" w:element="metricconverter">
              <w:smartTagPr>
                <w:attr w:name="ProductID" w:val="700 кв. м"/>
              </w:smartTagPr>
              <w:r w:rsidRPr="00B724ED">
                <w:rPr>
                  <w:szCs w:val="24"/>
                </w:rPr>
                <w:t>700 кв. м</w:t>
              </w:r>
            </w:smartTag>
          </w:p>
        </w:tc>
        <w:tc>
          <w:tcPr>
            <w:tcW w:w="3209" w:type="dxa"/>
            <w:vAlign w:val="center"/>
          </w:tcPr>
          <w:p w:rsidR="00A97636" w:rsidRPr="00B724ED" w:rsidRDefault="00A97636" w:rsidP="00EC3481">
            <w:pPr>
              <w:pStyle w:val="a4"/>
              <w:spacing w:line="276" w:lineRule="auto"/>
              <w:jc w:val="center"/>
              <w:rPr>
                <w:szCs w:val="24"/>
              </w:rPr>
            </w:pPr>
            <w:r w:rsidRPr="00B724ED">
              <w:rPr>
                <w:szCs w:val="24"/>
              </w:rPr>
              <w:t>п. Мельниково</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5</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объект по содержанию речного фарватера со спасательной станцией</w:t>
            </w:r>
          </w:p>
        </w:tc>
        <w:tc>
          <w:tcPr>
            <w:tcW w:w="1679" w:type="dxa"/>
            <w:vAlign w:val="center"/>
          </w:tcPr>
          <w:p w:rsidR="00A97636" w:rsidRPr="00B724ED" w:rsidRDefault="00A97636" w:rsidP="00EC3481">
            <w:pPr>
              <w:pStyle w:val="a4"/>
              <w:spacing w:line="276" w:lineRule="auto"/>
              <w:jc w:val="center"/>
              <w:rPr>
                <w:szCs w:val="24"/>
              </w:rPr>
            </w:pPr>
            <w:r w:rsidRPr="00B724ED">
              <w:rPr>
                <w:szCs w:val="24"/>
              </w:rPr>
              <w:t>400 кв. м</w:t>
            </w:r>
          </w:p>
        </w:tc>
        <w:tc>
          <w:tcPr>
            <w:tcW w:w="3209" w:type="dxa"/>
            <w:vAlign w:val="center"/>
          </w:tcPr>
          <w:p w:rsidR="00A97636" w:rsidRPr="00B724ED" w:rsidRDefault="00A97636" w:rsidP="00EC3481">
            <w:pPr>
              <w:pStyle w:val="a4"/>
              <w:spacing w:line="276" w:lineRule="auto"/>
              <w:jc w:val="center"/>
              <w:rPr>
                <w:szCs w:val="24"/>
              </w:rPr>
            </w:pPr>
            <w:r w:rsidRPr="00B724ED">
              <w:rPr>
                <w:szCs w:val="24"/>
              </w:rPr>
              <w:t>п. Мельниково</w:t>
            </w:r>
          </w:p>
        </w:tc>
      </w:tr>
      <w:tr w:rsidR="00A97636" w:rsidRPr="002A37FE" w:rsidTr="00EC3481">
        <w:trPr>
          <w:jc w:val="center"/>
        </w:trPr>
        <w:tc>
          <w:tcPr>
            <w:tcW w:w="597" w:type="dxa"/>
            <w:vAlign w:val="center"/>
          </w:tcPr>
          <w:p w:rsidR="00A97636" w:rsidRPr="00B724ED" w:rsidRDefault="00A97636" w:rsidP="00EC3481">
            <w:pPr>
              <w:pStyle w:val="a4"/>
              <w:spacing w:line="276" w:lineRule="auto"/>
              <w:jc w:val="center"/>
              <w:rPr>
                <w:szCs w:val="24"/>
              </w:rPr>
            </w:pPr>
            <w:r w:rsidRPr="00B724ED">
              <w:rPr>
                <w:szCs w:val="24"/>
              </w:rPr>
              <w:t>6</w:t>
            </w:r>
          </w:p>
        </w:tc>
        <w:tc>
          <w:tcPr>
            <w:tcW w:w="3343" w:type="dxa"/>
            <w:vAlign w:val="center"/>
          </w:tcPr>
          <w:p w:rsidR="00A97636" w:rsidRPr="00B724ED" w:rsidRDefault="00A97636" w:rsidP="00EC3481">
            <w:pPr>
              <w:pStyle w:val="a4"/>
              <w:spacing w:line="276" w:lineRule="auto"/>
              <w:jc w:val="center"/>
              <w:rPr>
                <w:szCs w:val="24"/>
              </w:rPr>
            </w:pPr>
            <w:r w:rsidRPr="00B724ED">
              <w:rPr>
                <w:szCs w:val="24"/>
              </w:rPr>
              <w:t>объект по организации досуга, развития народного художественного творчества, архива и музея поселения</w:t>
            </w:r>
          </w:p>
        </w:tc>
        <w:tc>
          <w:tcPr>
            <w:tcW w:w="1679" w:type="dxa"/>
            <w:vAlign w:val="center"/>
          </w:tcPr>
          <w:p w:rsidR="00A97636" w:rsidRPr="00B724ED" w:rsidRDefault="00A97636" w:rsidP="00EC3481">
            <w:pPr>
              <w:pStyle w:val="a4"/>
              <w:spacing w:line="276" w:lineRule="auto"/>
              <w:jc w:val="center"/>
              <w:rPr>
                <w:szCs w:val="24"/>
              </w:rPr>
            </w:pPr>
            <w:smartTag w:uri="urn:schemas-microsoft-com:office:smarttags" w:element="metricconverter">
              <w:smartTagPr>
                <w:attr w:name="ProductID" w:val="600 кв. м"/>
              </w:smartTagPr>
              <w:r w:rsidRPr="00B724ED">
                <w:rPr>
                  <w:szCs w:val="24"/>
                </w:rPr>
                <w:t>600 кв. м</w:t>
              </w:r>
            </w:smartTag>
          </w:p>
        </w:tc>
        <w:tc>
          <w:tcPr>
            <w:tcW w:w="3209" w:type="dxa"/>
            <w:vAlign w:val="center"/>
          </w:tcPr>
          <w:p w:rsidR="00A97636" w:rsidRPr="00B724ED" w:rsidRDefault="00A97636" w:rsidP="00EC3481">
            <w:pPr>
              <w:pStyle w:val="a4"/>
              <w:spacing w:line="276" w:lineRule="auto"/>
              <w:jc w:val="center"/>
              <w:rPr>
                <w:szCs w:val="24"/>
              </w:rPr>
            </w:pPr>
            <w:r w:rsidRPr="00B724ED">
              <w:rPr>
                <w:szCs w:val="24"/>
              </w:rPr>
              <w:t>п. Мельниково</w:t>
            </w:r>
          </w:p>
        </w:tc>
      </w:tr>
      <w:tr w:rsidR="00A97636" w:rsidRPr="002A37FE" w:rsidTr="00EC3481">
        <w:trPr>
          <w:jc w:val="center"/>
        </w:trPr>
        <w:tc>
          <w:tcPr>
            <w:tcW w:w="597" w:type="dxa"/>
            <w:tcBorders>
              <w:bottom w:val="single" w:sz="4" w:space="0" w:color="auto"/>
            </w:tcBorders>
            <w:vAlign w:val="center"/>
          </w:tcPr>
          <w:p w:rsidR="00A97636" w:rsidRPr="00B724ED" w:rsidRDefault="00A97636" w:rsidP="00EC3481">
            <w:pPr>
              <w:pStyle w:val="a4"/>
              <w:spacing w:line="276" w:lineRule="auto"/>
              <w:jc w:val="center"/>
              <w:rPr>
                <w:szCs w:val="24"/>
              </w:rPr>
            </w:pPr>
            <w:r w:rsidRPr="00B724ED">
              <w:rPr>
                <w:szCs w:val="24"/>
              </w:rPr>
              <w:t>7</w:t>
            </w:r>
          </w:p>
        </w:tc>
        <w:tc>
          <w:tcPr>
            <w:tcW w:w="3343" w:type="dxa"/>
            <w:tcBorders>
              <w:bottom w:val="single" w:sz="4" w:space="0" w:color="auto"/>
            </w:tcBorders>
            <w:vAlign w:val="center"/>
          </w:tcPr>
          <w:p w:rsidR="00A97636" w:rsidRPr="00B724ED" w:rsidRDefault="00EC3481" w:rsidP="00EC3481">
            <w:pPr>
              <w:pStyle w:val="a4"/>
              <w:spacing w:line="276" w:lineRule="auto"/>
              <w:jc w:val="center"/>
              <w:rPr>
                <w:szCs w:val="24"/>
              </w:rPr>
            </w:pPr>
            <w:r>
              <w:rPr>
                <w:szCs w:val="24"/>
              </w:rPr>
              <w:t>топливный склад</w:t>
            </w:r>
          </w:p>
        </w:tc>
        <w:tc>
          <w:tcPr>
            <w:tcW w:w="1679" w:type="dxa"/>
            <w:tcBorders>
              <w:bottom w:val="single" w:sz="4" w:space="0" w:color="auto"/>
            </w:tcBorders>
            <w:vAlign w:val="center"/>
          </w:tcPr>
          <w:p w:rsidR="00A97636" w:rsidRPr="00B724ED" w:rsidRDefault="00A97636" w:rsidP="00EC3481">
            <w:pPr>
              <w:pStyle w:val="a4"/>
              <w:spacing w:line="276" w:lineRule="auto"/>
              <w:jc w:val="center"/>
              <w:rPr>
                <w:szCs w:val="24"/>
              </w:rPr>
            </w:pPr>
            <w:smartTag w:uri="urn:schemas-microsoft-com:office:smarttags" w:element="metricconverter">
              <w:smartTagPr>
                <w:attr w:name="ProductID" w:val="800 кв. м"/>
              </w:smartTagPr>
              <w:r w:rsidRPr="00B724ED">
                <w:rPr>
                  <w:szCs w:val="24"/>
                </w:rPr>
                <w:t>800 кв. м</w:t>
              </w:r>
            </w:smartTag>
          </w:p>
        </w:tc>
        <w:tc>
          <w:tcPr>
            <w:tcW w:w="3209" w:type="dxa"/>
            <w:tcBorders>
              <w:bottom w:val="single" w:sz="4" w:space="0" w:color="auto"/>
            </w:tcBorders>
            <w:vAlign w:val="center"/>
          </w:tcPr>
          <w:p w:rsidR="00A97636" w:rsidRPr="00B724ED" w:rsidRDefault="00A97636" w:rsidP="00EC3481">
            <w:pPr>
              <w:pStyle w:val="a4"/>
              <w:spacing w:line="276" w:lineRule="auto"/>
              <w:jc w:val="center"/>
              <w:rPr>
                <w:szCs w:val="24"/>
              </w:rPr>
            </w:pPr>
            <w:r w:rsidRPr="00B724ED">
              <w:rPr>
                <w:szCs w:val="24"/>
              </w:rPr>
              <w:t>п. Мельниково</w:t>
            </w:r>
          </w:p>
        </w:tc>
      </w:tr>
      <w:tr w:rsidR="00A97636" w:rsidRPr="002A37FE" w:rsidTr="00EC3481">
        <w:trPr>
          <w:jc w:val="center"/>
        </w:trPr>
        <w:tc>
          <w:tcPr>
            <w:tcW w:w="597" w:type="dxa"/>
            <w:tcBorders>
              <w:top w:val="single" w:sz="4" w:space="0" w:color="auto"/>
              <w:left w:val="single" w:sz="4" w:space="0" w:color="auto"/>
              <w:bottom w:val="single" w:sz="4" w:space="0" w:color="auto"/>
            </w:tcBorders>
            <w:vAlign w:val="center"/>
          </w:tcPr>
          <w:p w:rsidR="00A97636" w:rsidRPr="00B724ED" w:rsidRDefault="00A97636" w:rsidP="00EC3481">
            <w:pPr>
              <w:pStyle w:val="a4"/>
              <w:spacing w:line="276" w:lineRule="auto"/>
              <w:jc w:val="center"/>
              <w:rPr>
                <w:szCs w:val="24"/>
              </w:rPr>
            </w:pPr>
            <w:r w:rsidRPr="00B724ED">
              <w:rPr>
                <w:szCs w:val="24"/>
              </w:rPr>
              <w:t>8</w:t>
            </w:r>
          </w:p>
        </w:tc>
        <w:tc>
          <w:tcPr>
            <w:tcW w:w="3343" w:type="dxa"/>
            <w:tcBorders>
              <w:top w:val="single" w:sz="4" w:space="0" w:color="auto"/>
              <w:bottom w:val="single" w:sz="4" w:space="0" w:color="auto"/>
            </w:tcBorders>
            <w:vAlign w:val="center"/>
          </w:tcPr>
          <w:p w:rsidR="00A97636" w:rsidRPr="00B724ED" w:rsidRDefault="00A97636" w:rsidP="00EC3481">
            <w:pPr>
              <w:pStyle w:val="a4"/>
              <w:spacing w:line="276" w:lineRule="auto"/>
              <w:jc w:val="center"/>
              <w:rPr>
                <w:szCs w:val="24"/>
              </w:rPr>
            </w:pPr>
            <w:r w:rsidRPr="00B724ED">
              <w:rPr>
                <w:szCs w:val="24"/>
              </w:rPr>
              <w:t>база мобильного центра сезонного обслуживания периферийных поселков</w:t>
            </w:r>
          </w:p>
          <w:p w:rsidR="00A97636" w:rsidRPr="00B724ED" w:rsidRDefault="00A97636" w:rsidP="00EC3481">
            <w:pPr>
              <w:pStyle w:val="a4"/>
              <w:spacing w:line="276" w:lineRule="auto"/>
              <w:jc w:val="center"/>
              <w:rPr>
                <w:szCs w:val="24"/>
              </w:rPr>
            </w:pPr>
            <w:r w:rsidRPr="00B724ED">
              <w:rPr>
                <w:szCs w:val="24"/>
              </w:rPr>
              <w:t>(на 7 автофургонов)</w:t>
            </w:r>
          </w:p>
        </w:tc>
        <w:tc>
          <w:tcPr>
            <w:tcW w:w="1679" w:type="dxa"/>
            <w:tcBorders>
              <w:top w:val="single" w:sz="4" w:space="0" w:color="auto"/>
              <w:bottom w:val="single" w:sz="4" w:space="0" w:color="auto"/>
            </w:tcBorders>
            <w:vAlign w:val="center"/>
          </w:tcPr>
          <w:p w:rsidR="00A97636" w:rsidRPr="00B724ED" w:rsidRDefault="00A97636" w:rsidP="00EC3481">
            <w:pPr>
              <w:pStyle w:val="a4"/>
              <w:spacing w:line="276" w:lineRule="auto"/>
              <w:jc w:val="center"/>
              <w:rPr>
                <w:szCs w:val="24"/>
              </w:rPr>
            </w:pPr>
            <w:smartTag w:uri="urn:schemas-microsoft-com:office:smarttags" w:element="metricconverter">
              <w:smartTagPr>
                <w:attr w:name="ProductID" w:val="800 кв. м"/>
              </w:smartTagPr>
              <w:r w:rsidRPr="00B724ED">
                <w:rPr>
                  <w:szCs w:val="24"/>
                </w:rPr>
                <w:t>800 кв. м</w:t>
              </w:r>
            </w:smartTag>
          </w:p>
        </w:tc>
        <w:tc>
          <w:tcPr>
            <w:tcW w:w="3209" w:type="dxa"/>
            <w:tcBorders>
              <w:top w:val="single" w:sz="4" w:space="0" w:color="auto"/>
              <w:bottom w:val="single" w:sz="4" w:space="0" w:color="auto"/>
              <w:right w:val="single" w:sz="4" w:space="0" w:color="auto"/>
            </w:tcBorders>
            <w:vAlign w:val="center"/>
          </w:tcPr>
          <w:p w:rsidR="00A97636" w:rsidRPr="00B724ED" w:rsidRDefault="00A97636" w:rsidP="00EC3481">
            <w:pPr>
              <w:pStyle w:val="a4"/>
              <w:spacing w:line="276" w:lineRule="auto"/>
              <w:jc w:val="center"/>
              <w:rPr>
                <w:szCs w:val="24"/>
              </w:rPr>
            </w:pPr>
            <w:r w:rsidRPr="00B724ED">
              <w:rPr>
                <w:szCs w:val="24"/>
              </w:rPr>
              <w:t>п. Мельниково</w:t>
            </w:r>
          </w:p>
        </w:tc>
      </w:tr>
    </w:tbl>
    <w:p w:rsidR="00A97636" w:rsidRDefault="00A97636" w:rsidP="00A97636">
      <w:pPr>
        <w:pStyle w:val="a4"/>
        <w:spacing w:line="276" w:lineRule="auto"/>
        <w:rPr>
          <w:b/>
          <w:u w:val="single"/>
        </w:rPr>
      </w:pPr>
    </w:p>
    <w:p w:rsidR="00A97636" w:rsidRPr="002A37FE" w:rsidRDefault="00A97636" w:rsidP="00EC3481">
      <w:pPr>
        <w:pStyle w:val="a4"/>
        <w:spacing w:line="276" w:lineRule="auto"/>
        <w:ind w:firstLine="709"/>
        <w:rPr>
          <w:b/>
          <w:u w:val="single"/>
        </w:rPr>
      </w:pPr>
      <w:r w:rsidRPr="00EC3481">
        <w:rPr>
          <w:b/>
        </w:rPr>
        <w:t>Первоочередное развитие предприятий и учреждений обслуживания</w:t>
      </w:r>
    </w:p>
    <w:p w:rsidR="00A97636" w:rsidRPr="002A37FE" w:rsidRDefault="00A97636" w:rsidP="00EC3481">
      <w:pPr>
        <w:pStyle w:val="a4"/>
        <w:spacing w:line="276" w:lineRule="auto"/>
        <w:ind w:firstLine="709"/>
      </w:pPr>
      <w:r w:rsidRPr="002A37FE">
        <w:t xml:space="preserve">Развитие и совершенствование сферы обслуживания </w:t>
      </w:r>
      <w:r>
        <w:t>–</w:t>
      </w:r>
      <w:r w:rsidRPr="002A37FE">
        <w:t xml:space="preserve"> непременное условие развития сельского поселения, способствующее улучшению жизни населения. Учитывая реальные возможности муниципального образования, проектом генерального плана на период первой очереди предлагается организация тех учреждений обслуживания, потребность в которых особенно ощутима. </w:t>
      </w:r>
    </w:p>
    <w:p w:rsidR="00A97636" w:rsidRPr="002A37FE" w:rsidRDefault="00A97636" w:rsidP="00EC3481">
      <w:pPr>
        <w:pStyle w:val="a4"/>
        <w:spacing w:line="276" w:lineRule="auto"/>
        <w:ind w:firstLine="709"/>
      </w:pPr>
      <w:r w:rsidRPr="002A37FE">
        <w:t xml:space="preserve">Помимо нового строительства большое значение на первоочередном этапе реализации проекта генерального плана придается модернизации существующих объектов. Это справедливо по отношению ко всем видам объектов обслуживания, в частности планируется </w:t>
      </w:r>
      <w:r>
        <w:t>реконструкция</w:t>
      </w:r>
      <w:r w:rsidRPr="002A37FE">
        <w:t xml:space="preserve"> зданий </w:t>
      </w:r>
      <w:r>
        <w:t>детского сада и школы</w:t>
      </w:r>
      <w:r w:rsidRPr="002A37FE">
        <w:t xml:space="preserve">, реконструкция с увеличением вместимости </w:t>
      </w:r>
      <w:r>
        <w:t>Мельниковской больницы-амбулатории</w:t>
      </w:r>
      <w:r w:rsidRPr="002A37FE">
        <w:t>.</w:t>
      </w:r>
    </w:p>
    <w:p w:rsidR="00A97636" w:rsidRDefault="00A97636" w:rsidP="00EC3481">
      <w:pPr>
        <w:pStyle w:val="a4"/>
        <w:spacing w:line="276" w:lineRule="auto"/>
        <w:ind w:firstLine="709"/>
      </w:pPr>
      <w:r w:rsidRPr="002A37FE">
        <w:t>В</w:t>
      </w:r>
      <w:r w:rsidR="00645186">
        <w:t xml:space="preserve"> </w:t>
      </w:r>
      <w:r w:rsidR="00645186" w:rsidRPr="002A37FE">
        <w:t>таблице ниже</w:t>
      </w:r>
      <w:r w:rsidR="00645186">
        <w:t xml:space="preserve"> </w:t>
      </w:r>
      <w:r w:rsidRPr="002A37FE">
        <w:t xml:space="preserve">приводится перечень объектов культурно-бытового назначения, предлагаемых проектом к размещению в </w:t>
      </w:r>
      <w:r w:rsidR="00EC3481">
        <w:t>МО Мельниковское сельское поселение</w:t>
      </w:r>
      <w:r w:rsidRPr="002A37FE">
        <w:t xml:space="preserve"> в </w:t>
      </w:r>
      <w:r w:rsidR="00EC3481">
        <w:t>течение периода первой очереди.</w:t>
      </w:r>
    </w:p>
    <w:p w:rsidR="00863105" w:rsidRDefault="00863105" w:rsidP="00863105">
      <w:pPr>
        <w:pStyle w:val="a4"/>
        <w:spacing w:line="276" w:lineRule="auto"/>
      </w:pPr>
    </w:p>
    <w:p w:rsidR="00863105" w:rsidRDefault="00863105" w:rsidP="00863105">
      <w:pPr>
        <w:pStyle w:val="a4"/>
      </w:pPr>
      <w:r>
        <w:br w:type="page"/>
      </w:r>
    </w:p>
    <w:p w:rsidR="00A97636" w:rsidRPr="002A37FE" w:rsidRDefault="00A97636" w:rsidP="00EC3481">
      <w:pPr>
        <w:pStyle w:val="a4"/>
        <w:spacing w:line="276" w:lineRule="auto"/>
        <w:jc w:val="right"/>
      </w:pPr>
      <w:r w:rsidRPr="002A37FE">
        <w:lastRenderedPageBreak/>
        <w:t xml:space="preserve">Таблица </w:t>
      </w:r>
      <w:r w:rsidR="008A1F76">
        <w:t>2.33</w:t>
      </w:r>
    </w:p>
    <w:p w:rsidR="00A97636" w:rsidRPr="00EC3481" w:rsidRDefault="00A97636" w:rsidP="00EC3481">
      <w:pPr>
        <w:pStyle w:val="a4"/>
        <w:spacing w:line="276" w:lineRule="auto"/>
        <w:jc w:val="center"/>
        <w:rPr>
          <w:b/>
          <w:szCs w:val="24"/>
        </w:rPr>
      </w:pPr>
      <w:r w:rsidRPr="00EC3481">
        <w:rPr>
          <w:b/>
          <w:szCs w:val="24"/>
        </w:rPr>
        <w:t>Перечень объектов культурно-бытового назначения, предлагаемых проектом генерального плана к размещению на первую очередь</w:t>
      </w:r>
    </w:p>
    <w:tbl>
      <w:tblPr>
        <w:tblW w:w="8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
        <w:gridCol w:w="3343"/>
        <w:gridCol w:w="1679"/>
        <w:gridCol w:w="3209"/>
      </w:tblGrid>
      <w:tr w:rsidR="00A97636" w:rsidRPr="006012AA" w:rsidTr="003A16E3">
        <w:trPr>
          <w:tblHeader/>
          <w:jc w:val="center"/>
        </w:trPr>
        <w:tc>
          <w:tcPr>
            <w:tcW w:w="597" w:type="dxa"/>
            <w:shd w:val="clear" w:color="auto" w:fill="D9D9D9" w:themeFill="background1" w:themeFillShade="D9"/>
            <w:vAlign w:val="center"/>
          </w:tcPr>
          <w:p w:rsidR="00A97636" w:rsidRPr="00B724ED" w:rsidRDefault="00A97636" w:rsidP="003A16E3">
            <w:pPr>
              <w:pStyle w:val="a4"/>
              <w:spacing w:line="276" w:lineRule="auto"/>
              <w:jc w:val="center"/>
            </w:pPr>
            <w:r w:rsidRPr="00B724ED">
              <w:t>№ п/п</w:t>
            </w:r>
          </w:p>
        </w:tc>
        <w:tc>
          <w:tcPr>
            <w:tcW w:w="3343" w:type="dxa"/>
            <w:shd w:val="clear" w:color="auto" w:fill="D9D9D9" w:themeFill="background1" w:themeFillShade="D9"/>
            <w:vAlign w:val="center"/>
          </w:tcPr>
          <w:p w:rsidR="00A97636" w:rsidRPr="00B724ED" w:rsidRDefault="00A97636" w:rsidP="003A16E3">
            <w:pPr>
              <w:pStyle w:val="a4"/>
              <w:spacing w:line="276" w:lineRule="auto"/>
              <w:jc w:val="center"/>
            </w:pPr>
            <w:r w:rsidRPr="00B724ED">
              <w:t>Наименование</w:t>
            </w:r>
          </w:p>
        </w:tc>
        <w:tc>
          <w:tcPr>
            <w:tcW w:w="1679" w:type="dxa"/>
            <w:shd w:val="clear" w:color="auto" w:fill="D9D9D9" w:themeFill="background1" w:themeFillShade="D9"/>
            <w:vAlign w:val="center"/>
          </w:tcPr>
          <w:p w:rsidR="00A97636" w:rsidRPr="00B724ED" w:rsidRDefault="00A97636" w:rsidP="003A16E3">
            <w:pPr>
              <w:pStyle w:val="a4"/>
              <w:spacing w:line="276" w:lineRule="auto"/>
              <w:jc w:val="center"/>
            </w:pPr>
            <w:r w:rsidRPr="00B724ED">
              <w:t>Емкость</w:t>
            </w:r>
          </w:p>
        </w:tc>
        <w:tc>
          <w:tcPr>
            <w:tcW w:w="3209" w:type="dxa"/>
            <w:shd w:val="clear" w:color="auto" w:fill="D9D9D9" w:themeFill="background1" w:themeFillShade="D9"/>
            <w:vAlign w:val="center"/>
          </w:tcPr>
          <w:p w:rsidR="00A97636" w:rsidRPr="00B724ED" w:rsidRDefault="00A97636" w:rsidP="003A16E3">
            <w:pPr>
              <w:pStyle w:val="a4"/>
              <w:spacing w:line="276" w:lineRule="auto"/>
              <w:jc w:val="center"/>
            </w:pPr>
            <w:r w:rsidRPr="00B724ED">
              <w:t>Населенный пункт</w:t>
            </w:r>
          </w:p>
        </w:tc>
      </w:tr>
      <w:tr w:rsidR="00EC3481" w:rsidRPr="002A37FE" w:rsidTr="003A16E3">
        <w:trPr>
          <w:jc w:val="center"/>
        </w:trPr>
        <w:tc>
          <w:tcPr>
            <w:tcW w:w="8828" w:type="dxa"/>
            <w:gridSpan w:val="4"/>
            <w:shd w:val="clear" w:color="auto" w:fill="F2F2F2" w:themeFill="background1" w:themeFillShade="F2"/>
            <w:vAlign w:val="center"/>
          </w:tcPr>
          <w:p w:rsidR="00EC3481" w:rsidRPr="00B724ED" w:rsidRDefault="00EC3481" w:rsidP="003A16E3">
            <w:pPr>
              <w:pStyle w:val="a4"/>
              <w:spacing w:line="276" w:lineRule="auto"/>
              <w:jc w:val="center"/>
              <w:rPr>
                <w:szCs w:val="24"/>
              </w:rPr>
            </w:pPr>
            <w:r>
              <w:rPr>
                <w:szCs w:val="24"/>
              </w:rPr>
              <w:t>Спортивные объекты</w:t>
            </w:r>
          </w:p>
        </w:tc>
      </w:tr>
      <w:tr w:rsidR="00A97636" w:rsidRPr="002A37FE" w:rsidTr="003A16E3">
        <w:trPr>
          <w:jc w:val="center"/>
        </w:trPr>
        <w:tc>
          <w:tcPr>
            <w:tcW w:w="597" w:type="dxa"/>
            <w:vAlign w:val="center"/>
          </w:tcPr>
          <w:p w:rsidR="00A97636" w:rsidRPr="00B724ED" w:rsidRDefault="00A97636" w:rsidP="003A16E3">
            <w:pPr>
              <w:pStyle w:val="a4"/>
              <w:spacing w:line="276" w:lineRule="auto"/>
              <w:jc w:val="center"/>
              <w:rPr>
                <w:szCs w:val="24"/>
              </w:rPr>
            </w:pPr>
            <w:r>
              <w:rPr>
                <w:szCs w:val="24"/>
              </w:rPr>
              <w:t>1</w:t>
            </w:r>
          </w:p>
        </w:tc>
        <w:tc>
          <w:tcPr>
            <w:tcW w:w="3343" w:type="dxa"/>
            <w:vAlign w:val="center"/>
          </w:tcPr>
          <w:p w:rsidR="00A97636" w:rsidRPr="00B724ED" w:rsidRDefault="00A97636" w:rsidP="003A16E3">
            <w:pPr>
              <w:pStyle w:val="a4"/>
              <w:spacing w:line="276" w:lineRule="auto"/>
              <w:jc w:val="center"/>
              <w:rPr>
                <w:szCs w:val="24"/>
              </w:rPr>
            </w:pPr>
            <w:r>
              <w:rPr>
                <w:szCs w:val="24"/>
              </w:rPr>
              <w:t>Спортивный комплекс</w:t>
            </w:r>
          </w:p>
        </w:tc>
        <w:tc>
          <w:tcPr>
            <w:tcW w:w="1679" w:type="dxa"/>
            <w:vAlign w:val="center"/>
          </w:tcPr>
          <w:p w:rsidR="00A97636" w:rsidRPr="00B724ED" w:rsidRDefault="00A97636" w:rsidP="003A16E3">
            <w:pPr>
              <w:pStyle w:val="a4"/>
              <w:spacing w:line="276" w:lineRule="auto"/>
              <w:jc w:val="center"/>
              <w:rPr>
                <w:szCs w:val="24"/>
              </w:rPr>
            </w:pPr>
            <w:smartTag w:uri="urn:schemas-microsoft-com:office:smarttags" w:element="metricconverter">
              <w:smartTagPr>
                <w:attr w:name="ProductID" w:val="945 кв. м"/>
              </w:smartTagPr>
              <w:r>
                <w:rPr>
                  <w:szCs w:val="24"/>
                </w:rPr>
                <w:t>945 кв. м</w:t>
              </w:r>
            </w:smartTag>
          </w:p>
        </w:tc>
        <w:tc>
          <w:tcPr>
            <w:tcW w:w="3209" w:type="dxa"/>
            <w:vAlign w:val="center"/>
          </w:tcPr>
          <w:p w:rsidR="00A97636" w:rsidRPr="00B724ED" w:rsidRDefault="00A97636" w:rsidP="003A16E3">
            <w:pPr>
              <w:pStyle w:val="a4"/>
              <w:spacing w:line="276" w:lineRule="auto"/>
              <w:jc w:val="center"/>
              <w:rPr>
                <w:szCs w:val="24"/>
              </w:rPr>
            </w:pPr>
            <w:r w:rsidRPr="00B724ED">
              <w:rPr>
                <w:szCs w:val="24"/>
              </w:rPr>
              <w:t>п. Мельниково</w:t>
            </w:r>
          </w:p>
        </w:tc>
      </w:tr>
      <w:tr w:rsidR="00A97636" w:rsidRPr="002A37FE" w:rsidTr="003A16E3">
        <w:trPr>
          <w:jc w:val="center"/>
        </w:trPr>
        <w:tc>
          <w:tcPr>
            <w:tcW w:w="597" w:type="dxa"/>
            <w:vAlign w:val="center"/>
          </w:tcPr>
          <w:p w:rsidR="00A97636" w:rsidRPr="00B724ED" w:rsidRDefault="00A97636" w:rsidP="003A16E3">
            <w:pPr>
              <w:pStyle w:val="a4"/>
              <w:spacing w:line="276" w:lineRule="auto"/>
              <w:jc w:val="center"/>
              <w:rPr>
                <w:szCs w:val="24"/>
              </w:rPr>
            </w:pPr>
            <w:r>
              <w:rPr>
                <w:szCs w:val="24"/>
              </w:rPr>
              <w:t>2</w:t>
            </w:r>
          </w:p>
        </w:tc>
        <w:tc>
          <w:tcPr>
            <w:tcW w:w="3343" w:type="dxa"/>
            <w:vAlign w:val="center"/>
          </w:tcPr>
          <w:p w:rsidR="00A97636" w:rsidRPr="00B724ED" w:rsidRDefault="00A97636" w:rsidP="003A16E3">
            <w:pPr>
              <w:pStyle w:val="a4"/>
              <w:spacing w:line="276" w:lineRule="auto"/>
              <w:jc w:val="center"/>
              <w:rPr>
                <w:szCs w:val="24"/>
              </w:rPr>
            </w:pPr>
            <w:r>
              <w:rPr>
                <w:szCs w:val="24"/>
              </w:rPr>
              <w:t>Плоскостные сооружения</w:t>
            </w:r>
          </w:p>
        </w:tc>
        <w:tc>
          <w:tcPr>
            <w:tcW w:w="1679" w:type="dxa"/>
            <w:vAlign w:val="center"/>
          </w:tcPr>
          <w:p w:rsidR="00A97636" w:rsidRPr="00B724ED" w:rsidRDefault="00A97636" w:rsidP="003A16E3">
            <w:pPr>
              <w:pStyle w:val="a4"/>
              <w:spacing w:line="276" w:lineRule="auto"/>
              <w:jc w:val="center"/>
              <w:rPr>
                <w:szCs w:val="24"/>
              </w:rPr>
            </w:pPr>
            <w:smartTag w:uri="urn:schemas-microsoft-com:office:smarttags" w:element="metricconverter">
              <w:smartTagPr>
                <w:attr w:name="ProductID" w:val="0,48 га"/>
              </w:smartTagPr>
              <w:r>
                <w:rPr>
                  <w:szCs w:val="24"/>
                </w:rPr>
                <w:t>0,48 га</w:t>
              </w:r>
            </w:smartTag>
          </w:p>
        </w:tc>
        <w:tc>
          <w:tcPr>
            <w:tcW w:w="3209" w:type="dxa"/>
            <w:vAlign w:val="center"/>
          </w:tcPr>
          <w:p w:rsidR="00A97636" w:rsidRPr="00B724ED" w:rsidRDefault="00A97636" w:rsidP="003A16E3">
            <w:pPr>
              <w:pStyle w:val="a4"/>
              <w:spacing w:line="276" w:lineRule="auto"/>
              <w:jc w:val="center"/>
              <w:rPr>
                <w:szCs w:val="24"/>
              </w:rPr>
            </w:pPr>
            <w:r>
              <w:rPr>
                <w:szCs w:val="24"/>
              </w:rPr>
              <w:t>пп. Васильево, Горы, Торфяное</w:t>
            </w:r>
          </w:p>
        </w:tc>
      </w:tr>
      <w:tr w:rsidR="00EC3481" w:rsidRPr="002A37FE" w:rsidTr="003A16E3">
        <w:trPr>
          <w:jc w:val="center"/>
        </w:trPr>
        <w:tc>
          <w:tcPr>
            <w:tcW w:w="8828" w:type="dxa"/>
            <w:gridSpan w:val="4"/>
            <w:shd w:val="clear" w:color="auto" w:fill="F2F2F2" w:themeFill="background1" w:themeFillShade="F2"/>
            <w:vAlign w:val="center"/>
          </w:tcPr>
          <w:p w:rsidR="00EC3481" w:rsidRPr="00B724ED" w:rsidRDefault="00EC3481" w:rsidP="003A16E3">
            <w:pPr>
              <w:pStyle w:val="a4"/>
              <w:spacing w:line="276" w:lineRule="auto"/>
              <w:jc w:val="center"/>
              <w:rPr>
                <w:szCs w:val="24"/>
              </w:rPr>
            </w:pPr>
            <w:r w:rsidRPr="00B724ED">
              <w:rPr>
                <w:szCs w:val="24"/>
              </w:rPr>
              <w:t>Учреждения культуры, молодежной политики</w:t>
            </w:r>
          </w:p>
        </w:tc>
      </w:tr>
      <w:tr w:rsidR="00A97636" w:rsidRPr="002A37FE" w:rsidTr="003A16E3">
        <w:trPr>
          <w:jc w:val="center"/>
        </w:trPr>
        <w:tc>
          <w:tcPr>
            <w:tcW w:w="597" w:type="dxa"/>
            <w:vAlign w:val="center"/>
          </w:tcPr>
          <w:p w:rsidR="00A97636" w:rsidRPr="00B724ED" w:rsidRDefault="00A97636" w:rsidP="003A16E3">
            <w:pPr>
              <w:pStyle w:val="a4"/>
              <w:spacing w:line="276" w:lineRule="auto"/>
              <w:jc w:val="center"/>
              <w:rPr>
                <w:szCs w:val="24"/>
              </w:rPr>
            </w:pPr>
            <w:r w:rsidRPr="00B724ED">
              <w:rPr>
                <w:szCs w:val="24"/>
              </w:rPr>
              <w:t>1</w:t>
            </w:r>
          </w:p>
        </w:tc>
        <w:tc>
          <w:tcPr>
            <w:tcW w:w="3343" w:type="dxa"/>
            <w:vAlign w:val="center"/>
          </w:tcPr>
          <w:p w:rsidR="00A97636" w:rsidRPr="00B724ED" w:rsidRDefault="00A97636" w:rsidP="003A16E3">
            <w:pPr>
              <w:pStyle w:val="a4"/>
              <w:spacing w:line="276" w:lineRule="auto"/>
              <w:jc w:val="center"/>
              <w:rPr>
                <w:szCs w:val="24"/>
              </w:rPr>
            </w:pPr>
            <w:r w:rsidRPr="00B724ED">
              <w:rPr>
                <w:szCs w:val="24"/>
              </w:rPr>
              <w:t>молодежный центр</w:t>
            </w:r>
          </w:p>
        </w:tc>
        <w:tc>
          <w:tcPr>
            <w:tcW w:w="1679" w:type="dxa"/>
            <w:vAlign w:val="center"/>
          </w:tcPr>
          <w:p w:rsidR="00A97636" w:rsidRPr="00B724ED" w:rsidRDefault="00A97636" w:rsidP="003A16E3">
            <w:pPr>
              <w:pStyle w:val="a4"/>
              <w:spacing w:line="276" w:lineRule="auto"/>
              <w:jc w:val="center"/>
              <w:rPr>
                <w:szCs w:val="24"/>
              </w:rPr>
            </w:pPr>
            <w:smartTag w:uri="urn:schemas-microsoft-com:office:smarttags" w:element="metricconverter">
              <w:smartTagPr>
                <w:attr w:name="ProductID" w:val="40 кв. м"/>
              </w:smartTagPr>
              <w:r>
                <w:rPr>
                  <w:szCs w:val="24"/>
                </w:rPr>
                <w:t>4</w:t>
              </w:r>
              <w:r w:rsidRPr="00B724ED">
                <w:rPr>
                  <w:szCs w:val="24"/>
                </w:rPr>
                <w:t>0 кв. м</w:t>
              </w:r>
            </w:smartTag>
          </w:p>
        </w:tc>
        <w:tc>
          <w:tcPr>
            <w:tcW w:w="3209" w:type="dxa"/>
            <w:vAlign w:val="center"/>
          </w:tcPr>
          <w:p w:rsidR="00A97636" w:rsidRPr="00B724ED" w:rsidRDefault="00A97636" w:rsidP="003A16E3">
            <w:pPr>
              <w:pStyle w:val="a4"/>
              <w:spacing w:line="276" w:lineRule="auto"/>
              <w:jc w:val="center"/>
              <w:rPr>
                <w:szCs w:val="24"/>
              </w:rPr>
            </w:pPr>
            <w:r w:rsidRPr="00B724ED">
              <w:rPr>
                <w:szCs w:val="24"/>
              </w:rPr>
              <w:t>п. Мельниково</w:t>
            </w:r>
          </w:p>
        </w:tc>
      </w:tr>
      <w:tr w:rsidR="00A97636" w:rsidRPr="002A37FE" w:rsidTr="003A16E3">
        <w:trPr>
          <w:jc w:val="center"/>
        </w:trPr>
        <w:tc>
          <w:tcPr>
            <w:tcW w:w="597" w:type="dxa"/>
            <w:vAlign w:val="center"/>
          </w:tcPr>
          <w:p w:rsidR="00A97636" w:rsidRPr="00B724ED" w:rsidRDefault="00A97636" w:rsidP="003A16E3">
            <w:pPr>
              <w:pStyle w:val="a4"/>
              <w:spacing w:line="276" w:lineRule="auto"/>
              <w:jc w:val="center"/>
              <w:rPr>
                <w:szCs w:val="24"/>
              </w:rPr>
            </w:pPr>
            <w:r w:rsidRPr="00B724ED">
              <w:rPr>
                <w:szCs w:val="24"/>
              </w:rPr>
              <w:t>2</w:t>
            </w:r>
          </w:p>
        </w:tc>
        <w:tc>
          <w:tcPr>
            <w:tcW w:w="3343" w:type="dxa"/>
            <w:vAlign w:val="center"/>
          </w:tcPr>
          <w:p w:rsidR="00A97636" w:rsidRPr="00B724ED" w:rsidRDefault="00A97636" w:rsidP="003A16E3">
            <w:pPr>
              <w:pStyle w:val="a4"/>
              <w:spacing w:line="276" w:lineRule="auto"/>
              <w:jc w:val="center"/>
              <w:rPr>
                <w:szCs w:val="24"/>
              </w:rPr>
            </w:pPr>
            <w:r w:rsidRPr="00B724ED">
              <w:rPr>
                <w:szCs w:val="24"/>
              </w:rPr>
              <w:t>сельский клуб с помещением для проведения молодежной политики</w:t>
            </w:r>
          </w:p>
        </w:tc>
        <w:tc>
          <w:tcPr>
            <w:tcW w:w="1679" w:type="dxa"/>
            <w:vAlign w:val="center"/>
          </w:tcPr>
          <w:p w:rsidR="00A97636" w:rsidRDefault="00A97636" w:rsidP="003A16E3">
            <w:pPr>
              <w:pStyle w:val="a4"/>
              <w:spacing w:line="276" w:lineRule="auto"/>
              <w:jc w:val="center"/>
              <w:rPr>
                <w:szCs w:val="24"/>
              </w:rPr>
            </w:pPr>
            <w:smartTag w:uri="urn:schemas-microsoft-com:office:smarttags" w:element="metricconverter">
              <w:smartTagPr>
                <w:attr w:name="ProductID" w:val="45 кв. м"/>
              </w:smartTagPr>
              <w:r w:rsidRPr="00B724ED">
                <w:rPr>
                  <w:szCs w:val="24"/>
                </w:rPr>
                <w:t>45 кв. м</w:t>
              </w:r>
            </w:smartTag>
          </w:p>
          <w:p w:rsidR="00A97636" w:rsidRPr="00B724ED" w:rsidRDefault="00A97636" w:rsidP="003A16E3">
            <w:pPr>
              <w:pStyle w:val="a4"/>
              <w:spacing w:line="276" w:lineRule="auto"/>
              <w:jc w:val="center"/>
              <w:rPr>
                <w:szCs w:val="24"/>
              </w:rPr>
            </w:pPr>
            <w:r w:rsidRPr="007D37D5">
              <w:t>(в том числе</w:t>
            </w:r>
            <w:r>
              <w:rPr>
                <w:szCs w:val="24"/>
              </w:rPr>
              <w:t xml:space="preserve"> </w:t>
            </w:r>
            <w:smartTag w:uri="urn:schemas-microsoft-com:office:smarttags" w:element="metricconverter">
              <w:smartTagPr>
                <w:attr w:name="ProductID" w:val="28 кв. м"/>
              </w:smartTagPr>
              <w:r>
                <w:rPr>
                  <w:szCs w:val="24"/>
                </w:rPr>
                <w:t>28 кв. м</w:t>
              </w:r>
            </w:smartTag>
            <w:r>
              <w:rPr>
                <w:szCs w:val="24"/>
              </w:rPr>
              <w:t xml:space="preserve"> – </w:t>
            </w:r>
            <w:r w:rsidRPr="007D37D5">
              <w:t>помещение для проведения молодёжной политики)</w:t>
            </w:r>
          </w:p>
        </w:tc>
        <w:tc>
          <w:tcPr>
            <w:tcW w:w="3209" w:type="dxa"/>
            <w:vAlign w:val="center"/>
          </w:tcPr>
          <w:p w:rsidR="00A97636" w:rsidRPr="00B724ED" w:rsidRDefault="00A97636" w:rsidP="003A16E3">
            <w:pPr>
              <w:pStyle w:val="a4"/>
              <w:spacing w:line="276" w:lineRule="auto"/>
              <w:jc w:val="center"/>
              <w:rPr>
                <w:szCs w:val="24"/>
              </w:rPr>
            </w:pPr>
            <w:r w:rsidRPr="00B724ED">
              <w:rPr>
                <w:szCs w:val="24"/>
              </w:rPr>
              <w:t>п. Торфяное</w:t>
            </w:r>
          </w:p>
        </w:tc>
      </w:tr>
      <w:tr w:rsidR="003A16E3" w:rsidRPr="002A37FE" w:rsidTr="003A16E3">
        <w:trPr>
          <w:jc w:val="center"/>
        </w:trPr>
        <w:tc>
          <w:tcPr>
            <w:tcW w:w="8828" w:type="dxa"/>
            <w:gridSpan w:val="4"/>
            <w:shd w:val="clear" w:color="auto" w:fill="F2F2F2" w:themeFill="background1" w:themeFillShade="F2"/>
            <w:vAlign w:val="center"/>
          </w:tcPr>
          <w:p w:rsidR="003A16E3" w:rsidRPr="00B724ED" w:rsidRDefault="003A16E3" w:rsidP="003A16E3">
            <w:pPr>
              <w:pStyle w:val="a4"/>
              <w:spacing w:line="276" w:lineRule="auto"/>
              <w:jc w:val="center"/>
              <w:rPr>
                <w:szCs w:val="24"/>
              </w:rPr>
            </w:pPr>
            <w:r w:rsidRPr="00B724ED">
              <w:rPr>
                <w:szCs w:val="24"/>
              </w:rPr>
              <w:t>Культовые учреждения</w:t>
            </w:r>
          </w:p>
        </w:tc>
      </w:tr>
      <w:tr w:rsidR="00A97636" w:rsidRPr="002A37FE" w:rsidTr="003A16E3">
        <w:trPr>
          <w:jc w:val="center"/>
        </w:trPr>
        <w:tc>
          <w:tcPr>
            <w:tcW w:w="597" w:type="dxa"/>
            <w:vAlign w:val="center"/>
          </w:tcPr>
          <w:p w:rsidR="00A97636" w:rsidRPr="00B724ED" w:rsidRDefault="00A97636" w:rsidP="003A16E3">
            <w:pPr>
              <w:pStyle w:val="a4"/>
              <w:spacing w:line="276" w:lineRule="auto"/>
              <w:jc w:val="center"/>
              <w:rPr>
                <w:szCs w:val="24"/>
              </w:rPr>
            </w:pPr>
            <w:r w:rsidRPr="00B724ED">
              <w:rPr>
                <w:szCs w:val="24"/>
              </w:rPr>
              <w:t>1</w:t>
            </w:r>
          </w:p>
        </w:tc>
        <w:tc>
          <w:tcPr>
            <w:tcW w:w="3343" w:type="dxa"/>
            <w:vAlign w:val="center"/>
          </w:tcPr>
          <w:p w:rsidR="00A97636" w:rsidRPr="00B724ED" w:rsidRDefault="00A97636" w:rsidP="003A16E3">
            <w:pPr>
              <w:pStyle w:val="a4"/>
              <w:spacing w:line="276" w:lineRule="auto"/>
              <w:jc w:val="center"/>
              <w:rPr>
                <w:szCs w:val="24"/>
              </w:rPr>
            </w:pPr>
            <w:r w:rsidRPr="00B724ED">
              <w:rPr>
                <w:szCs w:val="24"/>
              </w:rPr>
              <w:t>православная часовня</w:t>
            </w:r>
          </w:p>
        </w:tc>
        <w:tc>
          <w:tcPr>
            <w:tcW w:w="1679" w:type="dxa"/>
            <w:vAlign w:val="center"/>
          </w:tcPr>
          <w:p w:rsidR="00A97636" w:rsidRPr="00B724ED" w:rsidRDefault="00A97636" w:rsidP="003A16E3">
            <w:pPr>
              <w:pStyle w:val="a4"/>
              <w:spacing w:line="276" w:lineRule="auto"/>
              <w:jc w:val="center"/>
              <w:rPr>
                <w:szCs w:val="24"/>
              </w:rPr>
            </w:pPr>
            <w:smartTag w:uri="urn:schemas-microsoft-com:office:smarttags" w:element="metricconverter">
              <w:smartTagPr>
                <w:attr w:name="ProductID" w:val="20 кв. м"/>
              </w:smartTagPr>
              <w:r w:rsidRPr="00B724ED">
                <w:rPr>
                  <w:szCs w:val="24"/>
                </w:rPr>
                <w:t>20 кв. м</w:t>
              </w:r>
            </w:smartTag>
          </w:p>
        </w:tc>
        <w:tc>
          <w:tcPr>
            <w:tcW w:w="3209" w:type="dxa"/>
            <w:vAlign w:val="center"/>
          </w:tcPr>
          <w:p w:rsidR="00A97636" w:rsidRPr="00B724ED" w:rsidRDefault="00A97636" w:rsidP="003A16E3">
            <w:pPr>
              <w:pStyle w:val="a4"/>
              <w:spacing w:line="276" w:lineRule="auto"/>
              <w:jc w:val="center"/>
              <w:rPr>
                <w:szCs w:val="24"/>
              </w:rPr>
            </w:pPr>
            <w:r w:rsidRPr="00B724ED">
              <w:rPr>
                <w:szCs w:val="24"/>
              </w:rPr>
              <w:t>п. Горы</w:t>
            </w:r>
          </w:p>
        </w:tc>
      </w:tr>
      <w:tr w:rsidR="003A16E3" w:rsidRPr="002A37FE" w:rsidTr="003A16E3">
        <w:trPr>
          <w:jc w:val="center"/>
        </w:trPr>
        <w:tc>
          <w:tcPr>
            <w:tcW w:w="8828" w:type="dxa"/>
            <w:gridSpan w:val="4"/>
            <w:shd w:val="clear" w:color="auto" w:fill="F2F2F2" w:themeFill="background1" w:themeFillShade="F2"/>
            <w:vAlign w:val="center"/>
          </w:tcPr>
          <w:p w:rsidR="003A16E3" w:rsidRPr="00B724ED" w:rsidRDefault="003A16E3" w:rsidP="003A16E3">
            <w:pPr>
              <w:pStyle w:val="a4"/>
              <w:spacing w:line="276" w:lineRule="auto"/>
              <w:jc w:val="center"/>
              <w:rPr>
                <w:szCs w:val="24"/>
              </w:rPr>
            </w:pPr>
            <w:r w:rsidRPr="00B724ED">
              <w:rPr>
                <w:szCs w:val="24"/>
              </w:rPr>
              <w:t>Учреждения торговли</w:t>
            </w:r>
          </w:p>
        </w:tc>
      </w:tr>
      <w:tr w:rsidR="00A97636" w:rsidRPr="002A37FE" w:rsidTr="003A16E3">
        <w:trPr>
          <w:jc w:val="center"/>
        </w:trPr>
        <w:tc>
          <w:tcPr>
            <w:tcW w:w="597" w:type="dxa"/>
            <w:vAlign w:val="center"/>
          </w:tcPr>
          <w:p w:rsidR="00A97636" w:rsidRPr="00B724ED" w:rsidRDefault="00A97636" w:rsidP="003A16E3">
            <w:pPr>
              <w:pStyle w:val="a4"/>
              <w:spacing w:line="276" w:lineRule="auto"/>
              <w:jc w:val="center"/>
              <w:rPr>
                <w:szCs w:val="24"/>
              </w:rPr>
            </w:pPr>
            <w:r w:rsidRPr="00B724ED">
              <w:rPr>
                <w:szCs w:val="24"/>
              </w:rPr>
              <w:t>1</w:t>
            </w:r>
          </w:p>
        </w:tc>
        <w:tc>
          <w:tcPr>
            <w:tcW w:w="3343" w:type="dxa"/>
            <w:vAlign w:val="center"/>
          </w:tcPr>
          <w:p w:rsidR="00A97636" w:rsidRPr="00B724ED" w:rsidRDefault="00A97636" w:rsidP="003A16E3">
            <w:pPr>
              <w:pStyle w:val="a4"/>
              <w:spacing w:line="276" w:lineRule="auto"/>
              <w:jc w:val="center"/>
              <w:rPr>
                <w:szCs w:val="24"/>
              </w:rPr>
            </w:pPr>
            <w:r w:rsidRPr="00B724ED">
              <w:rPr>
                <w:szCs w:val="24"/>
              </w:rPr>
              <w:t>магазин (выездная сезонная торговля)</w:t>
            </w:r>
          </w:p>
        </w:tc>
        <w:tc>
          <w:tcPr>
            <w:tcW w:w="1679" w:type="dxa"/>
            <w:vAlign w:val="center"/>
          </w:tcPr>
          <w:p w:rsidR="00A97636" w:rsidRPr="00B724ED" w:rsidRDefault="00A97636" w:rsidP="003A16E3">
            <w:pPr>
              <w:pStyle w:val="a4"/>
              <w:spacing w:line="276" w:lineRule="auto"/>
              <w:jc w:val="center"/>
              <w:rPr>
                <w:szCs w:val="24"/>
              </w:rPr>
            </w:pPr>
            <w:smartTag w:uri="urn:schemas-microsoft-com:office:smarttags" w:element="metricconverter">
              <w:smartTagPr>
                <w:attr w:name="ProductID" w:val="330 кв. м"/>
              </w:smartTagPr>
              <w:r w:rsidRPr="00B724ED">
                <w:rPr>
                  <w:szCs w:val="24"/>
                </w:rPr>
                <w:t>330 кв. м</w:t>
              </w:r>
            </w:smartTag>
            <w:r w:rsidRPr="00B724ED">
              <w:rPr>
                <w:szCs w:val="24"/>
              </w:rPr>
              <w:t>.</w:t>
            </w:r>
          </w:p>
        </w:tc>
        <w:tc>
          <w:tcPr>
            <w:tcW w:w="3209" w:type="dxa"/>
            <w:vAlign w:val="center"/>
          </w:tcPr>
          <w:p w:rsidR="00A97636" w:rsidRPr="00B724ED" w:rsidRDefault="00A97636" w:rsidP="003A16E3">
            <w:pPr>
              <w:pStyle w:val="a4"/>
              <w:spacing w:line="276" w:lineRule="auto"/>
              <w:jc w:val="center"/>
              <w:rPr>
                <w:szCs w:val="24"/>
              </w:rPr>
            </w:pPr>
            <w:r w:rsidRPr="00B724ED">
              <w:rPr>
                <w:szCs w:val="24"/>
              </w:rPr>
              <w:t>п. Коверино</w:t>
            </w:r>
          </w:p>
        </w:tc>
      </w:tr>
      <w:tr w:rsidR="00A97636" w:rsidRPr="002A37FE" w:rsidTr="003A16E3">
        <w:trPr>
          <w:jc w:val="center"/>
        </w:trPr>
        <w:tc>
          <w:tcPr>
            <w:tcW w:w="597" w:type="dxa"/>
            <w:vAlign w:val="center"/>
          </w:tcPr>
          <w:p w:rsidR="00A97636" w:rsidRPr="00B724ED" w:rsidRDefault="00A97636" w:rsidP="003A16E3">
            <w:pPr>
              <w:pStyle w:val="a4"/>
              <w:spacing w:line="276" w:lineRule="auto"/>
              <w:jc w:val="center"/>
              <w:rPr>
                <w:szCs w:val="24"/>
              </w:rPr>
            </w:pPr>
            <w:r w:rsidRPr="00B724ED">
              <w:rPr>
                <w:szCs w:val="24"/>
              </w:rPr>
              <w:t>2</w:t>
            </w:r>
          </w:p>
        </w:tc>
        <w:tc>
          <w:tcPr>
            <w:tcW w:w="3343" w:type="dxa"/>
            <w:vAlign w:val="center"/>
          </w:tcPr>
          <w:p w:rsidR="00A97636" w:rsidRPr="00B724ED" w:rsidRDefault="00A97636" w:rsidP="003A16E3">
            <w:pPr>
              <w:pStyle w:val="a4"/>
              <w:spacing w:line="276" w:lineRule="auto"/>
              <w:jc w:val="center"/>
              <w:rPr>
                <w:szCs w:val="24"/>
              </w:rPr>
            </w:pPr>
            <w:r w:rsidRPr="00B724ED">
              <w:rPr>
                <w:szCs w:val="24"/>
              </w:rPr>
              <w:t>магазин (выездная сезонная торговля)</w:t>
            </w:r>
          </w:p>
        </w:tc>
        <w:tc>
          <w:tcPr>
            <w:tcW w:w="1679" w:type="dxa"/>
            <w:vAlign w:val="center"/>
          </w:tcPr>
          <w:p w:rsidR="00A97636" w:rsidRPr="00B724ED" w:rsidRDefault="00A97636" w:rsidP="003A16E3">
            <w:pPr>
              <w:pStyle w:val="a4"/>
              <w:spacing w:line="276" w:lineRule="auto"/>
              <w:jc w:val="center"/>
              <w:rPr>
                <w:szCs w:val="24"/>
              </w:rPr>
            </w:pPr>
            <w:smartTag w:uri="urn:schemas-microsoft-com:office:smarttags" w:element="metricconverter">
              <w:smartTagPr>
                <w:attr w:name="ProductID" w:val="330 кв. м"/>
              </w:smartTagPr>
              <w:r w:rsidRPr="00B724ED">
                <w:rPr>
                  <w:szCs w:val="24"/>
                </w:rPr>
                <w:t>330 кв. м</w:t>
              </w:r>
            </w:smartTag>
          </w:p>
        </w:tc>
        <w:tc>
          <w:tcPr>
            <w:tcW w:w="3209" w:type="dxa"/>
            <w:vAlign w:val="center"/>
          </w:tcPr>
          <w:p w:rsidR="00A97636" w:rsidRPr="00B724ED" w:rsidRDefault="00A97636" w:rsidP="003A16E3">
            <w:pPr>
              <w:pStyle w:val="a4"/>
              <w:spacing w:line="276" w:lineRule="auto"/>
              <w:jc w:val="center"/>
              <w:rPr>
                <w:szCs w:val="24"/>
              </w:rPr>
            </w:pPr>
            <w:r w:rsidRPr="00B724ED">
              <w:rPr>
                <w:szCs w:val="24"/>
              </w:rPr>
              <w:t>дер. Хвойное</w:t>
            </w:r>
          </w:p>
        </w:tc>
      </w:tr>
      <w:tr w:rsidR="003A16E3" w:rsidRPr="002A37FE" w:rsidTr="003A16E3">
        <w:trPr>
          <w:jc w:val="center"/>
        </w:trPr>
        <w:tc>
          <w:tcPr>
            <w:tcW w:w="8828" w:type="dxa"/>
            <w:gridSpan w:val="4"/>
            <w:shd w:val="clear" w:color="auto" w:fill="F2F2F2" w:themeFill="background1" w:themeFillShade="F2"/>
            <w:vAlign w:val="center"/>
          </w:tcPr>
          <w:p w:rsidR="003A16E3" w:rsidRPr="00B724ED" w:rsidRDefault="003A16E3" w:rsidP="003A16E3">
            <w:pPr>
              <w:pStyle w:val="a4"/>
              <w:spacing w:line="276" w:lineRule="auto"/>
              <w:jc w:val="center"/>
              <w:rPr>
                <w:szCs w:val="24"/>
              </w:rPr>
            </w:pPr>
            <w:r w:rsidRPr="00B724ED">
              <w:rPr>
                <w:szCs w:val="24"/>
              </w:rPr>
              <w:t>Объект медицинского обслуживания</w:t>
            </w:r>
          </w:p>
        </w:tc>
      </w:tr>
      <w:tr w:rsidR="00A97636" w:rsidRPr="002A37FE" w:rsidTr="003A16E3">
        <w:trPr>
          <w:jc w:val="center"/>
        </w:trPr>
        <w:tc>
          <w:tcPr>
            <w:tcW w:w="597" w:type="dxa"/>
            <w:vAlign w:val="center"/>
          </w:tcPr>
          <w:p w:rsidR="00A97636" w:rsidRPr="00B724ED" w:rsidRDefault="00A97636" w:rsidP="003A16E3">
            <w:pPr>
              <w:pStyle w:val="a4"/>
              <w:spacing w:line="276" w:lineRule="auto"/>
              <w:jc w:val="center"/>
              <w:rPr>
                <w:szCs w:val="24"/>
              </w:rPr>
            </w:pPr>
            <w:r w:rsidRPr="00B724ED">
              <w:rPr>
                <w:szCs w:val="24"/>
              </w:rPr>
              <w:t>1</w:t>
            </w:r>
          </w:p>
        </w:tc>
        <w:tc>
          <w:tcPr>
            <w:tcW w:w="3343" w:type="dxa"/>
            <w:vAlign w:val="center"/>
          </w:tcPr>
          <w:p w:rsidR="00A97636" w:rsidRPr="00B724ED" w:rsidRDefault="00A97636" w:rsidP="003A16E3">
            <w:pPr>
              <w:pStyle w:val="a4"/>
              <w:spacing w:line="276" w:lineRule="auto"/>
              <w:jc w:val="center"/>
              <w:rPr>
                <w:szCs w:val="24"/>
              </w:rPr>
            </w:pPr>
            <w:r w:rsidRPr="00B724ED">
              <w:rPr>
                <w:szCs w:val="24"/>
              </w:rPr>
              <w:t>пункт скорой медицинской помощи</w:t>
            </w:r>
          </w:p>
        </w:tc>
        <w:tc>
          <w:tcPr>
            <w:tcW w:w="1679" w:type="dxa"/>
            <w:vAlign w:val="center"/>
          </w:tcPr>
          <w:p w:rsidR="00A97636" w:rsidRPr="00B724ED" w:rsidRDefault="00A97636" w:rsidP="003A16E3">
            <w:pPr>
              <w:pStyle w:val="a4"/>
              <w:spacing w:line="276" w:lineRule="auto"/>
              <w:jc w:val="center"/>
              <w:rPr>
                <w:szCs w:val="24"/>
              </w:rPr>
            </w:pPr>
            <w:r>
              <w:rPr>
                <w:szCs w:val="24"/>
              </w:rPr>
              <w:t>по заданию</w:t>
            </w:r>
          </w:p>
        </w:tc>
        <w:tc>
          <w:tcPr>
            <w:tcW w:w="3209" w:type="dxa"/>
            <w:vAlign w:val="center"/>
          </w:tcPr>
          <w:p w:rsidR="00A97636" w:rsidRPr="00B724ED" w:rsidRDefault="00A97636" w:rsidP="003A16E3">
            <w:pPr>
              <w:pStyle w:val="a4"/>
              <w:spacing w:line="276" w:lineRule="auto"/>
              <w:jc w:val="center"/>
              <w:rPr>
                <w:szCs w:val="24"/>
              </w:rPr>
            </w:pPr>
            <w:r w:rsidRPr="00B724ED">
              <w:rPr>
                <w:szCs w:val="24"/>
              </w:rPr>
              <w:t>п. Мельниково</w:t>
            </w:r>
          </w:p>
        </w:tc>
      </w:tr>
      <w:bookmarkEnd w:id="32"/>
      <w:tr w:rsidR="003A16E3" w:rsidRPr="002A37FE" w:rsidTr="003A16E3">
        <w:trPr>
          <w:jc w:val="center"/>
        </w:trPr>
        <w:tc>
          <w:tcPr>
            <w:tcW w:w="8828" w:type="dxa"/>
            <w:gridSpan w:val="4"/>
            <w:shd w:val="clear" w:color="auto" w:fill="F2F2F2" w:themeFill="background1" w:themeFillShade="F2"/>
            <w:vAlign w:val="center"/>
          </w:tcPr>
          <w:p w:rsidR="003A16E3" w:rsidRPr="00B724ED" w:rsidRDefault="003A16E3" w:rsidP="003A16E3">
            <w:pPr>
              <w:pStyle w:val="a4"/>
              <w:spacing w:line="276" w:lineRule="auto"/>
              <w:jc w:val="center"/>
              <w:rPr>
                <w:szCs w:val="24"/>
              </w:rPr>
            </w:pPr>
            <w:r w:rsidRPr="00B724ED">
              <w:rPr>
                <w:szCs w:val="24"/>
              </w:rPr>
              <w:t>Объект для обеспечения полномочий органов местного самоуправления</w:t>
            </w:r>
          </w:p>
        </w:tc>
      </w:tr>
      <w:tr w:rsidR="00A97636" w:rsidRPr="002A37FE" w:rsidTr="003A16E3">
        <w:trPr>
          <w:jc w:val="center"/>
        </w:trPr>
        <w:tc>
          <w:tcPr>
            <w:tcW w:w="597" w:type="dxa"/>
            <w:vAlign w:val="center"/>
          </w:tcPr>
          <w:p w:rsidR="00A97636" w:rsidRPr="00B724ED" w:rsidRDefault="00A97636" w:rsidP="003A16E3">
            <w:pPr>
              <w:pStyle w:val="a4"/>
              <w:spacing w:line="276" w:lineRule="auto"/>
              <w:jc w:val="center"/>
              <w:rPr>
                <w:szCs w:val="24"/>
              </w:rPr>
            </w:pPr>
            <w:r w:rsidRPr="00B724ED">
              <w:rPr>
                <w:szCs w:val="24"/>
              </w:rPr>
              <w:t>1</w:t>
            </w:r>
          </w:p>
        </w:tc>
        <w:tc>
          <w:tcPr>
            <w:tcW w:w="3343" w:type="dxa"/>
            <w:vAlign w:val="center"/>
          </w:tcPr>
          <w:p w:rsidR="00A97636" w:rsidRPr="00B724ED" w:rsidRDefault="00A97636" w:rsidP="003A16E3">
            <w:pPr>
              <w:pStyle w:val="a4"/>
              <w:spacing w:line="276" w:lineRule="auto"/>
              <w:jc w:val="center"/>
              <w:rPr>
                <w:szCs w:val="24"/>
              </w:rPr>
            </w:pPr>
            <w:r w:rsidRPr="00B724ED">
              <w:rPr>
                <w:szCs w:val="24"/>
              </w:rPr>
              <w:t>база мобильного центра сезонного обслуживания</w:t>
            </w:r>
          </w:p>
        </w:tc>
        <w:tc>
          <w:tcPr>
            <w:tcW w:w="1679" w:type="dxa"/>
            <w:vAlign w:val="center"/>
          </w:tcPr>
          <w:p w:rsidR="00A97636" w:rsidRPr="00B724ED" w:rsidRDefault="00A97636" w:rsidP="003A16E3">
            <w:pPr>
              <w:pStyle w:val="a4"/>
              <w:spacing w:line="276" w:lineRule="auto"/>
              <w:jc w:val="center"/>
              <w:rPr>
                <w:szCs w:val="24"/>
              </w:rPr>
            </w:pPr>
            <w:r w:rsidRPr="00B724ED">
              <w:rPr>
                <w:szCs w:val="24"/>
              </w:rPr>
              <w:t xml:space="preserve">2 автофургона </w:t>
            </w:r>
            <w:smartTag w:uri="urn:schemas-microsoft-com:office:smarttags" w:element="metricconverter">
              <w:smartTagPr>
                <w:attr w:name="ProductID" w:val="200 кв. м"/>
              </w:smartTagPr>
              <w:r w:rsidRPr="00B724ED">
                <w:rPr>
                  <w:szCs w:val="24"/>
                </w:rPr>
                <w:t>200 кв.</w:t>
              </w:r>
              <w:r>
                <w:rPr>
                  <w:szCs w:val="24"/>
                </w:rPr>
                <w:t xml:space="preserve"> </w:t>
              </w:r>
              <w:r w:rsidRPr="00B724ED">
                <w:rPr>
                  <w:szCs w:val="24"/>
                </w:rPr>
                <w:t>м</w:t>
              </w:r>
            </w:smartTag>
          </w:p>
        </w:tc>
        <w:tc>
          <w:tcPr>
            <w:tcW w:w="3209" w:type="dxa"/>
            <w:vAlign w:val="center"/>
          </w:tcPr>
          <w:p w:rsidR="00A97636" w:rsidRPr="00B724ED" w:rsidRDefault="00A97636" w:rsidP="003A16E3">
            <w:pPr>
              <w:pStyle w:val="a4"/>
              <w:spacing w:line="276" w:lineRule="auto"/>
              <w:jc w:val="center"/>
              <w:rPr>
                <w:szCs w:val="24"/>
              </w:rPr>
            </w:pPr>
            <w:r w:rsidRPr="00B724ED">
              <w:rPr>
                <w:szCs w:val="24"/>
              </w:rPr>
              <w:t>п. Мельниково</w:t>
            </w:r>
          </w:p>
        </w:tc>
      </w:tr>
    </w:tbl>
    <w:p w:rsidR="00D248DC" w:rsidRDefault="00D248DC" w:rsidP="00A32A10">
      <w:pPr>
        <w:pStyle w:val="a4"/>
        <w:spacing w:line="276" w:lineRule="auto"/>
      </w:pPr>
    </w:p>
    <w:p w:rsidR="00AE1E29" w:rsidRDefault="00AE1E29" w:rsidP="00A32A10">
      <w:pPr>
        <w:pStyle w:val="a4"/>
        <w:spacing w:line="276" w:lineRule="auto"/>
      </w:pPr>
    </w:p>
    <w:p w:rsidR="00B8356A" w:rsidRPr="00555F3A" w:rsidRDefault="00555F3A" w:rsidP="000A727E">
      <w:pPr>
        <w:pStyle w:val="2"/>
        <w:numPr>
          <w:ilvl w:val="1"/>
          <w:numId w:val="3"/>
        </w:numPr>
        <w:pBdr>
          <w:bottom w:val="single" w:sz="4" w:space="1" w:color="auto"/>
        </w:pBdr>
        <w:spacing w:before="120" w:after="120"/>
        <w:ind w:left="0" w:firstLine="0"/>
        <w:jc w:val="both"/>
        <w:rPr>
          <w:rFonts w:ascii="Times New Roman" w:hAnsi="Times New Roman" w:cs="Times New Roman"/>
          <w:sz w:val="24"/>
          <w:szCs w:val="24"/>
        </w:rPr>
      </w:pPr>
      <w:bookmarkStart w:id="33" w:name="_Toc495505652"/>
      <w:r w:rsidRPr="00555F3A">
        <w:rPr>
          <w:rFonts w:ascii="Times New Roman" w:hAnsi="Times New Roman" w:cs="Times New Roman"/>
          <w:color w:val="auto"/>
          <w:sz w:val="24"/>
        </w:rPr>
        <w:t xml:space="preserve">Оценка нормативно-правовой базы, необходимой для функционирования и развития социальной инфраструктуры </w:t>
      </w:r>
      <w:r w:rsidR="0006729A">
        <w:rPr>
          <w:rFonts w:ascii="Times New Roman" w:hAnsi="Times New Roman" w:cs="Times New Roman"/>
          <w:color w:val="auto"/>
          <w:sz w:val="24"/>
        </w:rPr>
        <w:t xml:space="preserve">МО </w:t>
      </w:r>
      <w:r w:rsidR="00E723B1">
        <w:rPr>
          <w:rFonts w:ascii="Times New Roman" w:hAnsi="Times New Roman" w:cs="Times New Roman"/>
          <w:color w:val="auto"/>
          <w:sz w:val="24"/>
        </w:rPr>
        <w:t>Мельниковское</w:t>
      </w:r>
      <w:r>
        <w:rPr>
          <w:rFonts w:ascii="Times New Roman" w:hAnsi="Times New Roman" w:cs="Times New Roman"/>
          <w:color w:val="auto"/>
          <w:sz w:val="24"/>
        </w:rPr>
        <w:t xml:space="preserve"> </w:t>
      </w:r>
      <w:r w:rsidR="00771641">
        <w:rPr>
          <w:rFonts w:ascii="Times New Roman" w:hAnsi="Times New Roman" w:cs="Times New Roman"/>
          <w:color w:val="auto"/>
          <w:sz w:val="24"/>
        </w:rPr>
        <w:t>сельско</w:t>
      </w:r>
      <w:r w:rsidR="0006729A">
        <w:rPr>
          <w:rFonts w:ascii="Times New Roman" w:hAnsi="Times New Roman" w:cs="Times New Roman"/>
          <w:color w:val="auto"/>
          <w:sz w:val="24"/>
        </w:rPr>
        <w:t>е</w:t>
      </w:r>
      <w:r>
        <w:rPr>
          <w:rFonts w:ascii="Times New Roman" w:hAnsi="Times New Roman" w:cs="Times New Roman"/>
          <w:color w:val="auto"/>
          <w:sz w:val="24"/>
        </w:rPr>
        <w:t xml:space="preserve"> поселени</w:t>
      </w:r>
      <w:r w:rsidR="0006729A">
        <w:rPr>
          <w:rFonts w:ascii="Times New Roman" w:hAnsi="Times New Roman" w:cs="Times New Roman"/>
          <w:color w:val="auto"/>
          <w:sz w:val="24"/>
        </w:rPr>
        <w:t>е</w:t>
      </w:r>
      <w:bookmarkEnd w:id="33"/>
    </w:p>
    <w:p w:rsidR="0077640A" w:rsidRDefault="0077640A" w:rsidP="00581188">
      <w:pPr>
        <w:pStyle w:val="a4"/>
        <w:spacing w:line="276" w:lineRule="auto"/>
        <w:ind w:firstLine="708"/>
        <w:rPr>
          <w:rFonts w:eastAsia="Times New Roman" w:cs="Times New Roman"/>
          <w:szCs w:val="24"/>
          <w:lang w:eastAsia="ru-RU"/>
        </w:rPr>
      </w:pPr>
    </w:p>
    <w:p w:rsidR="00E973EF" w:rsidRPr="00E973EF" w:rsidRDefault="00E973EF" w:rsidP="00E973EF">
      <w:pPr>
        <w:pStyle w:val="a4"/>
        <w:spacing w:line="276" w:lineRule="auto"/>
        <w:ind w:firstLine="708"/>
        <w:rPr>
          <w:rFonts w:eastAsia="Times New Roman" w:cs="Times New Roman"/>
          <w:szCs w:val="24"/>
          <w:lang w:eastAsia="ru-RU"/>
        </w:rPr>
      </w:pPr>
      <w:r w:rsidRPr="00E973EF">
        <w:rPr>
          <w:rFonts w:eastAsia="Times New Roman" w:cs="Times New Roman"/>
          <w:szCs w:val="24"/>
          <w:lang w:eastAsia="ru-RU"/>
        </w:rPr>
        <w:t>Основы правового регулирования отношений по обеспечению граждан</w:t>
      </w:r>
      <w:r>
        <w:rPr>
          <w:rFonts w:eastAsia="Times New Roman" w:cs="Times New Roman"/>
          <w:szCs w:val="24"/>
          <w:lang w:eastAsia="ru-RU"/>
        </w:rPr>
        <w:t xml:space="preserve"> </w:t>
      </w:r>
      <w:r w:rsidRPr="00E973EF">
        <w:rPr>
          <w:rFonts w:eastAsia="Times New Roman" w:cs="Times New Roman"/>
          <w:szCs w:val="24"/>
          <w:lang w:eastAsia="ru-RU"/>
        </w:rPr>
        <w:t>медицинской помощью, образованием, социальной защитой закреплены в</w:t>
      </w:r>
      <w:r>
        <w:rPr>
          <w:rFonts w:eastAsia="Times New Roman" w:cs="Times New Roman"/>
          <w:szCs w:val="24"/>
          <w:lang w:eastAsia="ru-RU"/>
        </w:rPr>
        <w:t xml:space="preserve"> </w:t>
      </w:r>
      <w:r w:rsidRPr="00E973EF">
        <w:rPr>
          <w:rFonts w:eastAsia="Times New Roman" w:cs="Times New Roman"/>
          <w:szCs w:val="24"/>
          <w:lang w:eastAsia="ru-RU"/>
        </w:rPr>
        <w:t>Конституции Российской Федерации. В Основном законе страны содержится</w:t>
      </w:r>
      <w:r>
        <w:rPr>
          <w:rFonts w:eastAsia="Times New Roman" w:cs="Times New Roman"/>
          <w:szCs w:val="24"/>
          <w:lang w:eastAsia="ru-RU"/>
        </w:rPr>
        <w:t xml:space="preserve"> </w:t>
      </w:r>
      <w:r w:rsidRPr="00E973EF">
        <w:rPr>
          <w:rFonts w:eastAsia="Times New Roman" w:cs="Times New Roman"/>
          <w:szCs w:val="24"/>
          <w:lang w:eastAsia="ru-RU"/>
        </w:rPr>
        <w:t>комплекс социальных норм и гарантий, определяющих в первую очередь базовые</w:t>
      </w:r>
      <w:r>
        <w:rPr>
          <w:rFonts w:eastAsia="Times New Roman" w:cs="Times New Roman"/>
          <w:szCs w:val="24"/>
          <w:lang w:eastAsia="ru-RU"/>
        </w:rPr>
        <w:t xml:space="preserve"> </w:t>
      </w:r>
      <w:r w:rsidRPr="00E973EF">
        <w:rPr>
          <w:rFonts w:eastAsia="Times New Roman" w:cs="Times New Roman"/>
          <w:szCs w:val="24"/>
          <w:lang w:eastAsia="ru-RU"/>
        </w:rPr>
        <w:t>принципы формирования социальной инфраструктуры. Предусмотренные ст. 8</w:t>
      </w:r>
      <w:r>
        <w:rPr>
          <w:rFonts w:eastAsia="Times New Roman" w:cs="Times New Roman"/>
          <w:szCs w:val="24"/>
          <w:lang w:eastAsia="ru-RU"/>
        </w:rPr>
        <w:t xml:space="preserve"> </w:t>
      </w:r>
      <w:r w:rsidRPr="00E973EF">
        <w:rPr>
          <w:rFonts w:eastAsia="Times New Roman" w:cs="Times New Roman"/>
          <w:szCs w:val="24"/>
          <w:lang w:eastAsia="ru-RU"/>
        </w:rPr>
        <w:t>Конституции Российской Федерации поддержка конкуренции, признание и</w:t>
      </w:r>
      <w:r>
        <w:rPr>
          <w:rFonts w:eastAsia="Times New Roman" w:cs="Times New Roman"/>
          <w:szCs w:val="24"/>
          <w:lang w:eastAsia="ru-RU"/>
        </w:rPr>
        <w:t xml:space="preserve"> </w:t>
      </w:r>
      <w:r w:rsidRPr="00E973EF">
        <w:rPr>
          <w:rFonts w:eastAsia="Times New Roman" w:cs="Times New Roman"/>
          <w:szCs w:val="24"/>
          <w:lang w:eastAsia="ru-RU"/>
        </w:rPr>
        <w:t>равная защита государственной, муниципальной и частной собственности</w:t>
      </w:r>
      <w:r>
        <w:rPr>
          <w:rFonts w:eastAsia="Times New Roman" w:cs="Times New Roman"/>
          <w:szCs w:val="24"/>
          <w:lang w:eastAsia="ru-RU"/>
        </w:rPr>
        <w:t xml:space="preserve"> </w:t>
      </w:r>
      <w:r w:rsidRPr="00E973EF">
        <w:rPr>
          <w:rFonts w:eastAsia="Times New Roman" w:cs="Times New Roman"/>
          <w:szCs w:val="24"/>
          <w:lang w:eastAsia="ru-RU"/>
        </w:rPr>
        <w:t>являются конституционной основой для создания и нормального</w:t>
      </w:r>
      <w:r>
        <w:rPr>
          <w:rFonts w:eastAsia="Times New Roman" w:cs="Times New Roman"/>
          <w:szCs w:val="24"/>
          <w:lang w:eastAsia="ru-RU"/>
        </w:rPr>
        <w:t xml:space="preserve"> </w:t>
      </w:r>
      <w:r w:rsidRPr="00E973EF">
        <w:rPr>
          <w:rFonts w:eastAsia="Times New Roman" w:cs="Times New Roman"/>
          <w:szCs w:val="24"/>
          <w:lang w:eastAsia="ru-RU"/>
        </w:rPr>
        <w:t xml:space="preserve">функционирования государственного, </w:t>
      </w:r>
      <w:r w:rsidRPr="00E973EF">
        <w:rPr>
          <w:rFonts w:eastAsia="Times New Roman" w:cs="Times New Roman"/>
          <w:szCs w:val="24"/>
          <w:lang w:eastAsia="ru-RU"/>
        </w:rPr>
        <w:lastRenderedPageBreak/>
        <w:t>муниципального и частного секторов</w:t>
      </w:r>
      <w:r>
        <w:rPr>
          <w:rFonts w:eastAsia="Times New Roman" w:cs="Times New Roman"/>
          <w:szCs w:val="24"/>
          <w:lang w:eastAsia="ru-RU"/>
        </w:rPr>
        <w:t xml:space="preserve"> </w:t>
      </w:r>
      <w:r w:rsidRPr="00E973EF">
        <w:rPr>
          <w:rFonts w:eastAsia="Times New Roman" w:cs="Times New Roman"/>
          <w:szCs w:val="24"/>
          <w:lang w:eastAsia="ru-RU"/>
        </w:rPr>
        <w:t>социальной отрасли, конкуренции и свободы выбора при оказании и при</w:t>
      </w:r>
      <w:r>
        <w:rPr>
          <w:rFonts w:eastAsia="Times New Roman" w:cs="Times New Roman"/>
          <w:szCs w:val="24"/>
          <w:lang w:eastAsia="ru-RU"/>
        </w:rPr>
        <w:t xml:space="preserve"> </w:t>
      </w:r>
      <w:r w:rsidRPr="00E973EF">
        <w:rPr>
          <w:rFonts w:eastAsia="Times New Roman" w:cs="Times New Roman"/>
          <w:szCs w:val="24"/>
          <w:lang w:eastAsia="ru-RU"/>
        </w:rPr>
        <w:t>получении различного спектра социальных услуг, что создает реальную основу</w:t>
      </w:r>
    </w:p>
    <w:p w:rsidR="00E973EF" w:rsidRPr="00E973EF" w:rsidRDefault="00E973EF" w:rsidP="00E973EF">
      <w:pPr>
        <w:pStyle w:val="a4"/>
        <w:spacing w:line="276" w:lineRule="auto"/>
        <w:rPr>
          <w:rFonts w:eastAsia="Times New Roman" w:cs="Times New Roman"/>
          <w:szCs w:val="24"/>
          <w:lang w:eastAsia="ru-RU"/>
        </w:rPr>
      </w:pPr>
      <w:r w:rsidRPr="00E973EF">
        <w:rPr>
          <w:rFonts w:eastAsia="Times New Roman" w:cs="Times New Roman"/>
          <w:szCs w:val="24"/>
          <w:lang w:eastAsia="ru-RU"/>
        </w:rPr>
        <w:t>для повышения качества социальной инфраструктуры. Конституция Российской</w:t>
      </w:r>
      <w:r>
        <w:rPr>
          <w:rFonts w:eastAsia="Times New Roman" w:cs="Times New Roman"/>
          <w:szCs w:val="24"/>
          <w:lang w:eastAsia="ru-RU"/>
        </w:rPr>
        <w:t xml:space="preserve"> </w:t>
      </w:r>
      <w:r w:rsidRPr="00E973EF">
        <w:rPr>
          <w:rFonts w:eastAsia="Times New Roman" w:cs="Times New Roman"/>
          <w:szCs w:val="24"/>
          <w:lang w:eastAsia="ru-RU"/>
        </w:rPr>
        <w:t>Федерации содержит иные важнейшие положения, составляющие основу</w:t>
      </w:r>
      <w:r>
        <w:rPr>
          <w:rFonts w:eastAsia="Times New Roman" w:cs="Times New Roman"/>
          <w:szCs w:val="24"/>
          <w:lang w:eastAsia="ru-RU"/>
        </w:rPr>
        <w:t xml:space="preserve"> </w:t>
      </w:r>
      <w:r w:rsidRPr="00E973EF">
        <w:rPr>
          <w:rFonts w:eastAsia="Times New Roman" w:cs="Times New Roman"/>
          <w:szCs w:val="24"/>
          <w:lang w:eastAsia="ru-RU"/>
        </w:rPr>
        <w:t>регулирования правоотношений социальной сферы. Так, в статье 41 закреплено</w:t>
      </w:r>
      <w:r>
        <w:rPr>
          <w:rFonts w:eastAsia="Times New Roman" w:cs="Times New Roman"/>
          <w:szCs w:val="24"/>
          <w:lang w:eastAsia="ru-RU"/>
        </w:rPr>
        <w:t xml:space="preserve"> </w:t>
      </w:r>
      <w:r w:rsidRPr="00E973EF">
        <w:rPr>
          <w:rFonts w:eastAsia="Times New Roman" w:cs="Times New Roman"/>
          <w:szCs w:val="24"/>
          <w:lang w:eastAsia="ru-RU"/>
        </w:rPr>
        <w:t>право каждого на охрану здоровья и медицинскую помощь, статья 43 закрепляет</w:t>
      </w:r>
      <w:r>
        <w:rPr>
          <w:rFonts w:eastAsia="Times New Roman" w:cs="Times New Roman"/>
          <w:szCs w:val="24"/>
          <w:lang w:eastAsia="ru-RU"/>
        </w:rPr>
        <w:t xml:space="preserve"> </w:t>
      </w:r>
      <w:r w:rsidRPr="00E973EF">
        <w:rPr>
          <w:rFonts w:eastAsia="Times New Roman" w:cs="Times New Roman"/>
          <w:szCs w:val="24"/>
          <w:lang w:eastAsia="ru-RU"/>
        </w:rPr>
        <w:t>право каждого на образование – важнейшие права, необходимые для</w:t>
      </w:r>
    </w:p>
    <w:p w:rsidR="00E973EF" w:rsidRDefault="00E973EF" w:rsidP="00E973EF">
      <w:pPr>
        <w:pStyle w:val="a4"/>
        <w:spacing w:line="276" w:lineRule="auto"/>
        <w:rPr>
          <w:rFonts w:eastAsia="Times New Roman" w:cs="Times New Roman"/>
          <w:szCs w:val="24"/>
          <w:lang w:eastAsia="ru-RU"/>
        </w:rPr>
      </w:pPr>
      <w:r w:rsidRPr="00E973EF">
        <w:rPr>
          <w:rFonts w:eastAsia="Times New Roman" w:cs="Times New Roman"/>
          <w:szCs w:val="24"/>
          <w:lang w:eastAsia="ru-RU"/>
        </w:rPr>
        <w:t>полноценного развития современного общества.</w:t>
      </w:r>
    </w:p>
    <w:p w:rsidR="00E973EF" w:rsidRDefault="00E973EF" w:rsidP="00E973EF">
      <w:pPr>
        <w:pStyle w:val="a4"/>
        <w:spacing w:line="276" w:lineRule="auto"/>
        <w:ind w:firstLine="708"/>
        <w:rPr>
          <w:rFonts w:eastAsia="Times New Roman" w:cs="Times New Roman"/>
          <w:szCs w:val="24"/>
          <w:lang w:eastAsia="ru-RU"/>
        </w:rPr>
      </w:pPr>
      <w:r w:rsidRPr="00E973EF">
        <w:rPr>
          <w:rFonts w:eastAsia="Times New Roman" w:cs="Times New Roman"/>
          <w:szCs w:val="24"/>
          <w:lang w:eastAsia="ru-RU"/>
        </w:rPr>
        <w:t>Роль Конституции Российской Федерации в правовом регулировании всех</w:t>
      </w:r>
      <w:r>
        <w:rPr>
          <w:rFonts w:eastAsia="Times New Roman" w:cs="Times New Roman"/>
          <w:szCs w:val="24"/>
          <w:lang w:eastAsia="ru-RU"/>
        </w:rPr>
        <w:t xml:space="preserve"> </w:t>
      </w:r>
      <w:r w:rsidRPr="00E973EF">
        <w:rPr>
          <w:rFonts w:eastAsia="Times New Roman" w:cs="Times New Roman"/>
          <w:szCs w:val="24"/>
          <w:lang w:eastAsia="ru-RU"/>
        </w:rPr>
        <w:t>сфер жизни общества, в том числе социальной, заключается в том, что по причине</w:t>
      </w:r>
      <w:r>
        <w:rPr>
          <w:rFonts w:eastAsia="Times New Roman" w:cs="Times New Roman"/>
          <w:szCs w:val="24"/>
          <w:lang w:eastAsia="ru-RU"/>
        </w:rPr>
        <w:t xml:space="preserve"> </w:t>
      </w:r>
      <w:r w:rsidRPr="00E973EF">
        <w:rPr>
          <w:rFonts w:eastAsia="Times New Roman" w:cs="Times New Roman"/>
          <w:szCs w:val="24"/>
          <w:lang w:eastAsia="ru-RU"/>
        </w:rPr>
        <w:t>высшей юридической силы Конституции Российской Федерации и ее</w:t>
      </w:r>
      <w:r>
        <w:rPr>
          <w:rFonts w:eastAsia="Times New Roman" w:cs="Times New Roman"/>
          <w:szCs w:val="24"/>
          <w:lang w:eastAsia="ru-RU"/>
        </w:rPr>
        <w:t xml:space="preserve"> </w:t>
      </w:r>
      <w:r w:rsidRPr="00E973EF">
        <w:rPr>
          <w:rFonts w:eastAsia="Times New Roman" w:cs="Times New Roman"/>
          <w:szCs w:val="24"/>
          <w:lang w:eastAsia="ru-RU"/>
        </w:rPr>
        <w:t>непосредственного действия на территории всей страны не допускается принятие</w:t>
      </w:r>
      <w:r>
        <w:rPr>
          <w:rFonts w:eastAsia="Times New Roman" w:cs="Times New Roman"/>
          <w:szCs w:val="24"/>
          <w:lang w:eastAsia="ru-RU"/>
        </w:rPr>
        <w:t xml:space="preserve"> </w:t>
      </w:r>
      <w:r w:rsidRPr="00E973EF">
        <w:rPr>
          <w:rFonts w:eastAsia="Times New Roman" w:cs="Times New Roman"/>
          <w:szCs w:val="24"/>
          <w:lang w:eastAsia="ru-RU"/>
        </w:rPr>
        <w:t>органами государственной власти и местного самоуправления правовых актов,</w:t>
      </w:r>
      <w:r>
        <w:rPr>
          <w:rFonts w:eastAsia="Times New Roman" w:cs="Times New Roman"/>
          <w:szCs w:val="24"/>
          <w:lang w:eastAsia="ru-RU"/>
        </w:rPr>
        <w:t xml:space="preserve"> </w:t>
      </w:r>
      <w:r w:rsidRPr="00E973EF">
        <w:rPr>
          <w:rFonts w:eastAsia="Times New Roman" w:cs="Times New Roman"/>
          <w:szCs w:val="24"/>
          <w:lang w:eastAsia="ru-RU"/>
        </w:rPr>
        <w:t>полностью или частично ей противоречащих.</w:t>
      </w:r>
    </w:p>
    <w:p w:rsidR="00495918" w:rsidRDefault="00495918" w:rsidP="00581188">
      <w:pPr>
        <w:pStyle w:val="a4"/>
        <w:spacing w:line="276" w:lineRule="auto"/>
        <w:ind w:firstLine="708"/>
        <w:rPr>
          <w:rFonts w:eastAsia="Times New Roman" w:cs="Times New Roman"/>
          <w:szCs w:val="24"/>
          <w:lang w:eastAsia="ru-RU"/>
        </w:rPr>
      </w:pPr>
      <w:r w:rsidRPr="00495918">
        <w:rPr>
          <w:rFonts w:eastAsia="Times New Roman" w:cs="Times New Roman"/>
          <w:szCs w:val="24"/>
          <w:lang w:eastAsia="ru-RU"/>
        </w:rPr>
        <w:t>Требования к развитию социальной инфраструктуры установлены Постановлением Правительства Российской Федерации от 01.10.1050</w:t>
      </w:r>
      <w:r w:rsidR="00BD2F22">
        <w:rPr>
          <w:rFonts w:eastAsia="Times New Roman" w:cs="Times New Roman"/>
          <w:szCs w:val="24"/>
          <w:lang w:eastAsia="ru-RU"/>
        </w:rPr>
        <w:t xml:space="preserve"> </w:t>
      </w:r>
      <w:r w:rsidR="00BD2F22" w:rsidRPr="00495918">
        <w:rPr>
          <w:rFonts w:eastAsia="Times New Roman" w:cs="Times New Roman"/>
          <w:szCs w:val="24"/>
          <w:lang w:eastAsia="ru-RU"/>
        </w:rPr>
        <w:t xml:space="preserve">№1050 </w:t>
      </w:r>
      <w:r w:rsidRPr="00495918">
        <w:rPr>
          <w:rFonts w:eastAsia="Times New Roman" w:cs="Times New Roman"/>
          <w:szCs w:val="24"/>
          <w:lang w:eastAsia="ru-RU"/>
        </w:rPr>
        <w:t>«Об утверждении требований к Программам комплексного развития социальной инфраструктуры поселений, городских округ</w:t>
      </w:r>
      <w:r w:rsidR="00BD2F22">
        <w:rPr>
          <w:rFonts w:eastAsia="Times New Roman" w:cs="Times New Roman"/>
          <w:szCs w:val="24"/>
          <w:lang w:eastAsia="ru-RU"/>
        </w:rPr>
        <w:t>ов» (далее – Требования №1050).</w:t>
      </w:r>
    </w:p>
    <w:p w:rsidR="00495918" w:rsidRDefault="00495918" w:rsidP="00581188">
      <w:pPr>
        <w:pStyle w:val="a4"/>
        <w:spacing w:line="276" w:lineRule="auto"/>
        <w:ind w:firstLine="708"/>
        <w:rPr>
          <w:rFonts w:eastAsia="Times New Roman" w:cs="Times New Roman"/>
          <w:szCs w:val="24"/>
          <w:lang w:eastAsia="ru-RU"/>
        </w:rPr>
      </w:pPr>
      <w:r w:rsidRPr="00495918">
        <w:rPr>
          <w:rFonts w:eastAsia="Times New Roman" w:cs="Times New Roman"/>
          <w:szCs w:val="24"/>
          <w:lang w:eastAsia="ru-RU"/>
        </w:rPr>
        <w:t>В соответствии с Требованиями</w:t>
      </w:r>
      <w:r w:rsidR="00BD2F22">
        <w:rPr>
          <w:rFonts w:eastAsia="Times New Roman" w:cs="Times New Roman"/>
          <w:szCs w:val="24"/>
          <w:lang w:eastAsia="ru-RU"/>
        </w:rPr>
        <w:t xml:space="preserve"> Постановления</w:t>
      </w:r>
      <w:r w:rsidR="00BD2F22" w:rsidRPr="00495918">
        <w:rPr>
          <w:rFonts w:eastAsia="Times New Roman" w:cs="Times New Roman"/>
          <w:szCs w:val="24"/>
          <w:lang w:eastAsia="ru-RU"/>
        </w:rPr>
        <w:t xml:space="preserve"> Правительства Российской Федерации</w:t>
      </w:r>
      <w:r w:rsidRPr="00495918">
        <w:rPr>
          <w:rFonts w:eastAsia="Times New Roman" w:cs="Times New Roman"/>
          <w:szCs w:val="24"/>
          <w:lang w:eastAsia="ru-RU"/>
        </w:rPr>
        <w:t xml:space="preserve"> №1050 основой разработки программ социальной инфраструктуры являются государственные и муниципальные программы, стратегии социально-экономического развития поселения, планы мероприятий по реализации стратегии социально-экономического развития, планы и программы комплексного социально-экономического развития муниципального образования, документы о развитии и комплексном освоении территорий.</w:t>
      </w:r>
    </w:p>
    <w:p w:rsidR="00566906" w:rsidRDefault="006162D3" w:rsidP="00581188">
      <w:pPr>
        <w:pStyle w:val="a4"/>
        <w:spacing w:line="276" w:lineRule="auto"/>
        <w:ind w:firstLine="708"/>
        <w:rPr>
          <w:rFonts w:eastAsia="Times New Roman" w:cs="Times New Roman"/>
          <w:szCs w:val="24"/>
          <w:lang w:eastAsia="ru-RU"/>
        </w:rPr>
      </w:pPr>
      <w:r w:rsidRPr="006162D3">
        <w:rPr>
          <w:rFonts w:eastAsia="Times New Roman" w:cs="Times New Roman"/>
          <w:szCs w:val="24"/>
          <w:lang w:eastAsia="ru-RU"/>
        </w:rPr>
        <w:t>Программа комплексного развития социальной инфраструктуры муниципального образования Мельниковское сельское поселение муниципального образования Приозерский муниципальный район Ленинградской области</w:t>
      </w:r>
      <w:r w:rsidR="00495918" w:rsidRPr="00495918">
        <w:rPr>
          <w:rFonts w:eastAsia="Times New Roman" w:cs="Times New Roman"/>
          <w:szCs w:val="24"/>
          <w:lang w:eastAsia="ru-RU"/>
        </w:rPr>
        <w:t xml:space="preserve"> разрабатывалась на основе документов о развитии и комплексном ос</w:t>
      </w:r>
      <w:r w:rsidR="00BD2F22">
        <w:rPr>
          <w:rFonts w:eastAsia="Times New Roman" w:cs="Times New Roman"/>
          <w:szCs w:val="24"/>
          <w:lang w:eastAsia="ru-RU"/>
        </w:rPr>
        <w:t>воении территорий, в частности:</w:t>
      </w:r>
    </w:p>
    <w:p w:rsidR="00833CB1" w:rsidRPr="007063FD" w:rsidRDefault="00495918" w:rsidP="006162D3">
      <w:pPr>
        <w:pStyle w:val="a4"/>
        <w:numPr>
          <w:ilvl w:val="0"/>
          <w:numId w:val="50"/>
        </w:numPr>
        <w:spacing w:line="276" w:lineRule="auto"/>
        <w:rPr>
          <w:rFonts w:cs="Times New Roman"/>
          <w:szCs w:val="24"/>
        </w:rPr>
      </w:pPr>
      <w:r w:rsidRPr="00495918">
        <w:rPr>
          <w:rFonts w:eastAsia="Times New Roman" w:cs="Times New Roman"/>
          <w:szCs w:val="24"/>
          <w:lang w:eastAsia="ru-RU"/>
        </w:rPr>
        <w:t xml:space="preserve">Генеральный план, совмещенный с проектом планировки </w:t>
      </w:r>
      <w:r w:rsidR="00392735">
        <w:rPr>
          <w:rFonts w:eastAsia="Times New Roman" w:cs="Times New Roman"/>
          <w:szCs w:val="24"/>
          <w:lang w:eastAsia="ru-RU"/>
        </w:rPr>
        <w:t xml:space="preserve">МО </w:t>
      </w:r>
      <w:r w:rsidR="006162D3">
        <w:rPr>
          <w:rFonts w:eastAsia="Times New Roman" w:cs="Times New Roman"/>
          <w:szCs w:val="24"/>
          <w:lang w:eastAsia="ru-RU"/>
        </w:rPr>
        <w:t>Мельниковское</w:t>
      </w:r>
      <w:r w:rsidR="00566906">
        <w:rPr>
          <w:rFonts w:eastAsia="Times New Roman" w:cs="Times New Roman"/>
          <w:szCs w:val="24"/>
          <w:lang w:eastAsia="ru-RU"/>
        </w:rPr>
        <w:t xml:space="preserve"> </w:t>
      </w:r>
      <w:r w:rsidR="00771641">
        <w:rPr>
          <w:rFonts w:eastAsia="Times New Roman" w:cs="Times New Roman"/>
          <w:szCs w:val="24"/>
          <w:lang w:eastAsia="ru-RU"/>
        </w:rPr>
        <w:t>сельско</w:t>
      </w:r>
      <w:r w:rsidR="00392735">
        <w:rPr>
          <w:rFonts w:eastAsia="Times New Roman" w:cs="Times New Roman"/>
          <w:szCs w:val="24"/>
          <w:lang w:eastAsia="ru-RU"/>
        </w:rPr>
        <w:t>е</w:t>
      </w:r>
      <w:r w:rsidR="00566906">
        <w:rPr>
          <w:rFonts w:eastAsia="Times New Roman" w:cs="Times New Roman"/>
          <w:szCs w:val="24"/>
          <w:lang w:eastAsia="ru-RU"/>
        </w:rPr>
        <w:t xml:space="preserve"> поселени</w:t>
      </w:r>
      <w:r w:rsidR="00392735">
        <w:rPr>
          <w:rFonts w:eastAsia="Times New Roman" w:cs="Times New Roman"/>
          <w:szCs w:val="24"/>
          <w:lang w:eastAsia="ru-RU"/>
        </w:rPr>
        <w:t>е</w:t>
      </w:r>
      <w:r w:rsidRPr="00495918">
        <w:rPr>
          <w:rFonts w:eastAsia="Times New Roman" w:cs="Times New Roman"/>
          <w:szCs w:val="24"/>
          <w:lang w:eastAsia="ru-RU"/>
        </w:rPr>
        <w:t>;</w:t>
      </w:r>
    </w:p>
    <w:p w:rsidR="007063FD" w:rsidRDefault="00771641" w:rsidP="00A54D36">
      <w:pPr>
        <w:pStyle w:val="a4"/>
        <w:numPr>
          <w:ilvl w:val="0"/>
          <w:numId w:val="50"/>
        </w:numPr>
        <w:spacing w:line="276" w:lineRule="auto"/>
        <w:rPr>
          <w:rFonts w:cs="Times New Roman"/>
          <w:szCs w:val="24"/>
        </w:rPr>
      </w:pPr>
      <w:r w:rsidRPr="006162D3">
        <w:rPr>
          <w:rFonts w:cs="Times New Roman"/>
          <w:szCs w:val="24"/>
        </w:rPr>
        <w:t>Отчет</w:t>
      </w:r>
      <w:r w:rsidR="006162D3">
        <w:rPr>
          <w:rFonts w:cs="Times New Roman"/>
          <w:szCs w:val="24"/>
        </w:rPr>
        <w:t xml:space="preserve"> социально-экономического развития </w:t>
      </w:r>
      <w:r w:rsidR="006162D3" w:rsidRPr="006162D3">
        <w:rPr>
          <w:rFonts w:cs="Times New Roman"/>
          <w:szCs w:val="24"/>
        </w:rPr>
        <w:t>муниципального образов</w:t>
      </w:r>
      <w:r w:rsidR="006162D3">
        <w:rPr>
          <w:rFonts w:cs="Times New Roman"/>
          <w:szCs w:val="24"/>
        </w:rPr>
        <w:t>ания М</w:t>
      </w:r>
      <w:r w:rsidR="006162D3" w:rsidRPr="006162D3">
        <w:rPr>
          <w:rFonts w:cs="Times New Roman"/>
          <w:szCs w:val="24"/>
        </w:rPr>
        <w:t xml:space="preserve">ельниковское сельское поселение </w:t>
      </w:r>
      <w:r w:rsidR="006162D3">
        <w:rPr>
          <w:rFonts w:cs="Times New Roman"/>
          <w:szCs w:val="24"/>
        </w:rPr>
        <w:t>муниципального образования Приозерский муниципальный район Л</w:t>
      </w:r>
      <w:r w:rsidR="006162D3" w:rsidRPr="006162D3">
        <w:rPr>
          <w:rFonts w:cs="Times New Roman"/>
          <w:szCs w:val="24"/>
        </w:rPr>
        <w:t>енинградской области</w:t>
      </w:r>
      <w:r w:rsidR="006162D3">
        <w:rPr>
          <w:rFonts w:cs="Times New Roman"/>
          <w:szCs w:val="24"/>
        </w:rPr>
        <w:t xml:space="preserve"> </w:t>
      </w:r>
      <w:r w:rsidR="006162D3" w:rsidRPr="006162D3">
        <w:rPr>
          <w:rFonts w:cs="Times New Roman"/>
          <w:szCs w:val="24"/>
        </w:rPr>
        <w:t>в 1 полугодие 2017 года</w:t>
      </w:r>
      <w:r w:rsidR="006162D3">
        <w:rPr>
          <w:rFonts w:cs="Times New Roman"/>
          <w:szCs w:val="24"/>
        </w:rPr>
        <w:t>;</w:t>
      </w:r>
    </w:p>
    <w:p w:rsidR="006162D3" w:rsidRDefault="006162D3" w:rsidP="00A54D36">
      <w:pPr>
        <w:pStyle w:val="a4"/>
        <w:numPr>
          <w:ilvl w:val="0"/>
          <w:numId w:val="50"/>
        </w:numPr>
        <w:spacing w:line="276" w:lineRule="auto"/>
        <w:rPr>
          <w:rFonts w:cs="Times New Roman"/>
          <w:szCs w:val="24"/>
        </w:rPr>
      </w:pPr>
      <w:r w:rsidRPr="006162D3">
        <w:rPr>
          <w:rFonts w:cs="Times New Roman"/>
          <w:szCs w:val="24"/>
        </w:rPr>
        <w:t>Паспорт</w:t>
      </w:r>
      <w:r>
        <w:rPr>
          <w:rFonts w:cs="Times New Roman"/>
          <w:szCs w:val="24"/>
        </w:rPr>
        <w:t>а</w:t>
      </w:r>
      <w:r w:rsidRPr="006162D3">
        <w:rPr>
          <w:rFonts w:cs="Times New Roman"/>
          <w:szCs w:val="24"/>
        </w:rPr>
        <w:t xml:space="preserve"> </w:t>
      </w:r>
      <w:r>
        <w:rPr>
          <w:rFonts w:cs="Times New Roman"/>
          <w:szCs w:val="24"/>
        </w:rPr>
        <w:t xml:space="preserve">МО </w:t>
      </w:r>
      <w:r w:rsidRPr="006162D3">
        <w:rPr>
          <w:rFonts w:cs="Times New Roman"/>
          <w:szCs w:val="24"/>
        </w:rPr>
        <w:t>Мельниковское СП за 2015 год</w:t>
      </w:r>
      <w:r>
        <w:rPr>
          <w:rFonts w:cs="Times New Roman"/>
          <w:szCs w:val="24"/>
        </w:rPr>
        <w:t>;</w:t>
      </w:r>
    </w:p>
    <w:p w:rsidR="006162D3" w:rsidRDefault="00A54D36" w:rsidP="00A54D36">
      <w:pPr>
        <w:pStyle w:val="a4"/>
        <w:numPr>
          <w:ilvl w:val="0"/>
          <w:numId w:val="50"/>
        </w:numPr>
        <w:spacing w:line="276" w:lineRule="auto"/>
        <w:rPr>
          <w:rFonts w:cs="Times New Roman"/>
          <w:szCs w:val="24"/>
        </w:rPr>
      </w:pPr>
      <w:r>
        <w:rPr>
          <w:rFonts w:cs="Times New Roman"/>
          <w:szCs w:val="24"/>
        </w:rPr>
        <w:t>Отчет главы МО Мельниковское СП от 10.02.2017 г.;</w:t>
      </w:r>
    </w:p>
    <w:p w:rsidR="00566906" w:rsidRDefault="00566906" w:rsidP="00A54D36">
      <w:pPr>
        <w:pStyle w:val="a4"/>
        <w:numPr>
          <w:ilvl w:val="0"/>
          <w:numId w:val="50"/>
        </w:numPr>
        <w:spacing w:line="276" w:lineRule="auto"/>
        <w:rPr>
          <w:rFonts w:cs="Times New Roman"/>
          <w:szCs w:val="24"/>
        </w:rPr>
      </w:pPr>
      <w:r>
        <w:rPr>
          <w:rFonts w:cs="Times New Roman"/>
          <w:szCs w:val="24"/>
        </w:rPr>
        <w:t>Д</w:t>
      </w:r>
      <w:r w:rsidRPr="00566906">
        <w:rPr>
          <w:rFonts w:cs="Times New Roman"/>
          <w:szCs w:val="24"/>
        </w:rPr>
        <w:t>окументы о развитии и комплексном освоении территорий</w:t>
      </w:r>
      <w:r>
        <w:rPr>
          <w:rFonts w:cs="Times New Roman"/>
          <w:szCs w:val="24"/>
        </w:rPr>
        <w:t>.</w:t>
      </w:r>
    </w:p>
    <w:p w:rsidR="00771641" w:rsidRDefault="00771641" w:rsidP="00A54D36">
      <w:pPr>
        <w:pStyle w:val="a4"/>
        <w:spacing w:line="276" w:lineRule="auto"/>
        <w:ind w:left="720"/>
        <w:rPr>
          <w:rFonts w:cs="Times New Roman"/>
          <w:szCs w:val="24"/>
        </w:rPr>
      </w:pPr>
    </w:p>
    <w:p w:rsidR="00566906" w:rsidRDefault="00566906" w:rsidP="00A54D36">
      <w:pPr>
        <w:pStyle w:val="a4"/>
        <w:spacing w:line="276" w:lineRule="auto"/>
        <w:ind w:firstLine="709"/>
        <w:rPr>
          <w:rFonts w:cs="Times New Roman"/>
          <w:szCs w:val="24"/>
        </w:rPr>
      </w:pPr>
      <w:r w:rsidRPr="00566906">
        <w:rPr>
          <w:rFonts w:cs="Times New Roman"/>
          <w:szCs w:val="24"/>
        </w:rPr>
        <w:t xml:space="preserve">Также при разработке Программы учтены Местные нормативы градостроительного проектирования </w:t>
      </w:r>
      <w:r w:rsidR="006A7F4A">
        <w:rPr>
          <w:rFonts w:cs="Times New Roman"/>
          <w:szCs w:val="24"/>
        </w:rPr>
        <w:t xml:space="preserve">МО </w:t>
      </w:r>
      <w:r w:rsidR="00E723B1">
        <w:rPr>
          <w:rFonts w:cs="Times New Roman"/>
          <w:szCs w:val="24"/>
        </w:rPr>
        <w:t>Мельниковское</w:t>
      </w:r>
      <w:r w:rsidR="006A7F4A">
        <w:rPr>
          <w:rFonts w:cs="Times New Roman"/>
          <w:szCs w:val="24"/>
        </w:rPr>
        <w:t xml:space="preserve"> сельское поселение</w:t>
      </w:r>
      <w:r w:rsidRPr="00566906">
        <w:rPr>
          <w:rFonts w:cs="Times New Roman"/>
          <w:szCs w:val="24"/>
        </w:rPr>
        <w:t>. Федеральным Законом №172-ФЗ от 28.06.2014 г. «О стратегическом планировании в Российской Федерации»</w:t>
      </w:r>
      <w:r w:rsidR="0077640A">
        <w:rPr>
          <w:rFonts w:cs="Times New Roman"/>
          <w:szCs w:val="24"/>
        </w:rPr>
        <w:t xml:space="preserve"> (далее – Федеральный Закон 172-</w:t>
      </w:r>
      <w:r w:rsidRPr="00566906">
        <w:rPr>
          <w:rFonts w:cs="Times New Roman"/>
          <w:szCs w:val="24"/>
        </w:rPr>
        <w:t>ФЗ) регламентированы правовые основы стратегического планиров</w:t>
      </w:r>
      <w:r w:rsidR="00CB5F8F">
        <w:rPr>
          <w:rFonts w:cs="Times New Roman"/>
          <w:szCs w:val="24"/>
        </w:rPr>
        <w:t xml:space="preserve">ания муниципальных </w:t>
      </w:r>
      <w:r w:rsidR="0077640A">
        <w:rPr>
          <w:rFonts w:cs="Times New Roman"/>
          <w:szCs w:val="24"/>
        </w:rPr>
        <w:t>образований.</w:t>
      </w:r>
    </w:p>
    <w:p w:rsidR="00566906" w:rsidRDefault="00566906" w:rsidP="00581188">
      <w:pPr>
        <w:pStyle w:val="a4"/>
        <w:spacing w:line="276" w:lineRule="auto"/>
        <w:ind w:firstLine="709"/>
        <w:rPr>
          <w:rFonts w:cs="Times New Roman"/>
          <w:szCs w:val="24"/>
        </w:rPr>
      </w:pPr>
      <w:r w:rsidRPr="00566906">
        <w:rPr>
          <w:rFonts w:cs="Times New Roman"/>
          <w:szCs w:val="24"/>
        </w:rPr>
        <w:t>К полномочиям органов местного самоуправления в сфере стратегич</w:t>
      </w:r>
      <w:r w:rsidR="0077640A">
        <w:rPr>
          <w:rFonts w:cs="Times New Roman"/>
          <w:szCs w:val="24"/>
        </w:rPr>
        <w:t>еского планирования относятся:</w:t>
      </w:r>
    </w:p>
    <w:p w:rsidR="00566906" w:rsidRDefault="00566906" w:rsidP="00CE24FE">
      <w:pPr>
        <w:pStyle w:val="a4"/>
        <w:numPr>
          <w:ilvl w:val="0"/>
          <w:numId w:val="25"/>
        </w:numPr>
        <w:spacing w:line="276" w:lineRule="auto"/>
        <w:rPr>
          <w:rFonts w:cs="Times New Roman"/>
          <w:szCs w:val="24"/>
        </w:rPr>
      </w:pPr>
      <w:r w:rsidRPr="00566906">
        <w:rPr>
          <w:rFonts w:cs="Times New Roman"/>
          <w:szCs w:val="24"/>
        </w:rPr>
        <w:t>определение долгосрочных целей и задач муниципального управления и социально-экономического развития муниципальных образований, согласованных с приоритетами и целями социально-экономического развития Российской Федерации и су</w:t>
      </w:r>
      <w:r w:rsidR="00D72E0F">
        <w:rPr>
          <w:rFonts w:cs="Times New Roman"/>
          <w:szCs w:val="24"/>
        </w:rPr>
        <w:t>бъектов Российской Федерации;</w:t>
      </w:r>
    </w:p>
    <w:p w:rsidR="00566906" w:rsidRDefault="00566906" w:rsidP="00CE24FE">
      <w:pPr>
        <w:pStyle w:val="a4"/>
        <w:numPr>
          <w:ilvl w:val="0"/>
          <w:numId w:val="25"/>
        </w:numPr>
        <w:spacing w:line="276" w:lineRule="auto"/>
        <w:rPr>
          <w:rFonts w:cs="Times New Roman"/>
          <w:szCs w:val="24"/>
        </w:rPr>
      </w:pPr>
      <w:r w:rsidRPr="00566906">
        <w:rPr>
          <w:rFonts w:cs="Times New Roman"/>
          <w:szCs w:val="24"/>
        </w:rPr>
        <w:lastRenderedPageBreak/>
        <w:t>разработка, рассмотрение, утверждение (одобрение) и реализация документов стратегического планирования по вопросам, отнесенным к полномочиям ор</w:t>
      </w:r>
      <w:r w:rsidR="00D72E0F">
        <w:rPr>
          <w:rFonts w:cs="Times New Roman"/>
          <w:szCs w:val="24"/>
        </w:rPr>
        <w:t>ганов местного самоуправления;</w:t>
      </w:r>
    </w:p>
    <w:p w:rsidR="00566906" w:rsidRDefault="00566906" w:rsidP="00CE24FE">
      <w:pPr>
        <w:pStyle w:val="a4"/>
        <w:numPr>
          <w:ilvl w:val="0"/>
          <w:numId w:val="25"/>
        </w:numPr>
        <w:spacing w:line="276" w:lineRule="auto"/>
        <w:rPr>
          <w:rFonts w:cs="Times New Roman"/>
          <w:szCs w:val="24"/>
        </w:rPr>
      </w:pPr>
      <w:r w:rsidRPr="00566906">
        <w:rPr>
          <w:rFonts w:cs="Times New Roman"/>
          <w:szCs w:val="24"/>
        </w:rPr>
        <w:t>мониторинг и контроль реализации документов стратегического планирования, утвержденных (одобренных) орг</w:t>
      </w:r>
      <w:r w:rsidR="00D72E0F">
        <w:rPr>
          <w:rFonts w:cs="Times New Roman"/>
          <w:szCs w:val="24"/>
        </w:rPr>
        <w:t>анами местного самоуправления;</w:t>
      </w:r>
    </w:p>
    <w:p w:rsidR="00566906" w:rsidRDefault="00566906" w:rsidP="00CE24FE">
      <w:pPr>
        <w:pStyle w:val="a4"/>
        <w:numPr>
          <w:ilvl w:val="0"/>
          <w:numId w:val="25"/>
        </w:numPr>
        <w:spacing w:line="276" w:lineRule="auto"/>
        <w:rPr>
          <w:rFonts w:cs="Times New Roman"/>
          <w:szCs w:val="24"/>
        </w:rPr>
      </w:pPr>
      <w:r w:rsidRPr="00566906">
        <w:rPr>
          <w:rFonts w:cs="Times New Roman"/>
          <w:szCs w:val="24"/>
        </w:rPr>
        <w:t>иные полномочия в сфере стратегического планирования, определенные федеральными законами и муниципальными</w:t>
      </w:r>
      <w:r w:rsidR="00D72E0F">
        <w:rPr>
          <w:rFonts w:cs="Times New Roman"/>
          <w:szCs w:val="24"/>
        </w:rPr>
        <w:t xml:space="preserve"> нормативными правовыми актами.</w:t>
      </w:r>
    </w:p>
    <w:p w:rsidR="007063FD" w:rsidRPr="007063FD" w:rsidRDefault="007063FD" w:rsidP="007063FD">
      <w:pPr>
        <w:pStyle w:val="a4"/>
        <w:spacing w:line="276" w:lineRule="auto"/>
        <w:rPr>
          <w:rFonts w:cs="Times New Roman"/>
          <w:sz w:val="16"/>
          <w:szCs w:val="24"/>
        </w:rPr>
      </w:pPr>
    </w:p>
    <w:p w:rsidR="00566906" w:rsidRDefault="00566906" w:rsidP="00581188">
      <w:pPr>
        <w:pStyle w:val="a4"/>
        <w:spacing w:line="276" w:lineRule="auto"/>
        <w:ind w:firstLine="709"/>
        <w:rPr>
          <w:rFonts w:cs="Times New Roman"/>
          <w:szCs w:val="24"/>
        </w:rPr>
      </w:pPr>
      <w:r w:rsidRPr="00566906">
        <w:rPr>
          <w:rFonts w:cs="Times New Roman"/>
          <w:szCs w:val="24"/>
        </w:rPr>
        <w:t>К документам стратегического планирования, разрабатываемым на уровне муницип</w:t>
      </w:r>
      <w:r w:rsidR="00D72E0F">
        <w:rPr>
          <w:rFonts w:cs="Times New Roman"/>
          <w:szCs w:val="24"/>
        </w:rPr>
        <w:t>ального образования, относятся:</w:t>
      </w:r>
    </w:p>
    <w:p w:rsidR="00566906" w:rsidRDefault="00566906" w:rsidP="00CE24FE">
      <w:pPr>
        <w:pStyle w:val="a4"/>
        <w:numPr>
          <w:ilvl w:val="0"/>
          <w:numId w:val="26"/>
        </w:numPr>
        <w:spacing w:line="276" w:lineRule="auto"/>
        <w:rPr>
          <w:rFonts w:cs="Times New Roman"/>
          <w:szCs w:val="24"/>
        </w:rPr>
      </w:pPr>
      <w:r w:rsidRPr="00566906">
        <w:rPr>
          <w:rFonts w:cs="Times New Roman"/>
          <w:szCs w:val="24"/>
        </w:rPr>
        <w:t>стратегия социально-экономического разви</w:t>
      </w:r>
      <w:r w:rsidR="00D72E0F">
        <w:rPr>
          <w:rFonts w:cs="Times New Roman"/>
          <w:szCs w:val="24"/>
        </w:rPr>
        <w:t>тия муниципального образования;</w:t>
      </w:r>
    </w:p>
    <w:p w:rsidR="00566906" w:rsidRDefault="00566906" w:rsidP="00CE24FE">
      <w:pPr>
        <w:pStyle w:val="a4"/>
        <w:numPr>
          <w:ilvl w:val="0"/>
          <w:numId w:val="26"/>
        </w:numPr>
        <w:spacing w:line="276" w:lineRule="auto"/>
        <w:rPr>
          <w:rFonts w:cs="Times New Roman"/>
          <w:szCs w:val="24"/>
        </w:rPr>
      </w:pPr>
      <w:r w:rsidRPr="00566906">
        <w:rPr>
          <w:rFonts w:cs="Times New Roman"/>
          <w:szCs w:val="24"/>
        </w:rPr>
        <w:t>план мероприятий по реализации стратегии социально-экономического разви</w:t>
      </w:r>
      <w:r w:rsidR="00D72E0F">
        <w:rPr>
          <w:rFonts w:cs="Times New Roman"/>
          <w:szCs w:val="24"/>
        </w:rPr>
        <w:t>тия муниципального образования;</w:t>
      </w:r>
    </w:p>
    <w:p w:rsidR="00566906" w:rsidRDefault="00566906" w:rsidP="00CE24FE">
      <w:pPr>
        <w:pStyle w:val="a4"/>
        <w:numPr>
          <w:ilvl w:val="0"/>
          <w:numId w:val="26"/>
        </w:numPr>
        <w:spacing w:line="276" w:lineRule="auto"/>
        <w:rPr>
          <w:rFonts w:cs="Times New Roman"/>
          <w:szCs w:val="24"/>
        </w:rPr>
      </w:pPr>
      <w:r w:rsidRPr="00566906">
        <w:rPr>
          <w:rFonts w:cs="Times New Roman"/>
          <w:szCs w:val="24"/>
        </w:rPr>
        <w:t>прогноз социально-экономического развития муниципального образования на среднес</w:t>
      </w:r>
      <w:r w:rsidR="00D72E0F">
        <w:rPr>
          <w:rFonts w:cs="Times New Roman"/>
          <w:szCs w:val="24"/>
        </w:rPr>
        <w:t>рочный или долгосрочный период;</w:t>
      </w:r>
    </w:p>
    <w:p w:rsidR="00566906" w:rsidRDefault="00566906" w:rsidP="00CE24FE">
      <w:pPr>
        <w:pStyle w:val="a4"/>
        <w:numPr>
          <w:ilvl w:val="0"/>
          <w:numId w:val="26"/>
        </w:numPr>
        <w:spacing w:line="276" w:lineRule="auto"/>
        <w:rPr>
          <w:rFonts w:cs="Times New Roman"/>
          <w:szCs w:val="24"/>
        </w:rPr>
      </w:pPr>
      <w:r w:rsidRPr="00566906">
        <w:rPr>
          <w:rFonts w:cs="Times New Roman"/>
          <w:szCs w:val="24"/>
        </w:rPr>
        <w:t>бюджетный прогноз муниципального образован</w:t>
      </w:r>
      <w:r w:rsidR="00D72E0F">
        <w:rPr>
          <w:rFonts w:cs="Times New Roman"/>
          <w:szCs w:val="24"/>
        </w:rPr>
        <w:t>ия на долгосрочный период;</w:t>
      </w:r>
    </w:p>
    <w:p w:rsidR="00566906" w:rsidRDefault="00566906" w:rsidP="00CE24FE">
      <w:pPr>
        <w:pStyle w:val="a4"/>
        <w:numPr>
          <w:ilvl w:val="0"/>
          <w:numId w:val="26"/>
        </w:numPr>
        <w:spacing w:line="276" w:lineRule="auto"/>
        <w:rPr>
          <w:rFonts w:cs="Times New Roman"/>
          <w:szCs w:val="24"/>
        </w:rPr>
      </w:pPr>
      <w:r w:rsidRPr="00566906">
        <w:rPr>
          <w:rFonts w:cs="Times New Roman"/>
          <w:szCs w:val="24"/>
        </w:rPr>
        <w:t>муниципальная программа.</w:t>
      </w:r>
    </w:p>
    <w:p w:rsidR="005A5277" w:rsidRDefault="005A5277" w:rsidP="005A5277">
      <w:pPr>
        <w:pStyle w:val="a4"/>
        <w:spacing w:line="276" w:lineRule="auto"/>
        <w:ind w:left="720"/>
        <w:rPr>
          <w:rFonts w:cs="Times New Roman"/>
          <w:szCs w:val="24"/>
        </w:rPr>
      </w:pPr>
    </w:p>
    <w:p w:rsidR="002F0281" w:rsidRDefault="002F0281" w:rsidP="002F0281">
      <w:pPr>
        <w:pStyle w:val="a4"/>
        <w:spacing w:line="276" w:lineRule="auto"/>
        <w:ind w:firstLine="709"/>
        <w:rPr>
          <w:rFonts w:cs="Times New Roman"/>
          <w:szCs w:val="24"/>
        </w:rPr>
      </w:pPr>
      <w:r w:rsidRPr="00993415">
        <w:rPr>
          <w:rFonts w:cs="Times New Roman"/>
          <w:szCs w:val="24"/>
        </w:rPr>
        <w:t>При этом для городских и сельских поселений подготовка программ комплексного социально-экономического развития является приоритетным инструментом обеспечения устойчивого развития.</w:t>
      </w:r>
    </w:p>
    <w:p w:rsidR="00295132" w:rsidRDefault="00295132" w:rsidP="00295132">
      <w:pPr>
        <w:pStyle w:val="a4"/>
        <w:spacing w:line="276" w:lineRule="auto"/>
        <w:ind w:firstLine="708"/>
        <w:rPr>
          <w:rFonts w:cs="Times New Roman"/>
          <w:szCs w:val="24"/>
        </w:rPr>
      </w:pPr>
      <w:r w:rsidRPr="00295132">
        <w:rPr>
          <w:rFonts w:cs="Times New Roman"/>
          <w:szCs w:val="24"/>
        </w:rPr>
        <w:t>Принятые в развитие Конституции Российской Федерации Федеральный</w:t>
      </w:r>
      <w:r>
        <w:rPr>
          <w:rFonts w:cs="Times New Roman"/>
          <w:szCs w:val="24"/>
        </w:rPr>
        <w:t xml:space="preserve"> </w:t>
      </w:r>
      <w:r w:rsidRPr="00295132">
        <w:rPr>
          <w:rFonts w:cs="Times New Roman"/>
          <w:szCs w:val="24"/>
        </w:rPr>
        <w:t>закон от 06.10.1999 № 184-ФЗ «Об общих принципах организации</w:t>
      </w:r>
      <w:r>
        <w:rPr>
          <w:rFonts w:cs="Times New Roman"/>
          <w:szCs w:val="24"/>
        </w:rPr>
        <w:t xml:space="preserve"> </w:t>
      </w:r>
      <w:r w:rsidRPr="00295132">
        <w:rPr>
          <w:rFonts w:cs="Times New Roman"/>
          <w:szCs w:val="24"/>
        </w:rPr>
        <w:t>законодательных (представительных) и исполнительных органов государственной</w:t>
      </w:r>
      <w:r>
        <w:rPr>
          <w:rFonts w:cs="Times New Roman"/>
          <w:szCs w:val="24"/>
        </w:rPr>
        <w:t xml:space="preserve"> </w:t>
      </w:r>
      <w:r w:rsidRPr="00295132">
        <w:rPr>
          <w:rFonts w:cs="Times New Roman"/>
          <w:szCs w:val="24"/>
        </w:rPr>
        <w:t>власти субъектов Российской Федерации» (далее – Закон № 184-ФЗ) и</w:t>
      </w:r>
      <w:r>
        <w:rPr>
          <w:rFonts w:cs="Times New Roman"/>
          <w:szCs w:val="24"/>
        </w:rPr>
        <w:t xml:space="preserve"> </w:t>
      </w:r>
      <w:r w:rsidRPr="00295132">
        <w:rPr>
          <w:rFonts w:cs="Times New Roman"/>
          <w:szCs w:val="24"/>
        </w:rPr>
        <w:t>Федеральный закон от 06.10.2003 № 131-ФЗ «Об общих принципах организации</w:t>
      </w:r>
      <w:r>
        <w:rPr>
          <w:rFonts w:cs="Times New Roman"/>
          <w:szCs w:val="24"/>
        </w:rPr>
        <w:t xml:space="preserve"> </w:t>
      </w:r>
      <w:r w:rsidRPr="00295132">
        <w:rPr>
          <w:rFonts w:cs="Times New Roman"/>
          <w:szCs w:val="24"/>
        </w:rPr>
        <w:t>местного самоуправления в Российской Федерации» (далее – Закон № 131-ФЗ)</w:t>
      </w:r>
      <w:r>
        <w:rPr>
          <w:rFonts w:cs="Times New Roman"/>
          <w:szCs w:val="24"/>
        </w:rPr>
        <w:t xml:space="preserve"> </w:t>
      </w:r>
      <w:r w:rsidRPr="00295132">
        <w:rPr>
          <w:rFonts w:cs="Times New Roman"/>
          <w:szCs w:val="24"/>
        </w:rPr>
        <w:t>разграничивают полномочия в области функционирования и развития социальной</w:t>
      </w:r>
      <w:r>
        <w:rPr>
          <w:rFonts w:cs="Times New Roman"/>
          <w:szCs w:val="24"/>
        </w:rPr>
        <w:t xml:space="preserve"> </w:t>
      </w:r>
      <w:r w:rsidRPr="00295132">
        <w:rPr>
          <w:rFonts w:cs="Times New Roman"/>
          <w:szCs w:val="24"/>
        </w:rPr>
        <w:t>инфраструктуры между органами государственной власти и органами местного</w:t>
      </w:r>
      <w:r>
        <w:rPr>
          <w:rFonts w:cs="Times New Roman"/>
          <w:szCs w:val="24"/>
        </w:rPr>
        <w:t xml:space="preserve"> </w:t>
      </w:r>
      <w:r w:rsidRPr="00295132">
        <w:rPr>
          <w:rFonts w:cs="Times New Roman"/>
          <w:szCs w:val="24"/>
        </w:rPr>
        <w:t>самоуправления.</w:t>
      </w:r>
    </w:p>
    <w:p w:rsidR="00295132" w:rsidRPr="00295132" w:rsidRDefault="00295132" w:rsidP="00295132">
      <w:pPr>
        <w:pStyle w:val="a4"/>
        <w:spacing w:line="276" w:lineRule="auto"/>
        <w:ind w:firstLine="708"/>
        <w:rPr>
          <w:rFonts w:cs="Times New Roman"/>
          <w:szCs w:val="24"/>
        </w:rPr>
      </w:pPr>
      <w:r w:rsidRPr="00295132">
        <w:rPr>
          <w:rFonts w:cs="Times New Roman"/>
          <w:szCs w:val="24"/>
        </w:rPr>
        <w:t>Так, согласно статье 26.3 Закона № 184-ФЗ к полномочиям органов</w:t>
      </w:r>
      <w:r>
        <w:rPr>
          <w:rFonts w:cs="Times New Roman"/>
          <w:szCs w:val="24"/>
        </w:rPr>
        <w:t xml:space="preserve"> </w:t>
      </w:r>
      <w:r w:rsidRPr="00295132">
        <w:rPr>
          <w:rFonts w:cs="Times New Roman"/>
          <w:szCs w:val="24"/>
        </w:rPr>
        <w:t>государственной власти субъекта Российской Федерации относится решение</w:t>
      </w:r>
      <w:r>
        <w:rPr>
          <w:rFonts w:cs="Times New Roman"/>
          <w:szCs w:val="24"/>
        </w:rPr>
        <w:t xml:space="preserve"> </w:t>
      </w:r>
      <w:r w:rsidRPr="00295132">
        <w:rPr>
          <w:rFonts w:cs="Times New Roman"/>
          <w:szCs w:val="24"/>
        </w:rPr>
        <w:t>следующих вопросов в социальной сфере:</w:t>
      </w:r>
    </w:p>
    <w:p w:rsidR="00295132" w:rsidRDefault="00295132" w:rsidP="00CE24FE">
      <w:pPr>
        <w:pStyle w:val="a4"/>
        <w:numPr>
          <w:ilvl w:val="0"/>
          <w:numId w:val="32"/>
        </w:numPr>
        <w:spacing w:line="276" w:lineRule="auto"/>
        <w:rPr>
          <w:rFonts w:cs="Times New Roman"/>
          <w:szCs w:val="24"/>
        </w:rPr>
      </w:pPr>
      <w:r>
        <w:rPr>
          <w:rFonts w:cs="Times New Roman"/>
          <w:szCs w:val="24"/>
        </w:rPr>
        <w:t>в области образования:</w:t>
      </w:r>
    </w:p>
    <w:p w:rsidR="00295132" w:rsidRDefault="00295132" w:rsidP="00CE24FE">
      <w:pPr>
        <w:pStyle w:val="a4"/>
        <w:numPr>
          <w:ilvl w:val="1"/>
          <w:numId w:val="32"/>
        </w:numPr>
        <w:spacing w:line="276" w:lineRule="auto"/>
        <w:rPr>
          <w:rFonts w:cs="Times New Roman"/>
          <w:szCs w:val="24"/>
        </w:rPr>
      </w:pPr>
      <w:r w:rsidRPr="00295132">
        <w:rPr>
          <w:rFonts w:cs="Times New Roman"/>
          <w:szCs w:val="24"/>
        </w:rPr>
        <w:t>организация предоставления общего образования в государственных образовательных организациях субъектов Российской Федерации, создание условий для</w:t>
      </w:r>
      <w:r>
        <w:rPr>
          <w:rFonts w:cs="Times New Roman"/>
          <w:szCs w:val="24"/>
        </w:rPr>
        <w:t xml:space="preserve"> </w:t>
      </w:r>
      <w:r w:rsidRPr="00295132">
        <w:rPr>
          <w:rFonts w:cs="Times New Roman"/>
          <w:szCs w:val="24"/>
        </w:rPr>
        <w:t>осуществления присмотра и ухода за детьми, содержания детей в</w:t>
      </w:r>
      <w:r>
        <w:rPr>
          <w:rFonts w:cs="Times New Roman"/>
          <w:szCs w:val="24"/>
        </w:rPr>
        <w:t xml:space="preserve"> </w:t>
      </w:r>
      <w:r w:rsidRPr="00295132">
        <w:rPr>
          <w:rFonts w:cs="Times New Roman"/>
          <w:szCs w:val="24"/>
        </w:rPr>
        <w:t>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w:t>
      </w:r>
    </w:p>
    <w:p w:rsidR="00295132" w:rsidRDefault="00295132" w:rsidP="00CE24FE">
      <w:pPr>
        <w:pStyle w:val="a4"/>
        <w:numPr>
          <w:ilvl w:val="1"/>
          <w:numId w:val="32"/>
        </w:numPr>
        <w:spacing w:line="276" w:lineRule="auto"/>
        <w:rPr>
          <w:rFonts w:cs="Times New Roman"/>
          <w:szCs w:val="24"/>
        </w:rPr>
      </w:pPr>
      <w:r w:rsidRPr="00295132">
        <w:rPr>
          <w:rFonts w:cs="Times New Roman"/>
          <w:szCs w:val="24"/>
        </w:rPr>
        <w:t>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295132" w:rsidRDefault="00295132" w:rsidP="00CE24FE">
      <w:pPr>
        <w:pStyle w:val="a4"/>
        <w:numPr>
          <w:ilvl w:val="1"/>
          <w:numId w:val="32"/>
        </w:numPr>
        <w:spacing w:line="276" w:lineRule="auto"/>
        <w:rPr>
          <w:rFonts w:cs="Times New Roman"/>
          <w:szCs w:val="24"/>
        </w:rPr>
      </w:pPr>
      <w:r w:rsidRPr="00295132">
        <w:rPr>
          <w:rFonts w:cs="Times New Roman"/>
          <w:szCs w:val="24"/>
        </w:rPr>
        <w:lastRenderedPageBreak/>
        <w:t>организация предоставления дополнительного образования детей в государственных</w:t>
      </w:r>
      <w:r>
        <w:rPr>
          <w:rFonts w:cs="Times New Roman"/>
          <w:szCs w:val="24"/>
        </w:rPr>
        <w:t xml:space="preserve"> </w:t>
      </w:r>
      <w:r w:rsidRPr="00295132">
        <w:rPr>
          <w:rFonts w:cs="Times New Roman"/>
          <w:szCs w:val="24"/>
        </w:rPr>
        <w:t xml:space="preserve">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w:t>
      </w:r>
      <w:r>
        <w:rPr>
          <w:rFonts w:cs="Times New Roman"/>
          <w:szCs w:val="24"/>
        </w:rPr>
        <w:t>субъектов Российской Федерации.</w:t>
      </w:r>
    </w:p>
    <w:p w:rsidR="00295132" w:rsidRDefault="00295132" w:rsidP="00CE24FE">
      <w:pPr>
        <w:pStyle w:val="a4"/>
        <w:numPr>
          <w:ilvl w:val="0"/>
          <w:numId w:val="32"/>
        </w:numPr>
        <w:spacing w:line="276" w:lineRule="auto"/>
        <w:rPr>
          <w:rFonts w:cs="Times New Roman"/>
          <w:szCs w:val="24"/>
        </w:rPr>
      </w:pPr>
      <w:r>
        <w:rPr>
          <w:rFonts w:cs="Times New Roman"/>
          <w:szCs w:val="24"/>
        </w:rPr>
        <w:t>в области здравоохранения:</w:t>
      </w:r>
    </w:p>
    <w:p w:rsidR="00295132" w:rsidRDefault="00295132" w:rsidP="00CE24FE">
      <w:pPr>
        <w:pStyle w:val="a4"/>
        <w:numPr>
          <w:ilvl w:val="1"/>
          <w:numId w:val="32"/>
        </w:numPr>
        <w:spacing w:line="276" w:lineRule="auto"/>
        <w:rPr>
          <w:rFonts w:cs="Times New Roman"/>
          <w:szCs w:val="24"/>
        </w:rPr>
      </w:pPr>
      <w:r w:rsidRPr="00295132">
        <w:rPr>
          <w:rFonts w:cs="Times New Roman"/>
          <w:szCs w:val="24"/>
        </w:rPr>
        <w:t>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295132" w:rsidRDefault="00295132" w:rsidP="00CE24FE">
      <w:pPr>
        <w:pStyle w:val="a4"/>
        <w:numPr>
          <w:ilvl w:val="1"/>
          <w:numId w:val="32"/>
        </w:numPr>
        <w:spacing w:line="276" w:lineRule="auto"/>
        <w:rPr>
          <w:rFonts w:cs="Times New Roman"/>
          <w:szCs w:val="24"/>
        </w:rPr>
      </w:pPr>
      <w:r w:rsidRPr="00295132">
        <w:rPr>
          <w:rFonts w:cs="Times New Roman"/>
          <w:szCs w:val="24"/>
        </w:rPr>
        <w:t xml:space="preserve">организация оказания медицинской помощи, предусмотренной законодательством субъекта Российской Федерации для </w:t>
      </w:r>
      <w:r>
        <w:rPr>
          <w:rFonts w:cs="Times New Roman"/>
          <w:szCs w:val="24"/>
        </w:rPr>
        <w:t>определенных категорий граждан;</w:t>
      </w:r>
    </w:p>
    <w:p w:rsidR="00295132" w:rsidRDefault="00295132" w:rsidP="00CE24FE">
      <w:pPr>
        <w:pStyle w:val="a4"/>
        <w:numPr>
          <w:ilvl w:val="1"/>
          <w:numId w:val="32"/>
        </w:numPr>
        <w:spacing w:line="276" w:lineRule="auto"/>
        <w:rPr>
          <w:rFonts w:cs="Times New Roman"/>
          <w:szCs w:val="24"/>
        </w:rPr>
      </w:pPr>
      <w:r w:rsidRPr="00295132">
        <w:rPr>
          <w:rFonts w:cs="Times New Roman"/>
          <w:szCs w:val="24"/>
        </w:rPr>
        <w:t xml:space="preserve">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w:t>
      </w:r>
      <w:r>
        <w:rPr>
          <w:rFonts w:cs="Times New Roman"/>
          <w:szCs w:val="24"/>
        </w:rPr>
        <w:t>медицинских освидетельствований.</w:t>
      </w:r>
    </w:p>
    <w:p w:rsidR="00295132" w:rsidRDefault="00295132" w:rsidP="00CE24FE">
      <w:pPr>
        <w:pStyle w:val="a4"/>
        <w:numPr>
          <w:ilvl w:val="0"/>
          <w:numId w:val="32"/>
        </w:numPr>
        <w:spacing w:line="276" w:lineRule="auto"/>
        <w:rPr>
          <w:rFonts w:cs="Times New Roman"/>
          <w:szCs w:val="24"/>
        </w:rPr>
      </w:pPr>
      <w:r>
        <w:rPr>
          <w:rFonts w:cs="Times New Roman"/>
          <w:szCs w:val="24"/>
        </w:rPr>
        <w:t>области социальной защиты:</w:t>
      </w:r>
    </w:p>
    <w:p w:rsidR="00295132" w:rsidRDefault="00295132" w:rsidP="00CE24FE">
      <w:pPr>
        <w:pStyle w:val="a4"/>
        <w:numPr>
          <w:ilvl w:val="1"/>
          <w:numId w:val="32"/>
        </w:numPr>
        <w:spacing w:line="276" w:lineRule="auto"/>
        <w:rPr>
          <w:rFonts w:cs="Times New Roman"/>
          <w:szCs w:val="24"/>
        </w:rPr>
      </w:pPr>
      <w:r w:rsidRPr="00295132">
        <w:rPr>
          <w:rFonts w:cs="Times New Roman"/>
          <w:szCs w:val="24"/>
        </w:rPr>
        <w:t>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w:t>
      </w:r>
    </w:p>
    <w:p w:rsidR="00295132" w:rsidRDefault="00295132" w:rsidP="00CE24FE">
      <w:pPr>
        <w:pStyle w:val="a4"/>
        <w:numPr>
          <w:ilvl w:val="1"/>
          <w:numId w:val="32"/>
        </w:numPr>
        <w:spacing w:line="276" w:lineRule="auto"/>
        <w:rPr>
          <w:rFonts w:cs="Times New Roman"/>
          <w:szCs w:val="24"/>
        </w:rPr>
      </w:pPr>
      <w:r w:rsidRPr="00295132">
        <w:rPr>
          <w:rFonts w:cs="Times New Roman"/>
          <w:szCs w:val="24"/>
        </w:rPr>
        <w:t>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w:t>
      </w:r>
      <w:r>
        <w:rPr>
          <w:rFonts w:cs="Times New Roman"/>
          <w:szCs w:val="24"/>
        </w:rPr>
        <w:t>х репрессий, малоимущих граждан.</w:t>
      </w:r>
    </w:p>
    <w:p w:rsidR="00295132" w:rsidRDefault="00295132" w:rsidP="00CE24FE">
      <w:pPr>
        <w:pStyle w:val="a4"/>
        <w:numPr>
          <w:ilvl w:val="0"/>
          <w:numId w:val="32"/>
        </w:numPr>
        <w:spacing w:line="276" w:lineRule="auto"/>
        <w:rPr>
          <w:rFonts w:cs="Times New Roman"/>
          <w:szCs w:val="24"/>
        </w:rPr>
      </w:pPr>
      <w:r>
        <w:rPr>
          <w:rFonts w:cs="Times New Roman"/>
          <w:szCs w:val="24"/>
        </w:rPr>
        <w:t>в области культуры:</w:t>
      </w:r>
    </w:p>
    <w:p w:rsidR="00295132" w:rsidRDefault="00295132" w:rsidP="00CE24FE">
      <w:pPr>
        <w:pStyle w:val="a4"/>
        <w:numPr>
          <w:ilvl w:val="1"/>
          <w:numId w:val="32"/>
        </w:numPr>
        <w:spacing w:line="276" w:lineRule="auto"/>
        <w:rPr>
          <w:rFonts w:cs="Times New Roman"/>
          <w:szCs w:val="24"/>
        </w:rPr>
      </w:pPr>
      <w:r w:rsidRPr="00295132">
        <w:rPr>
          <w:rFonts w:cs="Times New Roman"/>
          <w:szCs w:val="24"/>
        </w:rPr>
        <w:t>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w:t>
      </w:r>
      <w:r>
        <w:rPr>
          <w:rFonts w:cs="Times New Roman"/>
          <w:szCs w:val="24"/>
        </w:rPr>
        <w:t xml:space="preserve"> </w:t>
      </w:r>
      <w:r w:rsidRPr="00295132">
        <w:rPr>
          <w:rFonts w:cs="Times New Roman"/>
          <w:szCs w:val="24"/>
        </w:rPr>
        <w:t xml:space="preserve">и поддержка </w:t>
      </w:r>
      <w:r>
        <w:rPr>
          <w:rFonts w:cs="Times New Roman"/>
          <w:szCs w:val="24"/>
        </w:rPr>
        <w:t>учреждений культуры и искусства.</w:t>
      </w:r>
    </w:p>
    <w:p w:rsidR="00295132" w:rsidRDefault="00295132" w:rsidP="00CE24FE">
      <w:pPr>
        <w:pStyle w:val="a4"/>
        <w:numPr>
          <w:ilvl w:val="0"/>
          <w:numId w:val="32"/>
        </w:numPr>
        <w:spacing w:line="276" w:lineRule="auto"/>
        <w:rPr>
          <w:rFonts w:cs="Times New Roman"/>
          <w:szCs w:val="24"/>
        </w:rPr>
      </w:pPr>
      <w:r w:rsidRPr="00295132">
        <w:rPr>
          <w:rFonts w:cs="Times New Roman"/>
          <w:szCs w:val="24"/>
        </w:rPr>
        <w:t>област</w:t>
      </w:r>
      <w:r>
        <w:rPr>
          <w:rFonts w:cs="Times New Roman"/>
          <w:szCs w:val="24"/>
        </w:rPr>
        <w:t>и физической культуры и спорта:</w:t>
      </w:r>
    </w:p>
    <w:p w:rsidR="00295132" w:rsidRPr="00295132" w:rsidRDefault="00295132" w:rsidP="00CE24FE">
      <w:pPr>
        <w:pStyle w:val="a4"/>
        <w:numPr>
          <w:ilvl w:val="1"/>
          <w:numId w:val="32"/>
        </w:numPr>
        <w:spacing w:line="276" w:lineRule="auto"/>
        <w:rPr>
          <w:rFonts w:cs="Times New Roman"/>
          <w:szCs w:val="24"/>
        </w:rPr>
      </w:pPr>
      <w:r w:rsidRPr="00295132">
        <w:rPr>
          <w:rFonts w:cs="Times New Roman"/>
          <w:szCs w:val="24"/>
        </w:rPr>
        <w:t>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w:t>
      </w:r>
      <w:r>
        <w:rPr>
          <w:rFonts w:cs="Times New Roman"/>
          <w:szCs w:val="24"/>
        </w:rPr>
        <w:t xml:space="preserve"> </w:t>
      </w:r>
      <w:r w:rsidRPr="00295132">
        <w:rPr>
          <w:rFonts w:cs="Times New Roman"/>
          <w:szCs w:val="24"/>
        </w:rPr>
        <w:t>«Готов к труду и обороне» (ГТО), обеспечение подготовки спортивных сборных команд субъекта Российской Федерации.</w:t>
      </w:r>
    </w:p>
    <w:p w:rsidR="00295132" w:rsidRDefault="00295132" w:rsidP="00295132">
      <w:pPr>
        <w:pStyle w:val="a4"/>
        <w:spacing w:line="276" w:lineRule="auto"/>
        <w:rPr>
          <w:rFonts w:cs="Times New Roman"/>
          <w:szCs w:val="24"/>
        </w:rPr>
      </w:pPr>
    </w:p>
    <w:p w:rsidR="00295132" w:rsidRDefault="00295132" w:rsidP="00295132">
      <w:pPr>
        <w:pStyle w:val="a4"/>
        <w:spacing w:line="276" w:lineRule="auto"/>
        <w:ind w:firstLine="708"/>
        <w:rPr>
          <w:rFonts w:cs="Times New Roman"/>
          <w:szCs w:val="24"/>
        </w:rPr>
      </w:pPr>
      <w:r w:rsidRPr="00295132">
        <w:rPr>
          <w:rFonts w:cs="Times New Roman"/>
          <w:szCs w:val="24"/>
        </w:rPr>
        <w:t>Значительное число вопросов по обеспечению населения объектами</w:t>
      </w:r>
      <w:r>
        <w:rPr>
          <w:rFonts w:cs="Times New Roman"/>
          <w:szCs w:val="24"/>
        </w:rPr>
        <w:t xml:space="preserve"> </w:t>
      </w:r>
      <w:r w:rsidRPr="00295132">
        <w:rPr>
          <w:rFonts w:cs="Times New Roman"/>
          <w:szCs w:val="24"/>
        </w:rPr>
        <w:t>социальной инфраструктуры в соответствии с нормами Закона № 131-ФЗ</w:t>
      </w:r>
      <w:r>
        <w:rPr>
          <w:rFonts w:cs="Times New Roman"/>
          <w:szCs w:val="24"/>
        </w:rPr>
        <w:t xml:space="preserve"> </w:t>
      </w:r>
      <w:r w:rsidRPr="00295132">
        <w:rPr>
          <w:rFonts w:cs="Times New Roman"/>
          <w:szCs w:val="24"/>
        </w:rPr>
        <w:t xml:space="preserve">отнесено к вопросам местного </w:t>
      </w:r>
      <w:r w:rsidRPr="00295132">
        <w:rPr>
          <w:rFonts w:cs="Times New Roman"/>
          <w:szCs w:val="24"/>
        </w:rPr>
        <w:lastRenderedPageBreak/>
        <w:t>значения поселений, городских округов. В</w:t>
      </w:r>
      <w:r>
        <w:rPr>
          <w:rFonts w:cs="Times New Roman"/>
          <w:szCs w:val="24"/>
        </w:rPr>
        <w:t xml:space="preserve"> </w:t>
      </w:r>
      <w:r w:rsidRPr="00295132">
        <w:rPr>
          <w:rFonts w:cs="Times New Roman"/>
          <w:szCs w:val="24"/>
        </w:rPr>
        <w:t>частности, к вопросам местного значения поселения в социальной сфере</w:t>
      </w:r>
      <w:r>
        <w:rPr>
          <w:rFonts w:cs="Times New Roman"/>
          <w:szCs w:val="24"/>
        </w:rPr>
        <w:t xml:space="preserve"> </w:t>
      </w:r>
      <w:r w:rsidRPr="00295132">
        <w:rPr>
          <w:rFonts w:cs="Times New Roman"/>
          <w:szCs w:val="24"/>
        </w:rPr>
        <w:t>относятся:</w:t>
      </w:r>
    </w:p>
    <w:p w:rsidR="006D3BD3" w:rsidRDefault="006D3BD3" w:rsidP="00CE24FE">
      <w:pPr>
        <w:pStyle w:val="a4"/>
        <w:numPr>
          <w:ilvl w:val="0"/>
          <w:numId w:val="33"/>
        </w:numPr>
        <w:spacing w:line="276" w:lineRule="auto"/>
        <w:rPr>
          <w:rFonts w:cs="Times New Roman"/>
          <w:szCs w:val="24"/>
        </w:rPr>
      </w:pPr>
      <w:r w:rsidRPr="006D3BD3">
        <w:rPr>
          <w:rFonts w:cs="Times New Roman"/>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w:t>
      </w:r>
      <w:r>
        <w:rPr>
          <w:rFonts w:cs="Times New Roman"/>
          <w:szCs w:val="24"/>
        </w:rPr>
        <w:t xml:space="preserve"> </w:t>
      </w:r>
      <w:r w:rsidRPr="006D3BD3">
        <w:rPr>
          <w:rFonts w:cs="Times New Roman"/>
          <w:szCs w:val="24"/>
        </w:rPr>
        <w:t>жилищного фонда, создание условий для жилищного строительства;</w:t>
      </w:r>
    </w:p>
    <w:p w:rsidR="006D3BD3" w:rsidRDefault="006D3BD3" w:rsidP="00CE24FE">
      <w:pPr>
        <w:pStyle w:val="a4"/>
        <w:numPr>
          <w:ilvl w:val="0"/>
          <w:numId w:val="33"/>
        </w:numPr>
        <w:spacing w:line="276" w:lineRule="auto"/>
        <w:rPr>
          <w:rFonts w:cs="Times New Roman"/>
          <w:szCs w:val="24"/>
        </w:rPr>
      </w:pPr>
      <w:r w:rsidRPr="006D3BD3">
        <w:rPr>
          <w:rFonts w:cs="Times New Roman"/>
          <w:szCs w:val="24"/>
        </w:rPr>
        <w:t>организация библиотечного обслуживания населения, комплектование и обеспечение сохранности библиотечных фондов</w:t>
      </w:r>
      <w:r>
        <w:rPr>
          <w:rFonts w:cs="Times New Roman"/>
          <w:szCs w:val="24"/>
        </w:rPr>
        <w:t xml:space="preserve"> </w:t>
      </w:r>
      <w:r w:rsidRPr="006D3BD3">
        <w:rPr>
          <w:rFonts w:cs="Times New Roman"/>
          <w:szCs w:val="24"/>
        </w:rPr>
        <w:t>библиотек поселения;</w:t>
      </w:r>
    </w:p>
    <w:p w:rsidR="006D3BD3" w:rsidRDefault="006D3BD3" w:rsidP="00CE24FE">
      <w:pPr>
        <w:pStyle w:val="a4"/>
        <w:numPr>
          <w:ilvl w:val="0"/>
          <w:numId w:val="33"/>
        </w:numPr>
        <w:spacing w:line="276" w:lineRule="auto"/>
        <w:rPr>
          <w:rFonts w:cs="Times New Roman"/>
          <w:szCs w:val="24"/>
        </w:rPr>
      </w:pPr>
      <w:r w:rsidRPr="006D3BD3">
        <w:rPr>
          <w:rFonts w:cs="Times New Roman"/>
          <w:szCs w:val="24"/>
        </w:rPr>
        <w:t>создание условий для организации досуга и обеспечения жителей</w:t>
      </w:r>
      <w:r>
        <w:rPr>
          <w:rFonts w:cs="Times New Roman"/>
          <w:szCs w:val="24"/>
        </w:rPr>
        <w:t xml:space="preserve"> </w:t>
      </w:r>
      <w:r w:rsidRPr="006D3BD3">
        <w:rPr>
          <w:rFonts w:cs="Times New Roman"/>
          <w:szCs w:val="24"/>
        </w:rPr>
        <w:t>поселения услугами организаций культуры;</w:t>
      </w:r>
    </w:p>
    <w:p w:rsidR="00295132" w:rsidRPr="006D3BD3" w:rsidRDefault="006D3BD3" w:rsidP="00CE24FE">
      <w:pPr>
        <w:pStyle w:val="a4"/>
        <w:numPr>
          <w:ilvl w:val="0"/>
          <w:numId w:val="33"/>
        </w:numPr>
        <w:spacing w:line="276" w:lineRule="auto"/>
        <w:rPr>
          <w:rFonts w:cs="Times New Roman"/>
          <w:szCs w:val="24"/>
        </w:rPr>
      </w:pPr>
      <w:r w:rsidRPr="006D3BD3">
        <w:rPr>
          <w:rFonts w:cs="Times New Roman"/>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95132" w:rsidRDefault="00295132" w:rsidP="00295132">
      <w:pPr>
        <w:pStyle w:val="a4"/>
        <w:spacing w:line="276" w:lineRule="auto"/>
        <w:rPr>
          <w:rFonts w:cs="Times New Roman"/>
          <w:szCs w:val="24"/>
        </w:rPr>
      </w:pPr>
    </w:p>
    <w:p w:rsidR="006D3BD3" w:rsidRDefault="006D3BD3" w:rsidP="006D3BD3">
      <w:pPr>
        <w:pStyle w:val="a4"/>
        <w:spacing w:line="276" w:lineRule="auto"/>
        <w:ind w:firstLine="708"/>
        <w:rPr>
          <w:rFonts w:cs="Times New Roman"/>
          <w:szCs w:val="24"/>
        </w:rPr>
      </w:pPr>
      <w:r w:rsidRPr="006D3BD3">
        <w:rPr>
          <w:rFonts w:cs="Times New Roman"/>
          <w:szCs w:val="24"/>
        </w:rPr>
        <w:t>Решение вопросов по организации предоставления общедоступного и</w:t>
      </w:r>
      <w:r>
        <w:rPr>
          <w:rFonts w:cs="Times New Roman"/>
          <w:szCs w:val="24"/>
        </w:rPr>
        <w:t xml:space="preserve"> </w:t>
      </w:r>
      <w:r w:rsidRPr="006D3BD3">
        <w:rPr>
          <w:rFonts w:cs="Times New Roman"/>
          <w:szCs w:val="24"/>
        </w:rPr>
        <w:t>бесплатного дошкольного, начального общего, основного общего, среднего</w:t>
      </w:r>
      <w:r>
        <w:rPr>
          <w:rFonts w:cs="Times New Roman"/>
          <w:szCs w:val="24"/>
        </w:rPr>
        <w:t xml:space="preserve"> </w:t>
      </w:r>
      <w:r w:rsidRPr="006D3BD3">
        <w:rPr>
          <w:rFonts w:cs="Times New Roman"/>
          <w:szCs w:val="24"/>
        </w:rPr>
        <w:t>общего образования по основным общеобразовательным программам в</w:t>
      </w:r>
      <w:r>
        <w:rPr>
          <w:rFonts w:cs="Times New Roman"/>
          <w:szCs w:val="24"/>
        </w:rPr>
        <w:t xml:space="preserve"> </w:t>
      </w:r>
      <w:r w:rsidRPr="006D3BD3">
        <w:rPr>
          <w:rFonts w:cs="Times New Roman"/>
          <w:szCs w:val="24"/>
        </w:rPr>
        <w:t>муниципальных образовательных организациях, организации предоставления</w:t>
      </w:r>
      <w:r>
        <w:rPr>
          <w:rFonts w:cs="Times New Roman"/>
          <w:szCs w:val="24"/>
        </w:rPr>
        <w:t xml:space="preserve"> </w:t>
      </w:r>
      <w:r w:rsidRPr="006D3BD3">
        <w:rPr>
          <w:rFonts w:cs="Times New Roman"/>
          <w:szCs w:val="24"/>
        </w:rPr>
        <w:t>дополнительного образования детей в муниципальных образовательных</w:t>
      </w:r>
      <w:r>
        <w:rPr>
          <w:rFonts w:cs="Times New Roman"/>
          <w:szCs w:val="24"/>
        </w:rPr>
        <w:t xml:space="preserve"> </w:t>
      </w:r>
      <w:r w:rsidRPr="006D3BD3">
        <w:rPr>
          <w:rFonts w:cs="Times New Roman"/>
          <w:szCs w:val="24"/>
        </w:rPr>
        <w:t>организациях на территории поселений отнесено Законом № 131-ФЗ к вопросам</w:t>
      </w:r>
      <w:r>
        <w:rPr>
          <w:rFonts w:cs="Times New Roman"/>
          <w:szCs w:val="24"/>
        </w:rPr>
        <w:t xml:space="preserve"> </w:t>
      </w:r>
      <w:r w:rsidRPr="006D3BD3">
        <w:rPr>
          <w:rFonts w:cs="Times New Roman"/>
          <w:szCs w:val="24"/>
        </w:rPr>
        <w:t>местного значения муниципального района, так же как и создание условий для</w:t>
      </w:r>
      <w:r>
        <w:rPr>
          <w:rFonts w:cs="Times New Roman"/>
          <w:szCs w:val="24"/>
        </w:rPr>
        <w:t xml:space="preserve"> </w:t>
      </w:r>
      <w:r w:rsidRPr="006D3BD3">
        <w:rPr>
          <w:rFonts w:cs="Times New Roman"/>
          <w:szCs w:val="24"/>
        </w:rPr>
        <w:t>оказания медицинской помощи населению.</w:t>
      </w:r>
    </w:p>
    <w:p w:rsidR="006D3BD3" w:rsidRPr="006D3BD3" w:rsidRDefault="006D3BD3" w:rsidP="006D3BD3">
      <w:pPr>
        <w:pStyle w:val="a4"/>
        <w:spacing w:line="276" w:lineRule="auto"/>
        <w:ind w:firstLine="360"/>
        <w:rPr>
          <w:rFonts w:cs="Times New Roman"/>
          <w:szCs w:val="24"/>
        </w:rPr>
      </w:pPr>
      <w:r>
        <w:rPr>
          <w:rFonts w:cs="Times New Roman"/>
          <w:szCs w:val="24"/>
        </w:rPr>
        <w:tab/>
      </w:r>
      <w:r w:rsidRPr="006D3BD3">
        <w:rPr>
          <w:rFonts w:cs="Times New Roman"/>
          <w:szCs w:val="24"/>
        </w:rPr>
        <w:t>В настоящее время в области социальной инфраструктуры действует ряд</w:t>
      </w:r>
      <w:r>
        <w:rPr>
          <w:rFonts w:cs="Times New Roman"/>
          <w:szCs w:val="24"/>
        </w:rPr>
        <w:t xml:space="preserve"> </w:t>
      </w:r>
      <w:r w:rsidRPr="006D3BD3">
        <w:rPr>
          <w:rFonts w:cs="Times New Roman"/>
          <w:szCs w:val="24"/>
        </w:rPr>
        <w:t>профильных федеральных законов, устанавливающих правовое регулирование</w:t>
      </w:r>
      <w:r>
        <w:rPr>
          <w:rFonts w:cs="Times New Roman"/>
          <w:szCs w:val="24"/>
        </w:rPr>
        <w:t xml:space="preserve"> </w:t>
      </w:r>
      <w:r w:rsidRPr="006D3BD3">
        <w:rPr>
          <w:rFonts w:cs="Times New Roman"/>
          <w:szCs w:val="24"/>
        </w:rPr>
        <w:t>общественных отношений в определенной сфере. К таким законам относятся:</w:t>
      </w:r>
    </w:p>
    <w:p w:rsidR="006D3BD3" w:rsidRDefault="006D3BD3" w:rsidP="00CE24FE">
      <w:pPr>
        <w:pStyle w:val="a4"/>
        <w:numPr>
          <w:ilvl w:val="0"/>
          <w:numId w:val="34"/>
        </w:numPr>
        <w:spacing w:line="276" w:lineRule="auto"/>
        <w:rPr>
          <w:rFonts w:cs="Times New Roman"/>
          <w:szCs w:val="24"/>
        </w:rPr>
      </w:pPr>
      <w:r w:rsidRPr="006D3BD3">
        <w:rPr>
          <w:rFonts w:cs="Times New Roman"/>
          <w:szCs w:val="24"/>
        </w:rPr>
        <w:t>Федеральный закон от 04.12.2007 № 329-ФЗ «О физической культуре</w:t>
      </w:r>
      <w:r>
        <w:rPr>
          <w:rFonts w:cs="Times New Roman"/>
          <w:szCs w:val="24"/>
        </w:rPr>
        <w:t xml:space="preserve"> </w:t>
      </w:r>
      <w:r w:rsidRPr="006D3BD3">
        <w:rPr>
          <w:rFonts w:cs="Times New Roman"/>
          <w:szCs w:val="24"/>
        </w:rPr>
        <w:t>и спорте в Российской Федерации»;</w:t>
      </w:r>
    </w:p>
    <w:p w:rsidR="006D3BD3" w:rsidRDefault="006D3BD3" w:rsidP="00CE24FE">
      <w:pPr>
        <w:pStyle w:val="a4"/>
        <w:numPr>
          <w:ilvl w:val="0"/>
          <w:numId w:val="34"/>
        </w:numPr>
        <w:spacing w:line="276" w:lineRule="auto"/>
        <w:rPr>
          <w:rFonts w:cs="Times New Roman"/>
          <w:szCs w:val="24"/>
        </w:rPr>
      </w:pPr>
      <w:r w:rsidRPr="006D3BD3">
        <w:rPr>
          <w:rFonts w:cs="Times New Roman"/>
          <w:szCs w:val="24"/>
        </w:rPr>
        <w:t>Федеральный закон от 21.11.2011 № 323-ФЗ «Об основах охраны</w:t>
      </w:r>
      <w:r>
        <w:rPr>
          <w:rFonts w:cs="Times New Roman"/>
          <w:szCs w:val="24"/>
        </w:rPr>
        <w:t xml:space="preserve"> </w:t>
      </w:r>
      <w:r w:rsidRPr="006D3BD3">
        <w:rPr>
          <w:rFonts w:cs="Times New Roman"/>
          <w:szCs w:val="24"/>
        </w:rPr>
        <w:t>здоровья граждан в Российской Федерации»;</w:t>
      </w:r>
    </w:p>
    <w:p w:rsidR="006D3BD3" w:rsidRDefault="006D3BD3" w:rsidP="00CE24FE">
      <w:pPr>
        <w:pStyle w:val="a4"/>
        <w:numPr>
          <w:ilvl w:val="0"/>
          <w:numId w:val="34"/>
        </w:numPr>
        <w:spacing w:line="276" w:lineRule="auto"/>
        <w:rPr>
          <w:rFonts w:cs="Times New Roman"/>
          <w:szCs w:val="24"/>
        </w:rPr>
      </w:pPr>
      <w:r w:rsidRPr="006D3BD3">
        <w:rPr>
          <w:rFonts w:cs="Times New Roman"/>
          <w:szCs w:val="24"/>
        </w:rPr>
        <w:t>Федеральный закон от 29.12.2012 № 273-ФЗ «Об образовании в</w:t>
      </w:r>
      <w:r>
        <w:rPr>
          <w:rFonts w:cs="Times New Roman"/>
          <w:szCs w:val="24"/>
        </w:rPr>
        <w:t xml:space="preserve"> </w:t>
      </w:r>
      <w:r w:rsidRPr="006D3BD3">
        <w:rPr>
          <w:rFonts w:cs="Times New Roman"/>
          <w:szCs w:val="24"/>
        </w:rPr>
        <w:t>Российской Федерации»;</w:t>
      </w:r>
    </w:p>
    <w:p w:rsidR="006D3BD3" w:rsidRDefault="006D3BD3" w:rsidP="00CE24FE">
      <w:pPr>
        <w:pStyle w:val="a4"/>
        <w:numPr>
          <w:ilvl w:val="0"/>
          <w:numId w:val="34"/>
        </w:numPr>
        <w:spacing w:line="276" w:lineRule="auto"/>
        <w:rPr>
          <w:rFonts w:cs="Times New Roman"/>
          <w:szCs w:val="24"/>
        </w:rPr>
      </w:pPr>
      <w:r w:rsidRPr="006D3BD3">
        <w:rPr>
          <w:rFonts w:cs="Times New Roman"/>
          <w:szCs w:val="24"/>
        </w:rPr>
        <w:t>Федеральный закон от 17.07.1999 № 178-ФЗ «О государственной</w:t>
      </w:r>
      <w:r>
        <w:rPr>
          <w:rFonts w:cs="Times New Roman"/>
          <w:szCs w:val="24"/>
        </w:rPr>
        <w:t xml:space="preserve"> </w:t>
      </w:r>
      <w:r w:rsidRPr="006D3BD3">
        <w:rPr>
          <w:rFonts w:cs="Times New Roman"/>
          <w:szCs w:val="24"/>
        </w:rPr>
        <w:t>социальной помощи»;</w:t>
      </w:r>
    </w:p>
    <w:p w:rsidR="006D3BD3" w:rsidRDefault="006D3BD3" w:rsidP="00CE24FE">
      <w:pPr>
        <w:pStyle w:val="a4"/>
        <w:numPr>
          <w:ilvl w:val="0"/>
          <w:numId w:val="34"/>
        </w:numPr>
        <w:spacing w:line="276" w:lineRule="auto"/>
        <w:rPr>
          <w:rFonts w:cs="Times New Roman"/>
          <w:szCs w:val="24"/>
        </w:rPr>
      </w:pPr>
      <w:r w:rsidRPr="006D3BD3">
        <w:rPr>
          <w:rFonts w:cs="Times New Roman"/>
          <w:szCs w:val="24"/>
        </w:rPr>
        <w:t>Закон Российской Федерации от 09.10.1992 № 3612-1 «Основы</w:t>
      </w:r>
      <w:r>
        <w:rPr>
          <w:rFonts w:cs="Times New Roman"/>
          <w:szCs w:val="24"/>
        </w:rPr>
        <w:t xml:space="preserve"> </w:t>
      </w:r>
      <w:r w:rsidRPr="006D3BD3">
        <w:rPr>
          <w:rFonts w:cs="Times New Roman"/>
          <w:szCs w:val="24"/>
        </w:rPr>
        <w:t>законодательства Российской Федерации о культуре».</w:t>
      </w:r>
    </w:p>
    <w:p w:rsidR="006D3BD3" w:rsidRPr="006D3BD3" w:rsidRDefault="006D3BD3" w:rsidP="006D3BD3">
      <w:pPr>
        <w:pStyle w:val="a4"/>
        <w:spacing w:line="276" w:lineRule="auto"/>
        <w:rPr>
          <w:rFonts w:cs="Times New Roman"/>
          <w:szCs w:val="24"/>
        </w:rPr>
      </w:pPr>
    </w:p>
    <w:p w:rsidR="006D3BD3" w:rsidRDefault="006D3BD3" w:rsidP="006D3BD3">
      <w:pPr>
        <w:pStyle w:val="a4"/>
        <w:spacing w:line="276" w:lineRule="auto"/>
        <w:ind w:firstLine="708"/>
        <w:rPr>
          <w:rFonts w:cs="Times New Roman"/>
          <w:szCs w:val="24"/>
        </w:rPr>
      </w:pPr>
      <w:r w:rsidRPr="006D3BD3">
        <w:rPr>
          <w:rFonts w:cs="Times New Roman"/>
          <w:szCs w:val="24"/>
        </w:rPr>
        <w:t>Указанные нормативные правовые акты регулируют общественные</w:t>
      </w:r>
      <w:r>
        <w:rPr>
          <w:rFonts w:cs="Times New Roman"/>
          <w:szCs w:val="24"/>
        </w:rPr>
        <w:t xml:space="preserve"> </w:t>
      </w:r>
      <w:r w:rsidRPr="006D3BD3">
        <w:rPr>
          <w:rFonts w:cs="Times New Roman"/>
          <w:szCs w:val="24"/>
        </w:rPr>
        <w:t>отношения, возникающие в связи с реализацией гражданами их прав на</w:t>
      </w:r>
      <w:r>
        <w:rPr>
          <w:rFonts w:cs="Times New Roman"/>
          <w:szCs w:val="24"/>
        </w:rPr>
        <w:t xml:space="preserve"> </w:t>
      </w:r>
      <w:r w:rsidRPr="006D3BD3">
        <w:rPr>
          <w:rFonts w:cs="Times New Roman"/>
          <w:szCs w:val="24"/>
        </w:rPr>
        <w:t>образование, на медицинскую помощь, культурную деятельность, а также</w:t>
      </w:r>
      <w:r>
        <w:rPr>
          <w:rFonts w:cs="Times New Roman"/>
          <w:szCs w:val="24"/>
        </w:rPr>
        <w:t xml:space="preserve"> </w:t>
      </w:r>
      <w:r w:rsidRPr="006D3BD3">
        <w:rPr>
          <w:rFonts w:cs="Times New Roman"/>
          <w:szCs w:val="24"/>
        </w:rPr>
        <w:t>устанавливают правовые, организационные, экономические и социальные основы</w:t>
      </w:r>
      <w:r>
        <w:rPr>
          <w:rFonts w:cs="Times New Roman"/>
          <w:szCs w:val="24"/>
        </w:rPr>
        <w:t xml:space="preserve"> </w:t>
      </w:r>
      <w:r w:rsidRPr="006D3BD3">
        <w:rPr>
          <w:rFonts w:cs="Times New Roman"/>
          <w:szCs w:val="24"/>
        </w:rPr>
        <w:t>оказания государственной социальной помощи нуждающимся гражданам и</w:t>
      </w:r>
      <w:r>
        <w:rPr>
          <w:rFonts w:cs="Times New Roman"/>
          <w:szCs w:val="24"/>
        </w:rPr>
        <w:t xml:space="preserve"> </w:t>
      </w:r>
      <w:r w:rsidRPr="006D3BD3">
        <w:rPr>
          <w:rFonts w:cs="Times New Roman"/>
          <w:szCs w:val="24"/>
        </w:rPr>
        <w:t>основы деятельности в области физической культуры и спорта.</w:t>
      </w:r>
    </w:p>
    <w:p w:rsidR="006D3BD3" w:rsidRDefault="006D3BD3" w:rsidP="006D3BD3">
      <w:pPr>
        <w:pStyle w:val="a4"/>
        <w:spacing w:line="276" w:lineRule="auto"/>
        <w:ind w:firstLine="708"/>
        <w:rPr>
          <w:rFonts w:cs="Times New Roman"/>
          <w:szCs w:val="24"/>
        </w:rPr>
      </w:pPr>
      <w:r w:rsidRPr="006D3BD3">
        <w:rPr>
          <w:rFonts w:cs="Times New Roman"/>
          <w:szCs w:val="24"/>
        </w:rPr>
        <w:t>Развитие социальной сферы невозможно без осуществления в нее</w:t>
      </w:r>
      <w:r>
        <w:rPr>
          <w:rFonts w:cs="Times New Roman"/>
          <w:szCs w:val="24"/>
        </w:rPr>
        <w:t xml:space="preserve"> </w:t>
      </w:r>
      <w:r w:rsidRPr="006D3BD3">
        <w:rPr>
          <w:rFonts w:cs="Times New Roman"/>
          <w:szCs w:val="24"/>
        </w:rPr>
        <w:t>инвестиций. Правовые акты российского законодательства, регулирующие</w:t>
      </w:r>
      <w:r>
        <w:rPr>
          <w:rFonts w:cs="Times New Roman"/>
          <w:szCs w:val="24"/>
        </w:rPr>
        <w:t xml:space="preserve"> </w:t>
      </w:r>
      <w:r w:rsidRPr="006D3BD3">
        <w:rPr>
          <w:rFonts w:cs="Times New Roman"/>
          <w:szCs w:val="24"/>
        </w:rPr>
        <w:t>инвестиции и инвестиционный процесс, направлены на создание благоприятного</w:t>
      </w:r>
      <w:r>
        <w:rPr>
          <w:rFonts w:cs="Times New Roman"/>
          <w:szCs w:val="24"/>
        </w:rPr>
        <w:t xml:space="preserve"> </w:t>
      </w:r>
      <w:r w:rsidRPr="006D3BD3">
        <w:rPr>
          <w:rFonts w:cs="Times New Roman"/>
          <w:szCs w:val="24"/>
        </w:rPr>
        <w:t>режима инвестиционной деятельности, в том числе в социальной сфере.</w:t>
      </w:r>
    </w:p>
    <w:p w:rsidR="006D3BD3" w:rsidRDefault="006D3BD3" w:rsidP="006D3BD3">
      <w:pPr>
        <w:pStyle w:val="a4"/>
        <w:spacing w:line="276" w:lineRule="auto"/>
        <w:ind w:firstLine="708"/>
        <w:rPr>
          <w:rFonts w:cs="Times New Roman"/>
          <w:szCs w:val="24"/>
        </w:rPr>
      </w:pPr>
      <w:r w:rsidRPr="006D3BD3">
        <w:rPr>
          <w:rFonts w:cs="Times New Roman"/>
          <w:szCs w:val="24"/>
        </w:rPr>
        <w:t>Гражданский кодекс Российской Федерации предусматривает, что при</w:t>
      </w:r>
      <w:r>
        <w:rPr>
          <w:rFonts w:cs="Times New Roman"/>
          <w:szCs w:val="24"/>
        </w:rPr>
        <w:t xml:space="preserve"> </w:t>
      </w:r>
      <w:r w:rsidRPr="006D3BD3">
        <w:rPr>
          <w:rFonts w:cs="Times New Roman"/>
          <w:szCs w:val="24"/>
        </w:rPr>
        <w:t>участии Российской Федерации, субъектов Российской Федерации,</w:t>
      </w:r>
      <w:r>
        <w:rPr>
          <w:rFonts w:cs="Times New Roman"/>
          <w:szCs w:val="24"/>
        </w:rPr>
        <w:t xml:space="preserve"> </w:t>
      </w:r>
      <w:r w:rsidRPr="006D3BD3">
        <w:rPr>
          <w:rFonts w:cs="Times New Roman"/>
          <w:szCs w:val="24"/>
        </w:rPr>
        <w:t>муниципальных образований в отношениях, регулируемых гражданским</w:t>
      </w:r>
      <w:r>
        <w:rPr>
          <w:rFonts w:cs="Times New Roman"/>
          <w:szCs w:val="24"/>
        </w:rPr>
        <w:t xml:space="preserve"> </w:t>
      </w:r>
      <w:r w:rsidRPr="006D3BD3">
        <w:rPr>
          <w:rFonts w:cs="Times New Roman"/>
          <w:szCs w:val="24"/>
        </w:rPr>
        <w:t>законодательством, они участвуют в таких отношениях на равных началах с</w:t>
      </w:r>
      <w:r>
        <w:rPr>
          <w:rFonts w:cs="Times New Roman"/>
          <w:szCs w:val="24"/>
        </w:rPr>
        <w:t xml:space="preserve"> </w:t>
      </w:r>
      <w:r w:rsidRPr="006D3BD3">
        <w:rPr>
          <w:rFonts w:cs="Times New Roman"/>
          <w:szCs w:val="24"/>
        </w:rPr>
        <w:t>иными участниками этих отношений — гражданами и юридическими лицами. К</w:t>
      </w:r>
      <w:r>
        <w:rPr>
          <w:rFonts w:cs="Times New Roman"/>
          <w:szCs w:val="24"/>
        </w:rPr>
        <w:t xml:space="preserve"> </w:t>
      </w:r>
      <w:r w:rsidRPr="006D3BD3">
        <w:rPr>
          <w:rFonts w:cs="Times New Roman"/>
          <w:szCs w:val="24"/>
        </w:rPr>
        <w:lastRenderedPageBreak/>
        <w:t>участию же названных субъектов в обороте, как правило, применяются нормы,</w:t>
      </w:r>
      <w:r>
        <w:rPr>
          <w:rFonts w:cs="Times New Roman"/>
          <w:szCs w:val="24"/>
        </w:rPr>
        <w:t xml:space="preserve"> </w:t>
      </w:r>
      <w:r w:rsidRPr="006D3BD3">
        <w:rPr>
          <w:rFonts w:cs="Times New Roman"/>
          <w:szCs w:val="24"/>
        </w:rPr>
        <w:t>применимые к участию в обороте юридических лиц (ст. 124 Гражданского</w:t>
      </w:r>
      <w:r>
        <w:rPr>
          <w:rFonts w:cs="Times New Roman"/>
          <w:szCs w:val="24"/>
        </w:rPr>
        <w:t xml:space="preserve"> </w:t>
      </w:r>
      <w:r w:rsidRPr="006D3BD3">
        <w:rPr>
          <w:rFonts w:cs="Times New Roman"/>
          <w:szCs w:val="24"/>
        </w:rPr>
        <w:t>кодекса Российской Федерации).</w:t>
      </w:r>
    </w:p>
    <w:p w:rsidR="006D3BD3" w:rsidRDefault="006D3BD3" w:rsidP="006D3BD3">
      <w:pPr>
        <w:pStyle w:val="a4"/>
        <w:spacing w:line="276" w:lineRule="auto"/>
        <w:ind w:firstLine="708"/>
        <w:rPr>
          <w:rFonts w:cs="Times New Roman"/>
          <w:szCs w:val="24"/>
        </w:rPr>
      </w:pPr>
      <w:r w:rsidRPr="006D3BD3">
        <w:rPr>
          <w:rFonts w:cs="Times New Roman"/>
          <w:szCs w:val="24"/>
        </w:rPr>
        <w:t>Система нормативно-правовых актов, регулирующих инвестиционную</w:t>
      </w:r>
      <w:r>
        <w:rPr>
          <w:rFonts w:cs="Times New Roman"/>
          <w:szCs w:val="24"/>
        </w:rPr>
        <w:t xml:space="preserve"> </w:t>
      </w:r>
      <w:r w:rsidRPr="006D3BD3">
        <w:rPr>
          <w:rFonts w:cs="Times New Roman"/>
          <w:szCs w:val="24"/>
        </w:rPr>
        <w:t>деятельность в России, включает в себя документы, ряд из которых приняты еще</w:t>
      </w:r>
      <w:r>
        <w:rPr>
          <w:rFonts w:cs="Times New Roman"/>
          <w:szCs w:val="24"/>
        </w:rPr>
        <w:t xml:space="preserve"> </w:t>
      </w:r>
      <w:r w:rsidRPr="006D3BD3">
        <w:rPr>
          <w:rFonts w:cs="Times New Roman"/>
          <w:szCs w:val="24"/>
        </w:rPr>
        <w:t>в 90-х годах. Это, в частности, Федеральный закон от 25.02.1999 № 39-ФЗ «Об</w:t>
      </w:r>
      <w:r>
        <w:rPr>
          <w:rFonts w:cs="Times New Roman"/>
          <w:szCs w:val="24"/>
        </w:rPr>
        <w:t xml:space="preserve"> </w:t>
      </w:r>
      <w:r w:rsidRPr="006D3BD3">
        <w:rPr>
          <w:rFonts w:cs="Times New Roman"/>
          <w:szCs w:val="24"/>
        </w:rPr>
        <w:t>инвестиционной деятельности в Российской Федерации, осуществляемой в форме</w:t>
      </w:r>
      <w:r>
        <w:rPr>
          <w:rFonts w:cs="Times New Roman"/>
          <w:szCs w:val="24"/>
        </w:rPr>
        <w:t xml:space="preserve"> </w:t>
      </w:r>
      <w:r w:rsidRPr="006D3BD3">
        <w:rPr>
          <w:rFonts w:cs="Times New Roman"/>
          <w:szCs w:val="24"/>
        </w:rPr>
        <w:t>капитальных вложений», Федеральный закон от 09.07.1999 № 160-ФЗ «Об</w:t>
      </w:r>
      <w:r>
        <w:rPr>
          <w:rFonts w:cs="Times New Roman"/>
          <w:szCs w:val="24"/>
        </w:rPr>
        <w:t xml:space="preserve"> </w:t>
      </w:r>
      <w:r w:rsidRPr="006D3BD3">
        <w:rPr>
          <w:rFonts w:cs="Times New Roman"/>
          <w:szCs w:val="24"/>
        </w:rPr>
        <w:t>иностранных инвестициях в Российской Федерации».</w:t>
      </w:r>
    </w:p>
    <w:p w:rsidR="006D3BD3" w:rsidRDefault="006D3BD3" w:rsidP="006D3BD3">
      <w:pPr>
        <w:pStyle w:val="a4"/>
        <w:spacing w:line="276" w:lineRule="auto"/>
        <w:ind w:firstLine="708"/>
        <w:rPr>
          <w:rFonts w:cs="Times New Roman"/>
          <w:szCs w:val="24"/>
        </w:rPr>
      </w:pPr>
      <w:r w:rsidRPr="006D3BD3">
        <w:rPr>
          <w:rFonts w:cs="Times New Roman"/>
          <w:szCs w:val="24"/>
        </w:rPr>
        <w:t>Федеральный закон от 25.02.1999 № 39-ФЗ «Об инвестиционной</w:t>
      </w:r>
      <w:r>
        <w:rPr>
          <w:rFonts w:cs="Times New Roman"/>
          <w:szCs w:val="24"/>
        </w:rPr>
        <w:t xml:space="preserve"> </w:t>
      </w:r>
      <w:r w:rsidRPr="006D3BD3">
        <w:rPr>
          <w:rFonts w:cs="Times New Roman"/>
          <w:szCs w:val="24"/>
        </w:rPr>
        <w:t>деятельности в Российской Федерации, осуществляемой в форме капитальных</w:t>
      </w:r>
      <w:r>
        <w:rPr>
          <w:rFonts w:cs="Times New Roman"/>
          <w:szCs w:val="24"/>
        </w:rPr>
        <w:t xml:space="preserve"> </w:t>
      </w:r>
      <w:r w:rsidRPr="006D3BD3">
        <w:rPr>
          <w:rFonts w:cs="Times New Roman"/>
          <w:szCs w:val="24"/>
        </w:rPr>
        <w:t>вложений» является основополагающим законодательным актом в</w:t>
      </w:r>
      <w:r>
        <w:rPr>
          <w:rFonts w:cs="Times New Roman"/>
          <w:szCs w:val="24"/>
        </w:rPr>
        <w:t xml:space="preserve"> </w:t>
      </w:r>
      <w:r w:rsidRPr="006D3BD3">
        <w:rPr>
          <w:rFonts w:cs="Times New Roman"/>
          <w:szCs w:val="24"/>
        </w:rPr>
        <w:t>инвестиционной сфере, который определяет правовые и экономические основы</w:t>
      </w:r>
      <w:r>
        <w:rPr>
          <w:rFonts w:cs="Times New Roman"/>
          <w:szCs w:val="24"/>
        </w:rPr>
        <w:t xml:space="preserve"> </w:t>
      </w:r>
      <w:r w:rsidRPr="006D3BD3">
        <w:rPr>
          <w:rFonts w:cs="Times New Roman"/>
          <w:szCs w:val="24"/>
        </w:rPr>
        <w:t>инвестиционной деятельности, осуществляемой в форме капитальных вложений,</w:t>
      </w:r>
      <w:r>
        <w:rPr>
          <w:rFonts w:cs="Times New Roman"/>
          <w:szCs w:val="24"/>
        </w:rPr>
        <w:t xml:space="preserve"> </w:t>
      </w:r>
      <w:r w:rsidRPr="006D3BD3">
        <w:rPr>
          <w:rFonts w:cs="Times New Roman"/>
          <w:szCs w:val="24"/>
        </w:rPr>
        <w:t>на территории Российской Федерации, а также устанавливает гарантии равной</w:t>
      </w:r>
      <w:r>
        <w:rPr>
          <w:rFonts w:cs="Times New Roman"/>
          <w:szCs w:val="24"/>
        </w:rPr>
        <w:t xml:space="preserve"> </w:t>
      </w:r>
      <w:r w:rsidRPr="006D3BD3">
        <w:rPr>
          <w:rFonts w:cs="Times New Roman"/>
          <w:szCs w:val="24"/>
        </w:rPr>
        <w:t>защиты прав, интересов и имущества субъектов инвестиционной деятельности,</w:t>
      </w:r>
      <w:r>
        <w:rPr>
          <w:rFonts w:cs="Times New Roman"/>
          <w:szCs w:val="24"/>
        </w:rPr>
        <w:t xml:space="preserve"> </w:t>
      </w:r>
      <w:r w:rsidRPr="006D3BD3">
        <w:rPr>
          <w:rFonts w:cs="Times New Roman"/>
          <w:szCs w:val="24"/>
        </w:rPr>
        <w:t>осуществляемой в форме капитальных вложений, независимо от форм</w:t>
      </w:r>
      <w:r>
        <w:rPr>
          <w:rFonts w:cs="Times New Roman"/>
          <w:szCs w:val="24"/>
        </w:rPr>
        <w:t xml:space="preserve"> </w:t>
      </w:r>
      <w:r w:rsidRPr="006D3BD3">
        <w:rPr>
          <w:rFonts w:cs="Times New Roman"/>
          <w:szCs w:val="24"/>
        </w:rPr>
        <w:t>собственности.</w:t>
      </w:r>
    </w:p>
    <w:p w:rsidR="006D3BD3" w:rsidRDefault="006D3BD3" w:rsidP="006D3BD3">
      <w:pPr>
        <w:pStyle w:val="a4"/>
        <w:spacing w:line="276" w:lineRule="auto"/>
        <w:ind w:firstLine="708"/>
        <w:rPr>
          <w:rFonts w:cs="Times New Roman"/>
          <w:szCs w:val="24"/>
        </w:rPr>
      </w:pPr>
      <w:r w:rsidRPr="006D3BD3">
        <w:rPr>
          <w:rFonts w:cs="Times New Roman"/>
          <w:szCs w:val="24"/>
        </w:rPr>
        <w:t>Анализ нормативно-правовой базы, регламентирующей инвестиционную</w:t>
      </w:r>
      <w:r>
        <w:rPr>
          <w:rFonts w:cs="Times New Roman"/>
          <w:szCs w:val="24"/>
        </w:rPr>
        <w:t xml:space="preserve"> </w:t>
      </w:r>
      <w:r w:rsidRPr="006D3BD3">
        <w:rPr>
          <w:rFonts w:cs="Times New Roman"/>
          <w:szCs w:val="24"/>
        </w:rPr>
        <w:t>деятельность в социальной сфере Российской Федерации, показывает, что к</w:t>
      </w:r>
      <w:r>
        <w:rPr>
          <w:rFonts w:cs="Times New Roman"/>
          <w:szCs w:val="24"/>
        </w:rPr>
        <w:t xml:space="preserve"> </w:t>
      </w:r>
      <w:r w:rsidRPr="006D3BD3">
        <w:rPr>
          <w:rFonts w:cs="Times New Roman"/>
          <w:szCs w:val="24"/>
        </w:rPr>
        <w:t>настоящему времени сложилась определенная система правовых актов,</w:t>
      </w:r>
      <w:r>
        <w:rPr>
          <w:rFonts w:cs="Times New Roman"/>
          <w:szCs w:val="24"/>
        </w:rPr>
        <w:t xml:space="preserve"> </w:t>
      </w:r>
      <w:r w:rsidRPr="006D3BD3">
        <w:rPr>
          <w:rFonts w:cs="Times New Roman"/>
          <w:szCs w:val="24"/>
        </w:rPr>
        <w:t>регулирующих общие проблемы (гражданские, бюджетные, таможенные и др.</w:t>
      </w:r>
      <w:r>
        <w:rPr>
          <w:rFonts w:cs="Times New Roman"/>
          <w:szCs w:val="24"/>
        </w:rPr>
        <w:t xml:space="preserve"> </w:t>
      </w:r>
      <w:r w:rsidRPr="006D3BD3">
        <w:rPr>
          <w:rFonts w:cs="Times New Roman"/>
          <w:szCs w:val="24"/>
        </w:rPr>
        <w:t>отношения), которые в той или иной мере относятся и к социальной сфере.</w:t>
      </w:r>
    </w:p>
    <w:p w:rsidR="006D3BD3" w:rsidRDefault="006D3BD3" w:rsidP="006D3BD3">
      <w:pPr>
        <w:pStyle w:val="a4"/>
        <w:spacing w:line="276" w:lineRule="auto"/>
        <w:ind w:firstLine="708"/>
        <w:rPr>
          <w:rFonts w:cs="Times New Roman"/>
          <w:szCs w:val="24"/>
        </w:rPr>
      </w:pPr>
      <w:r w:rsidRPr="006D3BD3">
        <w:rPr>
          <w:rFonts w:cs="Times New Roman"/>
          <w:szCs w:val="24"/>
        </w:rPr>
        <w:t>На региональном и местном уровне в целях создания благоприятных</w:t>
      </w:r>
      <w:r>
        <w:rPr>
          <w:rFonts w:cs="Times New Roman"/>
          <w:szCs w:val="24"/>
        </w:rPr>
        <w:t xml:space="preserve"> </w:t>
      </w:r>
      <w:r w:rsidRPr="006D3BD3">
        <w:rPr>
          <w:rFonts w:cs="Times New Roman"/>
          <w:szCs w:val="24"/>
        </w:rPr>
        <w:t>условий для функционирования и развития социальной инфраструктуры особую</w:t>
      </w:r>
      <w:r>
        <w:rPr>
          <w:rFonts w:cs="Times New Roman"/>
          <w:szCs w:val="24"/>
        </w:rPr>
        <w:t xml:space="preserve"> </w:t>
      </w:r>
      <w:r w:rsidRPr="006D3BD3">
        <w:rPr>
          <w:rFonts w:cs="Times New Roman"/>
          <w:szCs w:val="24"/>
        </w:rPr>
        <w:t>роль играют документы территориального планирования и нормативы</w:t>
      </w:r>
      <w:r>
        <w:rPr>
          <w:rFonts w:cs="Times New Roman"/>
          <w:szCs w:val="24"/>
        </w:rPr>
        <w:t xml:space="preserve"> </w:t>
      </w:r>
      <w:r w:rsidRPr="006D3BD3">
        <w:rPr>
          <w:rFonts w:cs="Times New Roman"/>
          <w:szCs w:val="24"/>
        </w:rPr>
        <w:t>градостроительного проектирования.</w:t>
      </w:r>
    </w:p>
    <w:p w:rsidR="006D3BD3" w:rsidRDefault="006D3BD3" w:rsidP="006D3BD3">
      <w:pPr>
        <w:pStyle w:val="a4"/>
        <w:spacing w:line="276" w:lineRule="auto"/>
        <w:ind w:firstLine="708"/>
        <w:rPr>
          <w:rFonts w:cs="Times New Roman"/>
          <w:szCs w:val="24"/>
        </w:rPr>
      </w:pPr>
      <w:r w:rsidRPr="006D3BD3">
        <w:rPr>
          <w:rFonts w:cs="Times New Roman"/>
          <w:szCs w:val="24"/>
        </w:rPr>
        <w:t>Мероприятия по строительству, реконструкции объектов социальной</w:t>
      </w:r>
      <w:r>
        <w:rPr>
          <w:rFonts w:cs="Times New Roman"/>
          <w:szCs w:val="24"/>
        </w:rPr>
        <w:t xml:space="preserve"> </w:t>
      </w:r>
      <w:r w:rsidRPr="006D3BD3">
        <w:rPr>
          <w:rFonts w:cs="Times New Roman"/>
          <w:szCs w:val="24"/>
        </w:rPr>
        <w:t>инфраструктуры в поселении, включая сведения о видах, назначении и</w:t>
      </w:r>
      <w:r>
        <w:rPr>
          <w:rFonts w:cs="Times New Roman"/>
          <w:szCs w:val="24"/>
        </w:rPr>
        <w:t xml:space="preserve"> </w:t>
      </w:r>
      <w:r w:rsidRPr="006D3BD3">
        <w:rPr>
          <w:rFonts w:cs="Times New Roman"/>
          <w:szCs w:val="24"/>
        </w:rPr>
        <w:t>наименованиях планируемых для размещения объектов местного значения</w:t>
      </w:r>
      <w:r>
        <w:rPr>
          <w:rFonts w:cs="Times New Roman"/>
          <w:szCs w:val="24"/>
        </w:rPr>
        <w:t xml:space="preserve"> </w:t>
      </w:r>
      <w:r w:rsidRPr="006D3BD3">
        <w:rPr>
          <w:rFonts w:cs="Times New Roman"/>
          <w:szCs w:val="24"/>
        </w:rPr>
        <w:t>муниципального района, объектов местного значения поселения утверждаются</w:t>
      </w:r>
      <w:r>
        <w:rPr>
          <w:rFonts w:cs="Times New Roman"/>
          <w:szCs w:val="24"/>
        </w:rPr>
        <w:t xml:space="preserve"> </w:t>
      </w:r>
      <w:r w:rsidRPr="006D3BD3">
        <w:rPr>
          <w:rFonts w:cs="Times New Roman"/>
          <w:szCs w:val="24"/>
        </w:rPr>
        <w:t>схемой территориального планирования муниципального района, генеральным</w:t>
      </w:r>
      <w:r>
        <w:rPr>
          <w:rFonts w:cs="Times New Roman"/>
          <w:szCs w:val="24"/>
        </w:rPr>
        <w:t xml:space="preserve"> </w:t>
      </w:r>
      <w:r w:rsidRPr="006D3BD3">
        <w:rPr>
          <w:rFonts w:cs="Times New Roman"/>
          <w:szCs w:val="24"/>
        </w:rPr>
        <w:t>планом поселения и должны также отражать решения по размещению объектов</w:t>
      </w:r>
      <w:r>
        <w:rPr>
          <w:rFonts w:cs="Times New Roman"/>
          <w:szCs w:val="24"/>
        </w:rPr>
        <w:t xml:space="preserve"> </w:t>
      </w:r>
      <w:r w:rsidRPr="006D3BD3">
        <w:rPr>
          <w:rFonts w:cs="Times New Roman"/>
          <w:szCs w:val="24"/>
        </w:rPr>
        <w:t>социальной инфраструктуры, принятые в Схеме территориального планирования</w:t>
      </w:r>
      <w:r>
        <w:rPr>
          <w:rFonts w:cs="Times New Roman"/>
          <w:szCs w:val="24"/>
        </w:rPr>
        <w:t xml:space="preserve"> </w:t>
      </w:r>
      <w:r w:rsidRPr="006D3BD3">
        <w:rPr>
          <w:rFonts w:cs="Times New Roman"/>
          <w:szCs w:val="24"/>
        </w:rPr>
        <w:t>района.</w:t>
      </w:r>
    </w:p>
    <w:p w:rsidR="00DD754D" w:rsidRDefault="00DD754D" w:rsidP="00F124A7">
      <w:pPr>
        <w:pStyle w:val="a4"/>
        <w:spacing w:line="276" w:lineRule="auto"/>
        <w:ind w:firstLine="709"/>
        <w:rPr>
          <w:rFonts w:cs="Times New Roman"/>
          <w:szCs w:val="24"/>
        </w:rPr>
      </w:pPr>
      <w:r w:rsidRPr="00DD754D">
        <w:rPr>
          <w:rFonts w:cs="Times New Roman"/>
          <w:szCs w:val="24"/>
        </w:rPr>
        <w:t xml:space="preserve">Таким образом, следует отметить, что существующей нормативно-правовой базы достаточно для функционирования и развития социальной инфраструктуры </w:t>
      </w:r>
      <w:r w:rsidR="006A7F4A">
        <w:rPr>
          <w:rFonts w:cs="Times New Roman"/>
          <w:szCs w:val="24"/>
        </w:rPr>
        <w:t xml:space="preserve">МО </w:t>
      </w:r>
      <w:r w:rsidR="00A54D36">
        <w:rPr>
          <w:rFonts w:cs="Times New Roman"/>
          <w:szCs w:val="24"/>
        </w:rPr>
        <w:t>Мельниковское</w:t>
      </w:r>
      <w:r w:rsidR="006A7F4A">
        <w:rPr>
          <w:rFonts w:cs="Times New Roman"/>
          <w:szCs w:val="24"/>
        </w:rPr>
        <w:t xml:space="preserve"> сельское поселение</w:t>
      </w:r>
      <w:r w:rsidRPr="00DD754D">
        <w:rPr>
          <w:rFonts w:cs="Times New Roman"/>
          <w:szCs w:val="24"/>
        </w:rPr>
        <w:t>.</w:t>
      </w:r>
    </w:p>
    <w:p w:rsidR="00376A1E" w:rsidRDefault="00376A1E" w:rsidP="00376A1E">
      <w:pPr>
        <w:pStyle w:val="a4"/>
        <w:spacing w:line="276" w:lineRule="auto"/>
        <w:rPr>
          <w:rFonts w:cs="Times New Roman"/>
          <w:szCs w:val="24"/>
        </w:rPr>
      </w:pPr>
    </w:p>
    <w:p w:rsidR="00376A1E" w:rsidRDefault="00376A1E" w:rsidP="00376A1E">
      <w:pPr>
        <w:pStyle w:val="a4"/>
      </w:pPr>
      <w:r>
        <w:br w:type="page"/>
      </w:r>
    </w:p>
    <w:p w:rsidR="00F42A26" w:rsidRDefault="006A7276" w:rsidP="00B86F0A">
      <w:pPr>
        <w:pStyle w:val="10"/>
        <w:numPr>
          <w:ilvl w:val="0"/>
          <w:numId w:val="9"/>
        </w:numPr>
        <w:pBdr>
          <w:bottom w:val="single" w:sz="4" w:space="1" w:color="auto"/>
        </w:pBdr>
        <w:ind w:left="0" w:firstLine="0"/>
        <w:jc w:val="both"/>
        <w:rPr>
          <w:rFonts w:ascii="Times New Roman" w:hAnsi="Times New Roman" w:cs="Times New Roman"/>
          <w:color w:val="auto"/>
          <w:sz w:val="24"/>
          <w:szCs w:val="26"/>
        </w:rPr>
      </w:pPr>
      <w:bookmarkStart w:id="34" w:name="_Toc495505653"/>
      <w:r>
        <w:rPr>
          <w:rFonts w:ascii="Times New Roman" w:hAnsi="Times New Roman" w:cs="Times New Roman"/>
          <w:color w:val="auto"/>
          <w:sz w:val="24"/>
          <w:szCs w:val="26"/>
        </w:rPr>
        <w:lastRenderedPageBreak/>
        <w:t>П</w:t>
      </w:r>
      <w:r w:rsidR="000764C4">
        <w:rPr>
          <w:rFonts w:ascii="Times New Roman" w:hAnsi="Times New Roman" w:cs="Times New Roman"/>
          <w:color w:val="auto"/>
          <w:sz w:val="24"/>
          <w:szCs w:val="26"/>
        </w:rPr>
        <w:t xml:space="preserve">ЕРЕЧЕНЬ </w:t>
      </w:r>
      <w:r w:rsidR="000764C4" w:rsidRPr="0096229D">
        <w:rPr>
          <w:rFonts w:ascii="Times New Roman" w:hAnsi="Times New Roman" w:cs="Times New Roman"/>
          <w:color w:val="auto"/>
          <w:sz w:val="24"/>
          <w:szCs w:val="26"/>
        </w:rPr>
        <w:t>МЕРОПРИЯТИЙ</w:t>
      </w:r>
      <w:r w:rsidR="000764C4" w:rsidRPr="000764C4">
        <w:rPr>
          <w:rFonts w:ascii="Times New Roman" w:hAnsi="Times New Roman" w:cs="Times New Roman"/>
          <w:color w:val="auto"/>
          <w:sz w:val="24"/>
          <w:szCs w:val="26"/>
        </w:rPr>
        <w:t xml:space="preserve"> (ИНВЕСТИЦИОННЫХ ПРОЕКТОВ) ПО ПРОЕКТИРОВАНИЮ, СТРОИТЕЛЬСТВУ И РЕКОНСТРУКЦИИ ОБЪЕКТОВ СОЦИАЛЬНОЙ ИНФРАСТУРКТУРЫ</w:t>
      </w:r>
      <w:bookmarkEnd w:id="34"/>
    </w:p>
    <w:p w:rsidR="0077640A" w:rsidRDefault="0077640A" w:rsidP="006A735C">
      <w:pPr>
        <w:pStyle w:val="a4"/>
        <w:spacing w:line="276" w:lineRule="auto"/>
        <w:rPr>
          <w:rFonts w:cs="Times New Roman"/>
        </w:rPr>
      </w:pPr>
    </w:p>
    <w:p w:rsidR="00FF6DC6" w:rsidRDefault="00FF6DC6" w:rsidP="00FF6DC6">
      <w:pPr>
        <w:pStyle w:val="a4"/>
        <w:spacing w:line="276" w:lineRule="auto"/>
        <w:ind w:firstLine="708"/>
        <w:rPr>
          <w:rFonts w:cs="Times New Roman"/>
        </w:rPr>
      </w:pPr>
      <w:r w:rsidRPr="00FF6DC6">
        <w:rPr>
          <w:rFonts w:cs="Times New Roman"/>
        </w:rPr>
        <w:t>В соответствии с п. 5.1 ст. 26 Градостроительного кодекса РФ реализация</w:t>
      </w:r>
      <w:r>
        <w:rPr>
          <w:rFonts w:cs="Times New Roman"/>
        </w:rPr>
        <w:t xml:space="preserve"> </w:t>
      </w:r>
      <w:r w:rsidRPr="00FF6DC6">
        <w:rPr>
          <w:rFonts w:cs="Times New Roman"/>
        </w:rPr>
        <w:t>генерального плана поселения осуществляется (в том числе) путем выполнения</w:t>
      </w:r>
      <w:r>
        <w:rPr>
          <w:rFonts w:cs="Times New Roman"/>
        </w:rPr>
        <w:t xml:space="preserve"> </w:t>
      </w:r>
      <w:r w:rsidRPr="00FF6DC6">
        <w:rPr>
          <w:rFonts w:cs="Times New Roman"/>
        </w:rPr>
        <w:t>мероприятий, которые предусмотрены программами комплексного развития</w:t>
      </w:r>
      <w:r>
        <w:rPr>
          <w:rFonts w:cs="Times New Roman"/>
        </w:rPr>
        <w:t xml:space="preserve"> </w:t>
      </w:r>
      <w:r w:rsidRPr="00FF6DC6">
        <w:rPr>
          <w:rFonts w:cs="Times New Roman"/>
        </w:rPr>
        <w:t>социальной инфраструктуры. В случае принятия представительным органом</w:t>
      </w:r>
      <w:r>
        <w:rPr>
          <w:rFonts w:cs="Times New Roman"/>
        </w:rPr>
        <w:t xml:space="preserve"> </w:t>
      </w:r>
      <w:r w:rsidRPr="00FF6DC6">
        <w:rPr>
          <w:rFonts w:cs="Times New Roman"/>
        </w:rPr>
        <w:t>местного самоуправления поселения предусмотренного ч. 6 ст. 18</w:t>
      </w:r>
      <w:r>
        <w:rPr>
          <w:rFonts w:cs="Times New Roman"/>
        </w:rPr>
        <w:t xml:space="preserve"> </w:t>
      </w:r>
      <w:r w:rsidRPr="00FF6DC6">
        <w:rPr>
          <w:rFonts w:cs="Times New Roman"/>
        </w:rPr>
        <w:t>Градостроительного кодекса РФ решения об отсутствии необходимости</w:t>
      </w:r>
      <w:r>
        <w:rPr>
          <w:rFonts w:cs="Times New Roman"/>
        </w:rPr>
        <w:t xml:space="preserve"> </w:t>
      </w:r>
      <w:r w:rsidRPr="00FF6DC6">
        <w:rPr>
          <w:rFonts w:cs="Times New Roman"/>
        </w:rPr>
        <w:t>подготовки его генерального плана, программа комплексного развития</w:t>
      </w:r>
      <w:r>
        <w:rPr>
          <w:rFonts w:cs="Times New Roman"/>
        </w:rPr>
        <w:t xml:space="preserve"> </w:t>
      </w:r>
      <w:r w:rsidRPr="00FF6DC6">
        <w:rPr>
          <w:rFonts w:cs="Times New Roman"/>
        </w:rPr>
        <w:t>социальной инфраструктуры такого поселения разработке и утверждению не</w:t>
      </w:r>
      <w:r>
        <w:rPr>
          <w:rFonts w:cs="Times New Roman"/>
        </w:rPr>
        <w:t xml:space="preserve"> </w:t>
      </w:r>
      <w:r w:rsidRPr="00FF6DC6">
        <w:rPr>
          <w:rFonts w:cs="Times New Roman"/>
        </w:rPr>
        <w:t>подлежит.</w:t>
      </w:r>
    </w:p>
    <w:p w:rsidR="00D17B98" w:rsidRDefault="00D17B98" w:rsidP="00D17B98">
      <w:pPr>
        <w:pStyle w:val="a4"/>
        <w:spacing w:line="276" w:lineRule="auto"/>
        <w:ind w:firstLine="708"/>
        <w:rPr>
          <w:rFonts w:cs="Times New Roman"/>
        </w:rPr>
      </w:pPr>
      <w:r w:rsidRPr="00D17B98">
        <w:rPr>
          <w:rFonts w:cs="Times New Roman"/>
        </w:rPr>
        <w:t>К объектам регионального значения в соответствии с федеральным</w:t>
      </w:r>
      <w:r>
        <w:rPr>
          <w:rFonts w:cs="Times New Roman"/>
        </w:rPr>
        <w:t xml:space="preserve"> </w:t>
      </w:r>
      <w:r w:rsidRPr="00D17B98">
        <w:rPr>
          <w:rFonts w:cs="Times New Roman"/>
        </w:rPr>
        <w:t>законодательством относятся также объекты социальной инфраструктуры в</w:t>
      </w:r>
      <w:r>
        <w:rPr>
          <w:rFonts w:cs="Times New Roman"/>
        </w:rPr>
        <w:t xml:space="preserve"> </w:t>
      </w:r>
      <w:r w:rsidRPr="00D17B98">
        <w:rPr>
          <w:rFonts w:cs="Times New Roman"/>
        </w:rPr>
        <w:t>области социального обслуживания. Мероприятия относительно строительства</w:t>
      </w:r>
      <w:r>
        <w:rPr>
          <w:rFonts w:cs="Times New Roman"/>
        </w:rPr>
        <w:t xml:space="preserve"> </w:t>
      </w:r>
      <w:r w:rsidRPr="00D17B98">
        <w:rPr>
          <w:rFonts w:cs="Times New Roman"/>
        </w:rPr>
        <w:t>(реконструкции) объектов регионального значения (в том числе в области</w:t>
      </w:r>
      <w:r>
        <w:rPr>
          <w:rFonts w:cs="Times New Roman"/>
        </w:rPr>
        <w:t xml:space="preserve"> </w:t>
      </w:r>
      <w:r w:rsidRPr="00D17B98">
        <w:rPr>
          <w:rFonts w:cs="Times New Roman"/>
        </w:rPr>
        <w:t>здравоохранения и социального обслуживания) в соответствии со ст. 14</w:t>
      </w:r>
      <w:r>
        <w:rPr>
          <w:rFonts w:cs="Times New Roman"/>
        </w:rPr>
        <w:t xml:space="preserve"> </w:t>
      </w:r>
      <w:r w:rsidRPr="00D17B98">
        <w:rPr>
          <w:rFonts w:cs="Times New Roman"/>
        </w:rPr>
        <w:t>Градостроительного кодекса РФ должны содержать в своем составе документы</w:t>
      </w:r>
      <w:r>
        <w:rPr>
          <w:rFonts w:cs="Times New Roman"/>
        </w:rPr>
        <w:t xml:space="preserve"> </w:t>
      </w:r>
      <w:r w:rsidRPr="00D17B98">
        <w:rPr>
          <w:rFonts w:cs="Times New Roman"/>
        </w:rPr>
        <w:t>территориального планирования субъектов РФ, в частности, схема</w:t>
      </w:r>
      <w:r>
        <w:rPr>
          <w:rFonts w:cs="Times New Roman"/>
        </w:rPr>
        <w:t xml:space="preserve"> </w:t>
      </w:r>
      <w:r w:rsidRPr="00D17B98">
        <w:rPr>
          <w:rFonts w:cs="Times New Roman"/>
        </w:rPr>
        <w:t xml:space="preserve">территориального планирования </w:t>
      </w:r>
      <w:r>
        <w:rPr>
          <w:rFonts w:cs="Times New Roman"/>
        </w:rPr>
        <w:t>Ленинградской</w:t>
      </w:r>
      <w:r w:rsidRPr="00D17B98">
        <w:rPr>
          <w:rFonts w:cs="Times New Roman"/>
        </w:rPr>
        <w:t xml:space="preserve"> области.</w:t>
      </w:r>
    </w:p>
    <w:p w:rsidR="00D17B98" w:rsidRDefault="00D17B98" w:rsidP="00D17B98">
      <w:pPr>
        <w:pStyle w:val="a4"/>
        <w:spacing w:line="276" w:lineRule="auto"/>
        <w:ind w:firstLine="708"/>
        <w:rPr>
          <w:rFonts w:cs="Times New Roman"/>
        </w:rPr>
      </w:pPr>
      <w:r w:rsidRPr="00D17B98">
        <w:rPr>
          <w:rFonts w:cs="Times New Roman"/>
        </w:rPr>
        <w:t>В Требованиях к программам комплексного развития социальной</w:t>
      </w:r>
      <w:r>
        <w:rPr>
          <w:rFonts w:cs="Times New Roman"/>
        </w:rPr>
        <w:t xml:space="preserve"> </w:t>
      </w:r>
      <w:r w:rsidRPr="00D17B98">
        <w:rPr>
          <w:rFonts w:cs="Times New Roman"/>
        </w:rPr>
        <w:t>инфраструктуры поселений, городских округов отсутствует упоминание об</w:t>
      </w:r>
      <w:r>
        <w:rPr>
          <w:rFonts w:cs="Times New Roman"/>
        </w:rPr>
        <w:t xml:space="preserve"> </w:t>
      </w:r>
      <w:r w:rsidRPr="00D17B98">
        <w:rPr>
          <w:rFonts w:cs="Times New Roman"/>
        </w:rPr>
        <w:t>объектах в области молодежной политики. Такие объекты в соответствии с</w:t>
      </w:r>
      <w:r>
        <w:rPr>
          <w:rFonts w:cs="Times New Roman"/>
        </w:rPr>
        <w:t xml:space="preserve"> </w:t>
      </w:r>
      <w:r w:rsidRPr="00D17B98">
        <w:rPr>
          <w:rFonts w:cs="Times New Roman"/>
        </w:rPr>
        <w:t>Федеральным законом от 6 октября 2003 года № 131-ФЗ «Об общих принципах</w:t>
      </w:r>
      <w:r>
        <w:rPr>
          <w:rFonts w:cs="Times New Roman"/>
        </w:rPr>
        <w:t xml:space="preserve"> </w:t>
      </w:r>
      <w:r w:rsidRPr="00D17B98">
        <w:rPr>
          <w:rFonts w:cs="Times New Roman"/>
        </w:rPr>
        <w:t>организации местного самоуправления в Российской Федерации» относятся к</w:t>
      </w:r>
      <w:r>
        <w:rPr>
          <w:rFonts w:cs="Times New Roman"/>
        </w:rPr>
        <w:t xml:space="preserve"> </w:t>
      </w:r>
      <w:r w:rsidRPr="00D17B98">
        <w:rPr>
          <w:rFonts w:cs="Times New Roman"/>
        </w:rPr>
        <w:t>объектам местного значения муниципального района, поселения и,</w:t>
      </w:r>
      <w:r>
        <w:rPr>
          <w:rFonts w:cs="Times New Roman"/>
        </w:rPr>
        <w:t xml:space="preserve"> </w:t>
      </w:r>
      <w:r w:rsidRPr="00D17B98">
        <w:rPr>
          <w:rFonts w:cs="Times New Roman"/>
        </w:rPr>
        <w:t>соответственно, должны быть отображены на схеме территориального</w:t>
      </w:r>
      <w:r>
        <w:rPr>
          <w:rFonts w:cs="Times New Roman"/>
        </w:rPr>
        <w:t xml:space="preserve"> </w:t>
      </w:r>
      <w:r w:rsidRPr="00D17B98">
        <w:rPr>
          <w:rFonts w:cs="Times New Roman"/>
        </w:rPr>
        <w:t>планирования муниципального района, генеральном плане поселения, а в</w:t>
      </w:r>
      <w:r>
        <w:rPr>
          <w:rFonts w:cs="Times New Roman"/>
        </w:rPr>
        <w:t xml:space="preserve"> </w:t>
      </w:r>
      <w:r w:rsidRPr="00D17B98">
        <w:rPr>
          <w:rFonts w:cs="Times New Roman"/>
        </w:rPr>
        <w:t>последующем, в программе комплексного развития социальной инфраструктуры</w:t>
      </w:r>
      <w:r>
        <w:rPr>
          <w:rFonts w:cs="Times New Roman"/>
        </w:rPr>
        <w:t xml:space="preserve"> </w:t>
      </w:r>
      <w:r w:rsidRPr="00D17B98">
        <w:rPr>
          <w:rFonts w:cs="Times New Roman"/>
        </w:rPr>
        <w:t>поселения.</w:t>
      </w:r>
    </w:p>
    <w:p w:rsidR="00D17B98" w:rsidRDefault="00D17B98" w:rsidP="00D17B98">
      <w:pPr>
        <w:pStyle w:val="a4"/>
        <w:spacing w:line="276" w:lineRule="auto"/>
        <w:ind w:firstLine="708"/>
        <w:rPr>
          <w:rFonts w:cs="Times New Roman"/>
        </w:rPr>
      </w:pPr>
      <w:r w:rsidRPr="00D17B98">
        <w:rPr>
          <w:rFonts w:cs="Times New Roman"/>
        </w:rPr>
        <w:t>В соответствии со ст. 14, ст. 19, ст. 23 Градостроительного кодекса РФ</w:t>
      </w:r>
      <w:r>
        <w:rPr>
          <w:rFonts w:cs="Times New Roman"/>
        </w:rPr>
        <w:t xml:space="preserve"> </w:t>
      </w:r>
      <w:r w:rsidRPr="00D17B98">
        <w:rPr>
          <w:rFonts w:cs="Times New Roman"/>
        </w:rPr>
        <w:t>документы территориального планирования субъектов РФ, муниципальных</w:t>
      </w:r>
      <w:r>
        <w:rPr>
          <w:rFonts w:cs="Times New Roman"/>
        </w:rPr>
        <w:t xml:space="preserve"> </w:t>
      </w:r>
      <w:r w:rsidRPr="00D17B98">
        <w:rPr>
          <w:rFonts w:cs="Times New Roman"/>
        </w:rPr>
        <w:t>районов и поселений должны содержать в своем составе положения о</w:t>
      </w:r>
      <w:r>
        <w:rPr>
          <w:rFonts w:cs="Times New Roman"/>
        </w:rPr>
        <w:t xml:space="preserve"> </w:t>
      </w:r>
      <w:r w:rsidRPr="00D17B98">
        <w:rPr>
          <w:rFonts w:cs="Times New Roman"/>
        </w:rPr>
        <w:t>территориальном планировании и карты планируемого размещения объектов</w:t>
      </w:r>
      <w:r>
        <w:rPr>
          <w:rFonts w:cs="Times New Roman"/>
        </w:rPr>
        <w:t xml:space="preserve"> </w:t>
      </w:r>
      <w:r w:rsidRPr="00D17B98">
        <w:rPr>
          <w:rFonts w:cs="Times New Roman"/>
        </w:rPr>
        <w:t>регионального значения, местного значения муниципального района и местного</w:t>
      </w:r>
      <w:r>
        <w:rPr>
          <w:rFonts w:cs="Times New Roman"/>
        </w:rPr>
        <w:t xml:space="preserve"> </w:t>
      </w:r>
      <w:r w:rsidRPr="00D17B98">
        <w:rPr>
          <w:rFonts w:cs="Times New Roman"/>
        </w:rPr>
        <w:t>значения поселения соответственно.</w:t>
      </w:r>
    </w:p>
    <w:p w:rsidR="00D17B98" w:rsidRDefault="00D17B98" w:rsidP="00D17B98">
      <w:pPr>
        <w:pStyle w:val="a4"/>
        <w:spacing w:line="276" w:lineRule="auto"/>
        <w:ind w:firstLine="708"/>
        <w:rPr>
          <w:rFonts w:cs="Times New Roman"/>
        </w:rPr>
      </w:pPr>
      <w:r w:rsidRPr="00D17B98">
        <w:rPr>
          <w:rFonts w:cs="Times New Roman"/>
        </w:rPr>
        <w:t>Таким образом, на схеме территориального планирования субъекта РФ в</w:t>
      </w:r>
      <w:r>
        <w:rPr>
          <w:rFonts w:cs="Times New Roman"/>
        </w:rPr>
        <w:t xml:space="preserve"> </w:t>
      </w:r>
      <w:r w:rsidRPr="00D17B98">
        <w:rPr>
          <w:rFonts w:cs="Times New Roman"/>
        </w:rPr>
        <w:t>сфере социальной инфраструктуры подлежат отображению объекты капитального</w:t>
      </w:r>
      <w:r>
        <w:rPr>
          <w:rFonts w:cs="Times New Roman"/>
        </w:rPr>
        <w:t xml:space="preserve"> </w:t>
      </w:r>
      <w:r w:rsidRPr="00D17B98">
        <w:rPr>
          <w:rFonts w:cs="Times New Roman"/>
        </w:rPr>
        <w:t>строительства в области образования (образовательные организации высшего</w:t>
      </w:r>
      <w:r>
        <w:rPr>
          <w:rFonts w:cs="Times New Roman"/>
        </w:rPr>
        <w:t xml:space="preserve"> </w:t>
      </w:r>
      <w:r w:rsidRPr="00D17B98">
        <w:rPr>
          <w:rFonts w:cs="Times New Roman"/>
        </w:rPr>
        <w:t>образования и профессиональные образовательные организации),</w:t>
      </w:r>
      <w:r>
        <w:rPr>
          <w:rFonts w:cs="Times New Roman"/>
        </w:rPr>
        <w:t xml:space="preserve"> </w:t>
      </w:r>
      <w:r w:rsidRPr="00D17B98">
        <w:rPr>
          <w:rFonts w:cs="Times New Roman"/>
        </w:rPr>
        <w:t>здравоохранения, социального обслуживания, физической культуры и спорта (как</w:t>
      </w:r>
      <w:r>
        <w:rPr>
          <w:rFonts w:cs="Times New Roman"/>
        </w:rPr>
        <w:t xml:space="preserve"> </w:t>
      </w:r>
      <w:r w:rsidRPr="00D17B98">
        <w:rPr>
          <w:rFonts w:cs="Times New Roman"/>
        </w:rPr>
        <w:t>правило спортивные объекты в области спорта высших достижений и для</w:t>
      </w:r>
      <w:r>
        <w:rPr>
          <w:rFonts w:cs="Times New Roman"/>
        </w:rPr>
        <w:t xml:space="preserve"> </w:t>
      </w:r>
      <w:r w:rsidRPr="00D17B98">
        <w:rPr>
          <w:rFonts w:cs="Times New Roman"/>
        </w:rPr>
        <w:t>инвалидов), культуры и искусства.</w:t>
      </w:r>
    </w:p>
    <w:p w:rsidR="00D17B98" w:rsidRPr="00D17B98" w:rsidRDefault="00D17B98" w:rsidP="00D17B98">
      <w:pPr>
        <w:pStyle w:val="a4"/>
        <w:spacing w:line="276" w:lineRule="auto"/>
        <w:ind w:firstLine="708"/>
        <w:rPr>
          <w:rFonts w:cs="Times New Roman"/>
        </w:rPr>
      </w:pPr>
      <w:r w:rsidRPr="00D17B98">
        <w:rPr>
          <w:rFonts w:cs="Times New Roman"/>
        </w:rPr>
        <w:t>На схеме территориального планирования муниципального района в сфере</w:t>
      </w:r>
      <w:r>
        <w:rPr>
          <w:rFonts w:cs="Times New Roman"/>
        </w:rPr>
        <w:t xml:space="preserve"> </w:t>
      </w:r>
      <w:r w:rsidRPr="00D17B98">
        <w:rPr>
          <w:rFonts w:cs="Times New Roman"/>
        </w:rPr>
        <w:t>социальной инфраструктуры подлежат отображению объекты капитального</w:t>
      </w:r>
      <w:r>
        <w:rPr>
          <w:rFonts w:cs="Times New Roman"/>
        </w:rPr>
        <w:t xml:space="preserve"> </w:t>
      </w:r>
      <w:r w:rsidRPr="00D17B98">
        <w:rPr>
          <w:rFonts w:cs="Times New Roman"/>
        </w:rPr>
        <w:t>строительства в области образования (дошкольные образовательные организации,</w:t>
      </w:r>
      <w:r>
        <w:rPr>
          <w:rFonts w:cs="Times New Roman"/>
        </w:rPr>
        <w:t xml:space="preserve"> </w:t>
      </w:r>
      <w:r w:rsidRPr="00D17B98">
        <w:rPr>
          <w:rFonts w:cs="Times New Roman"/>
        </w:rPr>
        <w:t>общеобразовательные организации, организации дополнительного образования),</w:t>
      </w:r>
      <w:r>
        <w:rPr>
          <w:rFonts w:cs="Times New Roman"/>
        </w:rPr>
        <w:t xml:space="preserve"> </w:t>
      </w:r>
      <w:r w:rsidRPr="00D17B98">
        <w:rPr>
          <w:rFonts w:cs="Times New Roman"/>
        </w:rPr>
        <w:t>культуры и искусства (районные музеи, дома культуры, выставочные залы,</w:t>
      </w:r>
      <w:r>
        <w:rPr>
          <w:rFonts w:cs="Times New Roman"/>
        </w:rPr>
        <w:t xml:space="preserve"> </w:t>
      </w:r>
      <w:r w:rsidRPr="00D17B98">
        <w:rPr>
          <w:rFonts w:cs="Times New Roman"/>
        </w:rPr>
        <w:t>библиотеки), физической культуры и спорта (районные спортивные залы,</w:t>
      </w:r>
      <w:r>
        <w:rPr>
          <w:rFonts w:cs="Times New Roman"/>
        </w:rPr>
        <w:t xml:space="preserve"> </w:t>
      </w:r>
      <w:r w:rsidRPr="00D17B98">
        <w:rPr>
          <w:rFonts w:cs="Times New Roman"/>
        </w:rPr>
        <w:t>плавательные бассейны, плоскостные сооружения и т.д.), молодежной политики</w:t>
      </w:r>
      <w:r>
        <w:rPr>
          <w:rFonts w:cs="Times New Roman"/>
        </w:rPr>
        <w:t xml:space="preserve"> </w:t>
      </w:r>
      <w:r w:rsidRPr="00D17B98">
        <w:rPr>
          <w:rFonts w:cs="Times New Roman"/>
        </w:rPr>
        <w:t>(учреждения по работе с детьми и молодежью).</w:t>
      </w:r>
    </w:p>
    <w:p w:rsidR="00D17B98" w:rsidRDefault="00D17B98" w:rsidP="00D17B98">
      <w:pPr>
        <w:pStyle w:val="a4"/>
        <w:spacing w:line="276" w:lineRule="auto"/>
        <w:ind w:firstLine="708"/>
        <w:rPr>
          <w:rFonts w:cs="Times New Roman"/>
        </w:rPr>
      </w:pPr>
      <w:r w:rsidRPr="00D17B98">
        <w:rPr>
          <w:rFonts w:cs="Times New Roman"/>
        </w:rPr>
        <w:t>На схеме генерального плана поселения в сфере социальной</w:t>
      </w:r>
      <w:r>
        <w:rPr>
          <w:rFonts w:cs="Times New Roman"/>
        </w:rPr>
        <w:t xml:space="preserve"> </w:t>
      </w:r>
      <w:r w:rsidRPr="00D17B98">
        <w:rPr>
          <w:rFonts w:cs="Times New Roman"/>
        </w:rPr>
        <w:t>инфраструктуры подлежат отображению объекты капитального строительства в</w:t>
      </w:r>
      <w:r>
        <w:rPr>
          <w:rFonts w:cs="Times New Roman"/>
        </w:rPr>
        <w:t xml:space="preserve"> </w:t>
      </w:r>
      <w:r w:rsidRPr="00D17B98">
        <w:rPr>
          <w:rFonts w:cs="Times New Roman"/>
        </w:rPr>
        <w:t xml:space="preserve">области культуры и искусства (сельские </w:t>
      </w:r>
      <w:r w:rsidRPr="00D17B98">
        <w:rPr>
          <w:rFonts w:cs="Times New Roman"/>
        </w:rPr>
        <w:lastRenderedPageBreak/>
        <w:t>клубы, музеи, библиотеки), физической</w:t>
      </w:r>
      <w:r>
        <w:rPr>
          <w:rFonts w:cs="Times New Roman"/>
        </w:rPr>
        <w:t xml:space="preserve"> </w:t>
      </w:r>
      <w:r w:rsidRPr="00D17B98">
        <w:rPr>
          <w:rFonts w:cs="Times New Roman"/>
        </w:rPr>
        <w:t>культуры и спорта (спортивные залы, плавательные бассейны, плоскостные</w:t>
      </w:r>
      <w:r>
        <w:rPr>
          <w:rFonts w:cs="Times New Roman"/>
        </w:rPr>
        <w:t xml:space="preserve"> </w:t>
      </w:r>
      <w:r w:rsidRPr="00D17B98">
        <w:rPr>
          <w:rFonts w:cs="Times New Roman"/>
        </w:rPr>
        <w:t>сооружения).</w:t>
      </w:r>
    </w:p>
    <w:p w:rsidR="000764C4" w:rsidRDefault="000764C4" w:rsidP="00581188">
      <w:pPr>
        <w:pStyle w:val="a4"/>
        <w:spacing w:line="276" w:lineRule="auto"/>
        <w:ind w:firstLine="709"/>
        <w:rPr>
          <w:rFonts w:cs="Times New Roman"/>
        </w:rPr>
      </w:pPr>
      <w:r w:rsidRPr="001E0475">
        <w:rPr>
          <w:rFonts w:cs="Times New Roman"/>
        </w:rPr>
        <w:t>Исходя из существующего уровня обеспеченности населения услугами социальной инфраструктуры, а также потребности населения в таких услугах на перспективу сформирован перечень мероприятий (инвестиционных проектов) по проектированию, строительству, реконструкции объектов социальной инфраструктуры.</w:t>
      </w:r>
    </w:p>
    <w:p w:rsidR="00732A8E" w:rsidRPr="001E0475" w:rsidRDefault="00732A8E" w:rsidP="00581188">
      <w:pPr>
        <w:pStyle w:val="a4"/>
        <w:spacing w:line="276" w:lineRule="auto"/>
        <w:ind w:firstLine="709"/>
        <w:rPr>
          <w:rFonts w:cs="Times New Roman"/>
          <w:szCs w:val="24"/>
        </w:rPr>
      </w:pPr>
      <w:r w:rsidRPr="001E0475">
        <w:rPr>
          <w:rFonts w:cs="Times New Roman"/>
          <w:szCs w:val="24"/>
        </w:rPr>
        <w:t xml:space="preserve">В </w:t>
      </w:r>
      <w:r w:rsidRPr="00FA0D0C">
        <w:rPr>
          <w:rFonts w:cs="Times New Roman"/>
          <w:szCs w:val="24"/>
        </w:rPr>
        <w:t>результате</w:t>
      </w:r>
      <w:r w:rsidRPr="001E0475">
        <w:rPr>
          <w:rFonts w:cs="Times New Roman"/>
          <w:szCs w:val="24"/>
        </w:rPr>
        <w:t xml:space="preserve"> реализации мероприятий </w:t>
      </w:r>
      <w:r w:rsidR="00AC6A46">
        <w:rPr>
          <w:rFonts w:cs="Times New Roman"/>
          <w:szCs w:val="24"/>
        </w:rPr>
        <w:t>муниципальных программ</w:t>
      </w:r>
      <w:r w:rsidRPr="001E0475">
        <w:rPr>
          <w:rFonts w:cs="Times New Roman"/>
          <w:szCs w:val="24"/>
        </w:rPr>
        <w:t xml:space="preserve"> планируется достичь  увеличе</w:t>
      </w:r>
      <w:r w:rsidR="00FA0D0C">
        <w:rPr>
          <w:rFonts w:cs="Times New Roman"/>
          <w:szCs w:val="24"/>
        </w:rPr>
        <w:t>ния доли населения,</w:t>
      </w:r>
      <w:r w:rsidRPr="001E0475">
        <w:rPr>
          <w:rFonts w:cs="Times New Roman"/>
          <w:szCs w:val="24"/>
        </w:rPr>
        <w:t xml:space="preserve"> систематически занимающегося физической культурой и спортом и принимающих участие в культурно-спортивных  мероприятиях по ме</w:t>
      </w:r>
      <w:r w:rsidR="005B0900">
        <w:rPr>
          <w:rFonts w:cs="Times New Roman"/>
          <w:szCs w:val="24"/>
        </w:rPr>
        <w:t>сту жительства.</w:t>
      </w:r>
    </w:p>
    <w:p w:rsidR="00732A8E" w:rsidRPr="001E0475" w:rsidRDefault="00732A8E" w:rsidP="00581188">
      <w:pPr>
        <w:pStyle w:val="a4"/>
        <w:spacing w:line="276" w:lineRule="auto"/>
        <w:ind w:firstLine="709"/>
        <w:rPr>
          <w:rFonts w:cs="Times New Roman"/>
          <w:szCs w:val="24"/>
        </w:rPr>
      </w:pPr>
      <w:r w:rsidRPr="001E0475">
        <w:rPr>
          <w:rFonts w:cs="Times New Roman"/>
          <w:szCs w:val="24"/>
        </w:rPr>
        <w:t xml:space="preserve">В качестве основных направлений деятельности для достижения поставленных задач необходимо создание условий: </w:t>
      </w:r>
    </w:p>
    <w:p w:rsidR="00732A8E" w:rsidRPr="001E0475" w:rsidRDefault="00732A8E" w:rsidP="00CE24FE">
      <w:pPr>
        <w:pStyle w:val="a4"/>
        <w:numPr>
          <w:ilvl w:val="0"/>
          <w:numId w:val="19"/>
        </w:numPr>
        <w:spacing w:line="276" w:lineRule="auto"/>
        <w:ind w:left="1418" w:hanging="284"/>
        <w:rPr>
          <w:rFonts w:cs="Times New Roman"/>
          <w:szCs w:val="24"/>
        </w:rPr>
      </w:pPr>
      <w:r w:rsidRPr="001E0475">
        <w:rPr>
          <w:rFonts w:cs="Times New Roman"/>
          <w:szCs w:val="24"/>
        </w:rPr>
        <w:t>для максимально возможного увеличения бюджетообразующих показателей;</w:t>
      </w:r>
    </w:p>
    <w:p w:rsidR="00732A8E" w:rsidRPr="001E0475" w:rsidRDefault="00732A8E" w:rsidP="00CE24FE">
      <w:pPr>
        <w:pStyle w:val="a4"/>
        <w:numPr>
          <w:ilvl w:val="0"/>
          <w:numId w:val="19"/>
        </w:numPr>
        <w:spacing w:line="276" w:lineRule="auto"/>
        <w:ind w:left="1418" w:hanging="284"/>
        <w:rPr>
          <w:rFonts w:cs="Times New Roman"/>
          <w:szCs w:val="24"/>
        </w:rPr>
      </w:pPr>
      <w:r w:rsidRPr="001E0475">
        <w:rPr>
          <w:rFonts w:cs="Times New Roman"/>
          <w:szCs w:val="24"/>
        </w:rPr>
        <w:t>для развития экономического потенциала;</w:t>
      </w:r>
    </w:p>
    <w:p w:rsidR="00732A8E" w:rsidRPr="001E0475" w:rsidRDefault="00732A8E" w:rsidP="00CE24FE">
      <w:pPr>
        <w:pStyle w:val="a4"/>
        <w:numPr>
          <w:ilvl w:val="0"/>
          <w:numId w:val="19"/>
        </w:numPr>
        <w:spacing w:line="276" w:lineRule="auto"/>
        <w:ind w:left="1418" w:hanging="284"/>
        <w:rPr>
          <w:rFonts w:cs="Times New Roman"/>
          <w:szCs w:val="24"/>
        </w:rPr>
      </w:pPr>
      <w:r w:rsidRPr="001E0475">
        <w:rPr>
          <w:rFonts w:cs="Times New Roman"/>
          <w:szCs w:val="24"/>
        </w:rPr>
        <w:t>для привлечения инвестиций и размещения новых производств;</w:t>
      </w:r>
    </w:p>
    <w:p w:rsidR="00732A8E" w:rsidRPr="001E0475" w:rsidRDefault="00732A8E" w:rsidP="00CE24FE">
      <w:pPr>
        <w:pStyle w:val="a4"/>
        <w:numPr>
          <w:ilvl w:val="0"/>
          <w:numId w:val="19"/>
        </w:numPr>
        <w:spacing w:line="276" w:lineRule="auto"/>
        <w:ind w:left="1418" w:hanging="284"/>
        <w:rPr>
          <w:rFonts w:cs="Times New Roman"/>
          <w:szCs w:val="24"/>
        </w:rPr>
      </w:pPr>
      <w:r w:rsidRPr="001E0475">
        <w:rPr>
          <w:rFonts w:cs="Times New Roman"/>
          <w:szCs w:val="24"/>
        </w:rPr>
        <w:t>для обеспечения и стимулировани</w:t>
      </w:r>
      <w:r w:rsidR="007C41A6">
        <w:rPr>
          <w:rFonts w:cs="Times New Roman"/>
          <w:szCs w:val="24"/>
        </w:rPr>
        <w:t>я</w:t>
      </w:r>
      <w:r w:rsidRPr="001E0475">
        <w:rPr>
          <w:rFonts w:cs="Times New Roman"/>
          <w:szCs w:val="24"/>
        </w:rPr>
        <w:t xml:space="preserve"> режима экономии территориальных энергетических, водных и других ресурсов в жизнедеятельности поселения;</w:t>
      </w:r>
    </w:p>
    <w:p w:rsidR="00732A8E" w:rsidRPr="001E0475" w:rsidRDefault="00732A8E" w:rsidP="00CE24FE">
      <w:pPr>
        <w:pStyle w:val="a4"/>
        <w:numPr>
          <w:ilvl w:val="0"/>
          <w:numId w:val="19"/>
        </w:numPr>
        <w:spacing w:line="276" w:lineRule="auto"/>
        <w:ind w:left="1418" w:hanging="284"/>
        <w:rPr>
          <w:rFonts w:cs="Times New Roman"/>
          <w:szCs w:val="24"/>
        </w:rPr>
      </w:pPr>
      <w:r w:rsidRPr="001E0475">
        <w:rPr>
          <w:rFonts w:cs="Times New Roman"/>
          <w:szCs w:val="24"/>
        </w:rPr>
        <w:t>для создания фондов, образуемых предпринимателями и предприятиями для развития и поддержки конкретных направлений.</w:t>
      </w:r>
    </w:p>
    <w:p w:rsidR="005B0900" w:rsidRDefault="005B0900" w:rsidP="005B0900">
      <w:pPr>
        <w:pStyle w:val="a4"/>
        <w:spacing w:line="276" w:lineRule="auto"/>
        <w:rPr>
          <w:rFonts w:cs="Times New Roman"/>
          <w:szCs w:val="24"/>
        </w:rPr>
      </w:pPr>
    </w:p>
    <w:p w:rsidR="00732A8E" w:rsidRPr="001E0475" w:rsidRDefault="00732A8E" w:rsidP="00581188">
      <w:pPr>
        <w:pStyle w:val="a4"/>
        <w:spacing w:line="276" w:lineRule="auto"/>
        <w:ind w:firstLine="709"/>
        <w:rPr>
          <w:rFonts w:cs="Times New Roman"/>
          <w:szCs w:val="24"/>
        </w:rPr>
      </w:pPr>
      <w:r w:rsidRPr="001E0475">
        <w:rPr>
          <w:rFonts w:cs="Times New Roman"/>
          <w:szCs w:val="24"/>
        </w:rPr>
        <w:t>Механизм реализации поставленных задач должен включать принятие конкретных программ по определенным в плане социально-экономического развития приоритетным направлениям с учетом имеющихся финансовых возможностей поселения на основе широкого общественного обсуждения.</w:t>
      </w:r>
    </w:p>
    <w:p w:rsidR="00AC6A46" w:rsidRDefault="00AC6A46" w:rsidP="00AC6A46">
      <w:pPr>
        <w:pStyle w:val="a4"/>
        <w:spacing w:line="276" w:lineRule="auto"/>
        <w:rPr>
          <w:rFonts w:cs="Times New Roman"/>
          <w:szCs w:val="24"/>
        </w:rPr>
      </w:pPr>
    </w:p>
    <w:p w:rsidR="00340C59" w:rsidRPr="00062B77" w:rsidRDefault="00340C59" w:rsidP="00340C59">
      <w:pPr>
        <w:pStyle w:val="a4"/>
        <w:spacing w:line="276" w:lineRule="auto"/>
        <w:ind w:firstLine="708"/>
      </w:pPr>
      <w:r w:rsidRPr="00EC5C3C">
        <w:t>Мероприятия</w:t>
      </w:r>
      <w:r w:rsidRPr="00062B77">
        <w:t xml:space="preserve"> (инвестиционные проекты) по реконструкции существующих объе</w:t>
      </w:r>
      <w:r>
        <w:t>ктов социальной инфраструктуры:</w:t>
      </w:r>
    </w:p>
    <w:p w:rsidR="00340C59" w:rsidRDefault="00196059" w:rsidP="00196059">
      <w:pPr>
        <w:pStyle w:val="af"/>
        <w:numPr>
          <w:ilvl w:val="0"/>
          <w:numId w:val="18"/>
        </w:numPr>
        <w:autoSpaceDE w:val="0"/>
        <w:autoSpaceDN w:val="0"/>
        <w:adjustRightInd w:val="0"/>
        <w:jc w:val="both"/>
        <w:rPr>
          <w:rFonts w:ascii="Times New Roman" w:hAnsi="Times New Roman" w:cs="Times New Roman"/>
          <w:color w:val="000000"/>
          <w:sz w:val="24"/>
          <w:szCs w:val="24"/>
        </w:rPr>
      </w:pPr>
      <w:r w:rsidRPr="00196059">
        <w:rPr>
          <w:rFonts w:ascii="Times New Roman" w:hAnsi="Times New Roman" w:cs="Times New Roman"/>
          <w:color w:val="000000"/>
          <w:sz w:val="24"/>
          <w:szCs w:val="24"/>
        </w:rPr>
        <w:t>Реконструкция здания средней школы</w:t>
      </w:r>
      <w:r w:rsidR="00340C59">
        <w:rPr>
          <w:rFonts w:ascii="Times New Roman" w:hAnsi="Times New Roman" w:cs="Times New Roman"/>
          <w:color w:val="000000"/>
          <w:sz w:val="24"/>
          <w:szCs w:val="24"/>
        </w:rPr>
        <w:t>;</w:t>
      </w:r>
    </w:p>
    <w:p w:rsidR="00340C59" w:rsidRDefault="00196059" w:rsidP="00196059">
      <w:pPr>
        <w:pStyle w:val="af"/>
        <w:numPr>
          <w:ilvl w:val="0"/>
          <w:numId w:val="18"/>
        </w:numPr>
        <w:autoSpaceDE w:val="0"/>
        <w:autoSpaceDN w:val="0"/>
        <w:adjustRightInd w:val="0"/>
        <w:jc w:val="both"/>
        <w:rPr>
          <w:rFonts w:ascii="Times New Roman" w:hAnsi="Times New Roman" w:cs="Times New Roman"/>
          <w:color w:val="000000"/>
          <w:sz w:val="24"/>
          <w:szCs w:val="24"/>
        </w:rPr>
      </w:pPr>
      <w:r w:rsidRPr="00196059">
        <w:rPr>
          <w:rFonts w:ascii="Times New Roman" w:hAnsi="Times New Roman" w:cs="Times New Roman"/>
          <w:color w:val="000000"/>
          <w:sz w:val="24"/>
          <w:szCs w:val="24"/>
        </w:rPr>
        <w:t>Реконструкция здания детского сада</w:t>
      </w:r>
      <w:r w:rsidR="00340C59">
        <w:rPr>
          <w:rFonts w:ascii="Times New Roman" w:hAnsi="Times New Roman" w:cs="Times New Roman"/>
          <w:color w:val="000000"/>
          <w:sz w:val="24"/>
          <w:szCs w:val="24"/>
        </w:rPr>
        <w:t>;</w:t>
      </w:r>
    </w:p>
    <w:p w:rsidR="00340C59" w:rsidRDefault="00196059" w:rsidP="00196059">
      <w:pPr>
        <w:pStyle w:val="af"/>
        <w:numPr>
          <w:ilvl w:val="0"/>
          <w:numId w:val="18"/>
        </w:numPr>
        <w:autoSpaceDE w:val="0"/>
        <w:autoSpaceDN w:val="0"/>
        <w:adjustRightInd w:val="0"/>
        <w:jc w:val="both"/>
        <w:rPr>
          <w:rFonts w:ascii="Times New Roman" w:hAnsi="Times New Roman" w:cs="Times New Roman"/>
          <w:color w:val="000000"/>
          <w:sz w:val="24"/>
          <w:szCs w:val="24"/>
        </w:rPr>
      </w:pPr>
      <w:r w:rsidRPr="00196059">
        <w:rPr>
          <w:rFonts w:ascii="Times New Roman" w:hAnsi="Times New Roman" w:cs="Times New Roman"/>
          <w:color w:val="000000"/>
          <w:sz w:val="24"/>
          <w:szCs w:val="24"/>
        </w:rPr>
        <w:t>Капитальный ремонт больницы – амбулатории с расширением стационара в п. Мельниково</w:t>
      </w:r>
      <w:r w:rsidR="00340C59">
        <w:rPr>
          <w:rFonts w:ascii="Times New Roman" w:hAnsi="Times New Roman" w:cs="Times New Roman"/>
          <w:color w:val="000000"/>
          <w:sz w:val="24"/>
          <w:szCs w:val="24"/>
        </w:rPr>
        <w:t>.</w:t>
      </w:r>
    </w:p>
    <w:p w:rsidR="00340C59" w:rsidRDefault="00340C59" w:rsidP="00340C59">
      <w:pPr>
        <w:autoSpaceDE w:val="0"/>
        <w:autoSpaceDN w:val="0"/>
        <w:adjustRightInd w:val="0"/>
        <w:jc w:val="both"/>
        <w:rPr>
          <w:rFonts w:ascii="Times New Roman" w:hAnsi="Times New Roman" w:cs="Times New Roman"/>
          <w:color w:val="000000"/>
          <w:sz w:val="24"/>
          <w:szCs w:val="24"/>
        </w:rPr>
      </w:pPr>
    </w:p>
    <w:p w:rsidR="00340C59" w:rsidRPr="00062B77" w:rsidRDefault="00340C59" w:rsidP="00340C59">
      <w:pPr>
        <w:pStyle w:val="a4"/>
        <w:spacing w:line="276" w:lineRule="auto"/>
        <w:ind w:firstLine="708"/>
      </w:pPr>
      <w:r w:rsidRPr="00EC5C3C">
        <w:t>Мероприятия</w:t>
      </w:r>
      <w:r w:rsidRPr="00062B77">
        <w:t xml:space="preserve"> (инвестиционные проекты) по новому строительству объе</w:t>
      </w:r>
      <w:r>
        <w:t>ктов социальной инфраструктуры:</w:t>
      </w:r>
    </w:p>
    <w:p w:rsidR="00340C59" w:rsidRPr="00EF7678" w:rsidRDefault="00196059" w:rsidP="00CE24FE">
      <w:pPr>
        <w:pStyle w:val="a4"/>
        <w:numPr>
          <w:ilvl w:val="0"/>
          <w:numId w:val="69"/>
        </w:numPr>
        <w:spacing w:line="276" w:lineRule="auto"/>
      </w:pPr>
      <w:r>
        <w:rPr>
          <w:szCs w:val="24"/>
        </w:rPr>
        <w:t>Обустройство детской игровой площадки п. Мельниково</w:t>
      </w:r>
      <w:r w:rsidR="00340C59" w:rsidRPr="00EF7678">
        <w:t>;</w:t>
      </w:r>
    </w:p>
    <w:p w:rsidR="00340C59" w:rsidRDefault="00196059" w:rsidP="00196059">
      <w:pPr>
        <w:pStyle w:val="a4"/>
        <w:numPr>
          <w:ilvl w:val="0"/>
          <w:numId w:val="69"/>
        </w:numPr>
        <w:spacing w:line="276" w:lineRule="auto"/>
      </w:pPr>
      <w:r w:rsidRPr="00A7548C">
        <w:rPr>
          <w:rFonts w:cs="Times New Roman"/>
          <w:szCs w:val="24"/>
        </w:rPr>
        <w:t>Обустройство детских площадок п. Горы и п. Быково</w:t>
      </w:r>
      <w:r w:rsidR="00340C59">
        <w:t>;</w:t>
      </w:r>
    </w:p>
    <w:p w:rsidR="00196059" w:rsidRPr="00196059" w:rsidRDefault="00196059" w:rsidP="00196059">
      <w:pPr>
        <w:pStyle w:val="a4"/>
        <w:numPr>
          <w:ilvl w:val="0"/>
          <w:numId w:val="69"/>
        </w:numPr>
        <w:spacing w:line="276" w:lineRule="auto"/>
      </w:pPr>
      <w:r w:rsidRPr="00196059">
        <w:rPr>
          <w:szCs w:val="24"/>
        </w:rPr>
        <w:t>Строительство пункта скорой медицинской помощи в п. Мельниково</w:t>
      </w:r>
      <w:r>
        <w:rPr>
          <w:szCs w:val="24"/>
        </w:rPr>
        <w:t>;</w:t>
      </w:r>
    </w:p>
    <w:p w:rsidR="00196059" w:rsidRPr="00196059" w:rsidRDefault="00196059" w:rsidP="00196059">
      <w:pPr>
        <w:pStyle w:val="a4"/>
        <w:numPr>
          <w:ilvl w:val="0"/>
          <w:numId w:val="69"/>
        </w:numPr>
        <w:spacing w:line="276" w:lineRule="auto"/>
      </w:pPr>
      <w:r>
        <w:rPr>
          <w:rFonts w:cs="Times New Roman"/>
          <w:szCs w:val="24"/>
        </w:rPr>
        <w:t xml:space="preserve">Строительство </w:t>
      </w:r>
      <w:r w:rsidRPr="00B724ED">
        <w:rPr>
          <w:szCs w:val="24"/>
        </w:rPr>
        <w:t>аптек</w:t>
      </w:r>
      <w:r>
        <w:rPr>
          <w:szCs w:val="24"/>
        </w:rPr>
        <w:t>и</w:t>
      </w:r>
      <w:r w:rsidRPr="00B724ED">
        <w:rPr>
          <w:szCs w:val="24"/>
        </w:rPr>
        <w:t xml:space="preserve"> с молочной кухней и раздаточным пунктом</w:t>
      </w:r>
      <w:r>
        <w:rPr>
          <w:szCs w:val="24"/>
        </w:rPr>
        <w:t xml:space="preserve"> в </w:t>
      </w:r>
      <w:r w:rsidRPr="00B724ED">
        <w:rPr>
          <w:szCs w:val="24"/>
        </w:rPr>
        <w:t>п. Мельниково</w:t>
      </w:r>
      <w:r>
        <w:rPr>
          <w:szCs w:val="24"/>
        </w:rPr>
        <w:t>;</w:t>
      </w:r>
    </w:p>
    <w:p w:rsidR="00196059" w:rsidRPr="00196059" w:rsidRDefault="00196059" w:rsidP="00196059">
      <w:pPr>
        <w:pStyle w:val="a4"/>
        <w:numPr>
          <w:ilvl w:val="0"/>
          <w:numId w:val="69"/>
        </w:numPr>
        <w:spacing w:line="276" w:lineRule="auto"/>
      </w:pPr>
      <w:r>
        <w:t xml:space="preserve">Строительство </w:t>
      </w:r>
      <w:r w:rsidRPr="00B724ED">
        <w:rPr>
          <w:szCs w:val="24"/>
        </w:rPr>
        <w:t>сельск</w:t>
      </w:r>
      <w:r>
        <w:rPr>
          <w:szCs w:val="24"/>
        </w:rPr>
        <w:t>ого</w:t>
      </w:r>
      <w:r w:rsidRPr="00B724ED">
        <w:rPr>
          <w:szCs w:val="24"/>
        </w:rPr>
        <w:t xml:space="preserve"> клуб</w:t>
      </w:r>
      <w:r>
        <w:rPr>
          <w:szCs w:val="24"/>
        </w:rPr>
        <w:t>а</w:t>
      </w:r>
      <w:r w:rsidRPr="00B724ED">
        <w:rPr>
          <w:szCs w:val="24"/>
        </w:rPr>
        <w:t xml:space="preserve"> с помещением для проведения молодежной политики</w:t>
      </w:r>
      <w:r>
        <w:rPr>
          <w:szCs w:val="24"/>
        </w:rPr>
        <w:t xml:space="preserve"> в </w:t>
      </w:r>
      <w:r w:rsidRPr="00B724ED">
        <w:rPr>
          <w:szCs w:val="24"/>
        </w:rPr>
        <w:t>п. Торфяное</w:t>
      </w:r>
      <w:r>
        <w:rPr>
          <w:szCs w:val="24"/>
        </w:rPr>
        <w:t>;</w:t>
      </w:r>
    </w:p>
    <w:p w:rsidR="00196059" w:rsidRPr="00196059" w:rsidRDefault="00196059" w:rsidP="00196059">
      <w:pPr>
        <w:pStyle w:val="a4"/>
        <w:numPr>
          <w:ilvl w:val="0"/>
          <w:numId w:val="69"/>
        </w:numPr>
        <w:spacing w:line="276" w:lineRule="auto"/>
      </w:pPr>
      <w:r>
        <w:t>Строительство сельского клуба в п. Васильево</w:t>
      </w:r>
      <w:r>
        <w:rPr>
          <w:szCs w:val="24"/>
        </w:rPr>
        <w:t>;</w:t>
      </w:r>
    </w:p>
    <w:p w:rsidR="00196059" w:rsidRPr="00196059" w:rsidRDefault="00196059" w:rsidP="00196059">
      <w:pPr>
        <w:pStyle w:val="a4"/>
        <w:numPr>
          <w:ilvl w:val="0"/>
          <w:numId w:val="69"/>
        </w:numPr>
        <w:spacing w:line="276" w:lineRule="auto"/>
      </w:pPr>
      <w:r>
        <w:t>Строительство сельского клуба в п. Горы</w:t>
      </w:r>
      <w:r>
        <w:rPr>
          <w:szCs w:val="24"/>
        </w:rPr>
        <w:t>;</w:t>
      </w:r>
    </w:p>
    <w:p w:rsidR="00196059" w:rsidRPr="00196059" w:rsidRDefault="00196059" w:rsidP="00196059">
      <w:pPr>
        <w:pStyle w:val="a4"/>
        <w:numPr>
          <w:ilvl w:val="0"/>
          <w:numId w:val="69"/>
        </w:numPr>
        <w:spacing w:line="276" w:lineRule="auto"/>
      </w:pPr>
      <w:r>
        <w:t>Строительство сельского клуба в д. Хвойное</w:t>
      </w:r>
      <w:r>
        <w:rPr>
          <w:szCs w:val="24"/>
        </w:rPr>
        <w:t>;</w:t>
      </w:r>
    </w:p>
    <w:p w:rsidR="00196059" w:rsidRPr="00196059" w:rsidRDefault="00196059" w:rsidP="00196059">
      <w:pPr>
        <w:pStyle w:val="a4"/>
        <w:numPr>
          <w:ilvl w:val="0"/>
          <w:numId w:val="69"/>
        </w:numPr>
        <w:spacing w:line="276" w:lineRule="auto"/>
      </w:pPr>
      <w:r>
        <w:rPr>
          <w:szCs w:val="24"/>
        </w:rPr>
        <w:t xml:space="preserve">Строительство </w:t>
      </w:r>
      <w:r w:rsidRPr="00B724ED">
        <w:rPr>
          <w:szCs w:val="24"/>
        </w:rPr>
        <w:t>объект</w:t>
      </w:r>
      <w:r>
        <w:rPr>
          <w:szCs w:val="24"/>
        </w:rPr>
        <w:t>а</w:t>
      </w:r>
      <w:r w:rsidRPr="00B724ED">
        <w:rPr>
          <w:szCs w:val="24"/>
        </w:rPr>
        <w:t xml:space="preserve"> по организации досуга, развития народного художественного творчества, архива и музея поселения</w:t>
      </w:r>
      <w:r>
        <w:rPr>
          <w:szCs w:val="24"/>
        </w:rPr>
        <w:t xml:space="preserve"> в </w:t>
      </w:r>
      <w:r w:rsidRPr="00B724ED">
        <w:rPr>
          <w:szCs w:val="24"/>
        </w:rPr>
        <w:t>п. Мельниково</w:t>
      </w:r>
      <w:r>
        <w:rPr>
          <w:szCs w:val="24"/>
        </w:rPr>
        <w:t>;</w:t>
      </w:r>
    </w:p>
    <w:p w:rsidR="00196059" w:rsidRPr="00196059" w:rsidRDefault="00196059" w:rsidP="00196059">
      <w:pPr>
        <w:pStyle w:val="a4"/>
        <w:numPr>
          <w:ilvl w:val="0"/>
          <w:numId w:val="69"/>
        </w:numPr>
        <w:spacing w:line="276" w:lineRule="auto"/>
      </w:pPr>
      <w:r>
        <w:t>Строительство</w:t>
      </w:r>
      <w:r w:rsidRPr="002A37FE">
        <w:t xml:space="preserve"> </w:t>
      </w:r>
      <w:r>
        <w:t>спортивного</w:t>
      </w:r>
      <w:r w:rsidRPr="00D93D6D">
        <w:t xml:space="preserve"> комплекс</w:t>
      </w:r>
      <w:r>
        <w:t xml:space="preserve">а </w:t>
      </w:r>
      <w:r w:rsidRPr="002A37FE">
        <w:t xml:space="preserve">в п. </w:t>
      </w:r>
      <w:r>
        <w:t>Мельниково</w:t>
      </w:r>
      <w:r>
        <w:rPr>
          <w:szCs w:val="24"/>
        </w:rPr>
        <w:t>;</w:t>
      </w:r>
    </w:p>
    <w:p w:rsidR="00196059" w:rsidRPr="00196059" w:rsidRDefault="00196059" w:rsidP="00196059">
      <w:pPr>
        <w:pStyle w:val="a4"/>
        <w:numPr>
          <w:ilvl w:val="0"/>
          <w:numId w:val="69"/>
        </w:numPr>
        <w:spacing w:line="276" w:lineRule="auto"/>
      </w:pPr>
      <w:r>
        <w:lastRenderedPageBreak/>
        <w:t>Строительство</w:t>
      </w:r>
      <w:r w:rsidRPr="002A37FE">
        <w:t xml:space="preserve"> б</w:t>
      </w:r>
      <w:r>
        <w:t>ассейна</w:t>
      </w:r>
      <w:r w:rsidRPr="002A37FE">
        <w:t xml:space="preserve"> в п. </w:t>
      </w:r>
      <w:r>
        <w:t>Мельниково</w:t>
      </w:r>
      <w:r>
        <w:rPr>
          <w:szCs w:val="24"/>
        </w:rPr>
        <w:t>;</w:t>
      </w:r>
    </w:p>
    <w:p w:rsidR="00196059" w:rsidRPr="00196059" w:rsidRDefault="00196059" w:rsidP="00196059">
      <w:pPr>
        <w:pStyle w:val="a4"/>
        <w:numPr>
          <w:ilvl w:val="0"/>
          <w:numId w:val="69"/>
        </w:numPr>
        <w:spacing w:line="276" w:lineRule="auto"/>
      </w:pPr>
      <w:r>
        <w:rPr>
          <w:szCs w:val="24"/>
        </w:rPr>
        <w:t>Строительство плоскостных</w:t>
      </w:r>
      <w:r w:rsidRPr="00B724ED">
        <w:rPr>
          <w:szCs w:val="24"/>
        </w:rPr>
        <w:t xml:space="preserve"> с</w:t>
      </w:r>
      <w:r>
        <w:rPr>
          <w:szCs w:val="24"/>
        </w:rPr>
        <w:t>ооружений</w:t>
      </w:r>
      <w:r w:rsidRPr="00B724ED">
        <w:rPr>
          <w:szCs w:val="24"/>
        </w:rPr>
        <w:t>, в том числе для проведения массовых мероприятий</w:t>
      </w:r>
      <w:r>
        <w:rPr>
          <w:szCs w:val="24"/>
        </w:rPr>
        <w:t xml:space="preserve"> в </w:t>
      </w:r>
      <w:r w:rsidRPr="00B724ED">
        <w:rPr>
          <w:szCs w:val="24"/>
        </w:rPr>
        <w:t>п. Быково,</w:t>
      </w:r>
      <w:r>
        <w:rPr>
          <w:szCs w:val="24"/>
        </w:rPr>
        <w:t xml:space="preserve"> п.</w:t>
      </w:r>
      <w:r w:rsidRPr="00B724ED">
        <w:rPr>
          <w:szCs w:val="24"/>
        </w:rPr>
        <w:t xml:space="preserve"> Коверино, </w:t>
      </w:r>
      <w:r>
        <w:rPr>
          <w:szCs w:val="24"/>
        </w:rPr>
        <w:t xml:space="preserve">п. </w:t>
      </w:r>
      <w:r w:rsidRPr="00B724ED">
        <w:rPr>
          <w:szCs w:val="24"/>
        </w:rPr>
        <w:t>Студёное, дер. Хвойное</w:t>
      </w:r>
      <w:r>
        <w:rPr>
          <w:szCs w:val="24"/>
        </w:rPr>
        <w:t>;</w:t>
      </w:r>
    </w:p>
    <w:p w:rsidR="00196059" w:rsidRPr="00196059" w:rsidRDefault="00196059" w:rsidP="00196059">
      <w:pPr>
        <w:pStyle w:val="a4"/>
        <w:numPr>
          <w:ilvl w:val="0"/>
          <w:numId w:val="69"/>
        </w:numPr>
        <w:spacing w:line="276" w:lineRule="auto"/>
      </w:pPr>
      <w:r>
        <w:rPr>
          <w:szCs w:val="24"/>
        </w:rPr>
        <w:t>Строительство плоскостных</w:t>
      </w:r>
      <w:r w:rsidRPr="00B724ED">
        <w:rPr>
          <w:szCs w:val="24"/>
        </w:rPr>
        <w:t xml:space="preserve"> с</w:t>
      </w:r>
      <w:r>
        <w:rPr>
          <w:szCs w:val="24"/>
        </w:rPr>
        <w:t>ооружений в п. Васильево, Горы, п. Торфяное;</w:t>
      </w:r>
    </w:p>
    <w:p w:rsidR="00196059" w:rsidRDefault="00196059" w:rsidP="00196059">
      <w:pPr>
        <w:pStyle w:val="a4"/>
        <w:numPr>
          <w:ilvl w:val="0"/>
          <w:numId w:val="69"/>
        </w:numPr>
        <w:spacing w:line="276" w:lineRule="auto"/>
      </w:pPr>
      <w:r>
        <w:t>Строительство молодежного центра в п. Мельниково;</w:t>
      </w:r>
    </w:p>
    <w:p w:rsidR="00196059" w:rsidRPr="00196059" w:rsidRDefault="00196059" w:rsidP="00196059">
      <w:pPr>
        <w:pStyle w:val="a4"/>
        <w:numPr>
          <w:ilvl w:val="0"/>
          <w:numId w:val="69"/>
        </w:numPr>
        <w:spacing w:line="276" w:lineRule="auto"/>
      </w:pPr>
      <w:r>
        <w:t xml:space="preserve">Организация </w:t>
      </w:r>
      <w:r>
        <w:rPr>
          <w:szCs w:val="24"/>
        </w:rPr>
        <w:t>помещения</w:t>
      </w:r>
      <w:r w:rsidRPr="00B724ED">
        <w:rPr>
          <w:szCs w:val="24"/>
        </w:rPr>
        <w:t xml:space="preserve"> для проведения молодежной политики</w:t>
      </w:r>
      <w:r>
        <w:rPr>
          <w:szCs w:val="24"/>
        </w:rPr>
        <w:t xml:space="preserve"> в составе строящегося</w:t>
      </w:r>
      <w:r>
        <w:t xml:space="preserve"> </w:t>
      </w:r>
      <w:r w:rsidRPr="00B724ED">
        <w:rPr>
          <w:szCs w:val="24"/>
        </w:rPr>
        <w:t>сельск</w:t>
      </w:r>
      <w:r>
        <w:rPr>
          <w:szCs w:val="24"/>
        </w:rPr>
        <w:t>ого</w:t>
      </w:r>
      <w:r w:rsidRPr="00B724ED">
        <w:rPr>
          <w:szCs w:val="24"/>
        </w:rPr>
        <w:t xml:space="preserve"> клуб</w:t>
      </w:r>
      <w:r>
        <w:rPr>
          <w:szCs w:val="24"/>
        </w:rPr>
        <w:t>а в п. Торфяное;</w:t>
      </w:r>
    </w:p>
    <w:p w:rsidR="00196059" w:rsidRPr="00196059" w:rsidRDefault="00196059" w:rsidP="00196059">
      <w:pPr>
        <w:pStyle w:val="a4"/>
        <w:numPr>
          <w:ilvl w:val="0"/>
          <w:numId w:val="69"/>
        </w:numPr>
        <w:spacing w:line="276" w:lineRule="auto"/>
      </w:pPr>
      <w:r>
        <w:t>Строительство</w:t>
      </w:r>
      <w:r w:rsidRPr="00B724ED">
        <w:rPr>
          <w:szCs w:val="24"/>
        </w:rPr>
        <w:t xml:space="preserve"> магазин</w:t>
      </w:r>
      <w:r>
        <w:rPr>
          <w:szCs w:val="24"/>
        </w:rPr>
        <w:t>а</w:t>
      </w:r>
      <w:r w:rsidRPr="00B724ED">
        <w:rPr>
          <w:szCs w:val="24"/>
        </w:rPr>
        <w:t xml:space="preserve"> </w:t>
      </w:r>
      <w:r>
        <w:rPr>
          <w:szCs w:val="24"/>
        </w:rPr>
        <w:t xml:space="preserve">в </w:t>
      </w:r>
      <w:r w:rsidRPr="00B724ED">
        <w:rPr>
          <w:szCs w:val="24"/>
        </w:rPr>
        <w:t>п. Быково (выездная сезонная торговля)</w:t>
      </w:r>
      <w:r>
        <w:rPr>
          <w:szCs w:val="24"/>
        </w:rPr>
        <w:t>;</w:t>
      </w:r>
    </w:p>
    <w:p w:rsidR="00196059" w:rsidRPr="00196059" w:rsidRDefault="00196059" w:rsidP="00196059">
      <w:pPr>
        <w:pStyle w:val="a4"/>
        <w:numPr>
          <w:ilvl w:val="0"/>
          <w:numId w:val="69"/>
        </w:numPr>
        <w:spacing w:line="276" w:lineRule="auto"/>
      </w:pPr>
      <w:r>
        <w:t>Строительство</w:t>
      </w:r>
      <w:r w:rsidRPr="00B724ED">
        <w:rPr>
          <w:szCs w:val="24"/>
        </w:rPr>
        <w:t xml:space="preserve"> магазин</w:t>
      </w:r>
      <w:r>
        <w:rPr>
          <w:szCs w:val="24"/>
        </w:rPr>
        <w:t>а</w:t>
      </w:r>
      <w:r w:rsidRPr="00B724ED">
        <w:rPr>
          <w:szCs w:val="24"/>
        </w:rPr>
        <w:t xml:space="preserve"> </w:t>
      </w:r>
      <w:r>
        <w:rPr>
          <w:szCs w:val="24"/>
        </w:rPr>
        <w:t xml:space="preserve">в </w:t>
      </w:r>
      <w:r w:rsidRPr="00B724ED">
        <w:rPr>
          <w:szCs w:val="24"/>
        </w:rPr>
        <w:t>п. Студёное (выездная сезонная торговля)</w:t>
      </w:r>
      <w:r>
        <w:rPr>
          <w:szCs w:val="24"/>
        </w:rPr>
        <w:t>;</w:t>
      </w:r>
    </w:p>
    <w:p w:rsidR="00196059" w:rsidRPr="00196059" w:rsidRDefault="00196059" w:rsidP="00196059">
      <w:pPr>
        <w:pStyle w:val="a4"/>
        <w:numPr>
          <w:ilvl w:val="0"/>
          <w:numId w:val="69"/>
        </w:numPr>
        <w:spacing w:line="276" w:lineRule="auto"/>
      </w:pPr>
      <w:r>
        <w:t>Строительство</w:t>
      </w:r>
      <w:r w:rsidRPr="00B724ED">
        <w:rPr>
          <w:szCs w:val="24"/>
        </w:rPr>
        <w:t xml:space="preserve"> магазин</w:t>
      </w:r>
      <w:r>
        <w:rPr>
          <w:szCs w:val="24"/>
        </w:rPr>
        <w:t>а</w:t>
      </w:r>
      <w:r w:rsidRPr="00B724ED">
        <w:rPr>
          <w:szCs w:val="24"/>
        </w:rPr>
        <w:t xml:space="preserve"> </w:t>
      </w:r>
      <w:r>
        <w:rPr>
          <w:szCs w:val="24"/>
        </w:rPr>
        <w:t xml:space="preserve">в </w:t>
      </w:r>
      <w:r w:rsidRPr="00B724ED">
        <w:rPr>
          <w:szCs w:val="24"/>
        </w:rPr>
        <w:t>п. Коверино (выездная сезонная торговля)</w:t>
      </w:r>
      <w:r>
        <w:rPr>
          <w:szCs w:val="24"/>
        </w:rPr>
        <w:t>;</w:t>
      </w:r>
    </w:p>
    <w:p w:rsidR="00196059" w:rsidRPr="00196059" w:rsidRDefault="00196059" w:rsidP="00196059">
      <w:pPr>
        <w:pStyle w:val="a4"/>
        <w:numPr>
          <w:ilvl w:val="0"/>
          <w:numId w:val="69"/>
        </w:numPr>
        <w:spacing w:line="276" w:lineRule="auto"/>
      </w:pPr>
      <w:r>
        <w:t>Строительство</w:t>
      </w:r>
      <w:r w:rsidRPr="00B724ED">
        <w:rPr>
          <w:szCs w:val="24"/>
        </w:rPr>
        <w:t xml:space="preserve"> магазин</w:t>
      </w:r>
      <w:r>
        <w:rPr>
          <w:szCs w:val="24"/>
        </w:rPr>
        <w:t>а</w:t>
      </w:r>
      <w:r w:rsidRPr="00B724ED">
        <w:rPr>
          <w:szCs w:val="24"/>
        </w:rPr>
        <w:t xml:space="preserve"> </w:t>
      </w:r>
      <w:r>
        <w:rPr>
          <w:szCs w:val="24"/>
        </w:rPr>
        <w:t xml:space="preserve">в </w:t>
      </w:r>
      <w:r w:rsidRPr="00B724ED">
        <w:rPr>
          <w:szCs w:val="24"/>
        </w:rPr>
        <w:t>дер. Хвойное (выездная сезонная торговля)</w:t>
      </w:r>
      <w:r>
        <w:rPr>
          <w:szCs w:val="24"/>
        </w:rPr>
        <w:t>;</w:t>
      </w:r>
    </w:p>
    <w:p w:rsidR="00196059" w:rsidRPr="00196059" w:rsidRDefault="00196059" w:rsidP="00196059">
      <w:pPr>
        <w:pStyle w:val="a4"/>
        <w:numPr>
          <w:ilvl w:val="0"/>
          <w:numId w:val="69"/>
        </w:numPr>
        <w:spacing w:line="276" w:lineRule="auto"/>
      </w:pPr>
      <w:r>
        <w:t>Строительство</w:t>
      </w:r>
      <w:r w:rsidRPr="00B724ED">
        <w:rPr>
          <w:szCs w:val="24"/>
        </w:rPr>
        <w:t xml:space="preserve"> магазин</w:t>
      </w:r>
      <w:r>
        <w:rPr>
          <w:szCs w:val="24"/>
        </w:rPr>
        <w:t>а</w:t>
      </w:r>
      <w:r w:rsidRPr="00B724ED">
        <w:rPr>
          <w:szCs w:val="24"/>
        </w:rPr>
        <w:t xml:space="preserve"> </w:t>
      </w:r>
      <w:r>
        <w:rPr>
          <w:szCs w:val="24"/>
        </w:rPr>
        <w:t xml:space="preserve">в </w:t>
      </w:r>
      <w:r w:rsidRPr="00B724ED">
        <w:rPr>
          <w:szCs w:val="24"/>
        </w:rPr>
        <w:t>п. Горы (выездная сезонная торговля)</w:t>
      </w:r>
      <w:r>
        <w:rPr>
          <w:szCs w:val="24"/>
        </w:rPr>
        <w:t>;</w:t>
      </w:r>
    </w:p>
    <w:p w:rsidR="00196059" w:rsidRPr="00196059" w:rsidRDefault="00196059" w:rsidP="00196059">
      <w:pPr>
        <w:pStyle w:val="a4"/>
        <w:numPr>
          <w:ilvl w:val="0"/>
          <w:numId w:val="69"/>
        </w:numPr>
        <w:spacing w:line="276" w:lineRule="auto"/>
      </w:pPr>
      <w:r>
        <w:t>Строительство</w:t>
      </w:r>
      <w:r w:rsidRPr="00B724ED">
        <w:rPr>
          <w:szCs w:val="24"/>
        </w:rPr>
        <w:t xml:space="preserve"> магазин</w:t>
      </w:r>
      <w:r>
        <w:rPr>
          <w:szCs w:val="24"/>
        </w:rPr>
        <w:t>а</w:t>
      </w:r>
      <w:r w:rsidRPr="00B724ED">
        <w:rPr>
          <w:szCs w:val="24"/>
        </w:rPr>
        <w:t xml:space="preserve"> </w:t>
      </w:r>
      <w:r>
        <w:rPr>
          <w:szCs w:val="24"/>
        </w:rPr>
        <w:t xml:space="preserve">в </w:t>
      </w:r>
      <w:r w:rsidRPr="00B724ED">
        <w:rPr>
          <w:szCs w:val="24"/>
        </w:rPr>
        <w:t>п. Васильево (выездная сезонная торговля)</w:t>
      </w:r>
      <w:r>
        <w:rPr>
          <w:szCs w:val="24"/>
        </w:rPr>
        <w:t>;</w:t>
      </w:r>
    </w:p>
    <w:p w:rsidR="00196059" w:rsidRPr="00196059" w:rsidRDefault="00196059" w:rsidP="00196059">
      <w:pPr>
        <w:pStyle w:val="a4"/>
        <w:numPr>
          <w:ilvl w:val="0"/>
          <w:numId w:val="69"/>
        </w:numPr>
        <w:spacing w:line="276" w:lineRule="auto"/>
      </w:pPr>
      <w:r>
        <w:t>Строительство</w:t>
      </w:r>
      <w:r w:rsidRPr="00B724ED">
        <w:rPr>
          <w:szCs w:val="24"/>
        </w:rPr>
        <w:t xml:space="preserve"> магазин</w:t>
      </w:r>
      <w:r>
        <w:rPr>
          <w:szCs w:val="24"/>
        </w:rPr>
        <w:t>а</w:t>
      </w:r>
      <w:r w:rsidRPr="00B724ED">
        <w:rPr>
          <w:szCs w:val="24"/>
        </w:rPr>
        <w:t xml:space="preserve"> </w:t>
      </w:r>
      <w:r>
        <w:rPr>
          <w:szCs w:val="24"/>
        </w:rPr>
        <w:t xml:space="preserve">в </w:t>
      </w:r>
      <w:r w:rsidRPr="00B724ED">
        <w:rPr>
          <w:szCs w:val="24"/>
        </w:rPr>
        <w:t xml:space="preserve">п. </w:t>
      </w:r>
      <w:r>
        <w:rPr>
          <w:szCs w:val="24"/>
        </w:rPr>
        <w:t>Торфяное</w:t>
      </w:r>
      <w:r w:rsidRPr="00B724ED">
        <w:rPr>
          <w:szCs w:val="24"/>
        </w:rPr>
        <w:t xml:space="preserve"> (выездная сезонная торговля)</w:t>
      </w:r>
      <w:r>
        <w:rPr>
          <w:szCs w:val="24"/>
        </w:rPr>
        <w:t>;</w:t>
      </w:r>
    </w:p>
    <w:p w:rsidR="00196059" w:rsidRPr="00EC5C3C" w:rsidRDefault="00EC5C3C" w:rsidP="00196059">
      <w:pPr>
        <w:pStyle w:val="a4"/>
        <w:numPr>
          <w:ilvl w:val="0"/>
          <w:numId w:val="69"/>
        </w:numPr>
        <w:spacing w:line="276" w:lineRule="auto"/>
      </w:pPr>
      <w:r>
        <w:t xml:space="preserve">Строительство кафе в п. </w:t>
      </w:r>
      <w:r w:rsidRPr="00B724ED">
        <w:rPr>
          <w:szCs w:val="24"/>
        </w:rPr>
        <w:t>Мельниково</w:t>
      </w:r>
      <w:r>
        <w:rPr>
          <w:szCs w:val="24"/>
        </w:rPr>
        <w:t>;</w:t>
      </w:r>
    </w:p>
    <w:p w:rsidR="00EC5C3C" w:rsidRPr="00EC5C3C" w:rsidRDefault="00EC5C3C" w:rsidP="00196059">
      <w:pPr>
        <w:pStyle w:val="a4"/>
        <w:numPr>
          <w:ilvl w:val="0"/>
          <w:numId w:val="69"/>
        </w:numPr>
        <w:spacing w:line="276" w:lineRule="auto"/>
      </w:pPr>
      <w:r>
        <w:t xml:space="preserve">Строительство кафе в п. </w:t>
      </w:r>
      <w:r>
        <w:rPr>
          <w:szCs w:val="24"/>
        </w:rPr>
        <w:t>Торфяное;</w:t>
      </w:r>
    </w:p>
    <w:p w:rsidR="00EC5C3C" w:rsidRPr="00EC5C3C" w:rsidRDefault="00EC5C3C" w:rsidP="00196059">
      <w:pPr>
        <w:pStyle w:val="a4"/>
        <w:numPr>
          <w:ilvl w:val="0"/>
          <w:numId w:val="69"/>
        </w:numPr>
        <w:spacing w:line="276" w:lineRule="auto"/>
      </w:pPr>
      <w:r>
        <w:t xml:space="preserve">Строительство сезонного кафе в п. </w:t>
      </w:r>
      <w:r w:rsidRPr="00B724ED">
        <w:rPr>
          <w:szCs w:val="24"/>
        </w:rPr>
        <w:t>Васильево</w:t>
      </w:r>
      <w:r>
        <w:rPr>
          <w:szCs w:val="24"/>
        </w:rPr>
        <w:t>;</w:t>
      </w:r>
    </w:p>
    <w:p w:rsidR="00EC5C3C" w:rsidRPr="00EC5C3C" w:rsidRDefault="00EC5C3C" w:rsidP="00196059">
      <w:pPr>
        <w:pStyle w:val="a4"/>
        <w:numPr>
          <w:ilvl w:val="0"/>
          <w:numId w:val="69"/>
        </w:numPr>
        <w:spacing w:line="276" w:lineRule="auto"/>
      </w:pPr>
      <w:r>
        <w:t xml:space="preserve">Строительство сезонного кафе в п. </w:t>
      </w:r>
      <w:r w:rsidRPr="00B724ED">
        <w:rPr>
          <w:szCs w:val="24"/>
        </w:rPr>
        <w:t>Быково</w:t>
      </w:r>
      <w:r>
        <w:rPr>
          <w:szCs w:val="24"/>
        </w:rPr>
        <w:t>;</w:t>
      </w:r>
    </w:p>
    <w:p w:rsidR="00EC5C3C" w:rsidRPr="00EC5C3C" w:rsidRDefault="00EC5C3C" w:rsidP="00196059">
      <w:pPr>
        <w:pStyle w:val="a4"/>
        <w:numPr>
          <w:ilvl w:val="0"/>
          <w:numId w:val="69"/>
        </w:numPr>
        <w:spacing w:line="276" w:lineRule="auto"/>
      </w:pPr>
      <w:r>
        <w:t xml:space="preserve">Строительство сезонного кафе в п. </w:t>
      </w:r>
      <w:r w:rsidRPr="00B724ED">
        <w:rPr>
          <w:szCs w:val="24"/>
        </w:rPr>
        <w:t>Горы</w:t>
      </w:r>
      <w:r>
        <w:rPr>
          <w:szCs w:val="24"/>
        </w:rPr>
        <w:t>;</w:t>
      </w:r>
    </w:p>
    <w:p w:rsidR="00EC5C3C" w:rsidRPr="00EC5C3C" w:rsidRDefault="00EC5C3C" w:rsidP="00196059">
      <w:pPr>
        <w:pStyle w:val="a4"/>
        <w:numPr>
          <w:ilvl w:val="0"/>
          <w:numId w:val="69"/>
        </w:numPr>
        <w:spacing w:line="276" w:lineRule="auto"/>
      </w:pPr>
      <w:r>
        <w:t xml:space="preserve">Строительство сезонного кафе в п. </w:t>
      </w:r>
      <w:r w:rsidRPr="00B724ED">
        <w:rPr>
          <w:szCs w:val="24"/>
        </w:rPr>
        <w:t>Студёное</w:t>
      </w:r>
      <w:r>
        <w:rPr>
          <w:szCs w:val="24"/>
        </w:rPr>
        <w:t>;</w:t>
      </w:r>
    </w:p>
    <w:p w:rsidR="00EC5C3C" w:rsidRPr="00EC5C3C" w:rsidRDefault="00EC5C3C" w:rsidP="00196059">
      <w:pPr>
        <w:pStyle w:val="a4"/>
        <w:numPr>
          <w:ilvl w:val="0"/>
          <w:numId w:val="69"/>
        </w:numPr>
        <w:spacing w:line="276" w:lineRule="auto"/>
      </w:pPr>
      <w:r>
        <w:t xml:space="preserve">Строительство сезонного кафе в п. </w:t>
      </w:r>
      <w:r w:rsidRPr="00B724ED">
        <w:rPr>
          <w:szCs w:val="24"/>
        </w:rPr>
        <w:t>Коверино</w:t>
      </w:r>
      <w:r>
        <w:rPr>
          <w:szCs w:val="24"/>
        </w:rPr>
        <w:t>;</w:t>
      </w:r>
    </w:p>
    <w:p w:rsidR="00EC5C3C" w:rsidRPr="00EC5C3C" w:rsidRDefault="00EC5C3C" w:rsidP="00196059">
      <w:pPr>
        <w:pStyle w:val="a4"/>
        <w:numPr>
          <w:ilvl w:val="0"/>
          <w:numId w:val="69"/>
        </w:numPr>
        <w:spacing w:line="276" w:lineRule="auto"/>
      </w:pPr>
      <w:r>
        <w:t xml:space="preserve">Строительство сезонного кафе в дер. </w:t>
      </w:r>
      <w:r w:rsidRPr="00B724ED">
        <w:rPr>
          <w:szCs w:val="24"/>
        </w:rPr>
        <w:t>Хвойное</w:t>
      </w:r>
      <w:r>
        <w:rPr>
          <w:szCs w:val="24"/>
        </w:rPr>
        <w:t>;</w:t>
      </w:r>
    </w:p>
    <w:p w:rsidR="00EC5C3C" w:rsidRPr="00EC5C3C" w:rsidRDefault="00EC5C3C" w:rsidP="00196059">
      <w:pPr>
        <w:pStyle w:val="a4"/>
        <w:numPr>
          <w:ilvl w:val="0"/>
          <w:numId w:val="69"/>
        </w:numPr>
        <w:spacing w:line="276" w:lineRule="auto"/>
      </w:pPr>
      <w:r>
        <w:rPr>
          <w:szCs w:val="24"/>
        </w:rPr>
        <w:t xml:space="preserve">Строительство объекта бытового обслуживания </w:t>
      </w:r>
      <w:r w:rsidRPr="00B724ED">
        <w:rPr>
          <w:szCs w:val="24"/>
        </w:rPr>
        <w:t>химчистка, прачечная, ремонт обуви, ремонт техники</w:t>
      </w:r>
      <w:r>
        <w:rPr>
          <w:szCs w:val="24"/>
        </w:rPr>
        <w:t xml:space="preserve"> в </w:t>
      </w:r>
      <w:r w:rsidRPr="00B724ED">
        <w:rPr>
          <w:szCs w:val="24"/>
        </w:rPr>
        <w:t>п. Мельниково</w:t>
      </w:r>
      <w:r>
        <w:rPr>
          <w:szCs w:val="24"/>
        </w:rPr>
        <w:t>;</w:t>
      </w:r>
    </w:p>
    <w:p w:rsidR="00EC5C3C" w:rsidRPr="00EC5C3C" w:rsidRDefault="00EC5C3C" w:rsidP="00196059">
      <w:pPr>
        <w:pStyle w:val="a4"/>
        <w:numPr>
          <w:ilvl w:val="0"/>
          <w:numId w:val="69"/>
        </w:numPr>
        <w:spacing w:line="276" w:lineRule="auto"/>
      </w:pPr>
      <w:r>
        <w:rPr>
          <w:szCs w:val="24"/>
        </w:rPr>
        <w:t>Строительство сезонного</w:t>
      </w:r>
      <w:r w:rsidRPr="00B724ED">
        <w:rPr>
          <w:szCs w:val="24"/>
        </w:rPr>
        <w:t xml:space="preserve"> объект</w:t>
      </w:r>
      <w:r>
        <w:rPr>
          <w:szCs w:val="24"/>
        </w:rPr>
        <w:t>а</w:t>
      </w:r>
      <w:r w:rsidRPr="00B724ED">
        <w:rPr>
          <w:szCs w:val="24"/>
        </w:rPr>
        <w:t xml:space="preserve"> бытового обслуживания</w:t>
      </w:r>
      <w:r>
        <w:rPr>
          <w:szCs w:val="24"/>
        </w:rPr>
        <w:t xml:space="preserve"> в</w:t>
      </w:r>
      <w:r w:rsidRPr="00B724ED">
        <w:rPr>
          <w:szCs w:val="24"/>
        </w:rPr>
        <w:t xml:space="preserve"> п. Быково</w:t>
      </w:r>
      <w:r>
        <w:rPr>
          <w:szCs w:val="24"/>
        </w:rPr>
        <w:t>;</w:t>
      </w:r>
    </w:p>
    <w:p w:rsidR="00EC5C3C" w:rsidRPr="00EC5C3C" w:rsidRDefault="00EC5C3C" w:rsidP="00196059">
      <w:pPr>
        <w:pStyle w:val="a4"/>
        <w:numPr>
          <w:ilvl w:val="0"/>
          <w:numId w:val="69"/>
        </w:numPr>
        <w:spacing w:line="276" w:lineRule="auto"/>
      </w:pPr>
      <w:r>
        <w:rPr>
          <w:szCs w:val="24"/>
        </w:rPr>
        <w:t>Строительство сезонного</w:t>
      </w:r>
      <w:r w:rsidRPr="00B724ED">
        <w:rPr>
          <w:szCs w:val="24"/>
        </w:rPr>
        <w:t xml:space="preserve"> объект</w:t>
      </w:r>
      <w:r>
        <w:rPr>
          <w:szCs w:val="24"/>
        </w:rPr>
        <w:t>а</w:t>
      </w:r>
      <w:r w:rsidRPr="00B724ED">
        <w:rPr>
          <w:szCs w:val="24"/>
        </w:rPr>
        <w:t xml:space="preserve"> бытового обслуживания</w:t>
      </w:r>
      <w:r>
        <w:rPr>
          <w:szCs w:val="24"/>
        </w:rPr>
        <w:t xml:space="preserve"> в</w:t>
      </w:r>
      <w:r w:rsidRPr="00B724ED">
        <w:rPr>
          <w:szCs w:val="24"/>
        </w:rPr>
        <w:t xml:space="preserve"> п. Васильево</w:t>
      </w:r>
      <w:r>
        <w:rPr>
          <w:szCs w:val="24"/>
        </w:rPr>
        <w:t>;</w:t>
      </w:r>
    </w:p>
    <w:p w:rsidR="00EC5C3C" w:rsidRPr="00EC5C3C" w:rsidRDefault="00EC5C3C" w:rsidP="00196059">
      <w:pPr>
        <w:pStyle w:val="a4"/>
        <w:numPr>
          <w:ilvl w:val="0"/>
          <w:numId w:val="69"/>
        </w:numPr>
        <w:spacing w:line="276" w:lineRule="auto"/>
      </w:pPr>
      <w:r>
        <w:rPr>
          <w:szCs w:val="24"/>
        </w:rPr>
        <w:t>Строительство сезонного</w:t>
      </w:r>
      <w:r w:rsidRPr="00B724ED">
        <w:rPr>
          <w:szCs w:val="24"/>
        </w:rPr>
        <w:t xml:space="preserve"> объект</w:t>
      </w:r>
      <w:r>
        <w:rPr>
          <w:szCs w:val="24"/>
        </w:rPr>
        <w:t>а</w:t>
      </w:r>
      <w:r w:rsidRPr="00B724ED">
        <w:rPr>
          <w:szCs w:val="24"/>
        </w:rPr>
        <w:t xml:space="preserve"> бытового обслуживания</w:t>
      </w:r>
      <w:r>
        <w:rPr>
          <w:szCs w:val="24"/>
        </w:rPr>
        <w:t xml:space="preserve"> в</w:t>
      </w:r>
      <w:r w:rsidRPr="00B724ED">
        <w:rPr>
          <w:szCs w:val="24"/>
        </w:rPr>
        <w:t xml:space="preserve"> п. Горы</w:t>
      </w:r>
      <w:r>
        <w:rPr>
          <w:szCs w:val="24"/>
        </w:rPr>
        <w:t>;</w:t>
      </w:r>
    </w:p>
    <w:p w:rsidR="00EC5C3C" w:rsidRPr="00EC5C3C" w:rsidRDefault="00EC5C3C" w:rsidP="00196059">
      <w:pPr>
        <w:pStyle w:val="a4"/>
        <w:numPr>
          <w:ilvl w:val="0"/>
          <w:numId w:val="69"/>
        </w:numPr>
        <w:spacing w:line="276" w:lineRule="auto"/>
      </w:pPr>
      <w:r>
        <w:rPr>
          <w:szCs w:val="24"/>
        </w:rPr>
        <w:t>Строительство сезонного</w:t>
      </w:r>
      <w:r w:rsidRPr="00B724ED">
        <w:rPr>
          <w:szCs w:val="24"/>
        </w:rPr>
        <w:t xml:space="preserve"> объект</w:t>
      </w:r>
      <w:r>
        <w:rPr>
          <w:szCs w:val="24"/>
        </w:rPr>
        <w:t>а</w:t>
      </w:r>
      <w:r w:rsidRPr="00B724ED">
        <w:rPr>
          <w:szCs w:val="24"/>
        </w:rPr>
        <w:t xml:space="preserve"> бытового обслуживания</w:t>
      </w:r>
      <w:r>
        <w:rPr>
          <w:szCs w:val="24"/>
        </w:rPr>
        <w:t xml:space="preserve"> в</w:t>
      </w:r>
      <w:r w:rsidRPr="00B724ED">
        <w:rPr>
          <w:szCs w:val="24"/>
        </w:rPr>
        <w:t xml:space="preserve"> п. Коверино</w:t>
      </w:r>
      <w:r>
        <w:rPr>
          <w:szCs w:val="24"/>
        </w:rPr>
        <w:t>;</w:t>
      </w:r>
    </w:p>
    <w:p w:rsidR="00EC5C3C" w:rsidRPr="00EC5C3C" w:rsidRDefault="00EC5C3C" w:rsidP="00196059">
      <w:pPr>
        <w:pStyle w:val="a4"/>
        <w:numPr>
          <w:ilvl w:val="0"/>
          <w:numId w:val="69"/>
        </w:numPr>
        <w:spacing w:line="276" w:lineRule="auto"/>
      </w:pPr>
      <w:r>
        <w:rPr>
          <w:szCs w:val="24"/>
        </w:rPr>
        <w:t>Строительство сезонного</w:t>
      </w:r>
      <w:r w:rsidRPr="00B724ED">
        <w:rPr>
          <w:szCs w:val="24"/>
        </w:rPr>
        <w:t xml:space="preserve"> объект</w:t>
      </w:r>
      <w:r>
        <w:rPr>
          <w:szCs w:val="24"/>
        </w:rPr>
        <w:t>а</w:t>
      </w:r>
      <w:r w:rsidRPr="00B724ED">
        <w:rPr>
          <w:szCs w:val="24"/>
        </w:rPr>
        <w:t xml:space="preserve"> бытового обслуживания</w:t>
      </w:r>
      <w:r>
        <w:rPr>
          <w:szCs w:val="24"/>
        </w:rPr>
        <w:t xml:space="preserve"> в</w:t>
      </w:r>
      <w:r w:rsidRPr="00B724ED">
        <w:rPr>
          <w:szCs w:val="24"/>
        </w:rPr>
        <w:t xml:space="preserve"> п. Студёное</w:t>
      </w:r>
      <w:r>
        <w:rPr>
          <w:szCs w:val="24"/>
        </w:rPr>
        <w:t>;</w:t>
      </w:r>
    </w:p>
    <w:p w:rsidR="00EC5C3C" w:rsidRPr="00EC5C3C" w:rsidRDefault="00EC5C3C" w:rsidP="00196059">
      <w:pPr>
        <w:pStyle w:val="a4"/>
        <w:numPr>
          <w:ilvl w:val="0"/>
          <w:numId w:val="69"/>
        </w:numPr>
        <w:spacing w:line="276" w:lineRule="auto"/>
      </w:pPr>
      <w:r>
        <w:rPr>
          <w:szCs w:val="24"/>
        </w:rPr>
        <w:t>Строительство сезонного</w:t>
      </w:r>
      <w:r w:rsidRPr="00B724ED">
        <w:rPr>
          <w:szCs w:val="24"/>
        </w:rPr>
        <w:t xml:space="preserve"> объект</w:t>
      </w:r>
      <w:r>
        <w:rPr>
          <w:szCs w:val="24"/>
        </w:rPr>
        <w:t>а</w:t>
      </w:r>
      <w:r w:rsidRPr="00B724ED">
        <w:rPr>
          <w:szCs w:val="24"/>
        </w:rPr>
        <w:t xml:space="preserve"> бытового обслуживания</w:t>
      </w:r>
      <w:r>
        <w:rPr>
          <w:szCs w:val="24"/>
        </w:rPr>
        <w:t xml:space="preserve"> в </w:t>
      </w:r>
      <w:r w:rsidRPr="00B724ED">
        <w:rPr>
          <w:szCs w:val="24"/>
        </w:rPr>
        <w:t>п. Торфяное</w:t>
      </w:r>
      <w:r>
        <w:rPr>
          <w:szCs w:val="24"/>
        </w:rPr>
        <w:t>;</w:t>
      </w:r>
    </w:p>
    <w:p w:rsidR="00EC5C3C" w:rsidRPr="00EC5C3C" w:rsidRDefault="00EC5C3C" w:rsidP="00196059">
      <w:pPr>
        <w:pStyle w:val="a4"/>
        <w:numPr>
          <w:ilvl w:val="0"/>
          <w:numId w:val="69"/>
        </w:numPr>
        <w:spacing w:line="276" w:lineRule="auto"/>
      </w:pPr>
      <w:r>
        <w:rPr>
          <w:szCs w:val="24"/>
        </w:rPr>
        <w:t>Строительство сезонного</w:t>
      </w:r>
      <w:r w:rsidRPr="00B724ED">
        <w:rPr>
          <w:szCs w:val="24"/>
        </w:rPr>
        <w:t xml:space="preserve"> объект</w:t>
      </w:r>
      <w:r>
        <w:rPr>
          <w:szCs w:val="24"/>
        </w:rPr>
        <w:t>а</w:t>
      </w:r>
      <w:r w:rsidRPr="00B724ED">
        <w:rPr>
          <w:szCs w:val="24"/>
        </w:rPr>
        <w:t xml:space="preserve"> бытового обслуживания</w:t>
      </w:r>
      <w:r>
        <w:rPr>
          <w:szCs w:val="24"/>
        </w:rPr>
        <w:t xml:space="preserve"> в </w:t>
      </w:r>
      <w:r w:rsidRPr="00B724ED">
        <w:rPr>
          <w:szCs w:val="24"/>
        </w:rPr>
        <w:t>дер. Хвойное</w:t>
      </w:r>
      <w:r>
        <w:rPr>
          <w:szCs w:val="24"/>
        </w:rPr>
        <w:t>;</w:t>
      </w:r>
    </w:p>
    <w:p w:rsidR="00EC5C3C" w:rsidRDefault="00EC5C3C" w:rsidP="00196059">
      <w:pPr>
        <w:pStyle w:val="a4"/>
        <w:numPr>
          <w:ilvl w:val="0"/>
          <w:numId w:val="69"/>
        </w:numPr>
        <w:spacing w:line="276" w:lineRule="auto"/>
      </w:pPr>
      <w:r>
        <w:t>Строительство православной часовни в п. Горы;</w:t>
      </w:r>
    </w:p>
    <w:p w:rsidR="00EC5C3C" w:rsidRDefault="00EC5C3C" w:rsidP="00196059">
      <w:pPr>
        <w:pStyle w:val="a4"/>
        <w:numPr>
          <w:ilvl w:val="0"/>
          <w:numId w:val="69"/>
        </w:numPr>
        <w:spacing w:line="276" w:lineRule="auto"/>
      </w:pPr>
      <w:r>
        <w:t>Строительство православной часовни в д. Хвойное;</w:t>
      </w:r>
    </w:p>
    <w:p w:rsidR="00EC5C3C" w:rsidRPr="00EC5C3C" w:rsidRDefault="00EC5C3C" w:rsidP="00196059">
      <w:pPr>
        <w:pStyle w:val="a4"/>
        <w:numPr>
          <w:ilvl w:val="0"/>
          <w:numId w:val="69"/>
        </w:numPr>
        <w:spacing w:line="276" w:lineRule="auto"/>
      </w:pPr>
      <w:r>
        <w:t xml:space="preserve">Строительство </w:t>
      </w:r>
      <w:r>
        <w:rPr>
          <w:szCs w:val="24"/>
        </w:rPr>
        <w:t>диспетчерского</w:t>
      </w:r>
      <w:r w:rsidRPr="00B724ED">
        <w:rPr>
          <w:szCs w:val="24"/>
        </w:rPr>
        <w:t xml:space="preserve"> пункт</w:t>
      </w:r>
      <w:r>
        <w:rPr>
          <w:szCs w:val="24"/>
        </w:rPr>
        <w:t>а</w:t>
      </w:r>
      <w:r w:rsidRPr="00B724ED">
        <w:rPr>
          <w:szCs w:val="24"/>
        </w:rPr>
        <w:t xml:space="preserve"> с системой оповещения населения</w:t>
      </w:r>
      <w:r>
        <w:rPr>
          <w:szCs w:val="24"/>
        </w:rPr>
        <w:t xml:space="preserve"> в </w:t>
      </w:r>
      <w:r w:rsidRPr="00B724ED">
        <w:rPr>
          <w:szCs w:val="24"/>
        </w:rPr>
        <w:t>п. Мельниково</w:t>
      </w:r>
      <w:r>
        <w:rPr>
          <w:szCs w:val="24"/>
        </w:rPr>
        <w:t>;</w:t>
      </w:r>
    </w:p>
    <w:p w:rsidR="00EC5C3C" w:rsidRDefault="00EC5C3C" w:rsidP="00196059">
      <w:pPr>
        <w:pStyle w:val="a4"/>
        <w:numPr>
          <w:ilvl w:val="0"/>
          <w:numId w:val="69"/>
        </w:numPr>
        <w:spacing w:line="276" w:lineRule="auto"/>
      </w:pPr>
      <w:r>
        <w:t>Организация поста районного управления внутренних дел.</w:t>
      </w:r>
    </w:p>
    <w:p w:rsidR="00EC5C3C" w:rsidRDefault="00EC5C3C" w:rsidP="00EC5C3C">
      <w:pPr>
        <w:pStyle w:val="a4"/>
        <w:spacing w:line="276" w:lineRule="auto"/>
        <w:ind w:left="720"/>
      </w:pPr>
    </w:p>
    <w:p w:rsidR="00FF7654" w:rsidRDefault="00FF7654" w:rsidP="00FF7654">
      <w:pPr>
        <w:pStyle w:val="a4"/>
      </w:pPr>
      <w:r>
        <w:br w:type="page"/>
      </w:r>
    </w:p>
    <w:p w:rsidR="0028315B" w:rsidRPr="00E71D1D" w:rsidRDefault="00AD3071" w:rsidP="00B86F0A">
      <w:pPr>
        <w:pStyle w:val="10"/>
        <w:numPr>
          <w:ilvl w:val="0"/>
          <w:numId w:val="10"/>
        </w:numPr>
        <w:pBdr>
          <w:bottom w:val="single" w:sz="4" w:space="1" w:color="auto"/>
        </w:pBdr>
        <w:spacing w:before="0"/>
        <w:jc w:val="both"/>
        <w:rPr>
          <w:rFonts w:ascii="Times New Roman" w:hAnsi="Times New Roman" w:cs="Times New Roman"/>
          <w:color w:val="auto"/>
          <w:sz w:val="24"/>
          <w:szCs w:val="26"/>
        </w:rPr>
      </w:pPr>
      <w:bookmarkStart w:id="35" w:name="_Toc495505654"/>
      <w:r w:rsidRPr="00E71D1D">
        <w:rPr>
          <w:rFonts w:ascii="Times New Roman" w:hAnsi="Times New Roman" w:cs="Times New Roman"/>
          <w:color w:val="auto"/>
          <w:sz w:val="24"/>
          <w:szCs w:val="26"/>
        </w:rPr>
        <w:lastRenderedPageBreak/>
        <w:t>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w:t>
      </w:r>
      <w:bookmarkEnd w:id="35"/>
    </w:p>
    <w:p w:rsidR="0028315B" w:rsidRDefault="0028315B" w:rsidP="00737DDC">
      <w:pPr>
        <w:pStyle w:val="a4"/>
        <w:spacing w:line="276" w:lineRule="auto"/>
        <w:rPr>
          <w:rFonts w:cs="Times New Roman"/>
        </w:rPr>
      </w:pPr>
    </w:p>
    <w:p w:rsidR="004814B3" w:rsidRPr="004814B3" w:rsidRDefault="004814B3" w:rsidP="004814B3">
      <w:pPr>
        <w:pStyle w:val="a4"/>
        <w:spacing w:line="276" w:lineRule="auto"/>
        <w:ind w:firstLine="709"/>
        <w:rPr>
          <w:rFonts w:cs="Times New Roman"/>
        </w:rPr>
      </w:pPr>
      <w:r w:rsidRPr="004814B3">
        <w:rPr>
          <w:rFonts w:cs="Times New Roman"/>
        </w:rPr>
        <w:t>В целях развития социальной сферы поселения необходимо провести</w:t>
      </w:r>
      <w:r>
        <w:rPr>
          <w:rFonts w:cs="Times New Roman"/>
        </w:rPr>
        <w:t xml:space="preserve"> </w:t>
      </w:r>
      <w:r w:rsidRPr="004814B3">
        <w:rPr>
          <w:rFonts w:cs="Times New Roman"/>
        </w:rPr>
        <w:t>мероприятия по строительству, реконструкции, капитальному ремонту объектов</w:t>
      </w:r>
      <w:r>
        <w:rPr>
          <w:rFonts w:cs="Times New Roman"/>
        </w:rPr>
        <w:t xml:space="preserve"> </w:t>
      </w:r>
      <w:r w:rsidRPr="004814B3">
        <w:rPr>
          <w:rFonts w:cs="Times New Roman"/>
        </w:rPr>
        <w:t xml:space="preserve">социальной сферы, расположенных на территории </w:t>
      </w:r>
      <w:r w:rsidR="00D16758">
        <w:rPr>
          <w:rFonts w:cs="Times New Roman"/>
        </w:rPr>
        <w:t xml:space="preserve">МО </w:t>
      </w:r>
      <w:r w:rsidR="00EE203F">
        <w:rPr>
          <w:rFonts w:cs="Times New Roman"/>
        </w:rPr>
        <w:t>Мельниковское</w:t>
      </w:r>
      <w:r w:rsidR="00D16758">
        <w:rPr>
          <w:rFonts w:cs="Times New Roman"/>
        </w:rPr>
        <w:t xml:space="preserve"> сельское поселение</w:t>
      </w:r>
      <w:r w:rsidRPr="004814B3">
        <w:rPr>
          <w:rFonts w:cs="Times New Roman"/>
        </w:rPr>
        <w:t>. Предложения по величине необходимых инвестиций в новое</w:t>
      </w:r>
      <w:r>
        <w:rPr>
          <w:rFonts w:cs="Times New Roman"/>
        </w:rPr>
        <w:t xml:space="preserve"> </w:t>
      </w:r>
      <w:r w:rsidRPr="004814B3">
        <w:rPr>
          <w:rFonts w:cs="Times New Roman"/>
        </w:rPr>
        <w:t>строительство, реконструкцию и капитальный ремонт объектов социальной</w:t>
      </w:r>
      <w:r>
        <w:rPr>
          <w:rFonts w:cs="Times New Roman"/>
        </w:rPr>
        <w:t xml:space="preserve"> </w:t>
      </w:r>
      <w:r w:rsidRPr="004814B3">
        <w:rPr>
          <w:rFonts w:cs="Times New Roman"/>
        </w:rPr>
        <w:t xml:space="preserve">инфраструктуры Поселения представлены в таблице </w:t>
      </w:r>
      <w:r>
        <w:rPr>
          <w:rFonts w:cs="Times New Roman"/>
        </w:rPr>
        <w:t>4.1</w:t>
      </w:r>
      <w:r w:rsidRPr="004814B3">
        <w:rPr>
          <w:rFonts w:cs="Times New Roman"/>
        </w:rPr>
        <w:t>.</w:t>
      </w:r>
    </w:p>
    <w:p w:rsidR="004814B3" w:rsidRPr="004814B3" w:rsidRDefault="004814B3" w:rsidP="004814B3">
      <w:pPr>
        <w:pStyle w:val="a4"/>
        <w:spacing w:line="276" w:lineRule="auto"/>
        <w:ind w:firstLine="709"/>
        <w:rPr>
          <w:rFonts w:cs="Times New Roman"/>
        </w:rPr>
      </w:pPr>
      <w:r w:rsidRPr="004814B3">
        <w:rPr>
          <w:rFonts w:cs="Times New Roman"/>
        </w:rPr>
        <w:t>Оценка объемов и источников финансирования мероприятий по</w:t>
      </w:r>
      <w:r w:rsidR="00F06428">
        <w:rPr>
          <w:rFonts w:cs="Times New Roman"/>
        </w:rPr>
        <w:t xml:space="preserve"> </w:t>
      </w:r>
      <w:r w:rsidRPr="004814B3">
        <w:rPr>
          <w:rFonts w:cs="Times New Roman"/>
        </w:rPr>
        <w:t>проектированию, строительству, реконструкции объектов социальной</w:t>
      </w:r>
      <w:r w:rsidR="00F06428">
        <w:rPr>
          <w:rFonts w:cs="Times New Roman"/>
        </w:rPr>
        <w:t xml:space="preserve"> </w:t>
      </w:r>
      <w:r w:rsidRPr="004814B3">
        <w:rPr>
          <w:rFonts w:cs="Times New Roman"/>
        </w:rPr>
        <w:t>инфраструктуры Поселения включает укрупненную оценку необходимых</w:t>
      </w:r>
      <w:r w:rsidR="006C3D6B">
        <w:rPr>
          <w:rFonts w:cs="Times New Roman"/>
        </w:rPr>
        <w:t xml:space="preserve"> </w:t>
      </w:r>
      <w:r w:rsidRPr="004814B3">
        <w:rPr>
          <w:rFonts w:cs="Times New Roman"/>
        </w:rPr>
        <w:t>инвестиций с разбивкой по видам объектов, источникам финансирования,</w:t>
      </w:r>
      <w:r w:rsidR="006C3D6B">
        <w:rPr>
          <w:rFonts w:cs="Times New Roman"/>
        </w:rPr>
        <w:t xml:space="preserve"> </w:t>
      </w:r>
      <w:r w:rsidRPr="004814B3">
        <w:rPr>
          <w:rFonts w:cs="Times New Roman"/>
        </w:rPr>
        <w:t>включая средства бюджетов всех уровней и внебюджетные средства.</w:t>
      </w:r>
    </w:p>
    <w:p w:rsidR="004814B3" w:rsidRDefault="004814B3" w:rsidP="004814B3">
      <w:pPr>
        <w:pStyle w:val="a4"/>
        <w:spacing w:line="276" w:lineRule="auto"/>
        <w:ind w:firstLine="709"/>
        <w:rPr>
          <w:rFonts w:cs="Times New Roman"/>
        </w:rPr>
      </w:pPr>
      <w:r w:rsidRPr="004814B3">
        <w:rPr>
          <w:rFonts w:cs="Times New Roman"/>
        </w:rPr>
        <w:t>Методика определения стоимости реализации мероприятий по</w:t>
      </w:r>
      <w:r w:rsidR="006C3D6B">
        <w:rPr>
          <w:rFonts w:cs="Times New Roman"/>
        </w:rPr>
        <w:t xml:space="preserve"> </w:t>
      </w:r>
      <w:r w:rsidRPr="004814B3">
        <w:rPr>
          <w:rFonts w:cs="Times New Roman"/>
        </w:rPr>
        <w:t>проектированию, строительству и реконструкции объектов социальной</w:t>
      </w:r>
      <w:r w:rsidR="006C3D6B">
        <w:rPr>
          <w:rFonts w:cs="Times New Roman"/>
        </w:rPr>
        <w:t xml:space="preserve"> </w:t>
      </w:r>
      <w:r w:rsidRPr="004814B3">
        <w:rPr>
          <w:rFonts w:cs="Times New Roman"/>
        </w:rPr>
        <w:t>инфраструктуры предполагает несколько вариантов:</w:t>
      </w:r>
    </w:p>
    <w:p w:rsidR="004814B3" w:rsidRDefault="004814B3" w:rsidP="00CE24FE">
      <w:pPr>
        <w:pStyle w:val="a4"/>
        <w:numPr>
          <w:ilvl w:val="0"/>
          <w:numId w:val="35"/>
        </w:numPr>
        <w:spacing w:line="276" w:lineRule="auto"/>
        <w:rPr>
          <w:rFonts w:cs="Times New Roman"/>
        </w:rPr>
      </w:pPr>
      <w:r w:rsidRPr="006C3D6B">
        <w:rPr>
          <w:rFonts w:cs="Times New Roman"/>
        </w:rPr>
        <w:t>расчет по сборнику Государственные сметные нормативы. НЦС 81-02-2014. Укрупненные нормативы цены строительства. НЦС-2014;</w:t>
      </w:r>
    </w:p>
    <w:p w:rsidR="004814B3" w:rsidRDefault="004814B3" w:rsidP="00CE24FE">
      <w:pPr>
        <w:pStyle w:val="a4"/>
        <w:numPr>
          <w:ilvl w:val="0"/>
          <w:numId w:val="35"/>
        </w:numPr>
        <w:spacing w:line="276" w:lineRule="auto"/>
        <w:rPr>
          <w:rFonts w:cs="Times New Roman"/>
        </w:rPr>
      </w:pPr>
      <w:r w:rsidRPr="006C3D6B">
        <w:rPr>
          <w:rFonts w:cs="Times New Roman"/>
        </w:rPr>
        <w:t>расчет по сборнику укрупненных показателей затрат по застройке,</w:t>
      </w:r>
      <w:r w:rsidR="006C3D6B">
        <w:rPr>
          <w:rFonts w:cs="Times New Roman"/>
        </w:rPr>
        <w:t xml:space="preserve"> </w:t>
      </w:r>
      <w:r w:rsidRPr="006C3D6B">
        <w:rPr>
          <w:rFonts w:cs="Times New Roman"/>
        </w:rPr>
        <w:t>инженерному оборудованию, благоустройству и озеленению городов</w:t>
      </w:r>
      <w:r w:rsidR="006C3D6B">
        <w:rPr>
          <w:rFonts w:cs="Times New Roman"/>
        </w:rPr>
        <w:t xml:space="preserve"> </w:t>
      </w:r>
      <w:r w:rsidRPr="006C3D6B">
        <w:rPr>
          <w:rFonts w:cs="Times New Roman"/>
        </w:rPr>
        <w:t>различной величины и народнохозяйственного профиля для всех</w:t>
      </w:r>
      <w:r w:rsidR="006C3D6B">
        <w:rPr>
          <w:rFonts w:cs="Times New Roman"/>
        </w:rPr>
        <w:t xml:space="preserve"> </w:t>
      </w:r>
      <w:r w:rsidRPr="006C3D6B">
        <w:rPr>
          <w:rFonts w:cs="Times New Roman"/>
        </w:rPr>
        <w:t>климатических зон страны», разработанного ЦНИИП</w:t>
      </w:r>
      <w:r w:rsidR="006C3D6B">
        <w:rPr>
          <w:rFonts w:cs="Times New Roman"/>
        </w:rPr>
        <w:t xml:space="preserve"> </w:t>
      </w:r>
      <w:r w:rsidRPr="006C3D6B">
        <w:rPr>
          <w:rFonts w:cs="Times New Roman"/>
        </w:rPr>
        <w:t>градостроительства в 1986 г.;</w:t>
      </w:r>
    </w:p>
    <w:p w:rsidR="004814B3" w:rsidRDefault="004814B3" w:rsidP="00CE24FE">
      <w:pPr>
        <w:pStyle w:val="a4"/>
        <w:numPr>
          <w:ilvl w:val="0"/>
          <w:numId w:val="35"/>
        </w:numPr>
        <w:spacing w:line="276" w:lineRule="auto"/>
        <w:rPr>
          <w:rFonts w:cs="Times New Roman"/>
        </w:rPr>
      </w:pPr>
      <w:r w:rsidRPr="006C3D6B">
        <w:rPr>
          <w:rFonts w:cs="Times New Roman"/>
        </w:rPr>
        <w:t>определение в соответствии с данными программ социально-экономического развития регионального и/или местного уровней;</w:t>
      </w:r>
    </w:p>
    <w:p w:rsidR="004814B3" w:rsidRPr="006C3D6B" w:rsidRDefault="004814B3" w:rsidP="00CE24FE">
      <w:pPr>
        <w:pStyle w:val="a4"/>
        <w:numPr>
          <w:ilvl w:val="0"/>
          <w:numId w:val="35"/>
        </w:numPr>
        <w:spacing w:line="276" w:lineRule="auto"/>
        <w:rPr>
          <w:rFonts w:cs="Times New Roman"/>
        </w:rPr>
      </w:pPr>
      <w:r w:rsidRPr="006C3D6B">
        <w:rPr>
          <w:rFonts w:cs="Times New Roman"/>
        </w:rPr>
        <w:t>определение на основе объектов-аналогов из сети Интернет.</w:t>
      </w:r>
    </w:p>
    <w:p w:rsidR="006C3D6B" w:rsidRDefault="006C3D6B" w:rsidP="006C3D6B">
      <w:pPr>
        <w:pStyle w:val="a4"/>
        <w:spacing w:line="276" w:lineRule="auto"/>
        <w:rPr>
          <w:rFonts w:cs="Times New Roman"/>
        </w:rPr>
      </w:pPr>
    </w:p>
    <w:p w:rsidR="004814B3" w:rsidRPr="004814B3" w:rsidRDefault="004814B3" w:rsidP="004814B3">
      <w:pPr>
        <w:pStyle w:val="a4"/>
        <w:spacing w:line="276" w:lineRule="auto"/>
        <w:ind w:firstLine="709"/>
        <w:rPr>
          <w:rFonts w:cs="Times New Roman"/>
        </w:rPr>
      </w:pPr>
      <w:r w:rsidRPr="004814B3">
        <w:rPr>
          <w:rFonts w:cs="Times New Roman"/>
        </w:rPr>
        <w:t>Для мероприятий, предусмотренных программами социально-экономического развития регионального и/или местного уровня, стоимость их</w:t>
      </w:r>
      <w:r w:rsidR="006C3D6B">
        <w:rPr>
          <w:rFonts w:cs="Times New Roman"/>
        </w:rPr>
        <w:t xml:space="preserve"> </w:t>
      </w:r>
      <w:r w:rsidRPr="004814B3">
        <w:rPr>
          <w:rFonts w:cs="Times New Roman"/>
        </w:rPr>
        <w:t>реализации определена в соответствии с данными программ. Для иных</w:t>
      </w:r>
      <w:r w:rsidR="006C3D6B">
        <w:rPr>
          <w:rFonts w:cs="Times New Roman"/>
        </w:rPr>
        <w:t xml:space="preserve"> </w:t>
      </w:r>
      <w:r w:rsidRPr="004814B3">
        <w:rPr>
          <w:rFonts w:cs="Times New Roman"/>
        </w:rPr>
        <w:t>мероприятий, стоимость их реализации определена либо на основании расчетов,</w:t>
      </w:r>
      <w:r w:rsidR="006C3D6B">
        <w:rPr>
          <w:rFonts w:cs="Times New Roman"/>
        </w:rPr>
        <w:t xml:space="preserve"> </w:t>
      </w:r>
      <w:r w:rsidRPr="004814B3">
        <w:rPr>
          <w:rFonts w:cs="Times New Roman"/>
        </w:rPr>
        <w:t>либо установлена с использованием данных по объектам-аналогам.</w:t>
      </w:r>
    </w:p>
    <w:p w:rsidR="004814B3" w:rsidRDefault="004814B3" w:rsidP="004814B3">
      <w:pPr>
        <w:pStyle w:val="a4"/>
        <w:spacing w:line="276" w:lineRule="auto"/>
        <w:ind w:firstLine="709"/>
        <w:rPr>
          <w:rFonts w:cs="Times New Roman"/>
        </w:rPr>
      </w:pPr>
      <w:r w:rsidRPr="004814B3">
        <w:rPr>
          <w:rFonts w:cs="Times New Roman"/>
        </w:rPr>
        <w:t>Определение стоимости реализации мероприятий на основе объектов-аналогов из сети Интернет основано на выполнении анализа рынка строящихся</w:t>
      </w:r>
      <w:r w:rsidR="006C3D6B">
        <w:rPr>
          <w:rFonts w:cs="Times New Roman"/>
        </w:rPr>
        <w:t xml:space="preserve"> </w:t>
      </w:r>
      <w:r w:rsidRPr="004814B3">
        <w:rPr>
          <w:rFonts w:cs="Times New Roman"/>
        </w:rPr>
        <w:t xml:space="preserve">объектов социальной сферы на территории </w:t>
      </w:r>
      <w:r w:rsidR="006C3D6B">
        <w:rPr>
          <w:rFonts w:cs="Times New Roman"/>
        </w:rPr>
        <w:t>Ленинградской</w:t>
      </w:r>
      <w:r w:rsidRPr="004814B3">
        <w:rPr>
          <w:rFonts w:cs="Times New Roman"/>
        </w:rPr>
        <w:t xml:space="preserve"> области.</w:t>
      </w:r>
    </w:p>
    <w:p w:rsidR="004934F1" w:rsidRDefault="004934F1" w:rsidP="006C3D6B">
      <w:pPr>
        <w:pStyle w:val="a4"/>
        <w:spacing w:line="276" w:lineRule="auto"/>
        <w:rPr>
          <w:rFonts w:cs="Times New Roman"/>
        </w:rPr>
      </w:pPr>
    </w:p>
    <w:p w:rsidR="00C3129C" w:rsidRDefault="00C3129C" w:rsidP="00C3129C">
      <w:pPr>
        <w:pStyle w:val="a4"/>
        <w:spacing w:line="276" w:lineRule="auto"/>
        <w:ind w:firstLine="709"/>
        <w:rPr>
          <w:rFonts w:cs="Times New Roman"/>
        </w:rPr>
      </w:pPr>
      <w:r>
        <w:rPr>
          <w:rFonts w:cs="Times New Roman"/>
        </w:rPr>
        <w:t xml:space="preserve">Общий объем </w:t>
      </w:r>
      <w:r w:rsidRPr="00294E45">
        <w:rPr>
          <w:rFonts w:cs="Times New Roman"/>
        </w:rPr>
        <w:t>финансирования</w:t>
      </w:r>
      <w:r>
        <w:rPr>
          <w:rFonts w:cs="Times New Roman"/>
        </w:rPr>
        <w:t xml:space="preserve"> Программы составляет</w:t>
      </w:r>
      <w:r w:rsidRPr="00EE203F">
        <w:rPr>
          <w:rFonts w:cs="Times New Roman"/>
          <w:b/>
        </w:rPr>
        <w:t xml:space="preserve"> </w:t>
      </w:r>
      <w:r w:rsidR="00AF407A">
        <w:rPr>
          <w:rFonts w:cs="Times New Roman"/>
          <w:b/>
        </w:rPr>
        <w:t>28 056, 32252</w:t>
      </w:r>
      <w:r w:rsidR="00745BF1" w:rsidRPr="00EE203F">
        <w:rPr>
          <w:rFonts w:cs="Times New Roman"/>
          <w:b/>
        </w:rPr>
        <w:t xml:space="preserve"> </w:t>
      </w:r>
      <w:r w:rsidRPr="00EE203F">
        <w:rPr>
          <w:rFonts w:cs="Times New Roman"/>
          <w:b/>
        </w:rPr>
        <w:t xml:space="preserve">тыс. </w:t>
      </w:r>
      <w:r w:rsidR="005B0900" w:rsidRPr="00EE203F">
        <w:rPr>
          <w:rFonts w:cs="Times New Roman"/>
          <w:b/>
        </w:rPr>
        <w:t>руб.</w:t>
      </w:r>
      <w:r>
        <w:rPr>
          <w:rFonts w:cs="Times New Roman"/>
        </w:rPr>
        <w:t>, в том числе:</w:t>
      </w:r>
    </w:p>
    <w:p w:rsidR="00CA3788" w:rsidRDefault="00CA3788" w:rsidP="00CE24FE">
      <w:pPr>
        <w:pStyle w:val="a4"/>
        <w:numPr>
          <w:ilvl w:val="0"/>
          <w:numId w:val="23"/>
        </w:numPr>
        <w:spacing w:line="276" w:lineRule="auto"/>
        <w:rPr>
          <w:rFonts w:cs="Times New Roman"/>
        </w:rPr>
      </w:pPr>
      <w:r>
        <w:rPr>
          <w:rFonts w:cs="Times New Roman"/>
        </w:rPr>
        <w:t xml:space="preserve">средства бюджета </w:t>
      </w:r>
      <w:r w:rsidR="00862A1A">
        <w:rPr>
          <w:rFonts w:cs="Times New Roman"/>
        </w:rPr>
        <w:t>Ленинградской области</w:t>
      </w:r>
      <w:r w:rsidR="00EE203F" w:rsidRPr="00EE203F">
        <w:rPr>
          <w:rFonts w:cs="Times New Roman"/>
          <w:b/>
        </w:rPr>
        <w:t xml:space="preserve"> </w:t>
      </w:r>
      <w:r w:rsidR="00AF407A">
        <w:rPr>
          <w:rFonts w:cs="Times New Roman"/>
          <w:b/>
        </w:rPr>
        <w:t>3 593, 83774</w:t>
      </w:r>
      <w:r w:rsidR="00745BF1" w:rsidRPr="00EE203F">
        <w:rPr>
          <w:rFonts w:cs="Times New Roman"/>
          <w:b/>
        </w:rPr>
        <w:t xml:space="preserve"> </w:t>
      </w:r>
      <w:r w:rsidR="0058414D" w:rsidRPr="00EE203F">
        <w:rPr>
          <w:rFonts w:cs="Times New Roman"/>
          <w:b/>
        </w:rPr>
        <w:t>тыс. руб.</w:t>
      </w:r>
      <w:r w:rsidR="0058414D">
        <w:rPr>
          <w:rFonts w:cs="Times New Roman"/>
        </w:rPr>
        <w:t>;</w:t>
      </w:r>
    </w:p>
    <w:p w:rsidR="00CA3788" w:rsidRDefault="00CA3788" w:rsidP="00CE24FE">
      <w:pPr>
        <w:pStyle w:val="a4"/>
        <w:numPr>
          <w:ilvl w:val="0"/>
          <w:numId w:val="23"/>
        </w:numPr>
        <w:spacing w:line="276" w:lineRule="auto"/>
        <w:rPr>
          <w:rFonts w:cs="Times New Roman"/>
        </w:rPr>
      </w:pPr>
      <w:r>
        <w:rPr>
          <w:rFonts w:cs="Times New Roman"/>
        </w:rPr>
        <w:t xml:space="preserve">средства бюджета </w:t>
      </w:r>
      <w:r w:rsidR="00D16758">
        <w:rPr>
          <w:rFonts w:cs="Times New Roman"/>
        </w:rPr>
        <w:t xml:space="preserve">МО </w:t>
      </w:r>
      <w:r w:rsidR="00E723B1">
        <w:rPr>
          <w:rFonts w:cs="Times New Roman"/>
        </w:rPr>
        <w:t>Мельниковское</w:t>
      </w:r>
      <w:r w:rsidR="00D16758">
        <w:rPr>
          <w:rFonts w:cs="Times New Roman"/>
        </w:rPr>
        <w:t xml:space="preserve"> сельское поселение</w:t>
      </w:r>
      <w:r w:rsidR="00EE203F" w:rsidRPr="00EE203F">
        <w:rPr>
          <w:rFonts w:cs="Times New Roman"/>
          <w:b/>
        </w:rPr>
        <w:t xml:space="preserve"> </w:t>
      </w:r>
      <w:r w:rsidR="0051516D">
        <w:rPr>
          <w:rFonts w:cs="Times New Roman"/>
          <w:b/>
        </w:rPr>
        <w:t>24 462, 48478</w:t>
      </w:r>
      <w:r w:rsidR="00745BF1" w:rsidRPr="00EE203F">
        <w:rPr>
          <w:rFonts w:cs="Times New Roman"/>
          <w:b/>
        </w:rPr>
        <w:t xml:space="preserve"> </w:t>
      </w:r>
      <w:r w:rsidR="0058414D" w:rsidRPr="00EE203F">
        <w:rPr>
          <w:rFonts w:cs="Times New Roman"/>
          <w:b/>
        </w:rPr>
        <w:t>тыс. руб.</w:t>
      </w:r>
      <w:r w:rsidR="0058414D">
        <w:rPr>
          <w:rFonts w:cs="Times New Roman"/>
        </w:rPr>
        <w:t>;</w:t>
      </w:r>
    </w:p>
    <w:p w:rsidR="0058414D" w:rsidRDefault="0058414D" w:rsidP="00CE24FE">
      <w:pPr>
        <w:pStyle w:val="a4"/>
        <w:numPr>
          <w:ilvl w:val="0"/>
          <w:numId w:val="23"/>
        </w:numPr>
        <w:spacing w:line="276" w:lineRule="auto"/>
        <w:rPr>
          <w:rFonts w:cs="Times New Roman"/>
        </w:rPr>
      </w:pPr>
      <w:r>
        <w:rPr>
          <w:rFonts w:cs="Times New Roman"/>
        </w:rPr>
        <w:t>средства бюджета иных источников</w:t>
      </w:r>
      <w:r w:rsidR="00EE203F">
        <w:rPr>
          <w:rFonts w:cs="Times New Roman"/>
          <w:b/>
        </w:rPr>
        <w:t xml:space="preserve"> </w:t>
      </w:r>
      <w:r w:rsidR="00294E45">
        <w:rPr>
          <w:rFonts w:cs="Times New Roman"/>
          <w:b/>
        </w:rPr>
        <w:t>0</w:t>
      </w:r>
      <w:r w:rsidR="00EE203F">
        <w:rPr>
          <w:rFonts w:cs="Times New Roman"/>
          <w:b/>
        </w:rPr>
        <w:t xml:space="preserve"> </w:t>
      </w:r>
      <w:r w:rsidR="00745BF1" w:rsidRPr="00EE203F">
        <w:rPr>
          <w:rFonts w:cs="Times New Roman"/>
          <w:b/>
        </w:rPr>
        <w:t>тыс. руб.</w:t>
      </w:r>
    </w:p>
    <w:p w:rsidR="00C3129C" w:rsidRDefault="00C3129C" w:rsidP="006C3D6B">
      <w:pPr>
        <w:pStyle w:val="a4"/>
        <w:spacing w:line="276" w:lineRule="auto"/>
        <w:rPr>
          <w:rFonts w:cs="Times New Roman"/>
        </w:rPr>
      </w:pPr>
    </w:p>
    <w:p w:rsidR="00C3129C" w:rsidRDefault="00C3129C" w:rsidP="00C3129C">
      <w:pPr>
        <w:pStyle w:val="a4"/>
        <w:spacing w:line="276" w:lineRule="auto"/>
        <w:ind w:firstLine="709"/>
        <w:rPr>
          <w:rFonts w:cs="Times New Roman"/>
        </w:rPr>
      </w:pPr>
      <w:r w:rsidRPr="00A37F5C">
        <w:rPr>
          <w:rFonts w:cs="Times New Roman"/>
        </w:rPr>
        <w:t>Оценка объемов и источников финансирования мероприятий (инвестиционных проектов) по проектированию, строительству, реконструкции объектов социальной инфраструктуры представле</w:t>
      </w:r>
      <w:r>
        <w:rPr>
          <w:rFonts w:cs="Times New Roman"/>
        </w:rPr>
        <w:t>на в таблице 4</w:t>
      </w:r>
      <w:r w:rsidRPr="00A37F5C">
        <w:rPr>
          <w:rFonts w:cs="Times New Roman"/>
        </w:rPr>
        <w:t>.</w:t>
      </w:r>
      <w:r w:rsidR="00A71859">
        <w:rPr>
          <w:rFonts w:cs="Times New Roman"/>
        </w:rPr>
        <w:t>1</w:t>
      </w:r>
      <w:r w:rsidRPr="00A37F5C">
        <w:rPr>
          <w:rFonts w:cs="Times New Roman"/>
        </w:rPr>
        <w:t>.</w:t>
      </w:r>
    </w:p>
    <w:p w:rsidR="00226DD9" w:rsidRDefault="00226DD9" w:rsidP="00737DDC">
      <w:pPr>
        <w:pStyle w:val="a4"/>
        <w:spacing w:line="276" w:lineRule="auto"/>
        <w:rPr>
          <w:rFonts w:cs="Times New Roman"/>
        </w:rPr>
      </w:pPr>
    </w:p>
    <w:p w:rsidR="00ED11C0" w:rsidRDefault="00ED11C0" w:rsidP="00737DDC">
      <w:pPr>
        <w:pStyle w:val="a4"/>
        <w:spacing w:line="276" w:lineRule="auto"/>
      </w:pPr>
      <w:r>
        <w:br w:type="page"/>
      </w:r>
    </w:p>
    <w:p w:rsidR="00ED11C0" w:rsidRDefault="00ED11C0" w:rsidP="00AD3071">
      <w:pPr>
        <w:pStyle w:val="a4"/>
        <w:spacing w:line="276" w:lineRule="auto"/>
        <w:rPr>
          <w:rFonts w:cs="Times New Roman"/>
        </w:rPr>
        <w:sectPr w:rsidR="00ED11C0" w:rsidSect="004D4ADC">
          <w:headerReference w:type="first" r:id="rId21"/>
          <w:pgSz w:w="11906" w:h="16838" w:code="9"/>
          <w:pgMar w:top="567" w:right="567" w:bottom="284" w:left="1134" w:header="425" w:footer="403" w:gutter="0"/>
          <w:cols w:space="708"/>
          <w:docGrid w:linePitch="360"/>
        </w:sectPr>
      </w:pPr>
    </w:p>
    <w:p w:rsidR="00A71859" w:rsidRDefault="00A71859" w:rsidP="00B86F0A">
      <w:pPr>
        <w:pStyle w:val="3"/>
        <w:numPr>
          <w:ilvl w:val="1"/>
          <w:numId w:val="10"/>
        </w:numPr>
        <w:spacing w:before="0"/>
      </w:pPr>
      <w:bookmarkStart w:id="36" w:name="_Toc495505655"/>
      <w:r w:rsidRPr="00EB6D34">
        <w:lastRenderedPageBreak/>
        <w:t>Общая</w:t>
      </w:r>
      <w:r w:rsidRPr="00A71859">
        <w:t xml:space="preserve"> Программа инвестиционных проектов</w:t>
      </w:r>
      <w:bookmarkEnd w:id="36"/>
    </w:p>
    <w:p w:rsidR="00D454FC" w:rsidRDefault="00D454FC" w:rsidP="003A68BD">
      <w:pPr>
        <w:pStyle w:val="a4"/>
        <w:tabs>
          <w:tab w:val="left" w:pos="284"/>
        </w:tabs>
        <w:spacing w:line="276" w:lineRule="auto"/>
        <w:rPr>
          <w:rFonts w:cs="Times New Roman"/>
          <w:b/>
        </w:rPr>
      </w:pPr>
    </w:p>
    <w:tbl>
      <w:tblPr>
        <w:tblStyle w:val="a6"/>
        <w:tblW w:w="0" w:type="auto"/>
        <w:jc w:val="center"/>
        <w:tblLayout w:type="fixed"/>
        <w:tblLook w:val="04A0"/>
      </w:tblPr>
      <w:tblGrid>
        <w:gridCol w:w="708"/>
        <w:gridCol w:w="3631"/>
        <w:gridCol w:w="1554"/>
        <w:gridCol w:w="1477"/>
        <w:gridCol w:w="1276"/>
        <w:gridCol w:w="1433"/>
        <w:gridCol w:w="1119"/>
        <w:gridCol w:w="1451"/>
        <w:gridCol w:w="1336"/>
        <w:gridCol w:w="1716"/>
      </w:tblGrid>
      <w:tr w:rsidR="00835BDC" w:rsidRPr="00835BDC" w:rsidTr="00C578A8">
        <w:trPr>
          <w:tblHeader/>
          <w:jc w:val="center"/>
        </w:trPr>
        <w:tc>
          <w:tcPr>
            <w:tcW w:w="708" w:type="dxa"/>
            <w:vMerge w:val="restart"/>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 п/п</w:t>
            </w:r>
          </w:p>
        </w:tc>
        <w:tc>
          <w:tcPr>
            <w:tcW w:w="3631" w:type="dxa"/>
            <w:vMerge w:val="restart"/>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Наименование инвестиционного проекта</w:t>
            </w:r>
          </w:p>
        </w:tc>
        <w:tc>
          <w:tcPr>
            <w:tcW w:w="1554" w:type="dxa"/>
            <w:vMerge w:val="restart"/>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Технические параметры проекта</w:t>
            </w:r>
          </w:p>
        </w:tc>
        <w:tc>
          <w:tcPr>
            <w:tcW w:w="1477" w:type="dxa"/>
            <w:vMerge w:val="restart"/>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Срок реализации проекта</w:t>
            </w:r>
          </w:p>
        </w:tc>
        <w:tc>
          <w:tcPr>
            <w:tcW w:w="6615" w:type="dxa"/>
            <w:gridSpan w:val="5"/>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Финансовые затраты, тыс. руб.</w:t>
            </w:r>
          </w:p>
        </w:tc>
        <w:tc>
          <w:tcPr>
            <w:tcW w:w="1716" w:type="dxa"/>
            <w:vMerge w:val="restart"/>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Примечание</w:t>
            </w:r>
          </w:p>
        </w:tc>
      </w:tr>
      <w:tr w:rsidR="00835BDC" w:rsidRPr="00835BDC" w:rsidTr="00C578A8">
        <w:trPr>
          <w:tblHeader/>
          <w:jc w:val="center"/>
        </w:trPr>
        <w:tc>
          <w:tcPr>
            <w:tcW w:w="708" w:type="dxa"/>
            <w:vMerge/>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p>
        </w:tc>
        <w:tc>
          <w:tcPr>
            <w:tcW w:w="3631" w:type="dxa"/>
            <w:vMerge/>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p>
        </w:tc>
        <w:tc>
          <w:tcPr>
            <w:tcW w:w="1554" w:type="dxa"/>
            <w:vMerge/>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p>
        </w:tc>
        <w:tc>
          <w:tcPr>
            <w:tcW w:w="1477" w:type="dxa"/>
            <w:vMerge/>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p>
        </w:tc>
        <w:tc>
          <w:tcPr>
            <w:tcW w:w="1276" w:type="dxa"/>
            <w:vMerge w:val="restart"/>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ВСЕГО</w:t>
            </w:r>
          </w:p>
        </w:tc>
        <w:tc>
          <w:tcPr>
            <w:tcW w:w="5339" w:type="dxa"/>
            <w:gridSpan w:val="4"/>
            <w:tcBorders>
              <w:bottom w:val="single" w:sz="4" w:space="0" w:color="auto"/>
            </w:tcBorders>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в том числе:</w:t>
            </w:r>
          </w:p>
        </w:tc>
        <w:tc>
          <w:tcPr>
            <w:tcW w:w="1716" w:type="dxa"/>
            <w:vMerge/>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p>
        </w:tc>
      </w:tr>
      <w:tr w:rsidR="00835BDC" w:rsidRPr="00835BDC" w:rsidTr="00AD7064">
        <w:trPr>
          <w:tblHeader/>
          <w:jc w:val="center"/>
        </w:trPr>
        <w:tc>
          <w:tcPr>
            <w:tcW w:w="708" w:type="dxa"/>
            <w:vMerge/>
            <w:tcBorders>
              <w:bottom w:val="single" w:sz="4" w:space="0" w:color="auto"/>
            </w:tcBorders>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p>
        </w:tc>
        <w:tc>
          <w:tcPr>
            <w:tcW w:w="3631" w:type="dxa"/>
            <w:vMerge/>
            <w:tcBorders>
              <w:bottom w:val="single" w:sz="4" w:space="0" w:color="auto"/>
            </w:tcBorders>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p>
        </w:tc>
        <w:tc>
          <w:tcPr>
            <w:tcW w:w="1554" w:type="dxa"/>
            <w:vMerge/>
            <w:tcBorders>
              <w:bottom w:val="single" w:sz="4" w:space="0" w:color="auto"/>
            </w:tcBorders>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p>
        </w:tc>
        <w:tc>
          <w:tcPr>
            <w:tcW w:w="1477" w:type="dxa"/>
            <w:vMerge/>
            <w:tcBorders>
              <w:bottom w:val="single" w:sz="4" w:space="0" w:color="auto"/>
            </w:tcBorders>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p>
        </w:tc>
        <w:tc>
          <w:tcPr>
            <w:tcW w:w="1276" w:type="dxa"/>
            <w:vMerge/>
            <w:tcBorders>
              <w:bottom w:val="single" w:sz="4" w:space="0" w:color="auto"/>
            </w:tcBorders>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p>
        </w:tc>
        <w:tc>
          <w:tcPr>
            <w:tcW w:w="1433" w:type="dxa"/>
            <w:tcBorders>
              <w:bottom w:val="single" w:sz="4" w:space="0" w:color="auto"/>
            </w:tcBorders>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Местный бюджет</w:t>
            </w:r>
          </w:p>
        </w:tc>
        <w:tc>
          <w:tcPr>
            <w:tcW w:w="1119" w:type="dxa"/>
            <w:tcBorders>
              <w:bottom w:val="single" w:sz="4" w:space="0" w:color="auto"/>
            </w:tcBorders>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Районный бюджет</w:t>
            </w:r>
          </w:p>
        </w:tc>
        <w:tc>
          <w:tcPr>
            <w:tcW w:w="1451" w:type="dxa"/>
            <w:tcBorders>
              <w:bottom w:val="single" w:sz="4" w:space="0" w:color="auto"/>
            </w:tcBorders>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Областной бюджет</w:t>
            </w:r>
          </w:p>
        </w:tc>
        <w:tc>
          <w:tcPr>
            <w:tcW w:w="1336" w:type="dxa"/>
            <w:tcBorders>
              <w:bottom w:val="single" w:sz="4" w:space="0" w:color="auto"/>
            </w:tcBorders>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 xml:space="preserve">Иные источники </w:t>
            </w:r>
          </w:p>
        </w:tc>
        <w:tc>
          <w:tcPr>
            <w:tcW w:w="1716" w:type="dxa"/>
            <w:vMerge/>
            <w:tcBorders>
              <w:bottom w:val="single" w:sz="4" w:space="0" w:color="auto"/>
            </w:tcBorders>
            <w:shd w:val="clear" w:color="auto" w:fill="D9D9D9" w:themeFill="background1" w:themeFillShade="D9"/>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sz w:val="24"/>
                <w:szCs w:val="24"/>
              </w:rPr>
            </w:pPr>
          </w:p>
        </w:tc>
      </w:tr>
      <w:tr w:rsidR="00835BDC" w:rsidRPr="00835BDC" w:rsidTr="00C578A8">
        <w:trPr>
          <w:jc w:val="center"/>
        </w:trPr>
        <w:tc>
          <w:tcPr>
            <w:tcW w:w="708" w:type="dxa"/>
            <w:shd w:val="clear" w:color="auto" w:fill="F2F2F2" w:themeFill="background1" w:themeFillShade="F2"/>
            <w:vAlign w:val="center"/>
          </w:tcPr>
          <w:p w:rsidR="00835BDC" w:rsidRPr="00835BDC" w:rsidRDefault="00835BDC" w:rsidP="00835BDC">
            <w:pPr>
              <w:pStyle w:val="ConsPlusNormal"/>
              <w:widowControl/>
              <w:numPr>
                <w:ilvl w:val="0"/>
                <w:numId w:val="14"/>
              </w:numPr>
              <w:spacing w:line="276" w:lineRule="auto"/>
              <w:ind w:left="297" w:hanging="231"/>
              <w:rPr>
                <w:rFonts w:ascii="Times New Roman" w:hAnsi="Times New Roman" w:cs="Times New Roman"/>
                <w:b/>
                <w:sz w:val="24"/>
                <w:szCs w:val="24"/>
              </w:rPr>
            </w:pPr>
          </w:p>
        </w:tc>
        <w:tc>
          <w:tcPr>
            <w:tcW w:w="14993" w:type="dxa"/>
            <w:gridSpan w:val="9"/>
            <w:shd w:val="clear" w:color="auto" w:fill="F2F2F2" w:themeFill="background1" w:themeFillShade="F2"/>
            <w:vAlign w:val="center"/>
          </w:tcPr>
          <w:p w:rsidR="00835BDC" w:rsidRPr="00835BDC" w:rsidRDefault="00835BDC" w:rsidP="00C578A8">
            <w:pPr>
              <w:pStyle w:val="ConsPlusNormal"/>
              <w:widowControl/>
              <w:spacing w:line="276" w:lineRule="auto"/>
              <w:ind w:firstLine="0"/>
              <w:jc w:val="center"/>
              <w:rPr>
                <w:rFonts w:ascii="Times New Roman" w:hAnsi="Times New Roman" w:cs="Times New Roman"/>
                <w:b/>
                <w:sz w:val="24"/>
                <w:szCs w:val="24"/>
              </w:rPr>
            </w:pPr>
            <w:r w:rsidRPr="00835BDC">
              <w:rPr>
                <w:rFonts w:ascii="Times New Roman" w:hAnsi="Times New Roman" w:cs="Times New Roman"/>
                <w:b/>
                <w:sz w:val="24"/>
                <w:szCs w:val="24"/>
              </w:rPr>
              <w:t>ВОСПИТАНИЕ И ОБРАЗОВАНИЕ</w:t>
            </w:r>
          </w:p>
        </w:tc>
      </w:tr>
      <w:tr w:rsidR="00845CF5" w:rsidRPr="00835BDC" w:rsidTr="00AD7064">
        <w:trPr>
          <w:jc w:val="center"/>
        </w:trPr>
        <w:tc>
          <w:tcPr>
            <w:tcW w:w="708" w:type="dxa"/>
            <w:tcBorders>
              <w:bottom w:val="single" w:sz="4" w:space="0" w:color="auto"/>
            </w:tcBorders>
            <w:vAlign w:val="center"/>
          </w:tcPr>
          <w:p w:rsidR="00845CF5" w:rsidRPr="00835BDC" w:rsidRDefault="00845CF5"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845CF5" w:rsidRPr="00835BDC" w:rsidRDefault="00845CF5" w:rsidP="000C338C">
            <w:pPr>
              <w:pStyle w:val="a4"/>
              <w:spacing w:line="276" w:lineRule="auto"/>
              <w:jc w:val="center"/>
              <w:rPr>
                <w:rFonts w:cs="Times New Roman"/>
                <w:szCs w:val="24"/>
              </w:rPr>
            </w:pPr>
            <w:r>
              <w:t>Реконструкция здания</w:t>
            </w:r>
            <w:r w:rsidRPr="002A37FE">
              <w:t xml:space="preserve"> </w:t>
            </w:r>
            <w:r>
              <w:t>средней школы</w:t>
            </w:r>
          </w:p>
        </w:tc>
        <w:tc>
          <w:tcPr>
            <w:tcW w:w="1554" w:type="dxa"/>
            <w:tcBorders>
              <w:bottom w:val="single" w:sz="4" w:space="0" w:color="auto"/>
            </w:tcBorders>
            <w:vAlign w:val="center"/>
          </w:tcPr>
          <w:p w:rsidR="00845CF5" w:rsidRPr="00835BDC" w:rsidRDefault="00845CF5" w:rsidP="006C733B">
            <w:pPr>
              <w:pStyle w:val="a4"/>
              <w:jc w:val="center"/>
            </w:pPr>
            <w:r>
              <w:t>1 объект</w:t>
            </w:r>
          </w:p>
        </w:tc>
        <w:tc>
          <w:tcPr>
            <w:tcW w:w="1477" w:type="dxa"/>
            <w:tcBorders>
              <w:bottom w:val="single" w:sz="4" w:space="0" w:color="auto"/>
            </w:tcBorders>
            <w:vAlign w:val="center"/>
          </w:tcPr>
          <w:p w:rsidR="00845CF5" w:rsidRPr="006C733B" w:rsidRDefault="00845CF5" w:rsidP="000C338C">
            <w:pPr>
              <w:pStyle w:val="a4"/>
              <w:jc w:val="center"/>
              <w:rPr>
                <w:sz w:val="22"/>
              </w:rPr>
            </w:pPr>
            <w:r w:rsidRPr="006C733B">
              <w:rPr>
                <w:sz w:val="22"/>
              </w:rPr>
              <w:t>1 этап:</w:t>
            </w:r>
          </w:p>
          <w:p w:rsidR="00845CF5" w:rsidRPr="00835BDC" w:rsidRDefault="00845CF5" w:rsidP="000C338C">
            <w:pPr>
              <w:pStyle w:val="a4"/>
              <w:jc w:val="center"/>
            </w:pPr>
            <w:r w:rsidRPr="006C733B">
              <w:rPr>
                <w:sz w:val="22"/>
              </w:rPr>
              <w:t>2017-2021гг.</w:t>
            </w:r>
          </w:p>
        </w:tc>
        <w:tc>
          <w:tcPr>
            <w:tcW w:w="1276" w:type="dxa"/>
            <w:tcBorders>
              <w:bottom w:val="single" w:sz="4" w:space="0" w:color="auto"/>
            </w:tcBorders>
            <w:vAlign w:val="center"/>
          </w:tcPr>
          <w:p w:rsidR="00845CF5" w:rsidRPr="00835BDC" w:rsidRDefault="00845CF5" w:rsidP="00D748BC">
            <w:pPr>
              <w:pStyle w:val="a4"/>
              <w:jc w:val="center"/>
            </w:pPr>
            <w:r w:rsidRPr="00835280">
              <w:rPr>
                <w:sz w:val="16"/>
              </w:rPr>
              <w:t>В соответствии с проектом</w:t>
            </w:r>
          </w:p>
        </w:tc>
        <w:tc>
          <w:tcPr>
            <w:tcW w:w="1433" w:type="dxa"/>
            <w:tcBorders>
              <w:bottom w:val="single" w:sz="4" w:space="0" w:color="auto"/>
            </w:tcBorders>
            <w:vAlign w:val="center"/>
          </w:tcPr>
          <w:p w:rsidR="00845CF5" w:rsidRPr="00835BDC" w:rsidRDefault="00845CF5" w:rsidP="006C733B">
            <w:pPr>
              <w:pStyle w:val="a4"/>
              <w:jc w:val="center"/>
            </w:pPr>
            <w:r w:rsidRPr="00835BDC">
              <w:t>‒</w:t>
            </w:r>
          </w:p>
        </w:tc>
        <w:tc>
          <w:tcPr>
            <w:tcW w:w="1119" w:type="dxa"/>
            <w:tcBorders>
              <w:bottom w:val="single" w:sz="4" w:space="0" w:color="auto"/>
            </w:tcBorders>
            <w:vAlign w:val="center"/>
          </w:tcPr>
          <w:p w:rsidR="00845CF5" w:rsidRPr="00835BDC" w:rsidRDefault="00845CF5" w:rsidP="006C733B">
            <w:pPr>
              <w:pStyle w:val="a4"/>
              <w:jc w:val="center"/>
              <w:rPr>
                <w:sz w:val="18"/>
              </w:rPr>
            </w:pPr>
            <w:r w:rsidRPr="00835BDC">
              <w:t>‒</w:t>
            </w:r>
          </w:p>
        </w:tc>
        <w:tc>
          <w:tcPr>
            <w:tcW w:w="1451" w:type="dxa"/>
            <w:tcBorders>
              <w:bottom w:val="single" w:sz="4" w:space="0" w:color="auto"/>
            </w:tcBorders>
            <w:vAlign w:val="center"/>
          </w:tcPr>
          <w:p w:rsidR="00845CF5" w:rsidRPr="00835BDC" w:rsidRDefault="00845CF5" w:rsidP="006C733B">
            <w:pPr>
              <w:pStyle w:val="a4"/>
              <w:jc w:val="center"/>
            </w:pPr>
            <w:r w:rsidRPr="00835280">
              <w:rPr>
                <w:sz w:val="16"/>
              </w:rPr>
              <w:t>В соответствии с проектом</w:t>
            </w:r>
          </w:p>
        </w:tc>
        <w:tc>
          <w:tcPr>
            <w:tcW w:w="1336" w:type="dxa"/>
            <w:tcBorders>
              <w:bottom w:val="single" w:sz="4" w:space="0" w:color="auto"/>
            </w:tcBorders>
            <w:vAlign w:val="center"/>
          </w:tcPr>
          <w:p w:rsidR="00845CF5" w:rsidRPr="00835BDC" w:rsidRDefault="00845CF5" w:rsidP="006C733B">
            <w:pPr>
              <w:pStyle w:val="a4"/>
              <w:jc w:val="center"/>
            </w:pPr>
            <w:r w:rsidRPr="00835BDC">
              <w:t>‒</w:t>
            </w:r>
          </w:p>
        </w:tc>
        <w:tc>
          <w:tcPr>
            <w:tcW w:w="1716" w:type="dxa"/>
            <w:tcBorders>
              <w:bottom w:val="single" w:sz="4" w:space="0" w:color="auto"/>
            </w:tcBorders>
            <w:vAlign w:val="center"/>
          </w:tcPr>
          <w:p w:rsidR="00845CF5" w:rsidRPr="00835BDC" w:rsidRDefault="00845CF5" w:rsidP="00C578A8">
            <w:pPr>
              <w:pStyle w:val="ConsPlusNormal"/>
              <w:widowControl/>
              <w:spacing w:line="276" w:lineRule="auto"/>
              <w:ind w:firstLine="0"/>
              <w:jc w:val="center"/>
              <w:rPr>
                <w:rFonts w:ascii="Times New Roman" w:hAnsi="Times New Roman" w:cs="Times New Roman"/>
                <w:sz w:val="24"/>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845CF5" w:rsidRPr="00835BDC" w:rsidTr="00AD7064">
        <w:trPr>
          <w:jc w:val="center"/>
        </w:trPr>
        <w:tc>
          <w:tcPr>
            <w:tcW w:w="708" w:type="dxa"/>
            <w:tcBorders>
              <w:bottom w:val="single" w:sz="4" w:space="0" w:color="auto"/>
            </w:tcBorders>
            <w:vAlign w:val="center"/>
          </w:tcPr>
          <w:p w:rsidR="00845CF5" w:rsidRPr="00835BDC" w:rsidRDefault="00845CF5"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845CF5" w:rsidRPr="00835BDC" w:rsidRDefault="00845CF5" w:rsidP="00C578A8">
            <w:pPr>
              <w:pStyle w:val="a4"/>
              <w:spacing w:line="276" w:lineRule="auto"/>
              <w:jc w:val="center"/>
              <w:rPr>
                <w:rFonts w:cs="Times New Roman"/>
                <w:szCs w:val="24"/>
              </w:rPr>
            </w:pPr>
            <w:r>
              <w:t>Реконструкция здания</w:t>
            </w:r>
            <w:r w:rsidRPr="002A37FE">
              <w:t xml:space="preserve"> </w:t>
            </w:r>
            <w:r>
              <w:t>детского сада</w:t>
            </w:r>
          </w:p>
        </w:tc>
        <w:tc>
          <w:tcPr>
            <w:tcW w:w="1554" w:type="dxa"/>
            <w:tcBorders>
              <w:bottom w:val="single" w:sz="4" w:space="0" w:color="auto"/>
            </w:tcBorders>
            <w:vAlign w:val="center"/>
          </w:tcPr>
          <w:p w:rsidR="00845CF5" w:rsidRPr="00835BDC" w:rsidRDefault="00845CF5" w:rsidP="006C733B">
            <w:pPr>
              <w:pStyle w:val="a4"/>
              <w:jc w:val="center"/>
            </w:pPr>
            <w:r>
              <w:t>1 объект</w:t>
            </w:r>
          </w:p>
        </w:tc>
        <w:tc>
          <w:tcPr>
            <w:tcW w:w="1477" w:type="dxa"/>
            <w:tcBorders>
              <w:bottom w:val="single" w:sz="4" w:space="0" w:color="auto"/>
            </w:tcBorders>
            <w:vAlign w:val="center"/>
          </w:tcPr>
          <w:p w:rsidR="00845CF5" w:rsidRPr="006C733B" w:rsidRDefault="00845CF5" w:rsidP="000C338C">
            <w:pPr>
              <w:pStyle w:val="a4"/>
              <w:jc w:val="center"/>
              <w:rPr>
                <w:sz w:val="22"/>
              </w:rPr>
            </w:pPr>
            <w:r w:rsidRPr="006C733B">
              <w:rPr>
                <w:sz w:val="22"/>
              </w:rPr>
              <w:t>1 этап:</w:t>
            </w:r>
          </w:p>
          <w:p w:rsidR="00845CF5" w:rsidRPr="00835BDC" w:rsidRDefault="00845CF5" w:rsidP="000C338C">
            <w:pPr>
              <w:pStyle w:val="a4"/>
              <w:jc w:val="center"/>
            </w:pPr>
            <w:r w:rsidRPr="006C733B">
              <w:rPr>
                <w:sz w:val="22"/>
              </w:rPr>
              <w:t>2017-2021гг.</w:t>
            </w:r>
          </w:p>
        </w:tc>
        <w:tc>
          <w:tcPr>
            <w:tcW w:w="1276" w:type="dxa"/>
            <w:tcBorders>
              <w:bottom w:val="single" w:sz="4" w:space="0" w:color="auto"/>
            </w:tcBorders>
            <w:vAlign w:val="center"/>
          </w:tcPr>
          <w:p w:rsidR="00845CF5" w:rsidRPr="00835BDC" w:rsidRDefault="00845CF5" w:rsidP="00D748BC">
            <w:pPr>
              <w:pStyle w:val="a4"/>
              <w:jc w:val="center"/>
            </w:pPr>
            <w:r w:rsidRPr="00835280">
              <w:rPr>
                <w:sz w:val="16"/>
              </w:rPr>
              <w:t>В соответствии с проектом</w:t>
            </w:r>
          </w:p>
        </w:tc>
        <w:tc>
          <w:tcPr>
            <w:tcW w:w="1433" w:type="dxa"/>
            <w:tcBorders>
              <w:bottom w:val="single" w:sz="4" w:space="0" w:color="auto"/>
            </w:tcBorders>
            <w:vAlign w:val="center"/>
          </w:tcPr>
          <w:p w:rsidR="00845CF5" w:rsidRPr="00835BDC" w:rsidRDefault="00845CF5" w:rsidP="006C733B">
            <w:pPr>
              <w:pStyle w:val="a4"/>
              <w:jc w:val="center"/>
            </w:pPr>
            <w:r w:rsidRPr="00835BDC">
              <w:t>‒</w:t>
            </w:r>
          </w:p>
        </w:tc>
        <w:tc>
          <w:tcPr>
            <w:tcW w:w="1119" w:type="dxa"/>
            <w:tcBorders>
              <w:bottom w:val="single" w:sz="4" w:space="0" w:color="auto"/>
            </w:tcBorders>
            <w:vAlign w:val="center"/>
          </w:tcPr>
          <w:p w:rsidR="00845CF5" w:rsidRPr="00835BDC" w:rsidRDefault="00845CF5" w:rsidP="006C733B">
            <w:pPr>
              <w:pStyle w:val="a4"/>
              <w:jc w:val="center"/>
              <w:rPr>
                <w:sz w:val="18"/>
              </w:rPr>
            </w:pPr>
            <w:r w:rsidRPr="00835BDC">
              <w:t>‒</w:t>
            </w:r>
          </w:p>
        </w:tc>
        <w:tc>
          <w:tcPr>
            <w:tcW w:w="1451" w:type="dxa"/>
            <w:tcBorders>
              <w:bottom w:val="single" w:sz="4" w:space="0" w:color="auto"/>
            </w:tcBorders>
            <w:vAlign w:val="center"/>
          </w:tcPr>
          <w:p w:rsidR="00845CF5" w:rsidRPr="00835BDC" w:rsidRDefault="00845CF5" w:rsidP="006C733B">
            <w:pPr>
              <w:pStyle w:val="a4"/>
              <w:jc w:val="center"/>
            </w:pPr>
            <w:r w:rsidRPr="00835280">
              <w:rPr>
                <w:rFonts w:cs="Times New Roman"/>
                <w:sz w:val="16"/>
                <w:szCs w:val="24"/>
              </w:rPr>
              <w:t>В соответствии с проектом</w:t>
            </w:r>
          </w:p>
        </w:tc>
        <w:tc>
          <w:tcPr>
            <w:tcW w:w="1336" w:type="dxa"/>
            <w:tcBorders>
              <w:bottom w:val="single" w:sz="4" w:space="0" w:color="auto"/>
            </w:tcBorders>
            <w:vAlign w:val="center"/>
          </w:tcPr>
          <w:p w:rsidR="00845CF5" w:rsidRPr="00835BDC" w:rsidRDefault="00845CF5" w:rsidP="006C733B">
            <w:pPr>
              <w:pStyle w:val="a4"/>
              <w:jc w:val="center"/>
            </w:pPr>
            <w:r w:rsidRPr="00835BDC">
              <w:t>‒</w:t>
            </w:r>
          </w:p>
        </w:tc>
        <w:tc>
          <w:tcPr>
            <w:tcW w:w="1716" w:type="dxa"/>
            <w:tcBorders>
              <w:bottom w:val="single" w:sz="4" w:space="0" w:color="auto"/>
            </w:tcBorders>
            <w:vAlign w:val="center"/>
          </w:tcPr>
          <w:p w:rsidR="00845CF5" w:rsidRPr="00835BDC" w:rsidRDefault="00845CF5" w:rsidP="00C578A8">
            <w:pPr>
              <w:pStyle w:val="ConsPlusNormal"/>
              <w:widowControl/>
              <w:spacing w:line="276" w:lineRule="auto"/>
              <w:ind w:firstLine="0"/>
              <w:jc w:val="center"/>
              <w:rPr>
                <w:rFonts w:ascii="Times New Roman" w:hAnsi="Times New Roman" w:cs="Times New Roman"/>
                <w:sz w:val="24"/>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845CF5" w:rsidRPr="00835BDC" w:rsidTr="00AD7064">
        <w:trPr>
          <w:jc w:val="center"/>
        </w:trPr>
        <w:tc>
          <w:tcPr>
            <w:tcW w:w="708" w:type="dxa"/>
            <w:tcBorders>
              <w:bottom w:val="single" w:sz="4" w:space="0" w:color="auto"/>
            </w:tcBorders>
            <w:vAlign w:val="center"/>
          </w:tcPr>
          <w:p w:rsidR="00845CF5" w:rsidRPr="00835BDC" w:rsidRDefault="00845CF5"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845CF5" w:rsidRDefault="00845CF5" w:rsidP="00C578A8">
            <w:pPr>
              <w:pStyle w:val="a4"/>
              <w:spacing w:line="276" w:lineRule="auto"/>
              <w:jc w:val="center"/>
            </w:pPr>
            <w:r>
              <w:rPr>
                <w:szCs w:val="24"/>
              </w:rPr>
              <w:t>Обустройство детской игровой площадки п. Мельниково</w:t>
            </w:r>
          </w:p>
        </w:tc>
        <w:tc>
          <w:tcPr>
            <w:tcW w:w="1554" w:type="dxa"/>
            <w:tcBorders>
              <w:bottom w:val="single" w:sz="4" w:space="0" w:color="auto"/>
            </w:tcBorders>
            <w:vAlign w:val="center"/>
          </w:tcPr>
          <w:p w:rsidR="00845CF5" w:rsidRDefault="00845CF5" w:rsidP="006C733B">
            <w:pPr>
              <w:pStyle w:val="a4"/>
              <w:jc w:val="center"/>
            </w:pPr>
            <w:r>
              <w:t>1 объект</w:t>
            </w:r>
          </w:p>
        </w:tc>
        <w:tc>
          <w:tcPr>
            <w:tcW w:w="1477" w:type="dxa"/>
            <w:tcBorders>
              <w:bottom w:val="single" w:sz="4" w:space="0" w:color="auto"/>
            </w:tcBorders>
            <w:vAlign w:val="center"/>
          </w:tcPr>
          <w:p w:rsidR="00845CF5" w:rsidRPr="006C733B" w:rsidRDefault="00845CF5" w:rsidP="000C338C">
            <w:pPr>
              <w:pStyle w:val="a4"/>
              <w:jc w:val="center"/>
              <w:rPr>
                <w:sz w:val="22"/>
              </w:rPr>
            </w:pPr>
            <w:r>
              <w:rPr>
                <w:sz w:val="22"/>
              </w:rPr>
              <w:t>2017 г.</w:t>
            </w:r>
          </w:p>
        </w:tc>
        <w:tc>
          <w:tcPr>
            <w:tcW w:w="1276" w:type="dxa"/>
            <w:tcBorders>
              <w:bottom w:val="single" w:sz="4" w:space="0" w:color="auto"/>
            </w:tcBorders>
            <w:vAlign w:val="center"/>
          </w:tcPr>
          <w:p w:rsidR="00845CF5" w:rsidRPr="00835BDC" w:rsidRDefault="00845CF5" w:rsidP="00777F42">
            <w:pPr>
              <w:pStyle w:val="a4"/>
              <w:jc w:val="center"/>
            </w:pPr>
            <w:r w:rsidRPr="001F5DD3">
              <w:rPr>
                <w:sz w:val="22"/>
              </w:rPr>
              <w:t>2391</w:t>
            </w:r>
            <w:r w:rsidR="00777F42">
              <w:rPr>
                <w:sz w:val="22"/>
              </w:rPr>
              <w:t>,</w:t>
            </w:r>
            <w:r w:rsidRPr="001F5DD3">
              <w:rPr>
                <w:sz w:val="22"/>
              </w:rPr>
              <w:t>30436</w:t>
            </w:r>
          </w:p>
        </w:tc>
        <w:tc>
          <w:tcPr>
            <w:tcW w:w="1433" w:type="dxa"/>
            <w:tcBorders>
              <w:bottom w:val="single" w:sz="4" w:space="0" w:color="auto"/>
            </w:tcBorders>
            <w:vAlign w:val="center"/>
          </w:tcPr>
          <w:p w:rsidR="00845CF5" w:rsidRPr="00835BDC" w:rsidRDefault="00524CE1" w:rsidP="00777F42">
            <w:pPr>
              <w:pStyle w:val="a4"/>
              <w:jc w:val="center"/>
            </w:pPr>
            <w:r>
              <w:rPr>
                <w:sz w:val="22"/>
                <w:szCs w:val="24"/>
              </w:rPr>
              <w:t>217</w:t>
            </w:r>
            <w:r w:rsidR="00777F42">
              <w:rPr>
                <w:sz w:val="22"/>
                <w:szCs w:val="24"/>
              </w:rPr>
              <w:t>,</w:t>
            </w:r>
            <w:r w:rsidR="00845CF5" w:rsidRPr="001F5DD3">
              <w:rPr>
                <w:sz w:val="22"/>
                <w:szCs w:val="24"/>
              </w:rPr>
              <w:t>39131</w:t>
            </w:r>
          </w:p>
        </w:tc>
        <w:tc>
          <w:tcPr>
            <w:tcW w:w="1119" w:type="dxa"/>
            <w:tcBorders>
              <w:bottom w:val="single" w:sz="4" w:space="0" w:color="auto"/>
            </w:tcBorders>
            <w:vAlign w:val="center"/>
          </w:tcPr>
          <w:p w:rsidR="00845CF5" w:rsidRPr="00835BDC" w:rsidRDefault="00845CF5" w:rsidP="006C733B">
            <w:pPr>
              <w:pStyle w:val="a4"/>
              <w:jc w:val="center"/>
              <w:rPr>
                <w:sz w:val="18"/>
              </w:rPr>
            </w:pPr>
            <w:r w:rsidRPr="00835BDC">
              <w:t>‒</w:t>
            </w:r>
          </w:p>
        </w:tc>
        <w:tc>
          <w:tcPr>
            <w:tcW w:w="1451" w:type="dxa"/>
            <w:tcBorders>
              <w:bottom w:val="single" w:sz="4" w:space="0" w:color="auto"/>
            </w:tcBorders>
            <w:vAlign w:val="center"/>
          </w:tcPr>
          <w:p w:rsidR="00845CF5" w:rsidRPr="00835280" w:rsidRDefault="00845CF5" w:rsidP="00777F42">
            <w:pPr>
              <w:pStyle w:val="a4"/>
              <w:jc w:val="center"/>
              <w:rPr>
                <w:rFonts w:cs="Times New Roman"/>
                <w:sz w:val="16"/>
                <w:szCs w:val="24"/>
              </w:rPr>
            </w:pPr>
            <w:r w:rsidRPr="001F5DD3">
              <w:rPr>
                <w:rFonts w:cs="Times New Roman"/>
                <w:sz w:val="22"/>
                <w:szCs w:val="24"/>
              </w:rPr>
              <w:t>2</w:t>
            </w:r>
            <w:r w:rsidR="00524CE1">
              <w:rPr>
                <w:rFonts w:cs="Times New Roman"/>
                <w:sz w:val="22"/>
                <w:szCs w:val="24"/>
              </w:rPr>
              <w:t>173</w:t>
            </w:r>
            <w:r w:rsidR="00777F42">
              <w:rPr>
                <w:rFonts w:cs="Times New Roman"/>
                <w:sz w:val="22"/>
                <w:szCs w:val="24"/>
              </w:rPr>
              <w:t>,</w:t>
            </w:r>
            <w:r w:rsidRPr="001F5DD3">
              <w:rPr>
                <w:rFonts w:cs="Times New Roman"/>
                <w:sz w:val="22"/>
                <w:szCs w:val="24"/>
              </w:rPr>
              <w:t>91305</w:t>
            </w:r>
          </w:p>
        </w:tc>
        <w:tc>
          <w:tcPr>
            <w:tcW w:w="1336" w:type="dxa"/>
            <w:tcBorders>
              <w:bottom w:val="single" w:sz="4" w:space="0" w:color="auto"/>
            </w:tcBorders>
            <w:vAlign w:val="center"/>
          </w:tcPr>
          <w:p w:rsidR="00845CF5" w:rsidRPr="00835BDC" w:rsidRDefault="00845CF5" w:rsidP="006C733B">
            <w:pPr>
              <w:pStyle w:val="a4"/>
              <w:jc w:val="center"/>
            </w:pPr>
            <w:r w:rsidRPr="00835BDC">
              <w:t>‒</w:t>
            </w:r>
          </w:p>
        </w:tc>
        <w:tc>
          <w:tcPr>
            <w:tcW w:w="1716" w:type="dxa"/>
            <w:tcBorders>
              <w:bottom w:val="single" w:sz="4" w:space="0" w:color="auto"/>
            </w:tcBorders>
            <w:vAlign w:val="center"/>
          </w:tcPr>
          <w:p w:rsidR="00845CF5" w:rsidRDefault="00845CF5" w:rsidP="00C578A8">
            <w:pPr>
              <w:pStyle w:val="ConsPlusNormal"/>
              <w:widowControl/>
              <w:spacing w:line="276" w:lineRule="auto"/>
              <w:ind w:firstLine="0"/>
              <w:jc w:val="center"/>
              <w:rPr>
                <w:rFonts w:ascii="Times New Roman" w:hAnsi="Times New Roman" w:cs="Times New Roman"/>
                <w:sz w:val="16"/>
                <w:szCs w:val="24"/>
              </w:rPr>
            </w:pPr>
            <w:r>
              <w:rPr>
                <w:rFonts w:ascii="Times New Roman" w:hAnsi="Times New Roman" w:cs="Times New Roman"/>
                <w:sz w:val="16"/>
                <w:szCs w:val="24"/>
              </w:rPr>
              <w:t xml:space="preserve">В соответствии с </w:t>
            </w:r>
          </w:p>
          <w:p w:rsidR="00845CF5" w:rsidRPr="00C55987" w:rsidRDefault="00845CF5" w:rsidP="00C578A8">
            <w:pPr>
              <w:pStyle w:val="ConsPlusNormal"/>
              <w:widowControl/>
              <w:spacing w:line="276" w:lineRule="auto"/>
              <w:ind w:firstLine="0"/>
              <w:jc w:val="center"/>
              <w:rPr>
                <w:rFonts w:ascii="Times New Roman" w:hAnsi="Times New Roman" w:cs="Times New Roman"/>
                <w:sz w:val="16"/>
                <w:szCs w:val="24"/>
              </w:rPr>
            </w:pPr>
            <w:r>
              <w:rPr>
                <w:rFonts w:ascii="Times New Roman" w:hAnsi="Times New Roman" w:cs="Times New Roman"/>
                <w:sz w:val="16"/>
                <w:szCs w:val="24"/>
              </w:rPr>
              <w:t>Подпрограмма «Создание условий для эффективного выполнения органами местного само</w:t>
            </w:r>
            <w:r w:rsidRPr="001F5DD3">
              <w:rPr>
                <w:rFonts w:ascii="Times New Roman" w:hAnsi="Times New Roman" w:cs="Times New Roman"/>
                <w:sz w:val="16"/>
                <w:szCs w:val="24"/>
              </w:rPr>
              <w:t>управления своих полномочи</w:t>
            </w:r>
            <w:r>
              <w:rPr>
                <w:rFonts w:ascii="Times New Roman" w:hAnsi="Times New Roman" w:cs="Times New Roman"/>
                <w:sz w:val="16"/>
                <w:szCs w:val="24"/>
              </w:rPr>
              <w:t>й по реализации областного зако</w:t>
            </w:r>
            <w:r w:rsidRPr="001F5DD3">
              <w:rPr>
                <w:rFonts w:ascii="Times New Roman" w:hAnsi="Times New Roman" w:cs="Times New Roman"/>
                <w:sz w:val="16"/>
                <w:szCs w:val="24"/>
              </w:rPr>
              <w:t>на от 12 мая 2015 г. № 42-оз «О содействии развитию иных форм местного самоуправле</w:t>
            </w:r>
            <w:r>
              <w:rPr>
                <w:rFonts w:ascii="Times New Roman" w:hAnsi="Times New Roman" w:cs="Times New Roman"/>
                <w:sz w:val="16"/>
                <w:szCs w:val="24"/>
              </w:rPr>
              <w:t>ния на части территорий населенных пунктов, являющимися ад</w:t>
            </w:r>
            <w:r w:rsidRPr="001F5DD3">
              <w:rPr>
                <w:rFonts w:ascii="Times New Roman" w:hAnsi="Times New Roman" w:cs="Times New Roman"/>
                <w:sz w:val="16"/>
                <w:szCs w:val="24"/>
              </w:rPr>
              <w:t>министративными центрами поселений»</w:t>
            </w:r>
          </w:p>
        </w:tc>
      </w:tr>
      <w:tr w:rsidR="00845CF5" w:rsidRPr="00835BDC" w:rsidTr="00AE06FC">
        <w:trPr>
          <w:trHeight w:val="714"/>
          <w:jc w:val="center"/>
        </w:trPr>
        <w:tc>
          <w:tcPr>
            <w:tcW w:w="708" w:type="dxa"/>
            <w:tcBorders>
              <w:bottom w:val="single" w:sz="4" w:space="0" w:color="auto"/>
            </w:tcBorders>
            <w:vAlign w:val="center"/>
          </w:tcPr>
          <w:p w:rsidR="00845CF5" w:rsidRPr="00835BDC" w:rsidRDefault="00845CF5"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845CF5" w:rsidRPr="00835BDC" w:rsidRDefault="00845CF5" w:rsidP="00C578A8">
            <w:pPr>
              <w:pStyle w:val="a4"/>
              <w:spacing w:line="276" w:lineRule="auto"/>
              <w:jc w:val="center"/>
              <w:rPr>
                <w:rFonts w:cs="Times New Roman"/>
                <w:szCs w:val="24"/>
              </w:rPr>
            </w:pPr>
            <w:r w:rsidRPr="00A7548C">
              <w:rPr>
                <w:rFonts w:cs="Times New Roman"/>
                <w:szCs w:val="24"/>
              </w:rPr>
              <w:t>Обустройство детских площадок п. Горы и п. Быково</w:t>
            </w:r>
          </w:p>
        </w:tc>
        <w:tc>
          <w:tcPr>
            <w:tcW w:w="1554" w:type="dxa"/>
            <w:tcBorders>
              <w:bottom w:val="single" w:sz="4" w:space="0" w:color="auto"/>
            </w:tcBorders>
            <w:vAlign w:val="center"/>
          </w:tcPr>
          <w:p w:rsidR="00845CF5" w:rsidRPr="00835BDC" w:rsidRDefault="002207AD" w:rsidP="006C733B">
            <w:pPr>
              <w:pStyle w:val="a4"/>
              <w:jc w:val="center"/>
            </w:pPr>
            <w:r>
              <w:t>2</w:t>
            </w:r>
            <w:r w:rsidR="00D72A86">
              <w:t xml:space="preserve"> объекта</w:t>
            </w:r>
          </w:p>
        </w:tc>
        <w:tc>
          <w:tcPr>
            <w:tcW w:w="1477" w:type="dxa"/>
            <w:tcBorders>
              <w:bottom w:val="single" w:sz="4" w:space="0" w:color="auto"/>
            </w:tcBorders>
            <w:vAlign w:val="center"/>
          </w:tcPr>
          <w:p w:rsidR="00845CF5" w:rsidRPr="006C733B" w:rsidRDefault="00845CF5" w:rsidP="00A7548C">
            <w:pPr>
              <w:pStyle w:val="a4"/>
              <w:jc w:val="center"/>
              <w:rPr>
                <w:sz w:val="22"/>
              </w:rPr>
            </w:pPr>
            <w:r w:rsidRPr="006C733B">
              <w:rPr>
                <w:sz w:val="22"/>
              </w:rPr>
              <w:t>1 этап:</w:t>
            </w:r>
          </w:p>
          <w:p w:rsidR="00845CF5" w:rsidRPr="00835BDC" w:rsidRDefault="00845CF5" w:rsidP="00A7548C">
            <w:pPr>
              <w:pStyle w:val="a4"/>
              <w:jc w:val="center"/>
            </w:pPr>
            <w:r w:rsidRPr="006C733B">
              <w:rPr>
                <w:sz w:val="22"/>
              </w:rPr>
              <w:t>2017-2021гг.</w:t>
            </w:r>
          </w:p>
        </w:tc>
        <w:tc>
          <w:tcPr>
            <w:tcW w:w="1276" w:type="dxa"/>
            <w:tcBorders>
              <w:bottom w:val="single" w:sz="4" w:space="0" w:color="auto"/>
            </w:tcBorders>
            <w:vAlign w:val="center"/>
          </w:tcPr>
          <w:p w:rsidR="00845CF5" w:rsidRPr="00835BDC" w:rsidRDefault="00224122" w:rsidP="00532EF3">
            <w:pPr>
              <w:pStyle w:val="a4"/>
              <w:jc w:val="center"/>
              <w:rPr>
                <w:sz w:val="18"/>
              </w:rPr>
            </w:pPr>
            <w:r w:rsidRPr="00224122">
              <w:t>251</w:t>
            </w:r>
            <w:r w:rsidR="00532EF3">
              <w:t>,</w:t>
            </w:r>
            <w:r w:rsidRPr="00224122">
              <w:t>190</w:t>
            </w:r>
          </w:p>
        </w:tc>
        <w:tc>
          <w:tcPr>
            <w:tcW w:w="1433" w:type="dxa"/>
            <w:tcBorders>
              <w:bottom w:val="single" w:sz="4" w:space="0" w:color="auto"/>
            </w:tcBorders>
            <w:vAlign w:val="center"/>
          </w:tcPr>
          <w:p w:rsidR="00845CF5" w:rsidRPr="00835BDC" w:rsidRDefault="00224122" w:rsidP="006C733B">
            <w:pPr>
              <w:pStyle w:val="a4"/>
              <w:jc w:val="center"/>
            </w:pPr>
            <w:r w:rsidRPr="00835BDC">
              <w:t>‒</w:t>
            </w:r>
          </w:p>
        </w:tc>
        <w:tc>
          <w:tcPr>
            <w:tcW w:w="1119" w:type="dxa"/>
            <w:tcBorders>
              <w:bottom w:val="single" w:sz="4" w:space="0" w:color="auto"/>
            </w:tcBorders>
            <w:vAlign w:val="center"/>
          </w:tcPr>
          <w:p w:rsidR="00845CF5" w:rsidRPr="00835BDC" w:rsidRDefault="00224122" w:rsidP="006C733B">
            <w:pPr>
              <w:pStyle w:val="a4"/>
              <w:jc w:val="center"/>
              <w:rPr>
                <w:sz w:val="18"/>
              </w:rPr>
            </w:pPr>
            <w:r w:rsidRPr="00835BDC">
              <w:t>‒</w:t>
            </w:r>
          </w:p>
        </w:tc>
        <w:tc>
          <w:tcPr>
            <w:tcW w:w="1451" w:type="dxa"/>
            <w:tcBorders>
              <w:bottom w:val="single" w:sz="4" w:space="0" w:color="auto"/>
            </w:tcBorders>
            <w:vAlign w:val="center"/>
          </w:tcPr>
          <w:p w:rsidR="00845CF5" w:rsidRPr="00835BDC" w:rsidRDefault="00224122" w:rsidP="00532EF3">
            <w:pPr>
              <w:pStyle w:val="a4"/>
              <w:jc w:val="center"/>
              <w:rPr>
                <w:sz w:val="18"/>
              </w:rPr>
            </w:pPr>
            <w:r w:rsidRPr="00224122">
              <w:t>251</w:t>
            </w:r>
            <w:r w:rsidR="00532EF3">
              <w:t>,</w:t>
            </w:r>
            <w:r w:rsidRPr="00224122">
              <w:t>190</w:t>
            </w:r>
          </w:p>
        </w:tc>
        <w:tc>
          <w:tcPr>
            <w:tcW w:w="1336" w:type="dxa"/>
            <w:tcBorders>
              <w:bottom w:val="single" w:sz="4" w:space="0" w:color="auto"/>
            </w:tcBorders>
            <w:vAlign w:val="center"/>
          </w:tcPr>
          <w:p w:rsidR="00845CF5" w:rsidRPr="00835BDC" w:rsidRDefault="00845CF5" w:rsidP="00A7548C">
            <w:pPr>
              <w:pStyle w:val="a4"/>
              <w:jc w:val="center"/>
            </w:pPr>
            <w:r w:rsidRPr="00835BDC">
              <w:t>‒</w:t>
            </w:r>
          </w:p>
        </w:tc>
        <w:tc>
          <w:tcPr>
            <w:tcW w:w="1716" w:type="dxa"/>
            <w:tcBorders>
              <w:bottom w:val="single" w:sz="4" w:space="0" w:color="auto"/>
            </w:tcBorders>
            <w:vAlign w:val="center"/>
          </w:tcPr>
          <w:p w:rsidR="002207AD" w:rsidRPr="00AE06FC" w:rsidRDefault="00845CF5" w:rsidP="00AE06FC">
            <w:pPr>
              <w:pStyle w:val="a4"/>
              <w:jc w:val="center"/>
            </w:pPr>
            <w:r w:rsidRPr="00835BDC">
              <w:t>‒</w:t>
            </w:r>
          </w:p>
        </w:tc>
      </w:tr>
      <w:tr w:rsidR="00845CF5" w:rsidRPr="00835BDC" w:rsidTr="00C578A8">
        <w:trPr>
          <w:jc w:val="center"/>
        </w:trPr>
        <w:tc>
          <w:tcPr>
            <w:tcW w:w="708" w:type="dxa"/>
            <w:shd w:val="clear" w:color="auto" w:fill="F2F2F2" w:themeFill="background1" w:themeFillShade="F2"/>
            <w:vAlign w:val="center"/>
          </w:tcPr>
          <w:p w:rsidR="00845CF5" w:rsidRPr="00835BDC" w:rsidRDefault="00845CF5" w:rsidP="00835BDC">
            <w:pPr>
              <w:pStyle w:val="ConsPlusNormal"/>
              <w:widowControl/>
              <w:numPr>
                <w:ilvl w:val="0"/>
                <w:numId w:val="14"/>
              </w:numPr>
              <w:spacing w:line="276" w:lineRule="auto"/>
              <w:ind w:left="297" w:hanging="231"/>
              <w:rPr>
                <w:rFonts w:ascii="Times New Roman" w:hAnsi="Times New Roman" w:cs="Times New Roman"/>
                <w:b/>
                <w:sz w:val="24"/>
                <w:szCs w:val="24"/>
              </w:rPr>
            </w:pPr>
          </w:p>
        </w:tc>
        <w:tc>
          <w:tcPr>
            <w:tcW w:w="14993" w:type="dxa"/>
            <w:gridSpan w:val="9"/>
            <w:shd w:val="clear" w:color="auto" w:fill="F2F2F2" w:themeFill="background1" w:themeFillShade="F2"/>
            <w:vAlign w:val="center"/>
          </w:tcPr>
          <w:p w:rsidR="00845CF5" w:rsidRPr="00835BDC" w:rsidRDefault="00845CF5" w:rsidP="00C578A8">
            <w:pPr>
              <w:pStyle w:val="ConsPlusNormal"/>
              <w:widowControl/>
              <w:spacing w:line="276" w:lineRule="auto"/>
              <w:ind w:firstLine="0"/>
              <w:jc w:val="center"/>
              <w:rPr>
                <w:rFonts w:ascii="Times New Roman" w:hAnsi="Times New Roman" w:cs="Times New Roman"/>
                <w:b/>
                <w:sz w:val="24"/>
                <w:szCs w:val="24"/>
              </w:rPr>
            </w:pPr>
            <w:r w:rsidRPr="00835BDC">
              <w:rPr>
                <w:rFonts w:ascii="Times New Roman" w:hAnsi="Times New Roman" w:cs="Times New Roman"/>
                <w:b/>
                <w:sz w:val="24"/>
                <w:szCs w:val="24"/>
              </w:rPr>
              <w:t>ЗДРАВООХРАНЕНИЕ</w:t>
            </w:r>
          </w:p>
        </w:tc>
      </w:tr>
      <w:tr w:rsidR="00845CF5" w:rsidRPr="00835BDC" w:rsidTr="00AD7064">
        <w:trPr>
          <w:jc w:val="center"/>
        </w:trPr>
        <w:tc>
          <w:tcPr>
            <w:tcW w:w="708" w:type="dxa"/>
            <w:tcBorders>
              <w:bottom w:val="single" w:sz="4" w:space="0" w:color="auto"/>
            </w:tcBorders>
            <w:vAlign w:val="center"/>
          </w:tcPr>
          <w:p w:rsidR="00845CF5" w:rsidRPr="00835BDC" w:rsidRDefault="00845CF5"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845CF5" w:rsidRPr="00835BDC" w:rsidRDefault="00845CF5" w:rsidP="00313B96">
            <w:pPr>
              <w:pStyle w:val="a4"/>
              <w:spacing w:line="276" w:lineRule="auto"/>
              <w:jc w:val="center"/>
              <w:rPr>
                <w:rFonts w:cs="Times New Roman"/>
                <w:szCs w:val="24"/>
              </w:rPr>
            </w:pPr>
            <w:r>
              <w:rPr>
                <w:sz w:val="22"/>
              </w:rPr>
              <w:t>Строительство п</w:t>
            </w:r>
            <w:r w:rsidRPr="002F10E0">
              <w:rPr>
                <w:sz w:val="22"/>
              </w:rPr>
              <w:t>ункт</w:t>
            </w:r>
            <w:r>
              <w:rPr>
                <w:sz w:val="22"/>
              </w:rPr>
              <w:t>а</w:t>
            </w:r>
            <w:r w:rsidRPr="002F10E0">
              <w:rPr>
                <w:sz w:val="22"/>
              </w:rPr>
              <w:t xml:space="preserve"> скорой медицинской помощи</w:t>
            </w:r>
            <w:r>
              <w:rPr>
                <w:sz w:val="22"/>
              </w:rPr>
              <w:t xml:space="preserve"> в </w:t>
            </w:r>
            <w:r w:rsidRPr="00B724ED">
              <w:rPr>
                <w:szCs w:val="24"/>
              </w:rPr>
              <w:t>п. Мельниково</w:t>
            </w:r>
          </w:p>
        </w:tc>
        <w:tc>
          <w:tcPr>
            <w:tcW w:w="1554" w:type="dxa"/>
            <w:tcBorders>
              <w:bottom w:val="single" w:sz="4" w:space="0" w:color="auto"/>
            </w:tcBorders>
            <w:vAlign w:val="center"/>
          </w:tcPr>
          <w:p w:rsidR="00845CF5" w:rsidRPr="00835BDC" w:rsidRDefault="00845CF5" w:rsidP="00313B96">
            <w:pPr>
              <w:pStyle w:val="a4"/>
              <w:jc w:val="center"/>
            </w:pPr>
            <w:r w:rsidRPr="00B724ED">
              <w:rPr>
                <w:szCs w:val="24"/>
              </w:rPr>
              <w:t>2 авт.</w:t>
            </w:r>
          </w:p>
        </w:tc>
        <w:tc>
          <w:tcPr>
            <w:tcW w:w="1477" w:type="dxa"/>
            <w:tcBorders>
              <w:bottom w:val="single" w:sz="4" w:space="0" w:color="auto"/>
            </w:tcBorders>
            <w:vAlign w:val="center"/>
          </w:tcPr>
          <w:p w:rsidR="00845CF5" w:rsidRPr="00D93D6D" w:rsidRDefault="00845CF5" w:rsidP="000C338C">
            <w:pPr>
              <w:pStyle w:val="a4"/>
              <w:jc w:val="center"/>
              <w:rPr>
                <w:sz w:val="22"/>
              </w:rPr>
            </w:pPr>
            <w:r>
              <w:rPr>
                <w:sz w:val="22"/>
              </w:rPr>
              <w:t>1</w:t>
            </w:r>
            <w:r w:rsidRPr="00D93D6D">
              <w:rPr>
                <w:sz w:val="22"/>
              </w:rPr>
              <w:t xml:space="preserve"> этап:</w:t>
            </w:r>
          </w:p>
          <w:p w:rsidR="00845CF5" w:rsidRPr="00835BDC" w:rsidRDefault="00845CF5" w:rsidP="000C338C">
            <w:pPr>
              <w:pStyle w:val="a4"/>
              <w:jc w:val="center"/>
            </w:pPr>
            <w:r>
              <w:rPr>
                <w:sz w:val="22"/>
              </w:rPr>
              <w:t>2017-2021</w:t>
            </w:r>
            <w:r w:rsidRPr="00D93D6D">
              <w:rPr>
                <w:sz w:val="22"/>
              </w:rPr>
              <w:t xml:space="preserve"> гг.</w:t>
            </w:r>
          </w:p>
        </w:tc>
        <w:tc>
          <w:tcPr>
            <w:tcW w:w="1276" w:type="dxa"/>
            <w:tcBorders>
              <w:bottom w:val="single" w:sz="4" w:space="0" w:color="auto"/>
            </w:tcBorders>
            <w:vAlign w:val="center"/>
          </w:tcPr>
          <w:p w:rsidR="00845CF5" w:rsidRPr="00D93D6D" w:rsidRDefault="00224122" w:rsidP="00D93D6D">
            <w:pPr>
              <w:pStyle w:val="a4"/>
              <w:jc w:val="center"/>
            </w:pPr>
            <w:r w:rsidRPr="00D93D6D">
              <w:rPr>
                <w:sz w:val="16"/>
              </w:rPr>
              <w:t>В соответствии с проектом</w:t>
            </w:r>
          </w:p>
        </w:tc>
        <w:tc>
          <w:tcPr>
            <w:tcW w:w="1433" w:type="dxa"/>
            <w:tcBorders>
              <w:bottom w:val="single" w:sz="4" w:space="0" w:color="auto"/>
            </w:tcBorders>
            <w:vAlign w:val="center"/>
          </w:tcPr>
          <w:p w:rsidR="00845CF5" w:rsidRPr="00D93D6D" w:rsidRDefault="00224122" w:rsidP="00D93D6D">
            <w:pPr>
              <w:pStyle w:val="a4"/>
              <w:jc w:val="center"/>
            </w:pPr>
            <w:r w:rsidRPr="00835BDC">
              <w:rPr>
                <w:rFonts w:cs="Times New Roman"/>
                <w:szCs w:val="24"/>
              </w:rPr>
              <w:t>‒</w:t>
            </w:r>
          </w:p>
        </w:tc>
        <w:tc>
          <w:tcPr>
            <w:tcW w:w="1119" w:type="dxa"/>
            <w:tcBorders>
              <w:bottom w:val="single" w:sz="4" w:space="0" w:color="auto"/>
            </w:tcBorders>
            <w:vAlign w:val="center"/>
          </w:tcPr>
          <w:p w:rsidR="00845CF5" w:rsidRPr="00D93D6D" w:rsidRDefault="00224122" w:rsidP="00D93D6D">
            <w:pPr>
              <w:pStyle w:val="a4"/>
              <w:jc w:val="center"/>
            </w:pPr>
            <w:r w:rsidRPr="00835BDC">
              <w:rPr>
                <w:rFonts w:cs="Times New Roman"/>
                <w:szCs w:val="24"/>
              </w:rPr>
              <w:t>‒</w:t>
            </w:r>
          </w:p>
        </w:tc>
        <w:tc>
          <w:tcPr>
            <w:tcW w:w="1451" w:type="dxa"/>
            <w:tcBorders>
              <w:bottom w:val="single" w:sz="4" w:space="0" w:color="auto"/>
            </w:tcBorders>
            <w:vAlign w:val="center"/>
          </w:tcPr>
          <w:p w:rsidR="00845CF5" w:rsidRPr="00D93D6D" w:rsidRDefault="00224122" w:rsidP="00D93D6D">
            <w:pPr>
              <w:pStyle w:val="a4"/>
              <w:jc w:val="center"/>
            </w:pPr>
            <w:r w:rsidRPr="00D93D6D">
              <w:rPr>
                <w:sz w:val="16"/>
              </w:rPr>
              <w:t>В соответствии с проектом</w:t>
            </w:r>
          </w:p>
        </w:tc>
        <w:tc>
          <w:tcPr>
            <w:tcW w:w="1336" w:type="dxa"/>
            <w:tcBorders>
              <w:bottom w:val="single" w:sz="4" w:space="0" w:color="auto"/>
            </w:tcBorders>
            <w:vAlign w:val="center"/>
          </w:tcPr>
          <w:p w:rsidR="00845CF5" w:rsidRPr="00D93D6D" w:rsidRDefault="00224122" w:rsidP="00D93D6D">
            <w:pPr>
              <w:pStyle w:val="a4"/>
              <w:jc w:val="center"/>
            </w:pPr>
            <w:r w:rsidRPr="00835BDC">
              <w:rPr>
                <w:rFonts w:cs="Times New Roman"/>
                <w:szCs w:val="24"/>
              </w:rPr>
              <w:t>‒</w:t>
            </w:r>
          </w:p>
        </w:tc>
        <w:tc>
          <w:tcPr>
            <w:tcW w:w="1716" w:type="dxa"/>
            <w:tcBorders>
              <w:bottom w:val="single" w:sz="4" w:space="0" w:color="auto"/>
            </w:tcBorders>
            <w:vAlign w:val="center"/>
          </w:tcPr>
          <w:p w:rsidR="00845CF5" w:rsidRPr="00835BDC" w:rsidRDefault="00845CF5" w:rsidP="00C578A8">
            <w:pPr>
              <w:pStyle w:val="ConsPlusNormal"/>
              <w:widowControl/>
              <w:spacing w:line="276" w:lineRule="auto"/>
              <w:ind w:firstLine="0"/>
              <w:jc w:val="center"/>
              <w:rPr>
                <w:rFonts w:ascii="Times New Roman" w:hAnsi="Times New Roman" w:cs="Times New Roman"/>
                <w:sz w:val="24"/>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845CF5" w:rsidRPr="00835BDC" w:rsidTr="000C338C">
        <w:trPr>
          <w:trHeight w:val="1077"/>
          <w:jc w:val="center"/>
        </w:trPr>
        <w:tc>
          <w:tcPr>
            <w:tcW w:w="708" w:type="dxa"/>
            <w:tcBorders>
              <w:bottom w:val="single" w:sz="4" w:space="0" w:color="auto"/>
            </w:tcBorders>
            <w:vAlign w:val="center"/>
          </w:tcPr>
          <w:p w:rsidR="00845CF5" w:rsidRPr="00835BDC" w:rsidRDefault="00845CF5"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845CF5" w:rsidRPr="00835BDC" w:rsidRDefault="00845CF5" w:rsidP="00313B96">
            <w:pPr>
              <w:pStyle w:val="a4"/>
              <w:spacing w:line="276" w:lineRule="auto"/>
              <w:jc w:val="center"/>
              <w:rPr>
                <w:rFonts w:cs="Times New Roman"/>
                <w:szCs w:val="24"/>
              </w:rPr>
            </w:pPr>
            <w:r>
              <w:t xml:space="preserve">Капитальный ремонт больницы – амбулатории с </w:t>
            </w:r>
            <w:r>
              <w:rPr>
                <w:szCs w:val="24"/>
              </w:rPr>
              <w:t xml:space="preserve">расширением стационара в </w:t>
            </w:r>
            <w:r w:rsidRPr="00B724ED">
              <w:rPr>
                <w:szCs w:val="24"/>
              </w:rPr>
              <w:t>п. Мельниково</w:t>
            </w:r>
          </w:p>
        </w:tc>
        <w:tc>
          <w:tcPr>
            <w:tcW w:w="1554" w:type="dxa"/>
            <w:tcBorders>
              <w:bottom w:val="single" w:sz="4" w:space="0" w:color="auto"/>
            </w:tcBorders>
            <w:vAlign w:val="center"/>
          </w:tcPr>
          <w:p w:rsidR="00845CF5" w:rsidRDefault="00845CF5" w:rsidP="009C0AEA">
            <w:pPr>
              <w:pStyle w:val="ConsPlusNormal"/>
              <w:ind w:firstLine="0"/>
              <w:jc w:val="center"/>
              <w:rPr>
                <w:rFonts w:ascii="Times New Roman" w:hAnsi="Times New Roman" w:cs="Times New Roman"/>
                <w:sz w:val="24"/>
                <w:szCs w:val="24"/>
              </w:rPr>
            </w:pPr>
            <w:r w:rsidRPr="009C0AEA">
              <w:rPr>
                <w:rFonts w:ascii="Times New Roman" w:hAnsi="Times New Roman" w:cs="Times New Roman"/>
                <w:sz w:val="24"/>
                <w:szCs w:val="24"/>
              </w:rPr>
              <w:t>32</w:t>
            </w:r>
          </w:p>
          <w:p w:rsidR="00845CF5" w:rsidRPr="00835BDC" w:rsidRDefault="00845CF5" w:rsidP="009C0AEA">
            <w:pPr>
              <w:pStyle w:val="ConsPlusNormal"/>
              <w:ind w:firstLine="0"/>
              <w:jc w:val="center"/>
              <w:rPr>
                <w:rFonts w:ascii="Times New Roman" w:hAnsi="Times New Roman" w:cs="Times New Roman"/>
                <w:sz w:val="24"/>
                <w:szCs w:val="24"/>
              </w:rPr>
            </w:pPr>
            <w:r w:rsidRPr="009C0AEA">
              <w:rPr>
                <w:rFonts w:ascii="Times New Roman" w:hAnsi="Times New Roman" w:cs="Times New Roman"/>
                <w:sz w:val="24"/>
                <w:szCs w:val="24"/>
              </w:rPr>
              <w:t>койко-места</w:t>
            </w:r>
          </w:p>
        </w:tc>
        <w:tc>
          <w:tcPr>
            <w:tcW w:w="1477" w:type="dxa"/>
            <w:tcBorders>
              <w:bottom w:val="single" w:sz="4" w:space="0" w:color="auto"/>
            </w:tcBorders>
            <w:vAlign w:val="center"/>
          </w:tcPr>
          <w:p w:rsidR="00845CF5" w:rsidRPr="00D93D6D" w:rsidRDefault="00845CF5" w:rsidP="000C338C">
            <w:pPr>
              <w:pStyle w:val="a4"/>
              <w:jc w:val="center"/>
              <w:rPr>
                <w:sz w:val="22"/>
              </w:rPr>
            </w:pPr>
            <w:r>
              <w:rPr>
                <w:sz w:val="22"/>
              </w:rPr>
              <w:t>1</w:t>
            </w:r>
            <w:r w:rsidRPr="00D93D6D">
              <w:rPr>
                <w:sz w:val="22"/>
              </w:rPr>
              <w:t xml:space="preserve"> этап:</w:t>
            </w:r>
          </w:p>
          <w:p w:rsidR="00845CF5" w:rsidRPr="00835BDC" w:rsidRDefault="00845CF5" w:rsidP="000C338C">
            <w:pPr>
              <w:pStyle w:val="a4"/>
              <w:jc w:val="center"/>
            </w:pPr>
            <w:r>
              <w:rPr>
                <w:sz w:val="22"/>
              </w:rPr>
              <w:t>2017-2021</w:t>
            </w:r>
            <w:r w:rsidRPr="00D93D6D">
              <w:rPr>
                <w:sz w:val="22"/>
              </w:rPr>
              <w:t xml:space="preserve"> гг.</w:t>
            </w:r>
          </w:p>
        </w:tc>
        <w:tc>
          <w:tcPr>
            <w:tcW w:w="1276" w:type="dxa"/>
            <w:tcBorders>
              <w:bottom w:val="single" w:sz="4" w:space="0" w:color="auto"/>
            </w:tcBorders>
            <w:vAlign w:val="center"/>
          </w:tcPr>
          <w:p w:rsidR="00845CF5" w:rsidRPr="00D93D6D" w:rsidRDefault="00845CF5" w:rsidP="00313B96">
            <w:pPr>
              <w:pStyle w:val="a4"/>
              <w:jc w:val="center"/>
            </w:pPr>
            <w:r w:rsidRPr="00D93D6D">
              <w:rPr>
                <w:sz w:val="16"/>
              </w:rPr>
              <w:t>В соответствии с проектом</w:t>
            </w:r>
          </w:p>
        </w:tc>
        <w:tc>
          <w:tcPr>
            <w:tcW w:w="1433" w:type="dxa"/>
            <w:tcBorders>
              <w:bottom w:val="single" w:sz="4" w:space="0" w:color="auto"/>
            </w:tcBorders>
            <w:vAlign w:val="center"/>
          </w:tcPr>
          <w:p w:rsidR="00845CF5" w:rsidRPr="00D93D6D" w:rsidRDefault="00224122" w:rsidP="00D93D6D">
            <w:pPr>
              <w:pStyle w:val="a4"/>
              <w:jc w:val="center"/>
            </w:pPr>
            <w:r w:rsidRPr="00835BDC">
              <w:rPr>
                <w:rFonts w:cs="Times New Roman"/>
                <w:szCs w:val="24"/>
              </w:rPr>
              <w:t>‒</w:t>
            </w:r>
          </w:p>
        </w:tc>
        <w:tc>
          <w:tcPr>
            <w:tcW w:w="1119" w:type="dxa"/>
            <w:tcBorders>
              <w:bottom w:val="single" w:sz="4" w:space="0" w:color="auto"/>
            </w:tcBorders>
            <w:vAlign w:val="center"/>
          </w:tcPr>
          <w:p w:rsidR="00845CF5" w:rsidRPr="00D93D6D" w:rsidRDefault="00224122" w:rsidP="00D93D6D">
            <w:pPr>
              <w:pStyle w:val="a4"/>
              <w:jc w:val="center"/>
            </w:pPr>
            <w:r w:rsidRPr="00835BDC">
              <w:rPr>
                <w:rFonts w:cs="Times New Roman"/>
                <w:szCs w:val="24"/>
              </w:rPr>
              <w:t>‒</w:t>
            </w:r>
          </w:p>
        </w:tc>
        <w:tc>
          <w:tcPr>
            <w:tcW w:w="1451" w:type="dxa"/>
            <w:tcBorders>
              <w:bottom w:val="single" w:sz="4" w:space="0" w:color="auto"/>
            </w:tcBorders>
            <w:vAlign w:val="center"/>
          </w:tcPr>
          <w:p w:rsidR="00845CF5" w:rsidRPr="00D93D6D" w:rsidRDefault="00224122" w:rsidP="00D93D6D">
            <w:pPr>
              <w:pStyle w:val="a4"/>
              <w:jc w:val="center"/>
            </w:pPr>
            <w:r w:rsidRPr="00D93D6D">
              <w:rPr>
                <w:sz w:val="16"/>
              </w:rPr>
              <w:t>В соответствии с проектом</w:t>
            </w:r>
          </w:p>
        </w:tc>
        <w:tc>
          <w:tcPr>
            <w:tcW w:w="1336" w:type="dxa"/>
            <w:tcBorders>
              <w:bottom w:val="single" w:sz="4" w:space="0" w:color="auto"/>
            </w:tcBorders>
            <w:vAlign w:val="center"/>
          </w:tcPr>
          <w:p w:rsidR="00845CF5" w:rsidRPr="00D93D6D" w:rsidRDefault="00224122" w:rsidP="00D93D6D">
            <w:pPr>
              <w:pStyle w:val="a4"/>
              <w:jc w:val="center"/>
            </w:pPr>
            <w:r w:rsidRPr="00835BDC">
              <w:rPr>
                <w:rFonts w:cs="Times New Roman"/>
                <w:szCs w:val="24"/>
              </w:rPr>
              <w:t>‒</w:t>
            </w:r>
          </w:p>
        </w:tc>
        <w:tc>
          <w:tcPr>
            <w:tcW w:w="1716" w:type="dxa"/>
            <w:tcBorders>
              <w:bottom w:val="single" w:sz="4" w:space="0" w:color="auto"/>
            </w:tcBorders>
            <w:vAlign w:val="center"/>
          </w:tcPr>
          <w:p w:rsidR="00845CF5" w:rsidRPr="00835BDC" w:rsidRDefault="00845CF5" w:rsidP="00C578A8">
            <w:pPr>
              <w:pStyle w:val="ConsPlusNormal"/>
              <w:widowControl/>
              <w:spacing w:line="276" w:lineRule="auto"/>
              <w:ind w:firstLine="0"/>
              <w:jc w:val="center"/>
              <w:rPr>
                <w:rFonts w:ascii="Times New Roman" w:hAnsi="Times New Roman" w:cs="Times New Roman"/>
                <w:sz w:val="24"/>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224122" w:rsidRPr="00835BDC" w:rsidTr="00AD7064">
        <w:trPr>
          <w:jc w:val="center"/>
        </w:trPr>
        <w:tc>
          <w:tcPr>
            <w:tcW w:w="708" w:type="dxa"/>
            <w:tcBorders>
              <w:bottom w:val="single" w:sz="4" w:space="0" w:color="auto"/>
            </w:tcBorders>
            <w:vAlign w:val="center"/>
          </w:tcPr>
          <w:p w:rsidR="00224122" w:rsidRPr="00835BDC" w:rsidRDefault="00224122"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224122" w:rsidRPr="00835BDC" w:rsidRDefault="00224122" w:rsidP="001806D5">
            <w:pPr>
              <w:pStyle w:val="a4"/>
              <w:spacing w:line="276" w:lineRule="auto"/>
              <w:jc w:val="center"/>
              <w:rPr>
                <w:rFonts w:cs="Times New Roman"/>
                <w:szCs w:val="24"/>
              </w:rPr>
            </w:pPr>
            <w:r>
              <w:rPr>
                <w:rFonts w:cs="Times New Roman"/>
                <w:szCs w:val="24"/>
              </w:rPr>
              <w:t xml:space="preserve">Строительство </w:t>
            </w:r>
            <w:r w:rsidRPr="00B724ED">
              <w:rPr>
                <w:szCs w:val="24"/>
              </w:rPr>
              <w:t>аптек</w:t>
            </w:r>
            <w:r>
              <w:rPr>
                <w:szCs w:val="24"/>
              </w:rPr>
              <w:t>и</w:t>
            </w:r>
            <w:r w:rsidRPr="00B724ED">
              <w:rPr>
                <w:szCs w:val="24"/>
              </w:rPr>
              <w:t xml:space="preserve"> с молочной кухней и раздаточным пунктом</w:t>
            </w:r>
            <w:r>
              <w:rPr>
                <w:szCs w:val="24"/>
              </w:rPr>
              <w:t xml:space="preserve"> в </w:t>
            </w:r>
            <w:r w:rsidRPr="00B724ED">
              <w:rPr>
                <w:szCs w:val="24"/>
              </w:rPr>
              <w:t>п. Мельниково</w:t>
            </w:r>
          </w:p>
        </w:tc>
        <w:tc>
          <w:tcPr>
            <w:tcW w:w="1554" w:type="dxa"/>
            <w:tcBorders>
              <w:bottom w:val="single" w:sz="4" w:space="0" w:color="auto"/>
            </w:tcBorders>
            <w:vAlign w:val="center"/>
          </w:tcPr>
          <w:p w:rsidR="00224122" w:rsidRPr="00835BDC" w:rsidRDefault="00224122" w:rsidP="001806D5">
            <w:pPr>
              <w:pStyle w:val="a4"/>
              <w:jc w:val="center"/>
              <w:rPr>
                <w:rFonts w:cs="Times New Roman"/>
              </w:rPr>
            </w:pPr>
            <w:smartTag w:uri="urn:schemas-microsoft-com:office:smarttags" w:element="metricconverter">
              <w:smartTagPr>
                <w:attr w:name="ProductID" w:val="70 кв. м"/>
              </w:smartTagPr>
              <w:r w:rsidRPr="00B724ED">
                <w:t>70 кв. м</w:t>
              </w:r>
            </w:smartTag>
          </w:p>
        </w:tc>
        <w:tc>
          <w:tcPr>
            <w:tcW w:w="1477" w:type="dxa"/>
            <w:tcBorders>
              <w:bottom w:val="single" w:sz="4" w:space="0" w:color="auto"/>
            </w:tcBorders>
            <w:vAlign w:val="center"/>
          </w:tcPr>
          <w:p w:rsidR="00224122" w:rsidRPr="006C733B" w:rsidRDefault="00224122" w:rsidP="001806D5">
            <w:pPr>
              <w:pStyle w:val="a4"/>
              <w:jc w:val="center"/>
              <w:rPr>
                <w:sz w:val="22"/>
              </w:rPr>
            </w:pPr>
            <w:r>
              <w:rPr>
                <w:sz w:val="22"/>
              </w:rPr>
              <w:t>4</w:t>
            </w:r>
            <w:r w:rsidRPr="006C733B">
              <w:rPr>
                <w:sz w:val="22"/>
              </w:rPr>
              <w:t xml:space="preserve"> этап:</w:t>
            </w:r>
          </w:p>
          <w:p w:rsidR="00224122" w:rsidRPr="001806D5" w:rsidRDefault="00224122" w:rsidP="001806D5">
            <w:pPr>
              <w:pStyle w:val="a4"/>
              <w:jc w:val="center"/>
              <w:rPr>
                <w:sz w:val="22"/>
              </w:rPr>
            </w:pPr>
            <w:r w:rsidRPr="006C733B">
              <w:rPr>
                <w:sz w:val="22"/>
              </w:rPr>
              <w:t>20</w:t>
            </w:r>
            <w:r>
              <w:rPr>
                <w:sz w:val="22"/>
              </w:rPr>
              <w:t xml:space="preserve">32-2035 </w:t>
            </w:r>
            <w:r w:rsidRPr="006C733B">
              <w:rPr>
                <w:sz w:val="22"/>
              </w:rPr>
              <w:t>гг.</w:t>
            </w:r>
          </w:p>
        </w:tc>
        <w:tc>
          <w:tcPr>
            <w:tcW w:w="1276" w:type="dxa"/>
            <w:tcBorders>
              <w:bottom w:val="single" w:sz="4" w:space="0" w:color="auto"/>
            </w:tcBorders>
            <w:vAlign w:val="center"/>
          </w:tcPr>
          <w:p w:rsidR="00224122" w:rsidRPr="00D93D6D" w:rsidRDefault="00224122" w:rsidP="00B65F8B">
            <w:pPr>
              <w:pStyle w:val="a4"/>
              <w:jc w:val="center"/>
            </w:pPr>
            <w:r w:rsidRPr="00D93D6D">
              <w:rPr>
                <w:sz w:val="16"/>
              </w:rPr>
              <w:t>В соответствии с проектом</w:t>
            </w:r>
          </w:p>
        </w:tc>
        <w:tc>
          <w:tcPr>
            <w:tcW w:w="1433" w:type="dxa"/>
            <w:tcBorders>
              <w:bottom w:val="single" w:sz="4" w:space="0" w:color="auto"/>
            </w:tcBorders>
            <w:vAlign w:val="center"/>
          </w:tcPr>
          <w:p w:rsidR="00224122" w:rsidRPr="00D93D6D" w:rsidRDefault="00224122" w:rsidP="00D93D6D">
            <w:pPr>
              <w:pStyle w:val="a4"/>
              <w:jc w:val="center"/>
            </w:pPr>
            <w:r w:rsidRPr="00835BDC">
              <w:rPr>
                <w:rFonts w:cs="Times New Roman"/>
                <w:szCs w:val="24"/>
              </w:rPr>
              <w:t>‒</w:t>
            </w:r>
          </w:p>
        </w:tc>
        <w:tc>
          <w:tcPr>
            <w:tcW w:w="1119" w:type="dxa"/>
            <w:tcBorders>
              <w:bottom w:val="single" w:sz="4" w:space="0" w:color="auto"/>
            </w:tcBorders>
            <w:vAlign w:val="center"/>
          </w:tcPr>
          <w:p w:rsidR="00224122" w:rsidRPr="00D93D6D" w:rsidRDefault="00224122" w:rsidP="00D93D6D">
            <w:pPr>
              <w:pStyle w:val="a4"/>
              <w:jc w:val="center"/>
            </w:pPr>
            <w:r w:rsidRPr="00835BDC">
              <w:rPr>
                <w:rFonts w:cs="Times New Roman"/>
                <w:szCs w:val="24"/>
              </w:rPr>
              <w:t>‒</w:t>
            </w:r>
          </w:p>
        </w:tc>
        <w:tc>
          <w:tcPr>
            <w:tcW w:w="1451" w:type="dxa"/>
            <w:tcBorders>
              <w:bottom w:val="single" w:sz="4" w:space="0" w:color="auto"/>
            </w:tcBorders>
            <w:vAlign w:val="center"/>
          </w:tcPr>
          <w:p w:rsidR="00224122" w:rsidRPr="00D93D6D" w:rsidRDefault="00224122" w:rsidP="00B65F8B">
            <w:pPr>
              <w:pStyle w:val="a4"/>
              <w:jc w:val="center"/>
            </w:pPr>
            <w:r w:rsidRPr="00D93D6D">
              <w:rPr>
                <w:sz w:val="16"/>
              </w:rPr>
              <w:t>В соответствии с проектом</w:t>
            </w:r>
          </w:p>
        </w:tc>
        <w:tc>
          <w:tcPr>
            <w:tcW w:w="1336" w:type="dxa"/>
            <w:tcBorders>
              <w:bottom w:val="single" w:sz="4" w:space="0" w:color="auto"/>
            </w:tcBorders>
            <w:vAlign w:val="center"/>
          </w:tcPr>
          <w:p w:rsidR="00224122" w:rsidRPr="00D93D6D" w:rsidRDefault="00224122" w:rsidP="00D93D6D">
            <w:pPr>
              <w:pStyle w:val="a4"/>
              <w:jc w:val="center"/>
            </w:pPr>
            <w:r w:rsidRPr="00835BDC">
              <w:rPr>
                <w:rFonts w:cs="Times New Roman"/>
                <w:szCs w:val="24"/>
              </w:rPr>
              <w:t>‒</w:t>
            </w:r>
          </w:p>
        </w:tc>
        <w:tc>
          <w:tcPr>
            <w:tcW w:w="1716" w:type="dxa"/>
            <w:tcBorders>
              <w:bottom w:val="single" w:sz="4" w:space="0" w:color="auto"/>
            </w:tcBorders>
            <w:vAlign w:val="center"/>
          </w:tcPr>
          <w:p w:rsidR="00224122" w:rsidRPr="00835BDC" w:rsidRDefault="00224122" w:rsidP="00C578A8">
            <w:pPr>
              <w:pStyle w:val="ConsPlusNormal"/>
              <w:widowControl/>
              <w:spacing w:line="276" w:lineRule="auto"/>
              <w:ind w:firstLine="0"/>
              <w:jc w:val="center"/>
              <w:rPr>
                <w:rFonts w:ascii="Times New Roman" w:hAnsi="Times New Roman" w:cs="Times New Roman"/>
                <w:sz w:val="24"/>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224122" w:rsidRPr="00835BDC" w:rsidTr="00C578A8">
        <w:trPr>
          <w:jc w:val="center"/>
        </w:trPr>
        <w:tc>
          <w:tcPr>
            <w:tcW w:w="708" w:type="dxa"/>
            <w:shd w:val="clear" w:color="auto" w:fill="F2F2F2" w:themeFill="background1" w:themeFillShade="F2"/>
            <w:vAlign w:val="center"/>
          </w:tcPr>
          <w:p w:rsidR="00224122" w:rsidRPr="00835BDC" w:rsidRDefault="00224122" w:rsidP="00835BDC">
            <w:pPr>
              <w:pStyle w:val="ConsPlusNormal"/>
              <w:widowControl/>
              <w:numPr>
                <w:ilvl w:val="0"/>
                <w:numId w:val="14"/>
              </w:numPr>
              <w:spacing w:line="276" w:lineRule="auto"/>
              <w:ind w:left="297" w:hanging="231"/>
              <w:rPr>
                <w:rFonts w:ascii="Times New Roman" w:hAnsi="Times New Roman" w:cs="Times New Roman"/>
                <w:b/>
                <w:sz w:val="24"/>
                <w:szCs w:val="24"/>
              </w:rPr>
            </w:pPr>
          </w:p>
        </w:tc>
        <w:tc>
          <w:tcPr>
            <w:tcW w:w="14993" w:type="dxa"/>
            <w:gridSpan w:val="9"/>
            <w:shd w:val="clear" w:color="auto" w:fill="F2F2F2" w:themeFill="background1" w:themeFillShade="F2"/>
            <w:vAlign w:val="center"/>
          </w:tcPr>
          <w:p w:rsidR="00224122" w:rsidRPr="00835BDC" w:rsidRDefault="00224122" w:rsidP="00C578A8">
            <w:pPr>
              <w:pStyle w:val="ConsPlusNormal"/>
              <w:widowControl/>
              <w:spacing w:line="276" w:lineRule="auto"/>
              <w:ind w:firstLine="0"/>
              <w:jc w:val="center"/>
              <w:rPr>
                <w:rFonts w:ascii="Times New Roman" w:hAnsi="Times New Roman" w:cs="Times New Roman"/>
                <w:b/>
                <w:sz w:val="24"/>
                <w:szCs w:val="24"/>
              </w:rPr>
            </w:pPr>
            <w:r w:rsidRPr="00835BDC">
              <w:rPr>
                <w:rFonts w:ascii="Times New Roman" w:hAnsi="Times New Roman" w:cs="Times New Roman"/>
                <w:b/>
                <w:sz w:val="24"/>
                <w:szCs w:val="24"/>
              </w:rPr>
              <w:t>СОЦИАЛЬНАЯ ЗАЩИТА НАСЕЛЕНИЯ МЕСТНОГО ЗНАЧЕНИЯ</w:t>
            </w:r>
          </w:p>
        </w:tc>
      </w:tr>
      <w:tr w:rsidR="00224122" w:rsidRPr="00835BDC" w:rsidTr="00AD7064">
        <w:trPr>
          <w:jc w:val="center"/>
        </w:trPr>
        <w:tc>
          <w:tcPr>
            <w:tcW w:w="708" w:type="dxa"/>
            <w:tcBorders>
              <w:bottom w:val="single" w:sz="4" w:space="0" w:color="auto"/>
            </w:tcBorders>
            <w:vAlign w:val="center"/>
          </w:tcPr>
          <w:p w:rsidR="00224122" w:rsidRPr="00835BDC" w:rsidRDefault="00224122"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224122" w:rsidRPr="00835BDC" w:rsidRDefault="00224122" w:rsidP="00C578A8">
            <w:pPr>
              <w:suppressAutoHyphens/>
              <w:jc w:val="center"/>
              <w:rPr>
                <w:rFonts w:ascii="Times New Roman" w:hAnsi="Times New Roman" w:cs="Times New Roman"/>
                <w:sz w:val="24"/>
                <w:szCs w:val="24"/>
                <w:lang w:eastAsia="ar-SA"/>
              </w:rPr>
            </w:pPr>
            <w:r w:rsidRPr="00835BDC">
              <w:rPr>
                <w:rFonts w:ascii="Times New Roman" w:hAnsi="Times New Roman" w:cs="Times New Roman"/>
                <w:sz w:val="24"/>
                <w:szCs w:val="24"/>
              </w:rPr>
              <w:t>‒</w:t>
            </w:r>
          </w:p>
        </w:tc>
        <w:tc>
          <w:tcPr>
            <w:tcW w:w="1554" w:type="dxa"/>
            <w:tcBorders>
              <w:bottom w:val="single" w:sz="4" w:space="0" w:color="auto"/>
            </w:tcBorders>
            <w:vAlign w:val="center"/>
          </w:tcPr>
          <w:p w:rsidR="00224122" w:rsidRPr="00835BDC" w:rsidRDefault="00224122"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w:t>
            </w:r>
          </w:p>
        </w:tc>
        <w:tc>
          <w:tcPr>
            <w:tcW w:w="1477" w:type="dxa"/>
            <w:tcBorders>
              <w:bottom w:val="single" w:sz="4" w:space="0" w:color="auto"/>
            </w:tcBorders>
            <w:vAlign w:val="center"/>
          </w:tcPr>
          <w:p w:rsidR="00224122" w:rsidRPr="00835BDC" w:rsidRDefault="00224122"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w:t>
            </w:r>
          </w:p>
        </w:tc>
        <w:tc>
          <w:tcPr>
            <w:tcW w:w="1276" w:type="dxa"/>
            <w:tcBorders>
              <w:bottom w:val="single" w:sz="4" w:space="0" w:color="auto"/>
            </w:tcBorders>
            <w:vAlign w:val="center"/>
          </w:tcPr>
          <w:p w:rsidR="00224122" w:rsidRPr="00835BDC" w:rsidRDefault="00224122"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w:t>
            </w:r>
          </w:p>
        </w:tc>
        <w:tc>
          <w:tcPr>
            <w:tcW w:w="1433" w:type="dxa"/>
            <w:tcBorders>
              <w:bottom w:val="single" w:sz="4" w:space="0" w:color="auto"/>
            </w:tcBorders>
            <w:vAlign w:val="center"/>
          </w:tcPr>
          <w:p w:rsidR="00224122" w:rsidRPr="00835BDC" w:rsidRDefault="00224122"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w:t>
            </w:r>
          </w:p>
        </w:tc>
        <w:tc>
          <w:tcPr>
            <w:tcW w:w="1119" w:type="dxa"/>
            <w:tcBorders>
              <w:bottom w:val="single" w:sz="4" w:space="0" w:color="auto"/>
            </w:tcBorders>
            <w:vAlign w:val="center"/>
          </w:tcPr>
          <w:p w:rsidR="00224122" w:rsidRPr="00835BDC" w:rsidRDefault="00224122"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w:t>
            </w:r>
          </w:p>
        </w:tc>
        <w:tc>
          <w:tcPr>
            <w:tcW w:w="1451" w:type="dxa"/>
            <w:tcBorders>
              <w:bottom w:val="single" w:sz="4" w:space="0" w:color="auto"/>
            </w:tcBorders>
            <w:vAlign w:val="center"/>
          </w:tcPr>
          <w:p w:rsidR="00224122" w:rsidRPr="00835BDC" w:rsidRDefault="00224122"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w:t>
            </w:r>
          </w:p>
        </w:tc>
        <w:tc>
          <w:tcPr>
            <w:tcW w:w="1336" w:type="dxa"/>
            <w:tcBorders>
              <w:bottom w:val="single" w:sz="4" w:space="0" w:color="auto"/>
            </w:tcBorders>
            <w:vAlign w:val="center"/>
          </w:tcPr>
          <w:p w:rsidR="00224122" w:rsidRPr="00835BDC" w:rsidRDefault="00224122"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w:t>
            </w:r>
          </w:p>
        </w:tc>
        <w:tc>
          <w:tcPr>
            <w:tcW w:w="1716" w:type="dxa"/>
            <w:tcBorders>
              <w:bottom w:val="single" w:sz="4" w:space="0" w:color="auto"/>
            </w:tcBorders>
            <w:vAlign w:val="center"/>
          </w:tcPr>
          <w:p w:rsidR="00224122" w:rsidRPr="00835BDC" w:rsidRDefault="00224122"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sz w:val="24"/>
                <w:szCs w:val="24"/>
              </w:rPr>
              <w:t>‒</w:t>
            </w:r>
          </w:p>
        </w:tc>
      </w:tr>
      <w:tr w:rsidR="00224122" w:rsidRPr="00835BDC" w:rsidTr="00C578A8">
        <w:trPr>
          <w:jc w:val="center"/>
        </w:trPr>
        <w:tc>
          <w:tcPr>
            <w:tcW w:w="708" w:type="dxa"/>
            <w:shd w:val="clear" w:color="auto" w:fill="F2F2F2" w:themeFill="background1" w:themeFillShade="F2"/>
            <w:vAlign w:val="center"/>
          </w:tcPr>
          <w:p w:rsidR="00224122" w:rsidRPr="00835BDC" w:rsidRDefault="00224122" w:rsidP="00835BDC">
            <w:pPr>
              <w:pStyle w:val="ConsPlusNormal"/>
              <w:widowControl/>
              <w:numPr>
                <w:ilvl w:val="0"/>
                <w:numId w:val="14"/>
              </w:numPr>
              <w:spacing w:line="276" w:lineRule="auto"/>
              <w:ind w:left="297" w:hanging="231"/>
              <w:rPr>
                <w:rFonts w:ascii="Times New Roman" w:hAnsi="Times New Roman" w:cs="Times New Roman"/>
                <w:b/>
                <w:sz w:val="24"/>
                <w:szCs w:val="24"/>
              </w:rPr>
            </w:pPr>
          </w:p>
        </w:tc>
        <w:tc>
          <w:tcPr>
            <w:tcW w:w="14993" w:type="dxa"/>
            <w:gridSpan w:val="9"/>
            <w:shd w:val="clear" w:color="auto" w:fill="F2F2F2" w:themeFill="background1" w:themeFillShade="F2"/>
            <w:vAlign w:val="center"/>
          </w:tcPr>
          <w:p w:rsidR="00224122" w:rsidRPr="00835BDC" w:rsidRDefault="00224122" w:rsidP="00C578A8">
            <w:pPr>
              <w:pStyle w:val="a4"/>
              <w:spacing w:line="276" w:lineRule="auto"/>
              <w:jc w:val="center"/>
              <w:rPr>
                <w:rFonts w:cs="Times New Roman"/>
                <w:b/>
                <w:szCs w:val="24"/>
              </w:rPr>
            </w:pPr>
            <w:r w:rsidRPr="00835BDC">
              <w:rPr>
                <w:rFonts w:cs="Times New Roman"/>
                <w:b/>
                <w:szCs w:val="24"/>
              </w:rPr>
              <w:t>КУЛЬТУРА И ИСКУССТВО</w:t>
            </w:r>
          </w:p>
        </w:tc>
      </w:tr>
      <w:tr w:rsidR="00224122" w:rsidRPr="00835BDC" w:rsidTr="00AD7064">
        <w:trPr>
          <w:jc w:val="center"/>
        </w:trPr>
        <w:tc>
          <w:tcPr>
            <w:tcW w:w="708" w:type="dxa"/>
            <w:tcBorders>
              <w:bottom w:val="single" w:sz="4" w:space="0" w:color="auto"/>
            </w:tcBorders>
            <w:vAlign w:val="center"/>
          </w:tcPr>
          <w:p w:rsidR="00224122" w:rsidRPr="00835BDC" w:rsidRDefault="00224122"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224122" w:rsidRDefault="00224122" w:rsidP="00313B96">
            <w:pPr>
              <w:pStyle w:val="a4"/>
              <w:jc w:val="center"/>
            </w:pPr>
            <w:r>
              <w:t xml:space="preserve">Строительство </w:t>
            </w:r>
            <w:r w:rsidRPr="00B724ED">
              <w:rPr>
                <w:szCs w:val="24"/>
              </w:rPr>
              <w:t>сельск</w:t>
            </w:r>
            <w:r>
              <w:rPr>
                <w:szCs w:val="24"/>
              </w:rPr>
              <w:t>ого</w:t>
            </w:r>
            <w:r w:rsidRPr="00B724ED">
              <w:rPr>
                <w:szCs w:val="24"/>
              </w:rPr>
              <w:t xml:space="preserve"> клуб</w:t>
            </w:r>
            <w:r>
              <w:rPr>
                <w:szCs w:val="24"/>
              </w:rPr>
              <w:t>а</w:t>
            </w:r>
            <w:r w:rsidRPr="00B724ED">
              <w:rPr>
                <w:szCs w:val="24"/>
              </w:rPr>
              <w:t xml:space="preserve"> с помещением для проведения молодежной политики</w:t>
            </w:r>
            <w:r>
              <w:rPr>
                <w:szCs w:val="24"/>
              </w:rPr>
              <w:t xml:space="preserve"> в </w:t>
            </w:r>
            <w:r w:rsidRPr="00B724ED">
              <w:rPr>
                <w:szCs w:val="24"/>
              </w:rPr>
              <w:t>п. Торфяное</w:t>
            </w:r>
          </w:p>
        </w:tc>
        <w:tc>
          <w:tcPr>
            <w:tcW w:w="1554" w:type="dxa"/>
            <w:tcBorders>
              <w:bottom w:val="single" w:sz="4" w:space="0" w:color="auto"/>
            </w:tcBorders>
            <w:vAlign w:val="center"/>
          </w:tcPr>
          <w:p w:rsidR="00224122" w:rsidRDefault="00224122" w:rsidP="00313B96">
            <w:pPr>
              <w:pStyle w:val="a4"/>
              <w:spacing w:line="276" w:lineRule="auto"/>
              <w:jc w:val="center"/>
              <w:rPr>
                <w:szCs w:val="24"/>
              </w:rPr>
            </w:pPr>
            <w:smartTag w:uri="urn:schemas-microsoft-com:office:smarttags" w:element="metricconverter">
              <w:smartTagPr>
                <w:attr w:name="ProductID" w:val="45 кв. м"/>
              </w:smartTagPr>
              <w:r w:rsidRPr="00B724ED">
                <w:rPr>
                  <w:szCs w:val="24"/>
                </w:rPr>
                <w:t>45 кв. м</w:t>
              </w:r>
            </w:smartTag>
          </w:p>
          <w:p w:rsidR="00224122" w:rsidRPr="00F43B8E" w:rsidRDefault="00224122" w:rsidP="00313B96">
            <w:pPr>
              <w:pStyle w:val="a4"/>
              <w:jc w:val="center"/>
              <w:rPr>
                <w:sz w:val="20"/>
                <w:szCs w:val="20"/>
              </w:rPr>
            </w:pPr>
            <w:r w:rsidRPr="00F43B8E">
              <w:rPr>
                <w:sz w:val="20"/>
                <w:szCs w:val="20"/>
              </w:rPr>
              <w:t xml:space="preserve">(в том числе </w:t>
            </w:r>
            <w:smartTag w:uri="urn:schemas-microsoft-com:office:smarttags" w:element="metricconverter">
              <w:smartTagPr>
                <w:attr w:name="ProductID" w:val="28 кв. м"/>
              </w:smartTagPr>
              <w:r w:rsidRPr="00F43B8E">
                <w:rPr>
                  <w:sz w:val="20"/>
                  <w:szCs w:val="20"/>
                </w:rPr>
                <w:t>28 кв. м</w:t>
              </w:r>
            </w:smartTag>
            <w:r w:rsidRPr="00F43B8E">
              <w:rPr>
                <w:sz w:val="20"/>
                <w:szCs w:val="20"/>
              </w:rPr>
              <w:t xml:space="preserve"> – помещение для молодёжной политики)</w:t>
            </w:r>
          </w:p>
        </w:tc>
        <w:tc>
          <w:tcPr>
            <w:tcW w:w="1477" w:type="dxa"/>
            <w:tcBorders>
              <w:bottom w:val="single" w:sz="4" w:space="0" w:color="auto"/>
            </w:tcBorders>
            <w:vAlign w:val="center"/>
          </w:tcPr>
          <w:p w:rsidR="00224122" w:rsidRPr="00D93D6D" w:rsidRDefault="00224122" w:rsidP="00D1312C">
            <w:pPr>
              <w:pStyle w:val="a4"/>
              <w:jc w:val="center"/>
              <w:rPr>
                <w:sz w:val="22"/>
              </w:rPr>
            </w:pPr>
            <w:r>
              <w:rPr>
                <w:sz w:val="22"/>
              </w:rPr>
              <w:t>1</w:t>
            </w:r>
            <w:r w:rsidRPr="00D93D6D">
              <w:rPr>
                <w:sz w:val="22"/>
              </w:rPr>
              <w:t xml:space="preserve"> этап:</w:t>
            </w:r>
          </w:p>
          <w:p w:rsidR="00224122" w:rsidRPr="00835BDC" w:rsidRDefault="00224122" w:rsidP="00D1312C">
            <w:pPr>
              <w:pStyle w:val="a4"/>
              <w:jc w:val="center"/>
            </w:pPr>
            <w:r>
              <w:rPr>
                <w:sz w:val="22"/>
              </w:rPr>
              <w:t>2017-2021</w:t>
            </w:r>
            <w:r w:rsidRPr="00D93D6D">
              <w:rPr>
                <w:sz w:val="22"/>
              </w:rPr>
              <w:t xml:space="preserve"> гг.</w:t>
            </w:r>
          </w:p>
        </w:tc>
        <w:tc>
          <w:tcPr>
            <w:tcW w:w="1276" w:type="dxa"/>
            <w:tcBorders>
              <w:bottom w:val="single" w:sz="4" w:space="0" w:color="auto"/>
            </w:tcBorders>
            <w:vAlign w:val="center"/>
          </w:tcPr>
          <w:p w:rsidR="00224122" w:rsidRPr="00835BDC" w:rsidRDefault="00634CAD" w:rsidP="006C733B">
            <w:pPr>
              <w:pStyle w:val="a4"/>
              <w:jc w:val="center"/>
              <w:rPr>
                <w:sz w:val="18"/>
              </w:rPr>
            </w:pPr>
            <w:r w:rsidRPr="00D93D6D">
              <w:rPr>
                <w:sz w:val="16"/>
              </w:rPr>
              <w:t>В соответствии с проектом</w:t>
            </w:r>
          </w:p>
        </w:tc>
        <w:tc>
          <w:tcPr>
            <w:tcW w:w="1433" w:type="dxa"/>
            <w:tcBorders>
              <w:bottom w:val="single" w:sz="4" w:space="0" w:color="auto"/>
            </w:tcBorders>
            <w:vAlign w:val="center"/>
          </w:tcPr>
          <w:p w:rsidR="00224122" w:rsidRPr="00835BDC" w:rsidRDefault="00501872" w:rsidP="006C733B">
            <w:pPr>
              <w:pStyle w:val="a4"/>
              <w:jc w:val="center"/>
            </w:pPr>
            <w:r w:rsidRPr="00835BDC">
              <w:t>‒</w:t>
            </w:r>
          </w:p>
        </w:tc>
        <w:tc>
          <w:tcPr>
            <w:tcW w:w="1119" w:type="dxa"/>
            <w:tcBorders>
              <w:bottom w:val="single" w:sz="4" w:space="0" w:color="auto"/>
            </w:tcBorders>
            <w:vAlign w:val="center"/>
          </w:tcPr>
          <w:p w:rsidR="00224122" w:rsidRPr="00835BDC" w:rsidRDefault="00501872" w:rsidP="006C733B">
            <w:pPr>
              <w:pStyle w:val="a4"/>
              <w:jc w:val="center"/>
              <w:rPr>
                <w:sz w:val="18"/>
              </w:rPr>
            </w:pPr>
            <w:r w:rsidRPr="00835BDC">
              <w:t>‒</w:t>
            </w:r>
          </w:p>
        </w:tc>
        <w:tc>
          <w:tcPr>
            <w:tcW w:w="1451" w:type="dxa"/>
            <w:tcBorders>
              <w:bottom w:val="single" w:sz="4" w:space="0" w:color="auto"/>
            </w:tcBorders>
            <w:vAlign w:val="center"/>
          </w:tcPr>
          <w:p w:rsidR="00224122" w:rsidRPr="00835BDC" w:rsidRDefault="00634CAD" w:rsidP="00B65F8B">
            <w:pPr>
              <w:pStyle w:val="a4"/>
              <w:jc w:val="center"/>
            </w:pPr>
            <w:r w:rsidRPr="00D93D6D">
              <w:rPr>
                <w:sz w:val="16"/>
              </w:rPr>
              <w:t>В соответствии с проектом</w:t>
            </w:r>
          </w:p>
        </w:tc>
        <w:tc>
          <w:tcPr>
            <w:tcW w:w="1336" w:type="dxa"/>
            <w:tcBorders>
              <w:bottom w:val="single" w:sz="4" w:space="0" w:color="auto"/>
            </w:tcBorders>
            <w:vAlign w:val="center"/>
          </w:tcPr>
          <w:p w:rsidR="00224122" w:rsidRPr="00835BDC" w:rsidRDefault="00224122" w:rsidP="006C733B">
            <w:pPr>
              <w:pStyle w:val="a4"/>
              <w:jc w:val="center"/>
            </w:pPr>
            <w:r w:rsidRPr="00835BDC">
              <w:t>‒</w:t>
            </w:r>
          </w:p>
        </w:tc>
        <w:tc>
          <w:tcPr>
            <w:tcW w:w="1716" w:type="dxa"/>
            <w:tcBorders>
              <w:bottom w:val="single" w:sz="4" w:space="0" w:color="auto"/>
            </w:tcBorders>
            <w:vAlign w:val="center"/>
          </w:tcPr>
          <w:p w:rsidR="00224122" w:rsidRPr="00835BDC" w:rsidRDefault="00224122" w:rsidP="00C578A8">
            <w:pPr>
              <w:pStyle w:val="ConsPlusNormal"/>
              <w:widowControl/>
              <w:spacing w:line="276" w:lineRule="auto"/>
              <w:ind w:firstLine="0"/>
              <w:jc w:val="center"/>
              <w:rPr>
                <w:rFonts w:ascii="Times New Roman" w:hAnsi="Times New Roman" w:cs="Times New Roman"/>
                <w:sz w:val="24"/>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224122" w:rsidRPr="00835BDC" w:rsidTr="00AD7064">
        <w:trPr>
          <w:jc w:val="center"/>
        </w:trPr>
        <w:tc>
          <w:tcPr>
            <w:tcW w:w="708" w:type="dxa"/>
            <w:tcBorders>
              <w:bottom w:val="single" w:sz="4" w:space="0" w:color="auto"/>
            </w:tcBorders>
            <w:vAlign w:val="center"/>
          </w:tcPr>
          <w:p w:rsidR="00224122" w:rsidRPr="00835BDC" w:rsidRDefault="00224122"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224122" w:rsidRDefault="00224122" w:rsidP="00313B96">
            <w:pPr>
              <w:pStyle w:val="a4"/>
              <w:jc w:val="center"/>
            </w:pPr>
            <w:r>
              <w:t>Строительство сельского клуба в п. Васильево</w:t>
            </w:r>
          </w:p>
        </w:tc>
        <w:tc>
          <w:tcPr>
            <w:tcW w:w="1554" w:type="dxa"/>
            <w:tcBorders>
              <w:bottom w:val="single" w:sz="4" w:space="0" w:color="auto"/>
            </w:tcBorders>
            <w:vAlign w:val="center"/>
          </w:tcPr>
          <w:p w:rsidR="00224122" w:rsidRPr="00835BDC" w:rsidRDefault="00224122" w:rsidP="00313B96">
            <w:pPr>
              <w:pStyle w:val="a4"/>
              <w:jc w:val="center"/>
            </w:pPr>
            <w:smartTag w:uri="urn:schemas-microsoft-com:office:smarttags" w:element="metricconverter">
              <w:smartTagPr>
                <w:attr w:name="ProductID" w:val="40 кв. м"/>
              </w:smartTagPr>
              <w:r w:rsidRPr="00B724ED">
                <w:rPr>
                  <w:szCs w:val="24"/>
                </w:rPr>
                <w:t>40 кв. м</w:t>
              </w:r>
            </w:smartTag>
          </w:p>
        </w:tc>
        <w:tc>
          <w:tcPr>
            <w:tcW w:w="1477" w:type="dxa"/>
            <w:tcBorders>
              <w:bottom w:val="single" w:sz="4" w:space="0" w:color="auto"/>
            </w:tcBorders>
            <w:vAlign w:val="center"/>
          </w:tcPr>
          <w:p w:rsidR="00224122" w:rsidRPr="00D93D6D" w:rsidRDefault="00224122" w:rsidP="00313B96">
            <w:pPr>
              <w:pStyle w:val="a4"/>
              <w:jc w:val="center"/>
              <w:rPr>
                <w:sz w:val="22"/>
              </w:rPr>
            </w:pPr>
            <w:r w:rsidRPr="00D93D6D">
              <w:rPr>
                <w:sz w:val="22"/>
              </w:rPr>
              <w:t>4 этап:</w:t>
            </w:r>
          </w:p>
          <w:p w:rsidR="00224122" w:rsidRPr="00835BDC" w:rsidRDefault="00224122" w:rsidP="00313B96">
            <w:pPr>
              <w:pStyle w:val="a4"/>
              <w:jc w:val="center"/>
            </w:pPr>
            <w:r w:rsidRPr="00D93D6D">
              <w:rPr>
                <w:sz w:val="22"/>
              </w:rPr>
              <w:t>2032-2035 гг.</w:t>
            </w:r>
          </w:p>
        </w:tc>
        <w:tc>
          <w:tcPr>
            <w:tcW w:w="1276" w:type="dxa"/>
            <w:tcBorders>
              <w:bottom w:val="single" w:sz="4" w:space="0" w:color="auto"/>
            </w:tcBorders>
            <w:vAlign w:val="center"/>
          </w:tcPr>
          <w:p w:rsidR="00224122" w:rsidRPr="00835BDC" w:rsidRDefault="00634CAD" w:rsidP="006C733B">
            <w:pPr>
              <w:pStyle w:val="a4"/>
              <w:jc w:val="center"/>
              <w:rPr>
                <w:sz w:val="18"/>
              </w:rPr>
            </w:pPr>
            <w:r w:rsidRPr="00D93D6D">
              <w:rPr>
                <w:sz w:val="16"/>
              </w:rPr>
              <w:t>В соответствии с проектом</w:t>
            </w:r>
          </w:p>
        </w:tc>
        <w:tc>
          <w:tcPr>
            <w:tcW w:w="1433" w:type="dxa"/>
            <w:tcBorders>
              <w:bottom w:val="single" w:sz="4" w:space="0" w:color="auto"/>
            </w:tcBorders>
            <w:vAlign w:val="center"/>
          </w:tcPr>
          <w:p w:rsidR="00224122" w:rsidRPr="00835BDC" w:rsidRDefault="00501872" w:rsidP="006C733B">
            <w:pPr>
              <w:pStyle w:val="a4"/>
              <w:jc w:val="center"/>
            </w:pPr>
            <w:r w:rsidRPr="00835BDC">
              <w:t>‒</w:t>
            </w:r>
          </w:p>
        </w:tc>
        <w:tc>
          <w:tcPr>
            <w:tcW w:w="1119" w:type="dxa"/>
            <w:tcBorders>
              <w:bottom w:val="single" w:sz="4" w:space="0" w:color="auto"/>
            </w:tcBorders>
            <w:vAlign w:val="center"/>
          </w:tcPr>
          <w:p w:rsidR="00224122" w:rsidRPr="00835BDC" w:rsidRDefault="00501872" w:rsidP="006C733B">
            <w:pPr>
              <w:pStyle w:val="a4"/>
              <w:jc w:val="center"/>
              <w:rPr>
                <w:sz w:val="18"/>
              </w:rPr>
            </w:pPr>
            <w:r w:rsidRPr="00835BDC">
              <w:t>‒</w:t>
            </w:r>
          </w:p>
        </w:tc>
        <w:tc>
          <w:tcPr>
            <w:tcW w:w="1451" w:type="dxa"/>
            <w:tcBorders>
              <w:bottom w:val="single" w:sz="4" w:space="0" w:color="auto"/>
            </w:tcBorders>
            <w:vAlign w:val="center"/>
          </w:tcPr>
          <w:p w:rsidR="00224122" w:rsidRPr="00835BDC" w:rsidRDefault="00634CAD" w:rsidP="00B65F8B">
            <w:pPr>
              <w:pStyle w:val="a4"/>
              <w:jc w:val="center"/>
            </w:pPr>
            <w:r w:rsidRPr="00D93D6D">
              <w:rPr>
                <w:sz w:val="16"/>
              </w:rPr>
              <w:t>В соответствии с проектом</w:t>
            </w:r>
          </w:p>
        </w:tc>
        <w:tc>
          <w:tcPr>
            <w:tcW w:w="1336" w:type="dxa"/>
            <w:tcBorders>
              <w:bottom w:val="single" w:sz="4" w:space="0" w:color="auto"/>
            </w:tcBorders>
            <w:vAlign w:val="center"/>
          </w:tcPr>
          <w:p w:rsidR="00224122" w:rsidRPr="00835BDC" w:rsidRDefault="00501872" w:rsidP="006C733B">
            <w:pPr>
              <w:pStyle w:val="a4"/>
              <w:jc w:val="center"/>
            </w:pPr>
            <w:r w:rsidRPr="00835BDC">
              <w:t>‒</w:t>
            </w:r>
          </w:p>
        </w:tc>
        <w:tc>
          <w:tcPr>
            <w:tcW w:w="1716" w:type="dxa"/>
            <w:tcBorders>
              <w:bottom w:val="single" w:sz="4" w:space="0" w:color="auto"/>
            </w:tcBorders>
            <w:vAlign w:val="center"/>
          </w:tcPr>
          <w:p w:rsidR="00224122" w:rsidRPr="00C55987" w:rsidRDefault="00224122" w:rsidP="00C578A8">
            <w:pPr>
              <w:pStyle w:val="ConsPlusNormal"/>
              <w:widowControl/>
              <w:spacing w:line="276" w:lineRule="auto"/>
              <w:ind w:firstLine="0"/>
              <w:jc w:val="center"/>
              <w:rPr>
                <w:rFonts w:ascii="Times New Roman" w:hAnsi="Times New Roman" w:cs="Times New Roman"/>
                <w:sz w:val="16"/>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224122" w:rsidRPr="00835BDC" w:rsidTr="00AD7064">
        <w:trPr>
          <w:jc w:val="center"/>
        </w:trPr>
        <w:tc>
          <w:tcPr>
            <w:tcW w:w="708" w:type="dxa"/>
            <w:tcBorders>
              <w:bottom w:val="single" w:sz="4" w:space="0" w:color="auto"/>
            </w:tcBorders>
            <w:vAlign w:val="center"/>
          </w:tcPr>
          <w:p w:rsidR="00224122" w:rsidRPr="00835BDC" w:rsidRDefault="00224122"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224122" w:rsidRDefault="00224122" w:rsidP="00313B96">
            <w:pPr>
              <w:pStyle w:val="a4"/>
              <w:jc w:val="center"/>
            </w:pPr>
            <w:r>
              <w:t>Строительство сельского клуба в п. Горы</w:t>
            </w:r>
          </w:p>
        </w:tc>
        <w:tc>
          <w:tcPr>
            <w:tcW w:w="1554" w:type="dxa"/>
            <w:tcBorders>
              <w:bottom w:val="single" w:sz="4" w:space="0" w:color="auto"/>
            </w:tcBorders>
            <w:vAlign w:val="center"/>
          </w:tcPr>
          <w:p w:rsidR="00224122" w:rsidRPr="00835BDC" w:rsidRDefault="00224122" w:rsidP="00313B96">
            <w:pPr>
              <w:pStyle w:val="a4"/>
              <w:jc w:val="center"/>
            </w:pPr>
            <w:smartTag w:uri="urn:schemas-microsoft-com:office:smarttags" w:element="metricconverter">
              <w:smartTagPr>
                <w:attr w:name="ProductID" w:val="45 кв. м"/>
              </w:smartTagPr>
              <w:r w:rsidRPr="00B724ED">
                <w:rPr>
                  <w:szCs w:val="24"/>
                </w:rPr>
                <w:t>45 кв. м</w:t>
              </w:r>
            </w:smartTag>
          </w:p>
        </w:tc>
        <w:tc>
          <w:tcPr>
            <w:tcW w:w="1477" w:type="dxa"/>
            <w:tcBorders>
              <w:bottom w:val="single" w:sz="4" w:space="0" w:color="auto"/>
            </w:tcBorders>
            <w:vAlign w:val="center"/>
          </w:tcPr>
          <w:p w:rsidR="00224122" w:rsidRPr="00D93D6D" w:rsidRDefault="00224122" w:rsidP="00313B96">
            <w:pPr>
              <w:pStyle w:val="a4"/>
              <w:jc w:val="center"/>
              <w:rPr>
                <w:sz w:val="22"/>
              </w:rPr>
            </w:pPr>
            <w:r w:rsidRPr="00D93D6D">
              <w:rPr>
                <w:sz w:val="22"/>
              </w:rPr>
              <w:t>4 этап:</w:t>
            </w:r>
          </w:p>
          <w:p w:rsidR="00224122" w:rsidRPr="00835BDC" w:rsidRDefault="00224122" w:rsidP="00313B96">
            <w:pPr>
              <w:pStyle w:val="a4"/>
              <w:jc w:val="center"/>
            </w:pPr>
            <w:r w:rsidRPr="00D93D6D">
              <w:rPr>
                <w:sz w:val="22"/>
              </w:rPr>
              <w:t>2032-2035 гг.</w:t>
            </w:r>
          </w:p>
        </w:tc>
        <w:tc>
          <w:tcPr>
            <w:tcW w:w="1276" w:type="dxa"/>
            <w:tcBorders>
              <w:bottom w:val="single" w:sz="4" w:space="0" w:color="auto"/>
            </w:tcBorders>
            <w:vAlign w:val="center"/>
          </w:tcPr>
          <w:p w:rsidR="00224122" w:rsidRPr="005C2996" w:rsidRDefault="00634CAD" w:rsidP="006C733B">
            <w:pPr>
              <w:pStyle w:val="a4"/>
              <w:jc w:val="center"/>
              <w:rPr>
                <w:sz w:val="18"/>
              </w:rPr>
            </w:pPr>
            <w:r w:rsidRPr="00D93D6D">
              <w:rPr>
                <w:sz w:val="16"/>
              </w:rPr>
              <w:t>В соответствии с проектом</w:t>
            </w:r>
          </w:p>
        </w:tc>
        <w:tc>
          <w:tcPr>
            <w:tcW w:w="1433" w:type="dxa"/>
            <w:tcBorders>
              <w:bottom w:val="single" w:sz="4" w:space="0" w:color="auto"/>
            </w:tcBorders>
            <w:vAlign w:val="center"/>
          </w:tcPr>
          <w:p w:rsidR="00224122" w:rsidRPr="00835BDC" w:rsidRDefault="00501872" w:rsidP="006C733B">
            <w:pPr>
              <w:pStyle w:val="a4"/>
              <w:jc w:val="center"/>
            </w:pPr>
            <w:r w:rsidRPr="00835BDC">
              <w:t>‒</w:t>
            </w:r>
          </w:p>
        </w:tc>
        <w:tc>
          <w:tcPr>
            <w:tcW w:w="1119" w:type="dxa"/>
            <w:tcBorders>
              <w:bottom w:val="single" w:sz="4" w:space="0" w:color="auto"/>
            </w:tcBorders>
            <w:vAlign w:val="center"/>
          </w:tcPr>
          <w:p w:rsidR="00224122" w:rsidRPr="00835BDC" w:rsidRDefault="00501872" w:rsidP="006C733B">
            <w:pPr>
              <w:pStyle w:val="a4"/>
              <w:jc w:val="center"/>
              <w:rPr>
                <w:sz w:val="18"/>
              </w:rPr>
            </w:pPr>
            <w:r w:rsidRPr="00835BDC">
              <w:t>‒</w:t>
            </w:r>
          </w:p>
        </w:tc>
        <w:tc>
          <w:tcPr>
            <w:tcW w:w="1451" w:type="dxa"/>
            <w:tcBorders>
              <w:bottom w:val="single" w:sz="4" w:space="0" w:color="auto"/>
            </w:tcBorders>
            <w:vAlign w:val="center"/>
          </w:tcPr>
          <w:p w:rsidR="00224122" w:rsidRPr="00835BDC" w:rsidRDefault="00634CAD" w:rsidP="00B65F8B">
            <w:pPr>
              <w:pStyle w:val="a4"/>
              <w:jc w:val="center"/>
            </w:pPr>
            <w:r w:rsidRPr="00D93D6D">
              <w:rPr>
                <w:sz w:val="16"/>
              </w:rPr>
              <w:t>В соответствии с проектом</w:t>
            </w:r>
          </w:p>
        </w:tc>
        <w:tc>
          <w:tcPr>
            <w:tcW w:w="1336" w:type="dxa"/>
            <w:tcBorders>
              <w:bottom w:val="single" w:sz="4" w:space="0" w:color="auto"/>
            </w:tcBorders>
            <w:vAlign w:val="center"/>
          </w:tcPr>
          <w:p w:rsidR="00224122" w:rsidRPr="00835BDC" w:rsidRDefault="00501872" w:rsidP="006C733B">
            <w:pPr>
              <w:pStyle w:val="a4"/>
              <w:jc w:val="center"/>
            </w:pPr>
            <w:r w:rsidRPr="00835BDC">
              <w:t>‒</w:t>
            </w:r>
          </w:p>
        </w:tc>
        <w:tc>
          <w:tcPr>
            <w:tcW w:w="1716" w:type="dxa"/>
            <w:tcBorders>
              <w:bottom w:val="single" w:sz="4" w:space="0" w:color="auto"/>
            </w:tcBorders>
            <w:vAlign w:val="center"/>
          </w:tcPr>
          <w:p w:rsidR="00224122" w:rsidRPr="00C55987" w:rsidRDefault="00224122" w:rsidP="00C578A8">
            <w:pPr>
              <w:pStyle w:val="ConsPlusNormal"/>
              <w:widowControl/>
              <w:spacing w:line="276" w:lineRule="auto"/>
              <w:ind w:firstLine="0"/>
              <w:jc w:val="center"/>
              <w:rPr>
                <w:rFonts w:ascii="Times New Roman" w:hAnsi="Times New Roman" w:cs="Times New Roman"/>
                <w:sz w:val="16"/>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224122" w:rsidRPr="00835BDC" w:rsidTr="00AD7064">
        <w:trPr>
          <w:jc w:val="center"/>
        </w:trPr>
        <w:tc>
          <w:tcPr>
            <w:tcW w:w="708" w:type="dxa"/>
            <w:tcBorders>
              <w:bottom w:val="single" w:sz="4" w:space="0" w:color="auto"/>
            </w:tcBorders>
            <w:vAlign w:val="center"/>
          </w:tcPr>
          <w:p w:rsidR="00224122" w:rsidRPr="00835BDC" w:rsidRDefault="00224122"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224122" w:rsidRDefault="00224122" w:rsidP="00313B96">
            <w:pPr>
              <w:pStyle w:val="a4"/>
              <w:jc w:val="center"/>
            </w:pPr>
            <w:r>
              <w:t>Строительство сельского клуба в д. Хвойное</w:t>
            </w:r>
          </w:p>
        </w:tc>
        <w:tc>
          <w:tcPr>
            <w:tcW w:w="1554" w:type="dxa"/>
            <w:tcBorders>
              <w:bottom w:val="single" w:sz="4" w:space="0" w:color="auto"/>
            </w:tcBorders>
            <w:vAlign w:val="center"/>
          </w:tcPr>
          <w:p w:rsidR="00224122" w:rsidRPr="00835BDC" w:rsidRDefault="00224122" w:rsidP="00313B96">
            <w:pPr>
              <w:pStyle w:val="a4"/>
              <w:jc w:val="center"/>
            </w:pPr>
            <w:smartTag w:uri="urn:schemas-microsoft-com:office:smarttags" w:element="metricconverter">
              <w:smartTagPr>
                <w:attr w:name="ProductID" w:val="40 кв. м"/>
              </w:smartTagPr>
              <w:r w:rsidRPr="00B724ED">
                <w:rPr>
                  <w:szCs w:val="24"/>
                </w:rPr>
                <w:t>40 кв. м</w:t>
              </w:r>
            </w:smartTag>
          </w:p>
        </w:tc>
        <w:tc>
          <w:tcPr>
            <w:tcW w:w="1477" w:type="dxa"/>
            <w:tcBorders>
              <w:bottom w:val="single" w:sz="4" w:space="0" w:color="auto"/>
            </w:tcBorders>
            <w:vAlign w:val="center"/>
          </w:tcPr>
          <w:p w:rsidR="00224122" w:rsidRPr="00D93D6D" w:rsidRDefault="00224122" w:rsidP="00313B96">
            <w:pPr>
              <w:pStyle w:val="a4"/>
              <w:jc w:val="center"/>
              <w:rPr>
                <w:sz w:val="22"/>
              </w:rPr>
            </w:pPr>
            <w:r w:rsidRPr="00D93D6D">
              <w:rPr>
                <w:sz w:val="22"/>
              </w:rPr>
              <w:t>4 этап:</w:t>
            </w:r>
          </w:p>
          <w:p w:rsidR="00224122" w:rsidRPr="00835BDC" w:rsidRDefault="00224122" w:rsidP="00313B96">
            <w:pPr>
              <w:pStyle w:val="a4"/>
              <w:jc w:val="center"/>
            </w:pPr>
            <w:r w:rsidRPr="00D93D6D">
              <w:rPr>
                <w:sz w:val="22"/>
              </w:rPr>
              <w:t>2032-2035 гг.</w:t>
            </w:r>
          </w:p>
        </w:tc>
        <w:tc>
          <w:tcPr>
            <w:tcW w:w="1276" w:type="dxa"/>
            <w:tcBorders>
              <w:bottom w:val="single" w:sz="4" w:space="0" w:color="auto"/>
            </w:tcBorders>
            <w:vAlign w:val="center"/>
          </w:tcPr>
          <w:p w:rsidR="00224122" w:rsidRPr="00835BDC" w:rsidRDefault="00634CAD" w:rsidP="006C733B">
            <w:pPr>
              <w:pStyle w:val="a4"/>
              <w:jc w:val="center"/>
              <w:rPr>
                <w:sz w:val="18"/>
              </w:rPr>
            </w:pPr>
            <w:r w:rsidRPr="00D93D6D">
              <w:rPr>
                <w:sz w:val="16"/>
              </w:rPr>
              <w:t>В соответствии с проектом</w:t>
            </w:r>
          </w:p>
        </w:tc>
        <w:tc>
          <w:tcPr>
            <w:tcW w:w="1433" w:type="dxa"/>
            <w:tcBorders>
              <w:bottom w:val="single" w:sz="4" w:space="0" w:color="auto"/>
            </w:tcBorders>
            <w:vAlign w:val="center"/>
          </w:tcPr>
          <w:p w:rsidR="00224122" w:rsidRPr="00835BDC" w:rsidRDefault="00501872" w:rsidP="006C733B">
            <w:pPr>
              <w:pStyle w:val="a4"/>
              <w:jc w:val="center"/>
            </w:pPr>
            <w:r w:rsidRPr="00835BDC">
              <w:t>‒</w:t>
            </w:r>
          </w:p>
        </w:tc>
        <w:tc>
          <w:tcPr>
            <w:tcW w:w="1119" w:type="dxa"/>
            <w:tcBorders>
              <w:bottom w:val="single" w:sz="4" w:space="0" w:color="auto"/>
            </w:tcBorders>
            <w:vAlign w:val="center"/>
          </w:tcPr>
          <w:p w:rsidR="00224122" w:rsidRPr="00835BDC" w:rsidRDefault="00501872" w:rsidP="006C733B">
            <w:pPr>
              <w:pStyle w:val="a4"/>
              <w:jc w:val="center"/>
              <w:rPr>
                <w:sz w:val="18"/>
              </w:rPr>
            </w:pPr>
            <w:r w:rsidRPr="00835BDC">
              <w:t>‒</w:t>
            </w:r>
          </w:p>
        </w:tc>
        <w:tc>
          <w:tcPr>
            <w:tcW w:w="1451" w:type="dxa"/>
            <w:tcBorders>
              <w:bottom w:val="single" w:sz="4" w:space="0" w:color="auto"/>
            </w:tcBorders>
            <w:vAlign w:val="center"/>
          </w:tcPr>
          <w:p w:rsidR="00224122" w:rsidRPr="00835BDC" w:rsidRDefault="00634CAD" w:rsidP="006C733B">
            <w:pPr>
              <w:pStyle w:val="a4"/>
              <w:jc w:val="center"/>
              <w:rPr>
                <w:sz w:val="18"/>
              </w:rPr>
            </w:pPr>
            <w:r w:rsidRPr="00D93D6D">
              <w:rPr>
                <w:sz w:val="16"/>
              </w:rPr>
              <w:t>В соответствии с проектом</w:t>
            </w:r>
          </w:p>
        </w:tc>
        <w:tc>
          <w:tcPr>
            <w:tcW w:w="1336" w:type="dxa"/>
            <w:tcBorders>
              <w:bottom w:val="single" w:sz="4" w:space="0" w:color="auto"/>
            </w:tcBorders>
            <w:vAlign w:val="center"/>
          </w:tcPr>
          <w:p w:rsidR="00224122" w:rsidRPr="00835BDC" w:rsidRDefault="00501872" w:rsidP="006C733B">
            <w:pPr>
              <w:pStyle w:val="a4"/>
              <w:jc w:val="center"/>
            </w:pPr>
            <w:r w:rsidRPr="00835BDC">
              <w:t>‒</w:t>
            </w:r>
          </w:p>
        </w:tc>
        <w:tc>
          <w:tcPr>
            <w:tcW w:w="1716" w:type="dxa"/>
            <w:tcBorders>
              <w:bottom w:val="single" w:sz="4" w:space="0" w:color="auto"/>
            </w:tcBorders>
            <w:vAlign w:val="center"/>
          </w:tcPr>
          <w:p w:rsidR="00224122" w:rsidRPr="00C55987" w:rsidRDefault="00224122" w:rsidP="00C578A8">
            <w:pPr>
              <w:pStyle w:val="ConsPlusNormal"/>
              <w:widowControl/>
              <w:spacing w:line="276" w:lineRule="auto"/>
              <w:ind w:firstLine="0"/>
              <w:jc w:val="center"/>
              <w:rPr>
                <w:rFonts w:ascii="Times New Roman" w:hAnsi="Times New Roman" w:cs="Times New Roman"/>
                <w:sz w:val="16"/>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224122" w:rsidRPr="00835BDC" w:rsidTr="00AD7064">
        <w:trPr>
          <w:jc w:val="center"/>
        </w:trPr>
        <w:tc>
          <w:tcPr>
            <w:tcW w:w="708" w:type="dxa"/>
            <w:tcBorders>
              <w:bottom w:val="single" w:sz="4" w:space="0" w:color="auto"/>
            </w:tcBorders>
            <w:vAlign w:val="center"/>
          </w:tcPr>
          <w:p w:rsidR="00224122" w:rsidRPr="00835BDC" w:rsidRDefault="00224122"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224122" w:rsidRDefault="00224122" w:rsidP="00F43B8E">
            <w:pPr>
              <w:pStyle w:val="a4"/>
              <w:jc w:val="center"/>
            </w:pPr>
            <w:r>
              <w:rPr>
                <w:szCs w:val="24"/>
              </w:rPr>
              <w:t xml:space="preserve">Строительство </w:t>
            </w:r>
            <w:r w:rsidRPr="00B724ED">
              <w:rPr>
                <w:szCs w:val="24"/>
              </w:rPr>
              <w:t>объект</w:t>
            </w:r>
            <w:r>
              <w:rPr>
                <w:szCs w:val="24"/>
              </w:rPr>
              <w:t>а</w:t>
            </w:r>
            <w:r w:rsidRPr="00B724ED">
              <w:rPr>
                <w:szCs w:val="24"/>
              </w:rPr>
              <w:t xml:space="preserve"> по организации досуга, развития народного художественного творчества, архива и музея поселения</w:t>
            </w:r>
            <w:r>
              <w:rPr>
                <w:szCs w:val="24"/>
              </w:rPr>
              <w:t xml:space="preserve"> в </w:t>
            </w:r>
            <w:r w:rsidRPr="00B724ED">
              <w:rPr>
                <w:szCs w:val="24"/>
              </w:rPr>
              <w:t>п. Мельниково</w:t>
            </w:r>
          </w:p>
        </w:tc>
        <w:tc>
          <w:tcPr>
            <w:tcW w:w="1554" w:type="dxa"/>
            <w:tcBorders>
              <w:bottom w:val="single" w:sz="4" w:space="0" w:color="auto"/>
            </w:tcBorders>
            <w:vAlign w:val="center"/>
          </w:tcPr>
          <w:p w:rsidR="00224122" w:rsidRPr="00835BDC" w:rsidRDefault="00224122" w:rsidP="006C733B">
            <w:pPr>
              <w:pStyle w:val="a4"/>
              <w:jc w:val="center"/>
            </w:pPr>
            <w:smartTag w:uri="urn:schemas-microsoft-com:office:smarttags" w:element="metricconverter">
              <w:smartTagPr>
                <w:attr w:name="ProductID" w:val="600 кв. м"/>
              </w:smartTagPr>
              <w:r w:rsidRPr="00B724ED">
                <w:rPr>
                  <w:szCs w:val="24"/>
                </w:rPr>
                <w:t>600 кв. м</w:t>
              </w:r>
            </w:smartTag>
          </w:p>
        </w:tc>
        <w:tc>
          <w:tcPr>
            <w:tcW w:w="1477" w:type="dxa"/>
            <w:tcBorders>
              <w:bottom w:val="single" w:sz="4" w:space="0" w:color="auto"/>
            </w:tcBorders>
            <w:vAlign w:val="center"/>
          </w:tcPr>
          <w:p w:rsidR="00224122" w:rsidRPr="00D93D6D" w:rsidRDefault="00224122" w:rsidP="001806D5">
            <w:pPr>
              <w:pStyle w:val="a4"/>
              <w:jc w:val="center"/>
              <w:rPr>
                <w:sz w:val="22"/>
              </w:rPr>
            </w:pPr>
            <w:r w:rsidRPr="00D93D6D">
              <w:rPr>
                <w:sz w:val="22"/>
              </w:rPr>
              <w:t>4 этап:</w:t>
            </w:r>
          </w:p>
          <w:p w:rsidR="00224122" w:rsidRPr="00835BDC" w:rsidRDefault="00224122" w:rsidP="001806D5">
            <w:pPr>
              <w:pStyle w:val="a4"/>
              <w:jc w:val="center"/>
            </w:pPr>
            <w:r w:rsidRPr="00D93D6D">
              <w:rPr>
                <w:sz w:val="22"/>
              </w:rPr>
              <w:t>2032-2035 гг.</w:t>
            </w:r>
          </w:p>
        </w:tc>
        <w:tc>
          <w:tcPr>
            <w:tcW w:w="1276" w:type="dxa"/>
            <w:tcBorders>
              <w:bottom w:val="single" w:sz="4" w:space="0" w:color="auto"/>
            </w:tcBorders>
            <w:vAlign w:val="center"/>
          </w:tcPr>
          <w:p w:rsidR="00224122" w:rsidRPr="00835BDC" w:rsidRDefault="00634CAD" w:rsidP="006C733B">
            <w:pPr>
              <w:pStyle w:val="a4"/>
              <w:jc w:val="center"/>
              <w:rPr>
                <w:sz w:val="18"/>
              </w:rPr>
            </w:pPr>
            <w:r w:rsidRPr="00D93D6D">
              <w:rPr>
                <w:sz w:val="16"/>
              </w:rPr>
              <w:t>В соответствии с проектом</w:t>
            </w:r>
          </w:p>
        </w:tc>
        <w:tc>
          <w:tcPr>
            <w:tcW w:w="1433" w:type="dxa"/>
            <w:tcBorders>
              <w:bottom w:val="single" w:sz="4" w:space="0" w:color="auto"/>
            </w:tcBorders>
            <w:vAlign w:val="center"/>
          </w:tcPr>
          <w:p w:rsidR="00224122" w:rsidRPr="00835BDC" w:rsidRDefault="00501872" w:rsidP="006C733B">
            <w:pPr>
              <w:pStyle w:val="a4"/>
              <w:jc w:val="center"/>
            </w:pPr>
            <w:r w:rsidRPr="00835BDC">
              <w:t>‒</w:t>
            </w:r>
          </w:p>
        </w:tc>
        <w:tc>
          <w:tcPr>
            <w:tcW w:w="1119" w:type="dxa"/>
            <w:tcBorders>
              <w:bottom w:val="single" w:sz="4" w:space="0" w:color="auto"/>
            </w:tcBorders>
            <w:vAlign w:val="center"/>
          </w:tcPr>
          <w:p w:rsidR="00224122" w:rsidRPr="00835BDC" w:rsidRDefault="00501872" w:rsidP="006C733B">
            <w:pPr>
              <w:pStyle w:val="a4"/>
              <w:jc w:val="center"/>
              <w:rPr>
                <w:sz w:val="18"/>
              </w:rPr>
            </w:pPr>
            <w:r w:rsidRPr="00835BDC">
              <w:t>‒</w:t>
            </w:r>
          </w:p>
        </w:tc>
        <w:tc>
          <w:tcPr>
            <w:tcW w:w="1451" w:type="dxa"/>
            <w:tcBorders>
              <w:bottom w:val="single" w:sz="4" w:space="0" w:color="auto"/>
            </w:tcBorders>
            <w:vAlign w:val="center"/>
          </w:tcPr>
          <w:p w:rsidR="00224122" w:rsidRPr="00835BDC" w:rsidRDefault="00634CAD" w:rsidP="006C733B">
            <w:pPr>
              <w:pStyle w:val="a4"/>
              <w:jc w:val="center"/>
              <w:rPr>
                <w:sz w:val="18"/>
              </w:rPr>
            </w:pPr>
            <w:r w:rsidRPr="00D93D6D">
              <w:rPr>
                <w:sz w:val="16"/>
              </w:rPr>
              <w:t>В соответствии с проектом</w:t>
            </w:r>
          </w:p>
        </w:tc>
        <w:tc>
          <w:tcPr>
            <w:tcW w:w="1336" w:type="dxa"/>
            <w:tcBorders>
              <w:bottom w:val="single" w:sz="4" w:space="0" w:color="auto"/>
            </w:tcBorders>
            <w:vAlign w:val="center"/>
          </w:tcPr>
          <w:p w:rsidR="00224122" w:rsidRPr="00835BDC" w:rsidRDefault="00501872" w:rsidP="006C733B">
            <w:pPr>
              <w:pStyle w:val="a4"/>
              <w:jc w:val="center"/>
            </w:pPr>
            <w:r w:rsidRPr="00835BDC">
              <w:t>‒</w:t>
            </w:r>
          </w:p>
        </w:tc>
        <w:tc>
          <w:tcPr>
            <w:tcW w:w="1716" w:type="dxa"/>
            <w:tcBorders>
              <w:bottom w:val="single" w:sz="4" w:space="0" w:color="auto"/>
            </w:tcBorders>
            <w:vAlign w:val="center"/>
          </w:tcPr>
          <w:p w:rsidR="00224122" w:rsidRPr="00C55987" w:rsidRDefault="00224122" w:rsidP="00C578A8">
            <w:pPr>
              <w:pStyle w:val="ConsPlusNormal"/>
              <w:widowControl/>
              <w:spacing w:line="276" w:lineRule="auto"/>
              <w:ind w:firstLine="0"/>
              <w:jc w:val="center"/>
              <w:rPr>
                <w:rFonts w:ascii="Times New Roman" w:hAnsi="Times New Roman" w:cs="Times New Roman"/>
                <w:sz w:val="16"/>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224122" w:rsidRPr="00835BDC" w:rsidTr="00AD7064">
        <w:trPr>
          <w:jc w:val="center"/>
        </w:trPr>
        <w:tc>
          <w:tcPr>
            <w:tcW w:w="708" w:type="dxa"/>
            <w:tcBorders>
              <w:bottom w:val="single" w:sz="4" w:space="0" w:color="auto"/>
            </w:tcBorders>
            <w:vAlign w:val="center"/>
          </w:tcPr>
          <w:p w:rsidR="00224122" w:rsidRPr="00835BDC" w:rsidRDefault="00224122"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224122" w:rsidRDefault="00224122" w:rsidP="00313B96">
            <w:pPr>
              <w:pStyle w:val="a4"/>
              <w:jc w:val="center"/>
            </w:pPr>
            <w:r>
              <w:rPr>
                <w:szCs w:val="24"/>
              </w:rPr>
              <w:t>Обеспечение деятельности муниципальных казенных учреждений</w:t>
            </w:r>
          </w:p>
        </w:tc>
        <w:tc>
          <w:tcPr>
            <w:tcW w:w="1554" w:type="dxa"/>
            <w:tcBorders>
              <w:bottom w:val="single" w:sz="4" w:space="0" w:color="auto"/>
            </w:tcBorders>
            <w:vAlign w:val="center"/>
          </w:tcPr>
          <w:p w:rsidR="00224122" w:rsidRPr="00835BDC" w:rsidRDefault="00224122" w:rsidP="006C733B">
            <w:pPr>
              <w:pStyle w:val="a4"/>
              <w:jc w:val="center"/>
            </w:pPr>
            <w:r w:rsidRPr="00835BDC">
              <w:t>‒</w:t>
            </w:r>
          </w:p>
        </w:tc>
        <w:tc>
          <w:tcPr>
            <w:tcW w:w="1477" w:type="dxa"/>
            <w:tcBorders>
              <w:bottom w:val="single" w:sz="4" w:space="0" w:color="auto"/>
            </w:tcBorders>
            <w:vAlign w:val="center"/>
          </w:tcPr>
          <w:p w:rsidR="00224122" w:rsidRPr="00835BDC" w:rsidRDefault="00224122" w:rsidP="00F43B8E">
            <w:pPr>
              <w:pStyle w:val="a4"/>
              <w:jc w:val="center"/>
            </w:pPr>
            <w:r w:rsidRPr="00A7548C">
              <w:rPr>
                <w:sz w:val="22"/>
              </w:rPr>
              <w:t>2017-2019 гг.</w:t>
            </w:r>
          </w:p>
        </w:tc>
        <w:tc>
          <w:tcPr>
            <w:tcW w:w="1276" w:type="dxa"/>
            <w:tcBorders>
              <w:bottom w:val="single" w:sz="4" w:space="0" w:color="auto"/>
            </w:tcBorders>
            <w:vAlign w:val="center"/>
          </w:tcPr>
          <w:p w:rsidR="00224122" w:rsidRPr="00313B96" w:rsidRDefault="00224122" w:rsidP="006C733B">
            <w:pPr>
              <w:pStyle w:val="a4"/>
              <w:jc w:val="center"/>
              <w:rPr>
                <w:szCs w:val="24"/>
              </w:rPr>
            </w:pPr>
            <w:r w:rsidRPr="00313B96">
              <w:rPr>
                <w:szCs w:val="24"/>
              </w:rPr>
              <w:t>7191,1</w:t>
            </w:r>
          </w:p>
        </w:tc>
        <w:tc>
          <w:tcPr>
            <w:tcW w:w="1433" w:type="dxa"/>
            <w:tcBorders>
              <w:bottom w:val="single" w:sz="4" w:space="0" w:color="auto"/>
            </w:tcBorders>
            <w:vAlign w:val="center"/>
          </w:tcPr>
          <w:p w:rsidR="00224122" w:rsidRPr="00835BDC" w:rsidRDefault="00224122" w:rsidP="006C733B">
            <w:pPr>
              <w:pStyle w:val="a4"/>
              <w:jc w:val="center"/>
            </w:pPr>
            <w:r w:rsidRPr="00313B96">
              <w:rPr>
                <w:szCs w:val="24"/>
              </w:rPr>
              <w:t>7191,1</w:t>
            </w:r>
          </w:p>
        </w:tc>
        <w:tc>
          <w:tcPr>
            <w:tcW w:w="1119" w:type="dxa"/>
            <w:tcBorders>
              <w:bottom w:val="single" w:sz="4" w:space="0" w:color="auto"/>
            </w:tcBorders>
            <w:vAlign w:val="center"/>
          </w:tcPr>
          <w:p w:rsidR="00224122" w:rsidRPr="00835BDC" w:rsidRDefault="00224122" w:rsidP="006C733B">
            <w:pPr>
              <w:pStyle w:val="a4"/>
              <w:jc w:val="center"/>
              <w:rPr>
                <w:sz w:val="18"/>
              </w:rPr>
            </w:pPr>
            <w:r w:rsidRPr="00835BDC">
              <w:t>‒</w:t>
            </w:r>
          </w:p>
        </w:tc>
        <w:tc>
          <w:tcPr>
            <w:tcW w:w="1451" w:type="dxa"/>
            <w:tcBorders>
              <w:bottom w:val="single" w:sz="4" w:space="0" w:color="auto"/>
            </w:tcBorders>
            <w:vAlign w:val="center"/>
          </w:tcPr>
          <w:p w:rsidR="00224122" w:rsidRPr="00835BDC" w:rsidRDefault="00224122" w:rsidP="006C733B">
            <w:pPr>
              <w:pStyle w:val="a4"/>
              <w:jc w:val="center"/>
              <w:rPr>
                <w:sz w:val="18"/>
              </w:rPr>
            </w:pPr>
            <w:r w:rsidRPr="00835BDC">
              <w:t>‒</w:t>
            </w:r>
          </w:p>
        </w:tc>
        <w:tc>
          <w:tcPr>
            <w:tcW w:w="1336" w:type="dxa"/>
            <w:tcBorders>
              <w:bottom w:val="single" w:sz="4" w:space="0" w:color="auto"/>
            </w:tcBorders>
            <w:vAlign w:val="center"/>
          </w:tcPr>
          <w:p w:rsidR="00224122" w:rsidRPr="00835BDC" w:rsidRDefault="00224122" w:rsidP="006C733B">
            <w:pPr>
              <w:pStyle w:val="a4"/>
              <w:jc w:val="center"/>
            </w:pPr>
            <w:r w:rsidRPr="00835BDC">
              <w:t>‒</w:t>
            </w:r>
          </w:p>
        </w:tc>
        <w:tc>
          <w:tcPr>
            <w:tcW w:w="1716" w:type="dxa"/>
            <w:tcBorders>
              <w:bottom w:val="single" w:sz="4" w:space="0" w:color="auto"/>
            </w:tcBorders>
            <w:vAlign w:val="center"/>
          </w:tcPr>
          <w:p w:rsidR="00224122" w:rsidRPr="00313B96" w:rsidRDefault="00224122" w:rsidP="00313B96">
            <w:pPr>
              <w:jc w:val="center"/>
              <w:rPr>
                <w:rFonts w:ascii="Times New Roman" w:hAnsi="Times New Roman"/>
                <w:sz w:val="16"/>
                <w:szCs w:val="16"/>
              </w:rPr>
            </w:pPr>
            <w:r>
              <w:rPr>
                <w:rFonts w:ascii="Times New Roman" w:hAnsi="Times New Roman" w:cs="Times New Roman"/>
                <w:sz w:val="16"/>
                <w:szCs w:val="24"/>
              </w:rPr>
              <w:t xml:space="preserve">В соответствии с </w:t>
            </w:r>
            <w:r w:rsidRPr="00313B96">
              <w:rPr>
                <w:rFonts w:ascii="Times New Roman" w:hAnsi="Times New Roman"/>
                <w:sz w:val="16"/>
                <w:szCs w:val="16"/>
              </w:rPr>
              <w:t>Подпрограмм</w:t>
            </w:r>
            <w:r>
              <w:rPr>
                <w:rFonts w:ascii="Times New Roman" w:hAnsi="Times New Roman"/>
                <w:sz w:val="16"/>
                <w:szCs w:val="16"/>
              </w:rPr>
              <w:t>ой</w:t>
            </w:r>
            <w:r w:rsidRPr="00313B96">
              <w:rPr>
                <w:rFonts w:ascii="Times New Roman" w:hAnsi="Times New Roman"/>
                <w:sz w:val="16"/>
                <w:szCs w:val="16"/>
              </w:rPr>
              <w:t xml:space="preserve"> 1</w:t>
            </w:r>
          </w:p>
          <w:p w:rsidR="00224122" w:rsidRPr="00C55987" w:rsidRDefault="00224122" w:rsidP="00313B96">
            <w:pPr>
              <w:pStyle w:val="ConsPlusNormal"/>
              <w:widowControl/>
              <w:spacing w:line="276" w:lineRule="auto"/>
              <w:ind w:firstLine="0"/>
              <w:jc w:val="center"/>
              <w:rPr>
                <w:rFonts w:ascii="Times New Roman" w:hAnsi="Times New Roman" w:cs="Times New Roman"/>
                <w:sz w:val="16"/>
                <w:szCs w:val="24"/>
              </w:rPr>
            </w:pPr>
            <w:r w:rsidRPr="00313B96">
              <w:rPr>
                <w:rFonts w:ascii="Times New Roman" w:eastAsia="Times New Roman" w:hAnsi="Times New Roman" w:cs="Times New Roman"/>
                <w:sz w:val="16"/>
                <w:szCs w:val="16"/>
              </w:rPr>
              <w:t>«Организация культурно-досуговой деятельности на территории муниципального образования Мельниковское сельское поселение на 2017-2019 год»</w:t>
            </w:r>
          </w:p>
        </w:tc>
      </w:tr>
      <w:tr w:rsidR="00224122" w:rsidRPr="00835BDC" w:rsidTr="00AD7064">
        <w:trPr>
          <w:jc w:val="center"/>
        </w:trPr>
        <w:tc>
          <w:tcPr>
            <w:tcW w:w="708" w:type="dxa"/>
            <w:tcBorders>
              <w:bottom w:val="single" w:sz="4" w:space="0" w:color="auto"/>
            </w:tcBorders>
            <w:vAlign w:val="center"/>
          </w:tcPr>
          <w:p w:rsidR="00224122" w:rsidRPr="00835BDC" w:rsidRDefault="00224122"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224122" w:rsidRDefault="00224122" w:rsidP="00F43B8E">
            <w:pPr>
              <w:pStyle w:val="a4"/>
              <w:jc w:val="center"/>
              <w:rPr>
                <w:szCs w:val="24"/>
              </w:rPr>
            </w:pPr>
            <w:r>
              <w:rPr>
                <w:szCs w:val="24"/>
              </w:rPr>
              <w:t>Организация и проведение культурно – досуговых мероприятий</w:t>
            </w:r>
          </w:p>
        </w:tc>
        <w:tc>
          <w:tcPr>
            <w:tcW w:w="1554" w:type="dxa"/>
            <w:tcBorders>
              <w:bottom w:val="single" w:sz="4" w:space="0" w:color="auto"/>
            </w:tcBorders>
            <w:vAlign w:val="center"/>
          </w:tcPr>
          <w:p w:rsidR="00224122" w:rsidRPr="00835BDC" w:rsidRDefault="00224122" w:rsidP="00313B96">
            <w:pPr>
              <w:pStyle w:val="a4"/>
              <w:jc w:val="center"/>
              <w:rPr>
                <w:sz w:val="18"/>
              </w:rPr>
            </w:pPr>
            <w:r w:rsidRPr="00835BDC">
              <w:t>‒</w:t>
            </w:r>
          </w:p>
        </w:tc>
        <w:tc>
          <w:tcPr>
            <w:tcW w:w="1477" w:type="dxa"/>
            <w:tcBorders>
              <w:bottom w:val="single" w:sz="4" w:space="0" w:color="auto"/>
            </w:tcBorders>
            <w:vAlign w:val="center"/>
          </w:tcPr>
          <w:p w:rsidR="00224122" w:rsidRPr="00A7548C" w:rsidRDefault="00224122" w:rsidP="00F43B8E">
            <w:pPr>
              <w:pStyle w:val="a4"/>
              <w:jc w:val="center"/>
              <w:rPr>
                <w:sz w:val="22"/>
              </w:rPr>
            </w:pPr>
            <w:r w:rsidRPr="00A7548C">
              <w:rPr>
                <w:sz w:val="22"/>
              </w:rPr>
              <w:t>2017-2019 гг.</w:t>
            </w:r>
          </w:p>
        </w:tc>
        <w:tc>
          <w:tcPr>
            <w:tcW w:w="1276" w:type="dxa"/>
            <w:tcBorders>
              <w:bottom w:val="single" w:sz="4" w:space="0" w:color="auto"/>
            </w:tcBorders>
            <w:vAlign w:val="center"/>
          </w:tcPr>
          <w:p w:rsidR="00224122" w:rsidRPr="00313B96" w:rsidRDefault="00224122" w:rsidP="006C733B">
            <w:pPr>
              <w:pStyle w:val="a4"/>
              <w:jc w:val="center"/>
              <w:rPr>
                <w:szCs w:val="24"/>
              </w:rPr>
            </w:pPr>
            <w:r>
              <w:rPr>
                <w:szCs w:val="24"/>
              </w:rPr>
              <w:t>1434,6</w:t>
            </w:r>
          </w:p>
        </w:tc>
        <w:tc>
          <w:tcPr>
            <w:tcW w:w="1433" w:type="dxa"/>
            <w:tcBorders>
              <w:bottom w:val="single" w:sz="4" w:space="0" w:color="auto"/>
            </w:tcBorders>
            <w:vAlign w:val="center"/>
          </w:tcPr>
          <w:p w:rsidR="00224122" w:rsidRPr="00313B96" w:rsidRDefault="00224122" w:rsidP="006C733B">
            <w:pPr>
              <w:pStyle w:val="a4"/>
              <w:jc w:val="center"/>
              <w:rPr>
                <w:szCs w:val="24"/>
              </w:rPr>
            </w:pPr>
            <w:r>
              <w:rPr>
                <w:szCs w:val="24"/>
              </w:rPr>
              <w:t>1434,6</w:t>
            </w:r>
          </w:p>
        </w:tc>
        <w:tc>
          <w:tcPr>
            <w:tcW w:w="1119" w:type="dxa"/>
            <w:tcBorders>
              <w:bottom w:val="single" w:sz="4" w:space="0" w:color="auto"/>
            </w:tcBorders>
            <w:vAlign w:val="center"/>
          </w:tcPr>
          <w:p w:rsidR="00224122" w:rsidRPr="00835BDC" w:rsidRDefault="00224122" w:rsidP="00313B96">
            <w:pPr>
              <w:pStyle w:val="a4"/>
              <w:jc w:val="center"/>
              <w:rPr>
                <w:sz w:val="18"/>
              </w:rPr>
            </w:pPr>
            <w:r w:rsidRPr="00835BDC">
              <w:t>‒</w:t>
            </w:r>
          </w:p>
        </w:tc>
        <w:tc>
          <w:tcPr>
            <w:tcW w:w="1451" w:type="dxa"/>
            <w:tcBorders>
              <w:bottom w:val="single" w:sz="4" w:space="0" w:color="auto"/>
            </w:tcBorders>
            <w:vAlign w:val="center"/>
          </w:tcPr>
          <w:p w:rsidR="00224122" w:rsidRPr="00835BDC" w:rsidRDefault="00224122" w:rsidP="00313B96">
            <w:pPr>
              <w:pStyle w:val="a4"/>
              <w:jc w:val="center"/>
              <w:rPr>
                <w:sz w:val="18"/>
              </w:rPr>
            </w:pPr>
            <w:r w:rsidRPr="00835BDC">
              <w:t>‒</w:t>
            </w:r>
          </w:p>
        </w:tc>
        <w:tc>
          <w:tcPr>
            <w:tcW w:w="1336" w:type="dxa"/>
            <w:tcBorders>
              <w:bottom w:val="single" w:sz="4" w:space="0" w:color="auto"/>
            </w:tcBorders>
            <w:vAlign w:val="center"/>
          </w:tcPr>
          <w:p w:rsidR="00224122" w:rsidRPr="00835BDC" w:rsidRDefault="00224122" w:rsidP="00313B96">
            <w:pPr>
              <w:pStyle w:val="a4"/>
              <w:jc w:val="center"/>
              <w:rPr>
                <w:sz w:val="18"/>
              </w:rPr>
            </w:pPr>
            <w:r w:rsidRPr="00835BDC">
              <w:t>‒</w:t>
            </w:r>
          </w:p>
        </w:tc>
        <w:tc>
          <w:tcPr>
            <w:tcW w:w="1716" w:type="dxa"/>
            <w:tcBorders>
              <w:bottom w:val="single" w:sz="4" w:space="0" w:color="auto"/>
            </w:tcBorders>
            <w:vAlign w:val="center"/>
          </w:tcPr>
          <w:p w:rsidR="00224122" w:rsidRPr="00313B96" w:rsidRDefault="00224122" w:rsidP="00313B96">
            <w:pPr>
              <w:jc w:val="center"/>
              <w:rPr>
                <w:rFonts w:ascii="Times New Roman" w:hAnsi="Times New Roman"/>
                <w:sz w:val="16"/>
                <w:szCs w:val="16"/>
              </w:rPr>
            </w:pPr>
            <w:r>
              <w:rPr>
                <w:rFonts w:ascii="Times New Roman" w:hAnsi="Times New Roman" w:cs="Times New Roman"/>
                <w:sz w:val="16"/>
                <w:szCs w:val="24"/>
              </w:rPr>
              <w:t xml:space="preserve">В соответствии с </w:t>
            </w:r>
            <w:r w:rsidRPr="00313B96">
              <w:rPr>
                <w:rFonts w:ascii="Times New Roman" w:hAnsi="Times New Roman"/>
                <w:sz w:val="16"/>
                <w:szCs w:val="16"/>
              </w:rPr>
              <w:t>Подпрограмм</w:t>
            </w:r>
            <w:r>
              <w:rPr>
                <w:rFonts w:ascii="Times New Roman" w:hAnsi="Times New Roman"/>
                <w:sz w:val="16"/>
                <w:szCs w:val="16"/>
              </w:rPr>
              <w:t>ой</w:t>
            </w:r>
            <w:r w:rsidRPr="00313B96">
              <w:rPr>
                <w:rFonts w:ascii="Times New Roman" w:hAnsi="Times New Roman"/>
                <w:sz w:val="16"/>
                <w:szCs w:val="16"/>
              </w:rPr>
              <w:t xml:space="preserve"> 1</w:t>
            </w:r>
          </w:p>
          <w:p w:rsidR="00224122" w:rsidRPr="00C55987" w:rsidRDefault="00224122" w:rsidP="00313B96">
            <w:pPr>
              <w:pStyle w:val="ConsPlusNormal"/>
              <w:widowControl/>
              <w:spacing w:line="276" w:lineRule="auto"/>
              <w:ind w:firstLine="0"/>
              <w:jc w:val="center"/>
              <w:rPr>
                <w:rFonts w:ascii="Times New Roman" w:hAnsi="Times New Roman" w:cs="Times New Roman"/>
                <w:sz w:val="16"/>
                <w:szCs w:val="24"/>
              </w:rPr>
            </w:pPr>
            <w:r w:rsidRPr="00313B96">
              <w:rPr>
                <w:rFonts w:ascii="Times New Roman" w:eastAsia="Times New Roman" w:hAnsi="Times New Roman" w:cs="Times New Roman"/>
                <w:sz w:val="16"/>
                <w:szCs w:val="16"/>
              </w:rPr>
              <w:t>«Организация культурно-досуговой деятельности на территории муниципального образования Мельниковское сельское поселение на 2017-2019 год»</w:t>
            </w:r>
          </w:p>
        </w:tc>
      </w:tr>
      <w:tr w:rsidR="00224122" w:rsidRPr="00835BDC" w:rsidTr="00AD7064">
        <w:trPr>
          <w:jc w:val="center"/>
        </w:trPr>
        <w:tc>
          <w:tcPr>
            <w:tcW w:w="708" w:type="dxa"/>
            <w:tcBorders>
              <w:bottom w:val="single" w:sz="4" w:space="0" w:color="auto"/>
            </w:tcBorders>
            <w:vAlign w:val="center"/>
          </w:tcPr>
          <w:p w:rsidR="00224122" w:rsidRPr="00835BDC" w:rsidRDefault="00224122"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224122" w:rsidRPr="00313B96" w:rsidRDefault="00224122" w:rsidP="00313B96">
            <w:pPr>
              <w:pStyle w:val="a4"/>
              <w:jc w:val="center"/>
            </w:pPr>
            <w:r w:rsidRPr="00CE6E3A">
              <w:rPr>
                <w:szCs w:val="24"/>
              </w:rPr>
              <w:t xml:space="preserve">Обеспечение выплат стимулирующего характера работникам муниципальных учреждений культуры </w:t>
            </w:r>
            <w:r w:rsidRPr="00CE6E3A">
              <w:rPr>
                <w:szCs w:val="24"/>
              </w:rPr>
              <w:lastRenderedPageBreak/>
              <w:t>Ленинградской области</w:t>
            </w:r>
          </w:p>
        </w:tc>
        <w:tc>
          <w:tcPr>
            <w:tcW w:w="1554" w:type="dxa"/>
            <w:tcBorders>
              <w:bottom w:val="single" w:sz="4" w:space="0" w:color="auto"/>
            </w:tcBorders>
            <w:vAlign w:val="center"/>
          </w:tcPr>
          <w:p w:rsidR="00224122" w:rsidRPr="00835BDC" w:rsidRDefault="00224122" w:rsidP="00313B96">
            <w:pPr>
              <w:pStyle w:val="a4"/>
              <w:jc w:val="center"/>
              <w:rPr>
                <w:sz w:val="18"/>
              </w:rPr>
            </w:pPr>
            <w:r w:rsidRPr="00835BDC">
              <w:lastRenderedPageBreak/>
              <w:t>‒</w:t>
            </w:r>
          </w:p>
        </w:tc>
        <w:tc>
          <w:tcPr>
            <w:tcW w:w="1477" w:type="dxa"/>
            <w:tcBorders>
              <w:bottom w:val="single" w:sz="4" w:space="0" w:color="auto"/>
            </w:tcBorders>
            <w:vAlign w:val="center"/>
          </w:tcPr>
          <w:p w:rsidR="00224122" w:rsidRPr="00313B96" w:rsidRDefault="00224122" w:rsidP="00313B96">
            <w:pPr>
              <w:pStyle w:val="a4"/>
              <w:jc w:val="center"/>
              <w:rPr>
                <w:sz w:val="22"/>
              </w:rPr>
            </w:pPr>
            <w:r>
              <w:rPr>
                <w:sz w:val="22"/>
              </w:rPr>
              <w:t xml:space="preserve">2017 </w:t>
            </w:r>
            <w:r w:rsidRPr="00A7548C">
              <w:rPr>
                <w:sz w:val="22"/>
              </w:rPr>
              <w:t>г.</w:t>
            </w:r>
          </w:p>
        </w:tc>
        <w:tc>
          <w:tcPr>
            <w:tcW w:w="1276" w:type="dxa"/>
            <w:tcBorders>
              <w:bottom w:val="single" w:sz="4" w:space="0" w:color="auto"/>
            </w:tcBorders>
            <w:vAlign w:val="center"/>
          </w:tcPr>
          <w:p w:rsidR="00224122" w:rsidRPr="00313B96" w:rsidRDefault="00224122" w:rsidP="00313B96">
            <w:pPr>
              <w:pStyle w:val="a4"/>
              <w:jc w:val="center"/>
            </w:pPr>
            <w:r>
              <w:t>518,4</w:t>
            </w:r>
          </w:p>
        </w:tc>
        <w:tc>
          <w:tcPr>
            <w:tcW w:w="1433" w:type="dxa"/>
            <w:tcBorders>
              <w:bottom w:val="single" w:sz="4" w:space="0" w:color="auto"/>
            </w:tcBorders>
            <w:vAlign w:val="center"/>
          </w:tcPr>
          <w:p w:rsidR="00224122" w:rsidRPr="00835BDC" w:rsidRDefault="00224122" w:rsidP="00313B96">
            <w:pPr>
              <w:pStyle w:val="a4"/>
              <w:jc w:val="center"/>
              <w:rPr>
                <w:sz w:val="18"/>
              </w:rPr>
            </w:pPr>
            <w:r w:rsidRPr="00835BDC">
              <w:t>‒</w:t>
            </w:r>
          </w:p>
        </w:tc>
        <w:tc>
          <w:tcPr>
            <w:tcW w:w="1119" w:type="dxa"/>
            <w:tcBorders>
              <w:bottom w:val="single" w:sz="4" w:space="0" w:color="auto"/>
            </w:tcBorders>
            <w:vAlign w:val="center"/>
          </w:tcPr>
          <w:p w:rsidR="00224122" w:rsidRPr="00835BDC" w:rsidRDefault="00224122" w:rsidP="00313B96">
            <w:pPr>
              <w:pStyle w:val="a4"/>
              <w:jc w:val="center"/>
              <w:rPr>
                <w:sz w:val="18"/>
              </w:rPr>
            </w:pPr>
            <w:r w:rsidRPr="00835BDC">
              <w:t>‒</w:t>
            </w:r>
          </w:p>
        </w:tc>
        <w:tc>
          <w:tcPr>
            <w:tcW w:w="1451" w:type="dxa"/>
            <w:tcBorders>
              <w:bottom w:val="single" w:sz="4" w:space="0" w:color="auto"/>
            </w:tcBorders>
            <w:vAlign w:val="center"/>
          </w:tcPr>
          <w:p w:rsidR="00224122" w:rsidRPr="00313B96" w:rsidRDefault="00224122" w:rsidP="00313B96">
            <w:pPr>
              <w:pStyle w:val="a4"/>
              <w:jc w:val="center"/>
            </w:pPr>
            <w:r>
              <w:t>518,4</w:t>
            </w:r>
          </w:p>
        </w:tc>
        <w:tc>
          <w:tcPr>
            <w:tcW w:w="1336" w:type="dxa"/>
            <w:tcBorders>
              <w:bottom w:val="single" w:sz="4" w:space="0" w:color="auto"/>
            </w:tcBorders>
            <w:vAlign w:val="center"/>
          </w:tcPr>
          <w:p w:rsidR="00224122" w:rsidRPr="00835BDC" w:rsidRDefault="00224122" w:rsidP="00313B96">
            <w:pPr>
              <w:pStyle w:val="a4"/>
              <w:jc w:val="center"/>
              <w:rPr>
                <w:sz w:val="18"/>
              </w:rPr>
            </w:pPr>
            <w:r w:rsidRPr="00835BDC">
              <w:t>‒</w:t>
            </w:r>
          </w:p>
        </w:tc>
        <w:tc>
          <w:tcPr>
            <w:tcW w:w="1716" w:type="dxa"/>
            <w:tcBorders>
              <w:bottom w:val="single" w:sz="4" w:space="0" w:color="auto"/>
            </w:tcBorders>
            <w:vAlign w:val="center"/>
          </w:tcPr>
          <w:p w:rsidR="00224122" w:rsidRPr="00313B96" w:rsidRDefault="00224122" w:rsidP="00313B96">
            <w:pPr>
              <w:jc w:val="center"/>
              <w:rPr>
                <w:rFonts w:ascii="Times New Roman" w:hAnsi="Times New Roman"/>
                <w:sz w:val="16"/>
                <w:szCs w:val="16"/>
              </w:rPr>
            </w:pPr>
            <w:r>
              <w:rPr>
                <w:rFonts w:ascii="Times New Roman" w:hAnsi="Times New Roman" w:cs="Times New Roman"/>
                <w:sz w:val="16"/>
                <w:szCs w:val="24"/>
              </w:rPr>
              <w:t xml:space="preserve">В соответствии с </w:t>
            </w:r>
            <w:r w:rsidRPr="00313B96">
              <w:rPr>
                <w:rFonts w:ascii="Times New Roman" w:hAnsi="Times New Roman"/>
                <w:sz w:val="16"/>
                <w:szCs w:val="16"/>
              </w:rPr>
              <w:t>Подпрограмм</w:t>
            </w:r>
            <w:r>
              <w:rPr>
                <w:rFonts w:ascii="Times New Roman" w:hAnsi="Times New Roman"/>
                <w:sz w:val="16"/>
                <w:szCs w:val="16"/>
              </w:rPr>
              <w:t>ой</w:t>
            </w:r>
            <w:r w:rsidRPr="00313B96">
              <w:rPr>
                <w:rFonts w:ascii="Times New Roman" w:hAnsi="Times New Roman"/>
                <w:sz w:val="16"/>
                <w:szCs w:val="16"/>
              </w:rPr>
              <w:t xml:space="preserve"> 1</w:t>
            </w:r>
          </w:p>
          <w:p w:rsidR="00224122" w:rsidRPr="00313B96" w:rsidRDefault="00224122" w:rsidP="00313B96">
            <w:pPr>
              <w:pStyle w:val="a4"/>
              <w:jc w:val="center"/>
              <w:rPr>
                <w:sz w:val="16"/>
              </w:rPr>
            </w:pPr>
            <w:r w:rsidRPr="00313B96">
              <w:rPr>
                <w:rFonts w:eastAsia="Times New Roman" w:cs="Times New Roman"/>
                <w:sz w:val="16"/>
                <w:szCs w:val="16"/>
              </w:rPr>
              <w:t xml:space="preserve">«Организация культурно-досуговой деятельности на территории муниципального </w:t>
            </w:r>
            <w:r w:rsidRPr="00313B96">
              <w:rPr>
                <w:rFonts w:eastAsia="Times New Roman" w:cs="Times New Roman"/>
                <w:sz w:val="16"/>
                <w:szCs w:val="16"/>
              </w:rPr>
              <w:lastRenderedPageBreak/>
              <w:t>образования Мельниковское сельское поселение на 2017-2019 год»</w:t>
            </w:r>
          </w:p>
        </w:tc>
      </w:tr>
      <w:tr w:rsidR="00224122" w:rsidRPr="00835BDC" w:rsidTr="00AD7064">
        <w:trPr>
          <w:jc w:val="center"/>
        </w:trPr>
        <w:tc>
          <w:tcPr>
            <w:tcW w:w="708" w:type="dxa"/>
            <w:tcBorders>
              <w:bottom w:val="single" w:sz="4" w:space="0" w:color="auto"/>
            </w:tcBorders>
            <w:vAlign w:val="center"/>
          </w:tcPr>
          <w:p w:rsidR="00224122" w:rsidRPr="00835BDC" w:rsidRDefault="00224122"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224122" w:rsidRPr="00313B96" w:rsidRDefault="00224122" w:rsidP="00313B96">
            <w:pPr>
              <w:pStyle w:val="a4"/>
              <w:jc w:val="center"/>
            </w:pPr>
            <w:r>
              <w:rPr>
                <w:szCs w:val="24"/>
              </w:rPr>
              <w:t>Обеспечение деятельности муниципальных казенных учреждений</w:t>
            </w:r>
          </w:p>
        </w:tc>
        <w:tc>
          <w:tcPr>
            <w:tcW w:w="1554" w:type="dxa"/>
            <w:tcBorders>
              <w:bottom w:val="single" w:sz="4" w:space="0" w:color="auto"/>
            </w:tcBorders>
            <w:vAlign w:val="center"/>
          </w:tcPr>
          <w:p w:rsidR="00224122" w:rsidRPr="00835BDC" w:rsidRDefault="00224122" w:rsidP="00313B96">
            <w:pPr>
              <w:pStyle w:val="a4"/>
              <w:jc w:val="center"/>
              <w:rPr>
                <w:sz w:val="18"/>
              </w:rPr>
            </w:pPr>
            <w:r w:rsidRPr="00835BDC">
              <w:t>‒</w:t>
            </w:r>
          </w:p>
        </w:tc>
        <w:tc>
          <w:tcPr>
            <w:tcW w:w="1477" w:type="dxa"/>
            <w:tcBorders>
              <w:bottom w:val="single" w:sz="4" w:space="0" w:color="auto"/>
            </w:tcBorders>
            <w:vAlign w:val="center"/>
          </w:tcPr>
          <w:p w:rsidR="00224122" w:rsidRPr="00A7548C" w:rsidRDefault="00224122" w:rsidP="00313B96">
            <w:pPr>
              <w:pStyle w:val="a4"/>
              <w:jc w:val="center"/>
              <w:rPr>
                <w:sz w:val="22"/>
              </w:rPr>
            </w:pPr>
            <w:r w:rsidRPr="00A7548C">
              <w:rPr>
                <w:sz w:val="22"/>
              </w:rPr>
              <w:t>2017-2019 гг.</w:t>
            </w:r>
          </w:p>
        </w:tc>
        <w:tc>
          <w:tcPr>
            <w:tcW w:w="1276" w:type="dxa"/>
            <w:tcBorders>
              <w:bottom w:val="single" w:sz="4" w:space="0" w:color="auto"/>
            </w:tcBorders>
            <w:vAlign w:val="center"/>
          </w:tcPr>
          <w:p w:rsidR="00224122" w:rsidRPr="00313B96" w:rsidRDefault="00224122" w:rsidP="00313B96">
            <w:pPr>
              <w:pStyle w:val="a4"/>
              <w:jc w:val="center"/>
            </w:pPr>
            <w:r>
              <w:t>1435,9</w:t>
            </w:r>
          </w:p>
        </w:tc>
        <w:tc>
          <w:tcPr>
            <w:tcW w:w="1433" w:type="dxa"/>
            <w:tcBorders>
              <w:bottom w:val="single" w:sz="4" w:space="0" w:color="auto"/>
            </w:tcBorders>
            <w:vAlign w:val="center"/>
          </w:tcPr>
          <w:p w:rsidR="00224122" w:rsidRPr="00313B96" w:rsidRDefault="00224122" w:rsidP="00313B96">
            <w:pPr>
              <w:pStyle w:val="a4"/>
              <w:jc w:val="center"/>
            </w:pPr>
            <w:r>
              <w:t>1435,9</w:t>
            </w:r>
          </w:p>
        </w:tc>
        <w:tc>
          <w:tcPr>
            <w:tcW w:w="1119" w:type="dxa"/>
            <w:tcBorders>
              <w:bottom w:val="single" w:sz="4" w:space="0" w:color="auto"/>
            </w:tcBorders>
            <w:vAlign w:val="center"/>
          </w:tcPr>
          <w:p w:rsidR="00224122" w:rsidRPr="00835BDC" w:rsidRDefault="00224122" w:rsidP="00313B96">
            <w:pPr>
              <w:pStyle w:val="a4"/>
              <w:jc w:val="center"/>
              <w:rPr>
                <w:sz w:val="18"/>
              </w:rPr>
            </w:pPr>
            <w:r w:rsidRPr="00835BDC">
              <w:t>‒</w:t>
            </w:r>
          </w:p>
        </w:tc>
        <w:tc>
          <w:tcPr>
            <w:tcW w:w="1451" w:type="dxa"/>
            <w:tcBorders>
              <w:bottom w:val="single" w:sz="4" w:space="0" w:color="auto"/>
            </w:tcBorders>
            <w:vAlign w:val="center"/>
          </w:tcPr>
          <w:p w:rsidR="00224122" w:rsidRPr="00835BDC" w:rsidRDefault="00224122" w:rsidP="00313B96">
            <w:pPr>
              <w:pStyle w:val="a4"/>
              <w:jc w:val="center"/>
              <w:rPr>
                <w:sz w:val="18"/>
              </w:rPr>
            </w:pPr>
            <w:r w:rsidRPr="00835BDC">
              <w:t>‒</w:t>
            </w:r>
          </w:p>
        </w:tc>
        <w:tc>
          <w:tcPr>
            <w:tcW w:w="1336" w:type="dxa"/>
            <w:tcBorders>
              <w:bottom w:val="single" w:sz="4" w:space="0" w:color="auto"/>
            </w:tcBorders>
            <w:vAlign w:val="center"/>
          </w:tcPr>
          <w:p w:rsidR="00224122" w:rsidRPr="00835BDC" w:rsidRDefault="00224122" w:rsidP="00D748BC">
            <w:pPr>
              <w:pStyle w:val="a4"/>
              <w:jc w:val="center"/>
              <w:rPr>
                <w:sz w:val="18"/>
              </w:rPr>
            </w:pPr>
            <w:r w:rsidRPr="00835BDC">
              <w:t>‒</w:t>
            </w:r>
          </w:p>
        </w:tc>
        <w:tc>
          <w:tcPr>
            <w:tcW w:w="1716" w:type="dxa"/>
            <w:tcBorders>
              <w:bottom w:val="single" w:sz="4" w:space="0" w:color="auto"/>
            </w:tcBorders>
            <w:vAlign w:val="center"/>
          </w:tcPr>
          <w:p w:rsidR="00224122" w:rsidRDefault="00224122" w:rsidP="0092394C">
            <w:pPr>
              <w:pStyle w:val="a4"/>
              <w:jc w:val="center"/>
              <w:rPr>
                <w:sz w:val="16"/>
              </w:rPr>
            </w:pPr>
            <w:r>
              <w:rPr>
                <w:rFonts w:cs="Times New Roman"/>
                <w:sz w:val="16"/>
                <w:szCs w:val="24"/>
              </w:rPr>
              <w:t>В соответствии с</w:t>
            </w:r>
          </w:p>
          <w:p w:rsidR="00224122" w:rsidRPr="0092394C" w:rsidRDefault="00224122" w:rsidP="0092394C">
            <w:pPr>
              <w:pStyle w:val="a4"/>
              <w:jc w:val="center"/>
              <w:rPr>
                <w:sz w:val="16"/>
              </w:rPr>
            </w:pPr>
            <w:r>
              <w:rPr>
                <w:sz w:val="16"/>
              </w:rPr>
              <w:t>Подпрограммой</w:t>
            </w:r>
            <w:r w:rsidRPr="0092394C">
              <w:rPr>
                <w:sz w:val="16"/>
              </w:rPr>
              <w:t xml:space="preserve"> 2</w:t>
            </w:r>
          </w:p>
          <w:p w:rsidR="00224122" w:rsidRPr="00313B96" w:rsidRDefault="00224122" w:rsidP="0092394C">
            <w:pPr>
              <w:pStyle w:val="a4"/>
              <w:jc w:val="center"/>
              <w:rPr>
                <w:sz w:val="16"/>
              </w:rPr>
            </w:pPr>
            <w:r w:rsidRPr="0092394C">
              <w:rPr>
                <w:sz w:val="16"/>
              </w:rPr>
              <w:t>«Развитие и модернизация библиотечного дела в муниципальном образовании Мельниковское сельское поселение на 2017-2019 год»</w:t>
            </w:r>
          </w:p>
        </w:tc>
      </w:tr>
      <w:tr w:rsidR="00224122" w:rsidRPr="00835BDC" w:rsidTr="00AD7064">
        <w:trPr>
          <w:jc w:val="center"/>
        </w:trPr>
        <w:tc>
          <w:tcPr>
            <w:tcW w:w="708" w:type="dxa"/>
            <w:tcBorders>
              <w:bottom w:val="single" w:sz="4" w:space="0" w:color="auto"/>
            </w:tcBorders>
            <w:vAlign w:val="center"/>
          </w:tcPr>
          <w:p w:rsidR="00224122" w:rsidRPr="00835BDC" w:rsidRDefault="00224122"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224122" w:rsidRDefault="00224122" w:rsidP="00313B96">
            <w:pPr>
              <w:pStyle w:val="a4"/>
              <w:jc w:val="center"/>
              <w:rPr>
                <w:szCs w:val="24"/>
              </w:rPr>
            </w:pPr>
            <w:r w:rsidRPr="00CE6E3A">
              <w:rPr>
                <w:szCs w:val="24"/>
              </w:rPr>
              <w:t>Обеспечение выплат стимулирующего характера работникам муниципальных учреждений культуры Ленинградской области</w:t>
            </w:r>
          </w:p>
        </w:tc>
        <w:tc>
          <w:tcPr>
            <w:tcW w:w="1554" w:type="dxa"/>
            <w:tcBorders>
              <w:bottom w:val="single" w:sz="4" w:space="0" w:color="auto"/>
            </w:tcBorders>
            <w:vAlign w:val="center"/>
          </w:tcPr>
          <w:p w:rsidR="00224122" w:rsidRPr="00835BDC" w:rsidRDefault="00224122" w:rsidP="00313B96">
            <w:pPr>
              <w:pStyle w:val="a4"/>
              <w:jc w:val="center"/>
            </w:pPr>
            <w:r w:rsidRPr="00835BDC">
              <w:t>‒</w:t>
            </w:r>
          </w:p>
        </w:tc>
        <w:tc>
          <w:tcPr>
            <w:tcW w:w="1477" w:type="dxa"/>
            <w:tcBorders>
              <w:bottom w:val="single" w:sz="4" w:space="0" w:color="auto"/>
            </w:tcBorders>
            <w:vAlign w:val="center"/>
          </w:tcPr>
          <w:p w:rsidR="00224122" w:rsidRPr="00A7548C" w:rsidRDefault="00224122" w:rsidP="00313B96">
            <w:pPr>
              <w:pStyle w:val="a4"/>
              <w:jc w:val="center"/>
              <w:rPr>
                <w:sz w:val="22"/>
              </w:rPr>
            </w:pPr>
            <w:r>
              <w:rPr>
                <w:sz w:val="22"/>
              </w:rPr>
              <w:t xml:space="preserve">2017 </w:t>
            </w:r>
            <w:r w:rsidRPr="00A7548C">
              <w:rPr>
                <w:sz w:val="22"/>
              </w:rPr>
              <w:t>г.</w:t>
            </w:r>
          </w:p>
        </w:tc>
        <w:tc>
          <w:tcPr>
            <w:tcW w:w="1276" w:type="dxa"/>
            <w:tcBorders>
              <w:bottom w:val="single" w:sz="4" w:space="0" w:color="auto"/>
            </w:tcBorders>
            <w:vAlign w:val="center"/>
          </w:tcPr>
          <w:p w:rsidR="00224122" w:rsidRDefault="00224122" w:rsidP="00313B96">
            <w:pPr>
              <w:pStyle w:val="a4"/>
              <w:jc w:val="center"/>
            </w:pPr>
            <w:r>
              <w:t>103,6</w:t>
            </w:r>
          </w:p>
        </w:tc>
        <w:tc>
          <w:tcPr>
            <w:tcW w:w="1433" w:type="dxa"/>
            <w:tcBorders>
              <w:bottom w:val="single" w:sz="4" w:space="0" w:color="auto"/>
            </w:tcBorders>
            <w:vAlign w:val="center"/>
          </w:tcPr>
          <w:p w:rsidR="00224122" w:rsidRPr="00835BDC" w:rsidRDefault="00224122" w:rsidP="00D748BC">
            <w:pPr>
              <w:pStyle w:val="a4"/>
              <w:jc w:val="center"/>
              <w:rPr>
                <w:sz w:val="18"/>
              </w:rPr>
            </w:pPr>
            <w:r w:rsidRPr="00835BDC">
              <w:t>‒</w:t>
            </w:r>
          </w:p>
        </w:tc>
        <w:tc>
          <w:tcPr>
            <w:tcW w:w="1119" w:type="dxa"/>
            <w:tcBorders>
              <w:bottom w:val="single" w:sz="4" w:space="0" w:color="auto"/>
            </w:tcBorders>
            <w:vAlign w:val="center"/>
          </w:tcPr>
          <w:p w:rsidR="00224122" w:rsidRPr="00835BDC" w:rsidRDefault="00224122" w:rsidP="00D748BC">
            <w:pPr>
              <w:pStyle w:val="a4"/>
              <w:jc w:val="center"/>
              <w:rPr>
                <w:sz w:val="18"/>
              </w:rPr>
            </w:pPr>
            <w:r w:rsidRPr="00835BDC">
              <w:t>‒</w:t>
            </w:r>
          </w:p>
        </w:tc>
        <w:tc>
          <w:tcPr>
            <w:tcW w:w="1451" w:type="dxa"/>
            <w:tcBorders>
              <w:bottom w:val="single" w:sz="4" w:space="0" w:color="auto"/>
            </w:tcBorders>
            <w:vAlign w:val="center"/>
          </w:tcPr>
          <w:p w:rsidR="00224122" w:rsidRPr="00835BDC" w:rsidRDefault="00224122" w:rsidP="00313B96">
            <w:pPr>
              <w:pStyle w:val="a4"/>
              <w:jc w:val="center"/>
            </w:pPr>
            <w:r>
              <w:t>103,6</w:t>
            </w:r>
          </w:p>
        </w:tc>
        <w:tc>
          <w:tcPr>
            <w:tcW w:w="1336" w:type="dxa"/>
            <w:tcBorders>
              <w:bottom w:val="single" w:sz="4" w:space="0" w:color="auto"/>
            </w:tcBorders>
            <w:vAlign w:val="center"/>
          </w:tcPr>
          <w:p w:rsidR="00224122" w:rsidRPr="00835BDC" w:rsidRDefault="00224122" w:rsidP="00D748BC">
            <w:pPr>
              <w:pStyle w:val="a4"/>
              <w:jc w:val="center"/>
              <w:rPr>
                <w:sz w:val="18"/>
              </w:rPr>
            </w:pPr>
            <w:r w:rsidRPr="00835BDC">
              <w:t>‒</w:t>
            </w:r>
          </w:p>
        </w:tc>
        <w:tc>
          <w:tcPr>
            <w:tcW w:w="1716" w:type="dxa"/>
            <w:tcBorders>
              <w:bottom w:val="single" w:sz="4" w:space="0" w:color="auto"/>
            </w:tcBorders>
            <w:vAlign w:val="center"/>
          </w:tcPr>
          <w:p w:rsidR="00224122" w:rsidRDefault="00224122" w:rsidP="0092394C">
            <w:pPr>
              <w:pStyle w:val="a4"/>
              <w:jc w:val="center"/>
              <w:rPr>
                <w:sz w:val="16"/>
              </w:rPr>
            </w:pPr>
            <w:r>
              <w:rPr>
                <w:rFonts w:cs="Times New Roman"/>
                <w:sz w:val="16"/>
                <w:szCs w:val="24"/>
              </w:rPr>
              <w:t>В соответствии с</w:t>
            </w:r>
          </w:p>
          <w:p w:rsidR="00224122" w:rsidRPr="0092394C" w:rsidRDefault="00224122" w:rsidP="0092394C">
            <w:pPr>
              <w:pStyle w:val="a4"/>
              <w:jc w:val="center"/>
              <w:rPr>
                <w:sz w:val="16"/>
              </w:rPr>
            </w:pPr>
            <w:r>
              <w:rPr>
                <w:sz w:val="16"/>
              </w:rPr>
              <w:t>Подпрограммой</w:t>
            </w:r>
            <w:r w:rsidRPr="0092394C">
              <w:rPr>
                <w:sz w:val="16"/>
              </w:rPr>
              <w:t xml:space="preserve"> 2</w:t>
            </w:r>
          </w:p>
          <w:p w:rsidR="00224122" w:rsidRPr="00313B96" w:rsidRDefault="00224122" w:rsidP="0092394C">
            <w:pPr>
              <w:pStyle w:val="a4"/>
              <w:jc w:val="center"/>
              <w:rPr>
                <w:sz w:val="16"/>
              </w:rPr>
            </w:pPr>
            <w:r w:rsidRPr="0092394C">
              <w:rPr>
                <w:sz w:val="16"/>
              </w:rPr>
              <w:t>«Развитие и модернизация библиотечного дела в муниципальном образовании Мельниковское сельское поселение на 2017-2019 год»</w:t>
            </w:r>
          </w:p>
        </w:tc>
      </w:tr>
      <w:tr w:rsidR="00224122" w:rsidRPr="00835BDC" w:rsidTr="00AE06FC">
        <w:trPr>
          <w:trHeight w:val="1779"/>
          <w:jc w:val="center"/>
        </w:trPr>
        <w:tc>
          <w:tcPr>
            <w:tcW w:w="708" w:type="dxa"/>
            <w:tcBorders>
              <w:bottom w:val="single" w:sz="4" w:space="0" w:color="auto"/>
            </w:tcBorders>
            <w:vAlign w:val="center"/>
          </w:tcPr>
          <w:p w:rsidR="00224122" w:rsidRPr="00835BDC" w:rsidRDefault="00224122"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224122" w:rsidRPr="00CE6E3A" w:rsidRDefault="00224122" w:rsidP="00313B96">
            <w:pPr>
              <w:pStyle w:val="a4"/>
              <w:jc w:val="center"/>
              <w:rPr>
                <w:szCs w:val="24"/>
              </w:rPr>
            </w:pPr>
            <w:r>
              <w:rPr>
                <w:szCs w:val="24"/>
              </w:rPr>
              <w:t>Обеспечение деятельности муниципальных казенных учреждений</w:t>
            </w:r>
          </w:p>
        </w:tc>
        <w:tc>
          <w:tcPr>
            <w:tcW w:w="1554" w:type="dxa"/>
            <w:tcBorders>
              <w:bottom w:val="single" w:sz="4" w:space="0" w:color="auto"/>
            </w:tcBorders>
            <w:vAlign w:val="center"/>
          </w:tcPr>
          <w:p w:rsidR="00224122" w:rsidRPr="00835BDC" w:rsidRDefault="00224122" w:rsidP="00313B96">
            <w:pPr>
              <w:pStyle w:val="a4"/>
              <w:jc w:val="center"/>
            </w:pPr>
            <w:r w:rsidRPr="00835BDC">
              <w:t>‒</w:t>
            </w:r>
          </w:p>
        </w:tc>
        <w:tc>
          <w:tcPr>
            <w:tcW w:w="1477" w:type="dxa"/>
            <w:tcBorders>
              <w:bottom w:val="single" w:sz="4" w:space="0" w:color="auto"/>
            </w:tcBorders>
            <w:vAlign w:val="center"/>
          </w:tcPr>
          <w:p w:rsidR="00224122" w:rsidRPr="00A7548C" w:rsidRDefault="00224122" w:rsidP="00D748BC">
            <w:pPr>
              <w:pStyle w:val="a4"/>
              <w:jc w:val="center"/>
              <w:rPr>
                <w:sz w:val="22"/>
              </w:rPr>
            </w:pPr>
            <w:r w:rsidRPr="00A7548C">
              <w:rPr>
                <w:sz w:val="22"/>
              </w:rPr>
              <w:t>2017-2019 гг.</w:t>
            </w:r>
          </w:p>
        </w:tc>
        <w:tc>
          <w:tcPr>
            <w:tcW w:w="1276" w:type="dxa"/>
            <w:tcBorders>
              <w:bottom w:val="single" w:sz="4" w:space="0" w:color="auto"/>
            </w:tcBorders>
            <w:vAlign w:val="center"/>
          </w:tcPr>
          <w:p w:rsidR="00224122" w:rsidRDefault="00224122" w:rsidP="00313B96">
            <w:pPr>
              <w:pStyle w:val="a4"/>
              <w:jc w:val="center"/>
            </w:pPr>
            <w:r>
              <w:t>5558,6</w:t>
            </w:r>
          </w:p>
        </w:tc>
        <w:tc>
          <w:tcPr>
            <w:tcW w:w="1433" w:type="dxa"/>
            <w:tcBorders>
              <w:bottom w:val="single" w:sz="4" w:space="0" w:color="auto"/>
            </w:tcBorders>
            <w:vAlign w:val="center"/>
          </w:tcPr>
          <w:p w:rsidR="00224122" w:rsidRDefault="00224122" w:rsidP="00313B96">
            <w:pPr>
              <w:pStyle w:val="a4"/>
              <w:jc w:val="center"/>
            </w:pPr>
            <w:r>
              <w:t>5558,6</w:t>
            </w:r>
          </w:p>
        </w:tc>
        <w:tc>
          <w:tcPr>
            <w:tcW w:w="1119" w:type="dxa"/>
            <w:tcBorders>
              <w:bottom w:val="single" w:sz="4" w:space="0" w:color="auto"/>
            </w:tcBorders>
            <w:vAlign w:val="center"/>
          </w:tcPr>
          <w:p w:rsidR="00224122" w:rsidRPr="00835BDC" w:rsidRDefault="00224122" w:rsidP="00313B96">
            <w:pPr>
              <w:pStyle w:val="a4"/>
              <w:jc w:val="center"/>
            </w:pPr>
            <w:r w:rsidRPr="00835BDC">
              <w:t>‒</w:t>
            </w:r>
          </w:p>
        </w:tc>
        <w:tc>
          <w:tcPr>
            <w:tcW w:w="1451" w:type="dxa"/>
            <w:tcBorders>
              <w:bottom w:val="single" w:sz="4" w:space="0" w:color="auto"/>
            </w:tcBorders>
            <w:vAlign w:val="center"/>
          </w:tcPr>
          <w:p w:rsidR="00224122" w:rsidRDefault="00224122" w:rsidP="00313B96">
            <w:pPr>
              <w:pStyle w:val="a4"/>
              <w:jc w:val="center"/>
            </w:pPr>
            <w:r w:rsidRPr="00835BDC">
              <w:t>‒</w:t>
            </w:r>
          </w:p>
        </w:tc>
        <w:tc>
          <w:tcPr>
            <w:tcW w:w="1336" w:type="dxa"/>
            <w:tcBorders>
              <w:bottom w:val="single" w:sz="4" w:space="0" w:color="auto"/>
            </w:tcBorders>
            <w:vAlign w:val="center"/>
          </w:tcPr>
          <w:p w:rsidR="00224122" w:rsidRPr="00835BDC" w:rsidRDefault="00224122" w:rsidP="00313B96">
            <w:pPr>
              <w:pStyle w:val="a4"/>
              <w:jc w:val="center"/>
            </w:pPr>
            <w:r w:rsidRPr="00835BDC">
              <w:t>‒</w:t>
            </w:r>
          </w:p>
        </w:tc>
        <w:tc>
          <w:tcPr>
            <w:tcW w:w="1716" w:type="dxa"/>
            <w:tcBorders>
              <w:bottom w:val="single" w:sz="4" w:space="0" w:color="auto"/>
            </w:tcBorders>
            <w:vAlign w:val="center"/>
          </w:tcPr>
          <w:p w:rsidR="00224122" w:rsidRDefault="00224122" w:rsidP="00470349">
            <w:pPr>
              <w:pStyle w:val="a4"/>
              <w:jc w:val="center"/>
              <w:rPr>
                <w:sz w:val="16"/>
              </w:rPr>
            </w:pPr>
            <w:r>
              <w:rPr>
                <w:rFonts w:cs="Times New Roman"/>
                <w:sz w:val="16"/>
                <w:szCs w:val="24"/>
              </w:rPr>
              <w:t>В соответствии с</w:t>
            </w:r>
          </w:p>
          <w:p w:rsidR="00224122" w:rsidRPr="00470349" w:rsidRDefault="00224122" w:rsidP="00470349">
            <w:pPr>
              <w:pStyle w:val="a4"/>
              <w:jc w:val="center"/>
              <w:rPr>
                <w:sz w:val="16"/>
              </w:rPr>
            </w:pPr>
            <w:r>
              <w:rPr>
                <w:sz w:val="16"/>
              </w:rPr>
              <w:t>Подпрограммой 3</w:t>
            </w:r>
            <w:r w:rsidRPr="00470349">
              <w:rPr>
                <w:sz w:val="16"/>
              </w:rPr>
              <w:t xml:space="preserve"> </w:t>
            </w:r>
          </w:p>
          <w:p w:rsidR="00224122" w:rsidRPr="00313B96" w:rsidRDefault="00224122" w:rsidP="00470349">
            <w:pPr>
              <w:pStyle w:val="a4"/>
              <w:jc w:val="center"/>
              <w:rPr>
                <w:sz w:val="16"/>
              </w:rPr>
            </w:pPr>
            <w:r w:rsidRPr="00470349">
              <w:rPr>
                <w:sz w:val="16"/>
              </w:rPr>
              <w:t>«Развитие физической культуры в муниципальном образовании Мельниковское сельское поселение на 2017-2019 год»</w:t>
            </w:r>
          </w:p>
        </w:tc>
      </w:tr>
      <w:tr w:rsidR="00224122" w:rsidRPr="00835BDC" w:rsidTr="00AE06FC">
        <w:trPr>
          <w:trHeight w:val="1819"/>
          <w:jc w:val="center"/>
        </w:trPr>
        <w:tc>
          <w:tcPr>
            <w:tcW w:w="708" w:type="dxa"/>
            <w:tcBorders>
              <w:bottom w:val="single" w:sz="4" w:space="0" w:color="auto"/>
            </w:tcBorders>
            <w:vAlign w:val="center"/>
          </w:tcPr>
          <w:p w:rsidR="00224122" w:rsidRPr="00835BDC" w:rsidRDefault="00224122"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224122" w:rsidRPr="00D748BC" w:rsidRDefault="00224122" w:rsidP="00D748BC">
            <w:pPr>
              <w:jc w:val="center"/>
              <w:rPr>
                <w:rFonts w:ascii="Times New Roman" w:hAnsi="Times New Roman"/>
                <w:sz w:val="24"/>
                <w:szCs w:val="24"/>
              </w:rPr>
            </w:pPr>
            <w:r>
              <w:rPr>
                <w:rFonts w:ascii="Times New Roman" w:hAnsi="Times New Roman"/>
                <w:sz w:val="24"/>
                <w:szCs w:val="24"/>
              </w:rPr>
              <w:t>Организация и проведение мероприятий и спортивных соревнований</w:t>
            </w:r>
          </w:p>
        </w:tc>
        <w:tc>
          <w:tcPr>
            <w:tcW w:w="1554" w:type="dxa"/>
            <w:tcBorders>
              <w:bottom w:val="single" w:sz="4" w:space="0" w:color="auto"/>
            </w:tcBorders>
            <w:vAlign w:val="center"/>
          </w:tcPr>
          <w:p w:rsidR="00224122" w:rsidRPr="00835BDC" w:rsidRDefault="00224122" w:rsidP="00313B96">
            <w:pPr>
              <w:pStyle w:val="a4"/>
              <w:jc w:val="center"/>
            </w:pPr>
            <w:r w:rsidRPr="00835BDC">
              <w:t>‒</w:t>
            </w:r>
          </w:p>
        </w:tc>
        <w:tc>
          <w:tcPr>
            <w:tcW w:w="1477" w:type="dxa"/>
            <w:tcBorders>
              <w:bottom w:val="single" w:sz="4" w:space="0" w:color="auto"/>
            </w:tcBorders>
            <w:vAlign w:val="center"/>
          </w:tcPr>
          <w:p w:rsidR="00224122" w:rsidRPr="00A7548C" w:rsidRDefault="00224122" w:rsidP="00D748BC">
            <w:pPr>
              <w:pStyle w:val="a4"/>
              <w:jc w:val="center"/>
              <w:rPr>
                <w:sz w:val="22"/>
              </w:rPr>
            </w:pPr>
            <w:r w:rsidRPr="00A7548C">
              <w:rPr>
                <w:sz w:val="22"/>
              </w:rPr>
              <w:t>2017-2019 гг.</w:t>
            </w:r>
          </w:p>
        </w:tc>
        <w:tc>
          <w:tcPr>
            <w:tcW w:w="1276" w:type="dxa"/>
            <w:tcBorders>
              <w:bottom w:val="single" w:sz="4" w:space="0" w:color="auto"/>
            </w:tcBorders>
            <w:vAlign w:val="center"/>
          </w:tcPr>
          <w:p w:rsidR="00224122" w:rsidRDefault="00224122" w:rsidP="00313B96">
            <w:pPr>
              <w:pStyle w:val="a4"/>
              <w:jc w:val="center"/>
            </w:pPr>
            <w:r>
              <w:t>698,2</w:t>
            </w:r>
          </w:p>
        </w:tc>
        <w:tc>
          <w:tcPr>
            <w:tcW w:w="1433" w:type="dxa"/>
            <w:tcBorders>
              <w:bottom w:val="single" w:sz="4" w:space="0" w:color="auto"/>
            </w:tcBorders>
            <w:vAlign w:val="center"/>
          </w:tcPr>
          <w:p w:rsidR="00224122" w:rsidRDefault="00224122" w:rsidP="00313B96">
            <w:pPr>
              <w:pStyle w:val="a4"/>
              <w:jc w:val="center"/>
            </w:pPr>
            <w:r>
              <w:t>698,2</w:t>
            </w:r>
          </w:p>
        </w:tc>
        <w:tc>
          <w:tcPr>
            <w:tcW w:w="1119" w:type="dxa"/>
            <w:tcBorders>
              <w:bottom w:val="single" w:sz="4" w:space="0" w:color="auto"/>
            </w:tcBorders>
            <w:vAlign w:val="center"/>
          </w:tcPr>
          <w:p w:rsidR="00224122" w:rsidRPr="00835BDC" w:rsidRDefault="00224122" w:rsidP="00D748BC">
            <w:pPr>
              <w:pStyle w:val="a4"/>
              <w:jc w:val="center"/>
            </w:pPr>
            <w:r w:rsidRPr="00835BDC">
              <w:t>‒</w:t>
            </w:r>
          </w:p>
        </w:tc>
        <w:tc>
          <w:tcPr>
            <w:tcW w:w="1451" w:type="dxa"/>
            <w:tcBorders>
              <w:bottom w:val="single" w:sz="4" w:space="0" w:color="auto"/>
            </w:tcBorders>
            <w:vAlign w:val="center"/>
          </w:tcPr>
          <w:p w:rsidR="00224122" w:rsidRDefault="00224122" w:rsidP="00D748BC">
            <w:pPr>
              <w:pStyle w:val="a4"/>
              <w:jc w:val="center"/>
            </w:pPr>
            <w:r w:rsidRPr="00835BDC">
              <w:t>‒</w:t>
            </w:r>
          </w:p>
        </w:tc>
        <w:tc>
          <w:tcPr>
            <w:tcW w:w="1336" w:type="dxa"/>
            <w:tcBorders>
              <w:bottom w:val="single" w:sz="4" w:space="0" w:color="auto"/>
            </w:tcBorders>
            <w:vAlign w:val="center"/>
          </w:tcPr>
          <w:p w:rsidR="00224122" w:rsidRPr="00835BDC" w:rsidRDefault="00224122" w:rsidP="00D748BC">
            <w:pPr>
              <w:pStyle w:val="a4"/>
              <w:jc w:val="center"/>
            </w:pPr>
            <w:r w:rsidRPr="00835BDC">
              <w:t>‒</w:t>
            </w:r>
          </w:p>
        </w:tc>
        <w:tc>
          <w:tcPr>
            <w:tcW w:w="1716" w:type="dxa"/>
            <w:tcBorders>
              <w:bottom w:val="single" w:sz="4" w:space="0" w:color="auto"/>
            </w:tcBorders>
            <w:vAlign w:val="center"/>
          </w:tcPr>
          <w:p w:rsidR="00224122" w:rsidRDefault="00224122" w:rsidP="00470349">
            <w:pPr>
              <w:pStyle w:val="a4"/>
              <w:jc w:val="center"/>
              <w:rPr>
                <w:sz w:val="16"/>
              </w:rPr>
            </w:pPr>
            <w:r>
              <w:rPr>
                <w:rFonts w:cs="Times New Roman"/>
                <w:sz w:val="16"/>
                <w:szCs w:val="24"/>
              </w:rPr>
              <w:t>В соответствии с</w:t>
            </w:r>
          </w:p>
          <w:p w:rsidR="00224122" w:rsidRPr="00470349" w:rsidRDefault="00224122" w:rsidP="00470349">
            <w:pPr>
              <w:pStyle w:val="a4"/>
              <w:jc w:val="center"/>
              <w:rPr>
                <w:sz w:val="16"/>
              </w:rPr>
            </w:pPr>
            <w:r>
              <w:rPr>
                <w:sz w:val="16"/>
              </w:rPr>
              <w:t>Подпрограммой 3</w:t>
            </w:r>
            <w:r w:rsidRPr="00470349">
              <w:rPr>
                <w:sz w:val="16"/>
              </w:rPr>
              <w:t xml:space="preserve"> </w:t>
            </w:r>
          </w:p>
          <w:p w:rsidR="00224122" w:rsidRPr="00313B96" w:rsidRDefault="00224122" w:rsidP="00470349">
            <w:pPr>
              <w:pStyle w:val="a4"/>
              <w:jc w:val="center"/>
              <w:rPr>
                <w:sz w:val="16"/>
              </w:rPr>
            </w:pPr>
            <w:r w:rsidRPr="00470349">
              <w:rPr>
                <w:sz w:val="16"/>
              </w:rPr>
              <w:t>«Развитие физической культуры в муниципальном образовании Мельниковское сельское поселение на 2017-2019 год»</w:t>
            </w:r>
          </w:p>
        </w:tc>
      </w:tr>
      <w:tr w:rsidR="00224122" w:rsidRPr="00835BDC" w:rsidTr="00C578A8">
        <w:trPr>
          <w:jc w:val="center"/>
        </w:trPr>
        <w:tc>
          <w:tcPr>
            <w:tcW w:w="708" w:type="dxa"/>
            <w:shd w:val="clear" w:color="auto" w:fill="F2F2F2" w:themeFill="background1" w:themeFillShade="F2"/>
            <w:vAlign w:val="center"/>
          </w:tcPr>
          <w:p w:rsidR="00224122" w:rsidRPr="00835BDC" w:rsidRDefault="00224122" w:rsidP="00835BDC">
            <w:pPr>
              <w:pStyle w:val="ConsPlusNormal"/>
              <w:widowControl/>
              <w:numPr>
                <w:ilvl w:val="0"/>
                <w:numId w:val="14"/>
              </w:numPr>
              <w:spacing w:line="276" w:lineRule="auto"/>
              <w:ind w:left="297" w:hanging="231"/>
              <w:rPr>
                <w:rFonts w:ascii="Times New Roman" w:hAnsi="Times New Roman" w:cs="Times New Roman"/>
                <w:b/>
                <w:sz w:val="24"/>
                <w:szCs w:val="24"/>
              </w:rPr>
            </w:pPr>
          </w:p>
        </w:tc>
        <w:tc>
          <w:tcPr>
            <w:tcW w:w="14993" w:type="dxa"/>
            <w:gridSpan w:val="9"/>
            <w:shd w:val="clear" w:color="auto" w:fill="F2F2F2" w:themeFill="background1" w:themeFillShade="F2"/>
            <w:vAlign w:val="center"/>
          </w:tcPr>
          <w:p w:rsidR="00224122" w:rsidRPr="00835BDC" w:rsidRDefault="00224122" w:rsidP="00C578A8">
            <w:pPr>
              <w:pStyle w:val="ConsPlusNormal"/>
              <w:widowControl/>
              <w:spacing w:line="276" w:lineRule="auto"/>
              <w:ind w:firstLine="0"/>
              <w:jc w:val="center"/>
              <w:rPr>
                <w:rFonts w:ascii="Times New Roman" w:hAnsi="Times New Roman" w:cs="Times New Roman"/>
                <w:b/>
                <w:sz w:val="24"/>
                <w:szCs w:val="24"/>
              </w:rPr>
            </w:pPr>
            <w:r w:rsidRPr="00835BDC">
              <w:rPr>
                <w:rFonts w:ascii="Times New Roman" w:hAnsi="Times New Roman" w:cs="Times New Roman"/>
                <w:b/>
                <w:sz w:val="24"/>
                <w:szCs w:val="24"/>
              </w:rPr>
              <w:t>ФИЗКУЛЬТУРА И СПОРТ</w:t>
            </w:r>
          </w:p>
        </w:tc>
      </w:tr>
      <w:tr w:rsidR="00224122" w:rsidRPr="00835BDC" w:rsidTr="00AD7064">
        <w:trPr>
          <w:jc w:val="center"/>
        </w:trPr>
        <w:tc>
          <w:tcPr>
            <w:tcW w:w="708" w:type="dxa"/>
            <w:tcBorders>
              <w:bottom w:val="single" w:sz="4" w:space="0" w:color="auto"/>
            </w:tcBorders>
            <w:vAlign w:val="center"/>
          </w:tcPr>
          <w:p w:rsidR="00224122" w:rsidRPr="00835BDC" w:rsidRDefault="00224122"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224122" w:rsidRPr="00835BDC" w:rsidRDefault="00224122" w:rsidP="00313B96">
            <w:pPr>
              <w:pStyle w:val="a4"/>
              <w:jc w:val="center"/>
            </w:pPr>
            <w:r>
              <w:t>Строительство</w:t>
            </w:r>
            <w:r w:rsidRPr="002A37FE">
              <w:t xml:space="preserve"> </w:t>
            </w:r>
            <w:r>
              <w:t>спортивного</w:t>
            </w:r>
            <w:r w:rsidRPr="00D93D6D">
              <w:t xml:space="preserve"> комплекс</w:t>
            </w:r>
            <w:r>
              <w:t xml:space="preserve">а </w:t>
            </w:r>
            <w:r w:rsidRPr="002A37FE">
              <w:t xml:space="preserve">в п. </w:t>
            </w:r>
            <w:r>
              <w:t>Мельниково</w:t>
            </w:r>
          </w:p>
        </w:tc>
        <w:tc>
          <w:tcPr>
            <w:tcW w:w="1554" w:type="dxa"/>
            <w:tcBorders>
              <w:bottom w:val="single" w:sz="4" w:space="0" w:color="auto"/>
            </w:tcBorders>
            <w:vAlign w:val="center"/>
          </w:tcPr>
          <w:p w:rsidR="00224122" w:rsidRPr="00835BDC" w:rsidRDefault="00224122" w:rsidP="00313B96">
            <w:pPr>
              <w:pStyle w:val="a4"/>
              <w:jc w:val="center"/>
              <w:rPr>
                <w:vertAlign w:val="superscript"/>
              </w:rPr>
            </w:pPr>
            <w:smartTag w:uri="urn:schemas-microsoft-com:office:smarttags" w:element="metricconverter">
              <w:smartTagPr>
                <w:attr w:name="ProductID" w:val="945 кв. м"/>
              </w:smartTagPr>
              <w:r w:rsidRPr="00B724ED">
                <w:rPr>
                  <w:szCs w:val="24"/>
                </w:rPr>
                <w:t>945 кв. м</w:t>
              </w:r>
            </w:smartTag>
          </w:p>
        </w:tc>
        <w:tc>
          <w:tcPr>
            <w:tcW w:w="1477" w:type="dxa"/>
            <w:tcBorders>
              <w:bottom w:val="single" w:sz="4" w:space="0" w:color="auto"/>
            </w:tcBorders>
            <w:vAlign w:val="center"/>
          </w:tcPr>
          <w:p w:rsidR="00224122" w:rsidRPr="00D93D6D" w:rsidRDefault="00224122" w:rsidP="00313B96">
            <w:pPr>
              <w:pStyle w:val="a4"/>
              <w:jc w:val="center"/>
              <w:rPr>
                <w:sz w:val="22"/>
              </w:rPr>
            </w:pPr>
            <w:r>
              <w:rPr>
                <w:sz w:val="22"/>
              </w:rPr>
              <w:t>1</w:t>
            </w:r>
            <w:r w:rsidRPr="00D93D6D">
              <w:rPr>
                <w:sz w:val="22"/>
              </w:rPr>
              <w:t xml:space="preserve"> этап:</w:t>
            </w:r>
          </w:p>
          <w:p w:rsidR="00224122" w:rsidRPr="00D93D6D" w:rsidRDefault="00224122" w:rsidP="00313B96">
            <w:pPr>
              <w:pStyle w:val="a4"/>
              <w:jc w:val="center"/>
              <w:rPr>
                <w:sz w:val="22"/>
              </w:rPr>
            </w:pPr>
            <w:r>
              <w:rPr>
                <w:sz w:val="22"/>
              </w:rPr>
              <w:t>2017-2021</w:t>
            </w:r>
            <w:r w:rsidRPr="00D93D6D">
              <w:rPr>
                <w:sz w:val="22"/>
              </w:rPr>
              <w:t xml:space="preserve"> гг.</w:t>
            </w:r>
          </w:p>
        </w:tc>
        <w:tc>
          <w:tcPr>
            <w:tcW w:w="1276" w:type="dxa"/>
            <w:tcBorders>
              <w:bottom w:val="single" w:sz="4" w:space="0" w:color="auto"/>
            </w:tcBorders>
            <w:vAlign w:val="center"/>
          </w:tcPr>
          <w:p w:rsidR="00224122" w:rsidRPr="00835BDC" w:rsidRDefault="00634CAD" w:rsidP="006C733B">
            <w:pPr>
              <w:pStyle w:val="a4"/>
              <w:jc w:val="center"/>
              <w:rPr>
                <w:sz w:val="18"/>
              </w:rPr>
            </w:pPr>
            <w:r w:rsidRPr="00D93D6D">
              <w:rPr>
                <w:sz w:val="16"/>
              </w:rPr>
              <w:t>В соответствии с проектом</w:t>
            </w:r>
          </w:p>
        </w:tc>
        <w:tc>
          <w:tcPr>
            <w:tcW w:w="1433" w:type="dxa"/>
            <w:tcBorders>
              <w:bottom w:val="single" w:sz="4" w:space="0" w:color="auto"/>
            </w:tcBorders>
            <w:vAlign w:val="center"/>
          </w:tcPr>
          <w:p w:rsidR="00224122" w:rsidRPr="00835BDC" w:rsidRDefault="00501872" w:rsidP="006C733B">
            <w:pPr>
              <w:pStyle w:val="a4"/>
              <w:jc w:val="center"/>
            </w:pPr>
            <w:r w:rsidRPr="00835BDC">
              <w:t>‒</w:t>
            </w:r>
          </w:p>
        </w:tc>
        <w:tc>
          <w:tcPr>
            <w:tcW w:w="1119" w:type="dxa"/>
            <w:tcBorders>
              <w:bottom w:val="single" w:sz="4" w:space="0" w:color="auto"/>
            </w:tcBorders>
            <w:vAlign w:val="center"/>
          </w:tcPr>
          <w:p w:rsidR="00224122" w:rsidRPr="00835BDC" w:rsidRDefault="00501872" w:rsidP="006C733B">
            <w:pPr>
              <w:pStyle w:val="a4"/>
              <w:jc w:val="center"/>
              <w:rPr>
                <w:sz w:val="18"/>
              </w:rPr>
            </w:pPr>
            <w:r w:rsidRPr="00835BDC">
              <w:t>‒</w:t>
            </w:r>
          </w:p>
        </w:tc>
        <w:tc>
          <w:tcPr>
            <w:tcW w:w="1451" w:type="dxa"/>
            <w:tcBorders>
              <w:bottom w:val="single" w:sz="4" w:space="0" w:color="auto"/>
            </w:tcBorders>
            <w:vAlign w:val="center"/>
          </w:tcPr>
          <w:p w:rsidR="00224122" w:rsidRPr="00F618EB" w:rsidRDefault="00634CAD" w:rsidP="006C733B">
            <w:pPr>
              <w:pStyle w:val="a4"/>
              <w:jc w:val="center"/>
              <w:rPr>
                <w:sz w:val="16"/>
                <w:szCs w:val="16"/>
              </w:rPr>
            </w:pPr>
            <w:r w:rsidRPr="00D93D6D">
              <w:rPr>
                <w:sz w:val="16"/>
              </w:rPr>
              <w:t>В соответствии с проектом</w:t>
            </w:r>
          </w:p>
        </w:tc>
        <w:tc>
          <w:tcPr>
            <w:tcW w:w="1336" w:type="dxa"/>
            <w:tcBorders>
              <w:bottom w:val="single" w:sz="4" w:space="0" w:color="auto"/>
            </w:tcBorders>
            <w:vAlign w:val="center"/>
          </w:tcPr>
          <w:p w:rsidR="00224122" w:rsidRPr="00835BDC" w:rsidRDefault="00224122" w:rsidP="006C733B">
            <w:pPr>
              <w:pStyle w:val="a4"/>
              <w:jc w:val="center"/>
            </w:pPr>
            <w:r w:rsidRPr="00835BDC">
              <w:t>‒</w:t>
            </w:r>
          </w:p>
        </w:tc>
        <w:tc>
          <w:tcPr>
            <w:tcW w:w="1716" w:type="dxa"/>
            <w:tcBorders>
              <w:bottom w:val="single" w:sz="4" w:space="0" w:color="auto"/>
            </w:tcBorders>
            <w:vAlign w:val="center"/>
          </w:tcPr>
          <w:p w:rsidR="00224122" w:rsidRPr="00835BDC" w:rsidRDefault="00224122" w:rsidP="00C578A8">
            <w:pPr>
              <w:pStyle w:val="ConsPlusNormal"/>
              <w:widowControl/>
              <w:spacing w:line="276" w:lineRule="auto"/>
              <w:ind w:firstLine="0"/>
              <w:jc w:val="center"/>
              <w:rPr>
                <w:rFonts w:ascii="Times New Roman" w:hAnsi="Times New Roman" w:cs="Times New Roman"/>
                <w:sz w:val="24"/>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224122" w:rsidRPr="00835BDC" w:rsidTr="00AD7064">
        <w:trPr>
          <w:jc w:val="center"/>
        </w:trPr>
        <w:tc>
          <w:tcPr>
            <w:tcW w:w="708" w:type="dxa"/>
            <w:tcBorders>
              <w:bottom w:val="single" w:sz="4" w:space="0" w:color="auto"/>
            </w:tcBorders>
            <w:vAlign w:val="center"/>
          </w:tcPr>
          <w:p w:rsidR="00224122" w:rsidRPr="00835BDC" w:rsidRDefault="00224122"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224122" w:rsidRPr="00835BDC" w:rsidRDefault="00224122" w:rsidP="00D93D6D">
            <w:pPr>
              <w:pStyle w:val="a4"/>
              <w:jc w:val="center"/>
            </w:pPr>
            <w:r>
              <w:t>Строительство</w:t>
            </w:r>
            <w:r w:rsidRPr="002A37FE">
              <w:t xml:space="preserve"> б</w:t>
            </w:r>
            <w:r>
              <w:t>ассейна</w:t>
            </w:r>
            <w:r w:rsidRPr="002A37FE">
              <w:t xml:space="preserve"> в п. </w:t>
            </w:r>
            <w:r>
              <w:t>Мельниково</w:t>
            </w:r>
          </w:p>
        </w:tc>
        <w:tc>
          <w:tcPr>
            <w:tcW w:w="1554" w:type="dxa"/>
            <w:tcBorders>
              <w:bottom w:val="single" w:sz="4" w:space="0" w:color="auto"/>
            </w:tcBorders>
            <w:vAlign w:val="center"/>
          </w:tcPr>
          <w:p w:rsidR="00224122" w:rsidRPr="00835BDC" w:rsidRDefault="00224122" w:rsidP="006C733B">
            <w:pPr>
              <w:pStyle w:val="a4"/>
              <w:jc w:val="center"/>
            </w:pPr>
            <w:smartTag w:uri="urn:schemas-microsoft-com:office:smarttags" w:element="metricconverter">
              <w:smartTagPr>
                <w:attr w:name="ProductID" w:val="95 кв. м"/>
              </w:smartTagPr>
              <w:r w:rsidRPr="00B724ED">
                <w:rPr>
                  <w:szCs w:val="24"/>
                </w:rPr>
                <w:t>95 кв. м</w:t>
              </w:r>
            </w:smartTag>
          </w:p>
        </w:tc>
        <w:tc>
          <w:tcPr>
            <w:tcW w:w="1477" w:type="dxa"/>
            <w:tcBorders>
              <w:bottom w:val="single" w:sz="4" w:space="0" w:color="auto"/>
            </w:tcBorders>
            <w:vAlign w:val="center"/>
          </w:tcPr>
          <w:p w:rsidR="00224122" w:rsidRPr="00D93D6D" w:rsidRDefault="00224122" w:rsidP="00D93D6D">
            <w:pPr>
              <w:pStyle w:val="a4"/>
              <w:jc w:val="center"/>
              <w:rPr>
                <w:sz w:val="22"/>
              </w:rPr>
            </w:pPr>
            <w:r w:rsidRPr="00D93D6D">
              <w:rPr>
                <w:sz w:val="22"/>
              </w:rPr>
              <w:t>4 этап:</w:t>
            </w:r>
          </w:p>
          <w:p w:rsidR="00224122" w:rsidRPr="00835BDC" w:rsidRDefault="00224122" w:rsidP="00D93D6D">
            <w:pPr>
              <w:pStyle w:val="a4"/>
              <w:jc w:val="center"/>
            </w:pPr>
            <w:r w:rsidRPr="00D93D6D">
              <w:rPr>
                <w:sz w:val="22"/>
              </w:rPr>
              <w:t>2032-2035 гг.</w:t>
            </w:r>
          </w:p>
        </w:tc>
        <w:tc>
          <w:tcPr>
            <w:tcW w:w="1276" w:type="dxa"/>
            <w:tcBorders>
              <w:bottom w:val="single" w:sz="4" w:space="0" w:color="auto"/>
            </w:tcBorders>
            <w:vAlign w:val="center"/>
          </w:tcPr>
          <w:p w:rsidR="00224122" w:rsidRPr="00835BDC" w:rsidRDefault="00634CAD" w:rsidP="006C733B">
            <w:pPr>
              <w:pStyle w:val="a4"/>
              <w:jc w:val="center"/>
              <w:rPr>
                <w:sz w:val="18"/>
              </w:rPr>
            </w:pPr>
            <w:r w:rsidRPr="00D93D6D">
              <w:rPr>
                <w:sz w:val="16"/>
              </w:rPr>
              <w:t>В соответствии с проектом</w:t>
            </w:r>
          </w:p>
        </w:tc>
        <w:tc>
          <w:tcPr>
            <w:tcW w:w="1433" w:type="dxa"/>
            <w:tcBorders>
              <w:bottom w:val="single" w:sz="4" w:space="0" w:color="auto"/>
            </w:tcBorders>
            <w:vAlign w:val="center"/>
          </w:tcPr>
          <w:p w:rsidR="00224122" w:rsidRPr="00835BDC" w:rsidRDefault="00501872" w:rsidP="006C733B">
            <w:pPr>
              <w:pStyle w:val="a4"/>
              <w:jc w:val="center"/>
              <w:rPr>
                <w:sz w:val="18"/>
              </w:rPr>
            </w:pPr>
            <w:r w:rsidRPr="00835BDC">
              <w:t>‒</w:t>
            </w:r>
          </w:p>
        </w:tc>
        <w:tc>
          <w:tcPr>
            <w:tcW w:w="1119" w:type="dxa"/>
            <w:tcBorders>
              <w:bottom w:val="single" w:sz="4" w:space="0" w:color="auto"/>
            </w:tcBorders>
            <w:vAlign w:val="center"/>
          </w:tcPr>
          <w:p w:rsidR="00224122" w:rsidRPr="00835BDC" w:rsidRDefault="00501872" w:rsidP="006C733B">
            <w:pPr>
              <w:pStyle w:val="a4"/>
              <w:jc w:val="center"/>
            </w:pPr>
            <w:r w:rsidRPr="00835BDC">
              <w:t>‒</w:t>
            </w:r>
          </w:p>
        </w:tc>
        <w:tc>
          <w:tcPr>
            <w:tcW w:w="1451" w:type="dxa"/>
            <w:tcBorders>
              <w:bottom w:val="single" w:sz="4" w:space="0" w:color="auto"/>
            </w:tcBorders>
            <w:vAlign w:val="center"/>
          </w:tcPr>
          <w:p w:rsidR="00224122" w:rsidRPr="00313B96" w:rsidRDefault="00634CAD" w:rsidP="00313B96">
            <w:pPr>
              <w:pStyle w:val="a4"/>
              <w:jc w:val="center"/>
            </w:pPr>
            <w:r w:rsidRPr="00D93D6D">
              <w:rPr>
                <w:sz w:val="16"/>
              </w:rPr>
              <w:t>В соответствии с проектом</w:t>
            </w:r>
          </w:p>
        </w:tc>
        <w:tc>
          <w:tcPr>
            <w:tcW w:w="1336" w:type="dxa"/>
            <w:tcBorders>
              <w:bottom w:val="single" w:sz="4" w:space="0" w:color="auto"/>
            </w:tcBorders>
            <w:vAlign w:val="center"/>
          </w:tcPr>
          <w:p w:rsidR="00224122" w:rsidRPr="00835BDC" w:rsidRDefault="00224122" w:rsidP="006C733B">
            <w:pPr>
              <w:pStyle w:val="a4"/>
              <w:jc w:val="center"/>
            </w:pPr>
            <w:r w:rsidRPr="00835BDC">
              <w:t>‒</w:t>
            </w:r>
          </w:p>
        </w:tc>
        <w:tc>
          <w:tcPr>
            <w:tcW w:w="1716" w:type="dxa"/>
            <w:tcBorders>
              <w:bottom w:val="single" w:sz="4" w:space="0" w:color="auto"/>
            </w:tcBorders>
            <w:vAlign w:val="center"/>
          </w:tcPr>
          <w:p w:rsidR="00224122" w:rsidRPr="00835BDC" w:rsidRDefault="00224122" w:rsidP="00C578A8">
            <w:pPr>
              <w:pStyle w:val="ConsPlusNormal"/>
              <w:widowControl/>
              <w:spacing w:line="276" w:lineRule="auto"/>
              <w:ind w:firstLine="0"/>
              <w:jc w:val="center"/>
              <w:rPr>
                <w:rFonts w:ascii="Times New Roman" w:hAnsi="Times New Roman" w:cs="Times New Roman"/>
                <w:sz w:val="24"/>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501872" w:rsidRPr="00835BDC" w:rsidTr="00AD7064">
        <w:trPr>
          <w:jc w:val="center"/>
        </w:trPr>
        <w:tc>
          <w:tcPr>
            <w:tcW w:w="708" w:type="dxa"/>
            <w:tcBorders>
              <w:bottom w:val="single" w:sz="4" w:space="0" w:color="auto"/>
            </w:tcBorders>
            <w:vAlign w:val="center"/>
          </w:tcPr>
          <w:p w:rsidR="00501872" w:rsidRPr="00835BDC" w:rsidRDefault="00501872"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501872" w:rsidRPr="00835BDC" w:rsidRDefault="00501872" w:rsidP="00D1312C">
            <w:pPr>
              <w:pStyle w:val="a4"/>
              <w:jc w:val="center"/>
            </w:pPr>
            <w:r>
              <w:rPr>
                <w:szCs w:val="24"/>
              </w:rPr>
              <w:t>Строительство плоскостных</w:t>
            </w:r>
            <w:r w:rsidRPr="00B724ED">
              <w:rPr>
                <w:szCs w:val="24"/>
              </w:rPr>
              <w:t xml:space="preserve"> с</w:t>
            </w:r>
            <w:r>
              <w:rPr>
                <w:szCs w:val="24"/>
              </w:rPr>
              <w:t>ооружений</w:t>
            </w:r>
            <w:r w:rsidRPr="00B724ED">
              <w:rPr>
                <w:szCs w:val="24"/>
              </w:rPr>
              <w:t>, в том числе для проведения массовых мероприятий</w:t>
            </w:r>
            <w:r>
              <w:rPr>
                <w:szCs w:val="24"/>
              </w:rPr>
              <w:t xml:space="preserve"> в </w:t>
            </w:r>
            <w:r w:rsidRPr="00B724ED">
              <w:rPr>
                <w:szCs w:val="24"/>
              </w:rPr>
              <w:t>п. Быково,</w:t>
            </w:r>
            <w:r>
              <w:rPr>
                <w:szCs w:val="24"/>
              </w:rPr>
              <w:t xml:space="preserve"> п.</w:t>
            </w:r>
            <w:r w:rsidRPr="00B724ED">
              <w:rPr>
                <w:szCs w:val="24"/>
              </w:rPr>
              <w:t xml:space="preserve"> Коверино, </w:t>
            </w:r>
            <w:r>
              <w:rPr>
                <w:szCs w:val="24"/>
              </w:rPr>
              <w:t xml:space="preserve">п. </w:t>
            </w:r>
            <w:r w:rsidRPr="00B724ED">
              <w:rPr>
                <w:szCs w:val="24"/>
              </w:rPr>
              <w:t>Студёное, дер. Хвойное</w:t>
            </w:r>
          </w:p>
        </w:tc>
        <w:tc>
          <w:tcPr>
            <w:tcW w:w="1554" w:type="dxa"/>
            <w:tcBorders>
              <w:bottom w:val="single" w:sz="4" w:space="0" w:color="auto"/>
            </w:tcBorders>
            <w:vAlign w:val="center"/>
          </w:tcPr>
          <w:p w:rsidR="00501872" w:rsidRPr="00835BDC" w:rsidRDefault="00501872" w:rsidP="006C733B">
            <w:pPr>
              <w:pStyle w:val="a4"/>
              <w:jc w:val="center"/>
              <w:rPr>
                <w:vertAlign w:val="subscript"/>
              </w:rPr>
            </w:pPr>
            <w:r>
              <w:rPr>
                <w:szCs w:val="24"/>
              </w:rPr>
              <w:t>0,65</w:t>
            </w:r>
            <w:r w:rsidRPr="00B724ED">
              <w:rPr>
                <w:szCs w:val="24"/>
              </w:rPr>
              <w:t xml:space="preserve"> га</w:t>
            </w:r>
          </w:p>
        </w:tc>
        <w:tc>
          <w:tcPr>
            <w:tcW w:w="1477" w:type="dxa"/>
            <w:tcBorders>
              <w:bottom w:val="single" w:sz="4" w:space="0" w:color="auto"/>
            </w:tcBorders>
            <w:vAlign w:val="center"/>
          </w:tcPr>
          <w:p w:rsidR="00501872" w:rsidRPr="00D93D6D" w:rsidRDefault="00501872" w:rsidP="005C2996">
            <w:pPr>
              <w:pStyle w:val="a4"/>
              <w:jc w:val="center"/>
              <w:rPr>
                <w:sz w:val="22"/>
              </w:rPr>
            </w:pPr>
            <w:r w:rsidRPr="00D93D6D">
              <w:rPr>
                <w:sz w:val="22"/>
              </w:rPr>
              <w:t>4 этап:</w:t>
            </w:r>
          </w:p>
          <w:p w:rsidR="00501872" w:rsidRPr="00835BDC" w:rsidRDefault="00501872" w:rsidP="005C2996">
            <w:pPr>
              <w:pStyle w:val="a4"/>
              <w:jc w:val="center"/>
            </w:pPr>
            <w:r w:rsidRPr="00D93D6D">
              <w:rPr>
                <w:sz w:val="22"/>
              </w:rPr>
              <w:t>2032-2035 гг.</w:t>
            </w:r>
          </w:p>
        </w:tc>
        <w:tc>
          <w:tcPr>
            <w:tcW w:w="1276" w:type="dxa"/>
            <w:tcBorders>
              <w:bottom w:val="single" w:sz="4" w:space="0" w:color="auto"/>
            </w:tcBorders>
            <w:vAlign w:val="center"/>
          </w:tcPr>
          <w:p w:rsidR="00501872" w:rsidRPr="00501872" w:rsidRDefault="00501872" w:rsidP="006C733B">
            <w:pPr>
              <w:pStyle w:val="a4"/>
              <w:jc w:val="center"/>
              <w:rPr>
                <w:szCs w:val="24"/>
              </w:rPr>
            </w:pPr>
            <w:r w:rsidRPr="00501872">
              <w:rPr>
                <w:szCs w:val="24"/>
              </w:rPr>
              <w:t>3591,12</w:t>
            </w:r>
          </w:p>
        </w:tc>
        <w:tc>
          <w:tcPr>
            <w:tcW w:w="1433" w:type="dxa"/>
            <w:tcBorders>
              <w:bottom w:val="single" w:sz="4" w:space="0" w:color="auto"/>
            </w:tcBorders>
            <w:vAlign w:val="center"/>
          </w:tcPr>
          <w:p w:rsidR="00501872" w:rsidRPr="00501872" w:rsidRDefault="00501872" w:rsidP="00B65F8B">
            <w:pPr>
              <w:pStyle w:val="a4"/>
              <w:jc w:val="center"/>
              <w:rPr>
                <w:szCs w:val="24"/>
              </w:rPr>
            </w:pPr>
            <w:r w:rsidRPr="00501872">
              <w:rPr>
                <w:szCs w:val="24"/>
              </w:rPr>
              <w:t>3591,12</w:t>
            </w:r>
          </w:p>
        </w:tc>
        <w:tc>
          <w:tcPr>
            <w:tcW w:w="1119" w:type="dxa"/>
            <w:tcBorders>
              <w:bottom w:val="single" w:sz="4" w:space="0" w:color="auto"/>
            </w:tcBorders>
            <w:vAlign w:val="center"/>
          </w:tcPr>
          <w:p w:rsidR="00501872" w:rsidRPr="00835BDC" w:rsidRDefault="00501872" w:rsidP="006C733B">
            <w:pPr>
              <w:pStyle w:val="a4"/>
              <w:jc w:val="center"/>
              <w:rPr>
                <w:sz w:val="18"/>
              </w:rPr>
            </w:pPr>
            <w:r w:rsidRPr="00835BDC">
              <w:t>‒</w:t>
            </w:r>
          </w:p>
        </w:tc>
        <w:tc>
          <w:tcPr>
            <w:tcW w:w="1451" w:type="dxa"/>
            <w:tcBorders>
              <w:bottom w:val="single" w:sz="4" w:space="0" w:color="auto"/>
            </w:tcBorders>
            <w:vAlign w:val="center"/>
          </w:tcPr>
          <w:p w:rsidR="00501872" w:rsidRPr="00F618EB" w:rsidRDefault="00501872" w:rsidP="006C733B">
            <w:pPr>
              <w:pStyle w:val="a4"/>
              <w:jc w:val="center"/>
              <w:rPr>
                <w:sz w:val="16"/>
                <w:szCs w:val="16"/>
              </w:rPr>
            </w:pPr>
            <w:r w:rsidRPr="00835BDC">
              <w:t>‒</w:t>
            </w:r>
          </w:p>
        </w:tc>
        <w:tc>
          <w:tcPr>
            <w:tcW w:w="1336" w:type="dxa"/>
            <w:tcBorders>
              <w:bottom w:val="single" w:sz="4" w:space="0" w:color="auto"/>
            </w:tcBorders>
            <w:vAlign w:val="center"/>
          </w:tcPr>
          <w:p w:rsidR="00501872" w:rsidRPr="00835BDC" w:rsidRDefault="00501872" w:rsidP="006C733B">
            <w:pPr>
              <w:pStyle w:val="a4"/>
              <w:jc w:val="center"/>
            </w:pPr>
            <w:r w:rsidRPr="00835BDC">
              <w:t>‒</w:t>
            </w:r>
          </w:p>
        </w:tc>
        <w:tc>
          <w:tcPr>
            <w:tcW w:w="1716" w:type="dxa"/>
            <w:tcBorders>
              <w:bottom w:val="single" w:sz="4" w:space="0" w:color="auto"/>
            </w:tcBorders>
            <w:vAlign w:val="center"/>
          </w:tcPr>
          <w:p w:rsidR="00501872" w:rsidRPr="00835BDC" w:rsidRDefault="00501872" w:rsidP="00C578A8">
            <w:pPr>
              <w:pStyle w:val="ConsPlusNormal"/>
              <w:widowControl/>
              <w:spacing w:line="276" w:lineRule="auto"/>
              <w:ind w:firstLine="0"/>
              <w:jc w:val="center"/>
              <w:rPr>
                <w:rFonts w:ascii="Times New Roman" w:hAnsi="Times New Roman" w:cs="Times New Roman"/>
                <w:sz w:val="24"/>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501872" w:rsidRPr="00835BDC" w:rsidTr="00AD7064">
        <w:trPr>
          <w:jc w:val="center"/>
        </w:trPr>
        <w:tc>
          <w:tcPr>
            <w:tcW w:w="708" w:type="dxa"/>
            <w:tcBorders>
              <w:bottom w:val="single" w:sz="4" w:space="0" w:color="auto"/>
            </w:tcBorders>
            <w:vAlign w:val="center"/>
          </w:tcPr>
          <w:p w:rsidR="00501872" w:rsidRPr="00835BDC" w:rsidRDefault="00501872"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501872" w:rsidRPr="00835BDC" w:rsidRDefault="00501872" w:rsidP="00313B96">
            <w:pPr>
              <w:pStyle w:val="a4"/>
              <w:jc w:val="center"/>
            </w:pPr>
            <w:r>
              <w:rPr>
                <w:szCs w:val="24"/>
              </w:rPr>
              <w:t>Строительство плоскостных</w:t>
            </w:r>
            <w:r w:rsidRPr="00B724ED">
              <w:rPr>
                <w:szCs w:val="24"/>
              </w:rPr>
              <w:t xml:space="preserve"> с</w:t>
            </w:r>
            <w:r>
              <w:rPr>
                <w:szCs w:val="24"/>
              </w:rPr>
              <w:t>ооружений в п. Васильево, Горы, п. Торфяное</w:t>
            </w:r>
          </w:p>
        </w:tc>
        <w:tc>
          <w:tcPr>
            <w:tcW w:w="1554" w:type="dxa"/>
            <w:tcBorders>
              <w:bottom w:val="single" w:sz="4" w:space="0" w:color="auto"/>
            </w:tcBorders>
            <w:vAlign w:val="center"/>
          </w:tcPr>
          <w:p w:rsidR="00501872" w:rsidRPr="00835BDC" w:rsidRDefault="00501872" w:rsidP="00313B96">
            <w:pPr>
              <w:pStyle w:val="a4"/>
              <w:jc w:val="center"/>
              <w:rPr>
                <w:vertAlign w:val="superscript"/>
              </w:rPr>
            </w:pPr>
            <w:smartTag w:uri="urn:schemas-microsoft-com:office:smarttags" w:element="metricconverter">
              <w:smartTagPr>
                <w:attr w:name="ProductID" w:val="0,48 га"/>
              </w:smartTagPr>
              <w:r>
                <w:rPr>
                  <w:szCs w:val="24"/>
                </w:rPr>
                <w:t>0,48 га</w:t>
              </w:r>
            </w:smartTag>
          </w:p>
        </w:tc>
        <w:tc>
          <w:tcPr>
            <w:tcW w:w="1477" w:type="dxa"/>
            <w:tcBorders>
              <w:bottom w:val="single" w:sz="4" w:space="0" w:color="auto"/>
            </w:tcBorders>
            <w:vAlign w:val="center"/>
          </w:tcPr>
          <w:p w:rsidR="00501872" w:rsidRPr="00D93D6D" w:rsidRDefault="00501872" w:rsidP="00313B96">
            <w:pPr>
              <w:pStyle w:val="a4"/>
              <w:jc w:val="center"/>
              <w:rPr>
                <w:sz w:val="22"/>
              </w:rPr>
            </w:pPr>
            <w:r>
              <w:rPr>
                <w:sz w:val="22"/>
              </w:rPr>
              <w:t>1</w:t>
            </w:r>
            <w:r w:rsidRPr="00D93D6D">
              <w:rPr>
                <w:sz w:val="22"/>
              </w:rPr>
              <w:t xml:space="preserve"> этап:</w:t>
            </w:r>
          </w:p>
          <w:p w:rsidR="00501872" w:rsidRPr="00835BDC" w:rsidRDefault="00501872" w:rsidP="00313B96">
            <w:pPr>
              <w:pStyle w:val="a4"/>
              <w:jc w:val="center"/>
            </w:pPr>
            <w:r>
              <w:rPr>
                <w:sz w:val="22"/>
              </w:rPr>
              <w:t>2017-2021</w:t>
            </w:r>
            <w:r w:rsidRPr="00D93D6D">
              <w:rPr>
                <w:sz w:val="22"/>
              </w:rPr>
              <w:t xml:space="preserve"> гг.</w:t>
            </w:r>
          </w:p>
        </w:tc>
        <w:tc>
          <w:tcPr>
            <w:tcW w:w="1276" w:type="dxa"/>
            <w:tcBorders>
              <w:bottom w:val="single" w:sz="4" w:space="0" w:color="auto"/>
            </w:tcBorders>
            <w:vAlign w:val="center"/>
          </w:tcPr>
          <w:p w:rsidR="00501872" w:rsidRPr="00501872" w:rsidRDefault="00501872" w:rsidP="006C733B">
            <w:pPr>
              <w:pStyle w:val="a4"/>
              <w:jc w:val="center"/>
              <w:rPr>
                <w:szCs w:val="24"/>
              </w:rPr>
            </w:pPr>
            <w:r w:rsidRPr="00501872">
              <w:rPr>
                <w:szCs w:val="24"/>
              </w:rPr>
              <w:t>2651,9</w:t>
            </w:r>
          </w:p>
        </w:tc>
        <w:tc>
          <w:tcPr>
            <w:tcW w:w="1433" w:type="dxa"/>
            <w:tcBorders>
              <w:bottom w:val="single" w:sz="4" w:space="0" w:color="auto"/>
            </w:tcBorders>
            <w:vAlign w:val="center"/>
          </w:tcPr>
          <w:p w:rsidR="00501872" w:rsidRPr="00501872" w:rsidRDefault="00501872" w:rsidP="00B65F8B">
            <w:pPr>
              <w:pStyle w:val="a4"/>
              <w:jc w:val="center"/>
              <w:rPr>
                <w:szCs w:val="24"/>
              </w:rPr>
            </w:pPr>
            <w:r w:rsidRPr="00501872">
              <w:rPr>
                <w:szCs w:val="24"/>
              </w:rPr>
              <w:t>2651,9</w:t>
            </w:r>
          </w:p>
        </w:tc>
        <w:tc>
          <w:tcPr>
            <w:tcW w:w="1119" w:type="dxa"/>
            <w:tcBorders>
              <w:bottom w:val="single" w:sz="4" w:space="0" w:color="auto"/>
            </w:tcBorders>
            <w:vAlign w:val="center"/>
          </w:tcPr>
          <w:p w:rsidR="00501872" w:rsidRPr="00835BDC" w:rsidRDefault="00501872" w:rsidP="006C733B">
            <w:pPr>
              <w:pStyle w:val="a4"/>
              <w:jc w:val="center"/>
              <w:rPr>
                <w:sz w:val="18"/>
              </w:rPr>
            </w:pPr>
            <w:r w:rsidRPr="00835BDC">
              <w:t>‒</w:t>
            </w:r>
          </w:p>
        </w:tc>
        <w:tc>
          <w:tcPr>
            <w:tcW w:w="1451" w:type="dxa"/>
            <w:tcBorders>
              <w:bottom w:val="single" w:sz="4" w:space="0" w:color="auto"/>
            </w:tcBorders>
            <w:vAlign w:val="center"/>
          </w:tcPr>
          <w:p w:rsidR="00501872" w:rsidRPr="00F618EB" w:rsidRDefault="00501872" w:rsidP="006C733B">
            <w:pPr>
              <w:pStyle w:val="a4"/>
              <w:jc w:val="center"/>
              <w:rPr>
                <w:sz w:val="16"/>
                <w:szCs w:val="16"/>
              </w:rPr>
            </w:pPr>
            <w:r w:rsidRPr="00835BDC">
              <w:t>‒</w:t>
            </w:r>
          </w:p>
        </w:tc>
        <w:tc>
          <w:tcPr>
            <w:tcW w:w="1336" w:type="dxa"/>
            <w:tcBorders>
              <w:bottom w:val="single" w:sz="4" w:space="0" w:color="auto"/>
            </w:tcBorders>
            <w:vAlign w:val="center"/>
          </w:tcPr>
          <w:p w:rsidR="00501872" w:rsidRPr="00835BDC" w:rsidRDefault="00501872" w:rsidP="006C733B">
            <w:pPr>
              <w:pStyle w:val="a4"/>
              <w:jc w:val="center"/>
            </w:pPr>
            <w:r w:rsidRPr="00835BDC">
              <w:t>‒</w:t>
            </w:r>
          </w:p>
        </w:tc>
        <w:tc>
          <w:tcPr>
            <w:tcW w:w="1716" w:type="dxa"/>
            <w:tcBorders>
              <w:bottom w:val="single" w:sz="4" w:space="0" w:color="auto"/>
            </w:tcBorders>
            <w:vAlign w:val="center"/>
          </w:tcPr>
          <w:p w:rsidR="00501872" w:rsidRPr="00835BDC" w:rsidRDefault="00501872" w:rsidP="00C578A8">
            <w:pPr>
              <w:pStyle w:val="ConsPlusNormal"/>
              <w:widowControl/>
              <w:spacing w:line="276" w:lineRule="auto"/>
              <w:ind w:firstLine="0"/>
              <w:jc w:val="center"/>
              <w:rPr>
                <w:rFonts w:ascii="Times New Roman" w:hAnsi="Times New Roman" w:cs="Times New Roman"/>
                <w:sz w:val="24"/>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224122" w:rsidRPr="00835BDC" w:rsidTr="00C578A8">
        <w:trPr>
          <w:jc w:val="center"/>
        </w:trPr>
        <w:tc>
          <w:tcPr>
            <w:tcW w:w="708" w:type="dxa"/>
            <w:shd w:val="clear" w:color="auto" w:fill="F2F2F2" w:themeFill="background1" w:themeFillShade="F2"/>
            <w:vAlign w:val="center"/>
          </w:tcPr>
          <w:p w:rsidR="00224122" w:rsidRPr="00835BDC" w:rsidRDefault="00224122" w:rsidP="00835BDC">
            <w:pPr>
              <w:pStyle w:val="ConsPlusNormal"/>
              <w:widowControl/>
              <w:numPr>
                <w:ilvl w:val="0"/>
                <w:numId w:val="14"/>
              </w:numPr>
              <w:spacing w:line="276" w:lineRule="auto"/>
              <w:ind w:left="297" w:hanging="231"/>
              <w:rPr>
                <w:rFonts w:ascii="Times New Roman" w:hAnsi="Times New Roman" w:cs="Times New Roman"/>
                <w:b/>
                <w:sz w:val="24"/>
                <w:szCs w:val="24"/>
              </w:rPr>
            </w:pPr>
          </w:p>
        </w:tc>
        <w:tc>
          <w:tcPr>
            <w:tcW w:w="14993" w:type="dxa"/>
            <w:gridSpan w:val="9"/>
            <w:shd w:val="clear" w:color="auto" w:fill="F2F2F2" w:themeFill="background1" w:themeFillShade="F2"/>
            <w:vAlign w:val="center"/>
          </w:tcPr>
          <w:p w:rsidR="00224122" w:rsidRPr="00835BDC" w:rsidRDefault="00224122" w:rsidP="00C578A8">
            <w:pPr>
              <w:pStyle w:val="ConsPlusNormal"/>
              <w:widowControl/>
              <w:spacing w:line="276" w:lineRule="auto"/>
              <w:ind w:firstLine="0"/>
              <w:jc w:val="center"/>
              <w:rPr>
                <w:rFonts w:ascii="Times New Roman" w:hAnsi="Times New Roman" w:cs="Times New Roman"/>
                <w:b/>
                <w:sz w:val="24"/>
                <w:szCs w:val="24"/>
              </w:rPr>
            </w:pPr>
            <w:r w:rsidRPr="00835BDC">
              <w:rPr>
                <w:rFonts w:ascii="Times New Roman" w:hAnsi="Times New Roman" w:cs="Times New Roman"/>
                <w:b/>
                <w:sz w:val="24"/>
                <w:szCs w:val="24"/>
              </w:rPr>
              <w:t>МОЛОДЕЖНАЯ ПОЛИТИКА</w:t>
            </w:r>
          </w:p>
        </w:tc>
      </w:tr>
      <w:tr w:rsidR="00224122" w:rsidRPr="00835BDC" w:rsidTr="00AE06FC">
        <w:trPr>
          <w:trHeight w:val="1256"/>
          <w:jc w:val="center"/>
        </w:trPr>
        <w:tc>
          <w:tcPr>
            <w:tcW w:w="708" w:type="dxa"/>
            <w:tcBorders>
              <w:bottom w:val="single" w:sz="4" w:space="0" w:color="auto"/>
            </w:tcBorders>
            <w:vAlign w:val="center"/>
          </w:tcPr>
          <w:p w:rsidR="00224122" w:rsidRPr="00835BDC" w:rsidRDefault="00224122"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224122" w:rsidRPr="006C733B" w:rsidRDefault="00224122" w:rsidP="00313B96">
            <w:pPr>
              <w:pStyle w:val="a4"/>
              <w:jc w:val="center"/>
            </w:pPr>
            <w:r>
              <w:t>Строительство молодежного центра в п. Мельниково</w:t>
            </w:r>
          </w:p>
        </w:tc>
        <w:tc>
          <w:tcPr>
            <w:tcW w:w="1554" w:type="dxa"/>
            <w:tcBorders>
              <w:bottom w:val="single" w:sz="4" w:space="0" w:color="auto"/>
            </w:tcBorders>
            <w:vAlign w:val="center"/>
          </w:tcPr>
          <w:p w:rsidR="00224122" w:rsidRPr="006C733B" w:rsidRDefault="00224122" w:rsidP="00313B96">
            <w:pPr>
              <w:pStyle w:val="a4"/>
              <w:jc w:val="center"/>
            </w:pPr>
            <w:smartTag w:uri="urn:schemas-microsoft-com:office:smarttags" w:element="metricconverter">
              <w:smartTagPr>
                <w:attr w:name="ProductID" w:val="40 кв. м"/>
              </w:smartTagPr>
              <w:r>
                <w:rPr>
                  <w:szCs w:val="24"/>
                </w:rPr>
                <w:t>40</w:t>
              </w:r>
              <w:r w:rsidRPr="00B724ED">
                <w:rPr>
                  <w:szCs w:val="24"/>
                </w:rPr>
                <w:t xml:space="preserve"> кв. м</w:t>
              </w:r>
            </w:smartTag>
          </w:p>
        </w:tc>
        <w:tc>
          <w:tcPr>
            <w:tcW w:w="1477" w:type="dxa"/>
            <w:tcBorders>
              <w:bottom w:val="single" w:sz="4" w:space="0" w:color="auto"/>
            </w:tcBorders>
            <w:vAlign w:val="center"/>
          </w:tcPr>
          <w:p w:rsidR="00224122" w:rsidRPr="00D93D6D" w:rsidRDefault="00224122" w:rsidP="00313B96">
            <w:pPr>
              <w:pStyle w:val="a4"/>
              <w:jc w:val="center"/>
              <w:rPr>
                <w:sz w:val="22"/>
              </w:rPr>
            </w:pPr>
            <w:r>
              <w:rPr>
                <w:sz w:val="22"/>
              </w:rPr>
              <w:t>1</w:t>
            </w:r>
            <w:r w:rsidRPr="00D93D6D">
              <w:rPr>
                <w:sz w:val="22"/>
              </w:rPr>
              <w:t xml:space="preserve"> этап:</w:t>
            </w:r>
          </w:p>
          <w:p w:rsidR="00224122" w:rsidRPr="006C733B" w:rsidRDefault="00224122" w:rsidP="00313B96">
            <w:pPr>
              <w:pStyle w:val="a4"/>
              <w:jc w:val="center"/>
            </w:pPr>
            <w:r>
              <w:rPr>
                <w:sz w:val="22"/>
              </w:rPr>
              <w:t>2017-2021</w:t>
            </w:r>
            <w:r w:rsidRPr="00D93D6D">
              <w:rPr>
                <w:sz w:val="22"/>
              </w:rPr>
              <w:t xml:space="preserve"> гг.</w:t>
            </w:r>
          </w:p>
        </w:tc>
        <w:tc>
          <w:tcPr>
            <w:tcW w:w="1276" w:type="dxa"/>
            <w:tcBorders>
              <w:bottom w:val="single" w:sz="4" w:space="0" w:color="auto"/>
            </w:tcBorders>
            <w:vAlign w:val="center"/>
          </w:tcPr>
          <w:p w:rsidR="00224122" w:rsidRPr="006C733B" w:rsidRDefault="00501872" w:rsidP="006C733B">
            <w:pPr>
              <w:pStyle w:val="a4"/>
              <w:jc w:val="center"/>
            </w:pPr>
            <w:r w:rsidRPr="00D93D6D">
              <w:rPr>
                <w:sz w:val="16"/>
              </w:rPr>
              <w:t>В соответствии с проектом</w:t>
            </w:r>
          </w:p>
        </w:tc>
        <w:tc>
          <w:tcPr>
            <w:tcW w:w="1433" w:type="dxa"/>
            <w:tcBorders>
              <w:bottom w:val="single" w:sz="4" w:space="0" w:color="auto"/>
            </w:tcBorders>
            <w:vAlign w:val="center"/>
          </w:tcPr>
          <w:p w:rsidR="00224122" w:rsidRPr="006C733B" w:rsidRDefault="00501872" w:rsidP="006C733B">
            <w:pPr>
              <w:pStyle w:val="a4"/>
              <w:jc w:val="center"/>
            </w:pPr>
            <w:r w:rsidRPr="00835BDC">
              <w:t>‒</w:t>
            </w:r>
          </w:p>
        </w:tc>
        <w:tc>
          <w:tcPr>
            <w:tcW w:w="1119" w:type="dxa"/>
            <w:tcBorders>
              <w:bottom w:val="single" w:sz="4" w:space="0" w:color="auto"/>
            </w:tcBorders>
            <w:vAlign w:val="center"/>
          </w:tcPr>
          <w:p w:rsidR="00224122" w:rsidRPr="006C733B" w:rsidRDefault="00501872" w:rsidP="006C733B">
            <w:pPr>
              <w:pStyle w:val="a4"/>
              <w:jc w:val="center"/>
            </w:pPr>
            <w:r w:rsidRPr="00835BDC">
              <w:t>‒</w:t>
            </w:r>
          </w:p>
        </w:tc>
        <w:tc>
          <w:tcPr>
            <w:tcW w:w="1451" w:type="dxa"/>
            <w:tcBorders>
              <w:bottom w:val="single" w:sz="4" w:space="0" w:color="auto"/>
            </w:tcBorders>
            <w:vAlign w:val="center"/>
          </w:tcPr>
          <w:p w:rsidR="00224122" w:rsidRPr="006C733B" w:rsidRDefault="00501872" w:rsidP="006C733B">
            <w:pPr>
              <w:pStyle w:val="a4"/>
              <w:jc w:val="center"/>
            </w:pPr>
            <w:r w:rsidRPr="00D93D6D">
              <w:rPr>
                <w:sz w:val="16"/>
              </w:rPr>
              <w:t>В соответствии с проектом</w:t>
            </w:r>
          </w:p>
        </w:tc>
        <w:tc>
          <w:tcPr>
            <w:tcW w:w="1336" w:type="dxa"/>
            <w:tcBorders>
              <w:bottom w:val="single" w:sz="4" w:space="0" w:color="auto"/>
            </w:tcBorders>
            <w:vAlign w:val="center"/>
          </w:tcPr>
          <w:p w:rsidR="00224122" w:rsidRPr="006C733B" w:rsidRDefault="00501872" w:rsidP="006C733B">
            <w:pPr>
              <w:pStyle w:val="a4"/>
              <w:jc w:val="center"/>
            </w:pPr>
            <w:r w:rsidRPr="00835BDC">
              <w:t>‒</w:t>
            </w:r>
          </w:p>
        </w:tc>
        <w:tc>
          <w:tcPr>
            <w:tcW w:w="1716" w:type="dxa"/>
            <w:tcBorders>
              <w:bottom w:val="single" w:sz="4" w:space="0" w:color="auto"/>
            </w:tcBorders>
            <w:vAlign w:val="center"/>
          </w:tcPr>
          <w:p w:rsidR="00224122" w:rsidRPr="00835BDC" w:rsidRDefault="00224122" w:rsidP="00C578A8">
            <w:pPr>
              <w:pStyle w:val="ConsPlusNormal"/>
              <w:widowControl/>
              <w:spacing w:line="276" w:lineRule="auto"/>
              <w:ind w:firstLine="0"/>
              <w:jc w:val="center"/>
              <w:rPr>
                <w:rFonts w:ascii="Times New Roman" w:hAnsi="Times New Roman" w:cs="Times New Roman"/>
                <w:sz w:val="24"/>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501872" w:rsidRPr="00835BDC" w:rsidTr="00AE06FC">
        <w:trPr>
          <w:trHeight w:val="1272"/>
          <w:jc w:val="center"/>
        </w:trPr>
        <w:tc>
          <w:tcPr>
            <w:tcW w:w="708" w:type="dxa"/>
            <w:tcBorders>
              <w:bottom w:val="single" w:sz="4" w:space="0" w:color="auto"/>
            </w:tcBorders>
            <w:vAlign w:val="center"/>
          </w:tcPr>
          <w:p w:rsidR="00501872" w:rsidRPr="00835BDC" w:rsidRDefault="00501872"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tcBorders>
              <w:bottom w:val="single" w:sz="4" w:space="0" w:color="auto"/>
            </w:tcBorders>
            <w:vAlign w:val="center"/>
          </w:tcPr>
          <w:p w:rsidR="00501872" w:rsidRPr="006C733B" w:rsidRDefault="00501872" w:rsidP="005C2996">
            <w:pPr>
              <w:pStyle w:val="a4"/>
              <w:jc w:val="center"/>
            </w:pPr>
            <w:r>
              <w:t xml:space="preserve">Организация </w:t>
            </w:r>
            <w:r>
              <w:rPr>
                <w:szCs w:val="24"/>
              </w:rPr>
              <w:t>помещения</w:t>
            </w:r>
            <w:r w:rsidRPr="00B724ED">
              <w:rPr>
                <w:szCs w:val="24"/>
              </w:rPr>
              <w:t xml:space="preserve"> для проведения молодежной политики</w:t>
            </w:r>
            <w:r>
              <w:rPr>
                <w:szCs w:val="24"/>
              </w:rPr>
              <w:t xml:space="preserve"> в составе строящегося</w:t>
            </w:r>
            <w:r>
              <w:t xml:space="preserve"> </w:t>
            </w:r>
            <w:r w:rsidRPr="00B724ED">
              <w:rPr>
                <w:szCs w:val="24"/>
              </w:rPr>
              <w:t>сельск</w:t>
            </w:r>
            <w:r>
              <w:rPr>
                <w:szCs w:val="24"/>
              </w:rPr>
              <w:t>ого</w:t>
            </w:r>
            <w:r w:rsidRPr="00B724ED">
              <w:rPr>
                <w:szCs w:val="24"/>
              </w:rPr>
              <w:t xml:space="preserve"> клуб</w:t>
            </w:r>
            <w:r>
              <w:rPr>
                <w:szCs w:val="24"/>
              </w:rPr>
              <w:t>а в п. Торфяное</w:t>
            </w:r>
            <w:r w:rsidRPr="00B724ED">
              <w:rPr>
                <w:szCs w:val="24"/>
              </w:rPr>
              <w:t xml:space="preserve"> </w:t>
            </w:r>
          </w:p>
        </w:tc>
        <w:tc>
          <w:tcPr>
            <w:tcW w:w="1554" w:type="dxa"/>
            <w:tcBorders>
              <w:bottom w:val="single" w:sz="4" w:space="0" w:color="auto"/>
            </w:tcBorders>
            <w:vAlign w:val="center"/>
          </w:tcPr>
          <w:p w:rsidR="00501872" w:rsidRPr="006C733B" w:rsidRDefault="00501872" w:rsidP="006C733B">
            <w:pPr>
              <w:pStyle w:val="a4"/>
              <w:jc w:val="center"/>
            </w:pPr>
            <w:smartTag w:uri="urn:schemas-microsoft-com:office:smarttags" w:element="metricconverter">
              <w:smartTagPr>
                <w:attr w:name="ProductID" w:val="28 кв. м"/>
              </w:smartTagPr>
              <w:r>
                <w:rPr>
                  <w:szCs w:val="24"/>
                </w:rPr>
                <w:t>28 кв. м</w:t>
              </w:r>
            </w:smartTag>
          </w:p>
        </w:tc>
        <w:tc>
          <w:tcPr>
            <w:tcW w:w="1477" w:type="dxa"/>
            <w:tcBorders>
              <w:bottom w:val="single" w:sz="4" w:space="0" w:color="auto"/>
            </w:tcBorders>
            <w:vAlign w:val="center"/>
          </w:tcPr>
          <w:p w:rsidR="00501872" w:rsidRPr="00D93D6D" w:rsidRDefault="00501872" w:rsidP="00D1312C">
            <w:pPr>
              <w:pStyle w:val="a4"/>
              <w:jc w:val="center"/>
              <w:rPr>
                <w:sz w:val="22"/>
              </w:rPr>
            </w:pPr>
            <w:r>
              <w:rPr>
                <w:sz w:val="22"/>
              </w:rPr>
              <w:t>1</w:t>
            </w:r>
            <w:r w:rsidRPr="00D93D6D">
              <w:rPr>
                <w:sz w:val="22"/>
              </w:rPr>
              <w:t xml:space="preserve"> этап:</w:t>
            </w:r>
          </w:p>
          <w:p w:rsidR="00501872" w:rsidRPr="006C733B" w:rsidRDefault="00501872" w:rsidP="00D1312C">
            <w:pPr>
              <w:pStyle w:val="a4"/>
              <w:jc w:val="center"/>
            </w:pPr>
            <w:r>
              <w:rPr>
                <w:sz w:val="22"/>
              </w:rPr>
              <w:t>2017-2021</w:t>
            </w:r>
            <w:r w:rsidRPr="00D93D6D">
              <w:rPr>
                <w:sz w:val="22"/>
              </w:rPr>
              <w:t xml:space="preserve"> гг.</w:t>
            </w:r>
          </w:p>
        </w:tc>
        <w:tc>
          <w:tcPr>
            <w:tcW w:w="1276" w:type="dxa"/>
            <w:tcBorders>
              <w:bottom w:val="single" w:sz="4" w:space="0" w:color="auto"/>
            </w:tcBorders>
            <w:vAlign w:val="center"/>
          </w:tcPr>
          <w:p w:rsidR="00501872" w:rsidRPr="006C733B" w:rsidRDefault="00501872" w:rsidP="00B65F8B">
            <w:pPr>
              <w:pStyle w:val="a4"/>
              <w:jc w:val="center"/>
            </w:pPr>
            <w:r w:rsidRPr="00D93D6D">
              <w:rPr>
                <w:sz w:val="16"/>
              </w:rPr>
              <w:t>В соответствии с проектом</w:t>
            </w:r>
            <w:r>
              <w:rPr>
                <w:sz w:val="16"/>
              </w:rPr>
              <w:t xml:space="preserve"> строительства сельского клуба в п. Торфяное</w:t>
            </w:r>
          </w:p>
        </w:tc>
        <w:tc>
          <w:tcPr>
            <w:tcW w:w="1433" w:type="dxa"/>
            <w:tcBorders>
              <w:bottom w:val="single" w:sz="4" w:space="0" w:color="auto"/>
            </w:tcBorders>
            <w:vAlign w:val="center"/>
          </w:tcPr>
          <w:p w:rsidR="00501872" w:rsidRPr="006C733B" w:rsidRDefault="00501872" w:rsidP="006C733B">
            <w:pPr>
              <w:pStyle w:val="a4"/>
              <w:jc w:val="center"/>
            </w:pPr>
            <w:r w:rsidRPr="00835BDC">
              <w:t>‒</w:t>
            </w:r>
          </w:p>
        </w:tc>
        <w:tc>
          <w:tcPr>
            <w:tcW w:w="1119" w:type="dxa"/>
            <w:tcBorders>
              <w:bottom w:val="single" w:sz="4" w:space="0" w:color="auto"/>
            </w:tcBorders>
            <w:vAlign w:val="center"/>
          </w:tcPr>
          <w:p w:rsidR="00501872" w:rsidRPr="006C733B" w:rsidRDefault="00501872" w:rsidP="006C733B">
            <w:pPr>
              <w:pStyle w:val="a4"/>
              <w:jc w:val="center"/>
            </w:pPr>
            <w:r w:rsidRPr="00835BDC">
              <w:t>‒</w:t>
            </w:r>
          </w:p>
        </w:tc>
        <w:tc>
          <w:tcPr>
            <w:tcW w:w="1451" w:type="dxa"/>
            <w:tcBorders>
              <w:bottom w:val="single" w:sz="4" w:space="0" w:color="auto"/>
            </w:tcBorders>
            <w:vAlign w:val="center"/>
          </w:tcPr>
          <w:p w:rsidR="00501872" w:rsidRPr="006C733B" w:rsidRDefault="00501872" w:rsidP="006C733B">
            <w:pPr>
              <w:pStyle w:val="a4"/>
              <w:jc w:val="center"/>
            </w:pPr>
            <w:r w:rsidRPr="00D93D6D">
              <w:rPr>
                <w:sz w:val="16"/>
              </w:rPr>
              <w:t>В соответствии с проектом</w:t>
            </w:r>
            <w:r>
              <w:rPr>
                <w:sz w:val="16"/>
              </w:rPr>
              <w:t xml:space="preserve"> строительства сельского клуба</w:t>
            </w:r>
          </w:p>
        </w:tc>
        <w:tc>
          <w:tcPr>
            <w:tcW w:w="1336" w:type="dxa"/>
            <w:tcBorders>
              <w:bottom w:val="single" w:sz="4" w:space="0" w:color="auto"/>
            </w:tcBorders>
            <w:vAlign w:val="center"/>
          </w:tcPr>
          <w:p w:rsidR="00501872" w:rsidRPr="006C733B" w:rsidRDefault="00501872" w:rsidP="006C733B">
            <w:pPr>
              <w:pStyle w:val="a4"/>
              <w:jc w:val="center"/>
            </w:pPr>
            <w:r w:rsidRPr="00835BDC">
              <w:t>‒</w:t>
            </w:r>
          </w:p>
        </w:tc>
        <w:tc>
          <w:tcPr>
            <w:tcW w:w="1716" w:type="dxa"/>
            <w:tcBorders>
              <w:bottom w:val="single" w:sz="4" w:space="0" w:color="auto"/>
            </w:tcBorders>
            <w:vAlign w:val="center"/>
          </w:tcPr>
          <w:p w:rsidR="00501872" w:rsidRPr="00835BDC" w:rsidRDefault="00501872" w:rsidP="00C578A8">
            <w:pPr>
              <w:pStyle w:val="ConsPlusNormal"/>
              <w:widowControl/>
              <w:spacing w:line="276" w:lineRule="auto"/>
              <w:ind w:firstLine="0"/>
              <w:jc w:val="center"/>
              <w:rPr>
                <w:rFonts w:ascii="Times New Roman" w:hAnsi="Times New Roman" w:cs="Times New Roman"/>
                <w:sz w:val="24"/>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501872" w:rsidRPr="00835BDC" w:rsidTr="00C578A8">
        <w:trPr>
          <w:jc w:val="center"/>
        </w:trPr>
        <w:tc>
          <w:tcPr>
            <w:tcW w:w="708" w:type="dxa"/>
            <w:shd w:val="clear" w:color="auto" w:fill="F2F2F2" w:themeFill="background1" w:themeFillShade="F2"/>
            <w:vAlign w:val="center"/>
          </w:tcPr>
          <w:p w:rsidR="00501872" w:rsidRPr="00835BDC" w:rsidRDefault="00501872" w:rsidP="00835BDC">
            <w:pPr>
              <w:pStyle w:val="ConsPlusNormal"/>
              <w:widowControl/>
              <w:numPr>
                <w:ilvl w:val="0"/>
                <w:numId w:val="14"/>
              </w:numPr>
              <w:spacing w:line="276" w:lineRule="auto"/>
              <w:ind w:left="297" w:hanging="231"/>
              <w:rPr>
                <w:rFonts w:ascii="Times New Roman" w:hAnsi="Times New Roman" w:cs="Times New Roman"/>
                <w:b/>
                <w:sz w:val="24"/>
                <w:szCs w:val="24"/>
              </w:rPr>
            </w:pPr>
          </w:p>
        </w:tc>
        <w:tc>
          <w:tcPr>
            <w:tcW w:w="14993" w:type="dxa"/>
            <w:gridSpan w:val="9"/>
            <w:shd w:val="clear" w:color="auto" w:fill="F2F2F2" w:themeFill="background1" w:themeFillShade="F2"/>
            <w:vAlign w:val="center"/>
          </w:tcPr>
          <w:p w:rsidR="00501872" w:rsidRPr="00835BDC" w:rsidRDefault="00501872" w:rsidP="00C578A8">
            <w:pPr>
              <w:pStyle w:val="ConsPlusNormal"/>
              <w:widowControl/>
              <w:spacing w:line="276" w:lineRule="auto"/>
              <w:ind w:firstLine="0"/>
              <w:jc w:val="center"/>
              <w:rPr>
                <w:rFonts w:ascii="Times New Roman" w:hAnsi="Times New Roman" w:cs="Times New Roman"/>
                <w:b/>
                <w:sz w:val="24"/>
                <w:szCs w:val="24"/>
              </w:rPr>
            </w:pPr>
            <w:r w:rsidRPr="00835BDC">
              <w:rPr>
                <w:rFonts w:ascii="Times New Roman" w:hAnsi="Times New Roman" w:cs="Times New Roman"/>
                <w:b/>
                <w:sz w:val="24"/>
                <w:szCs w:val="24"/>
              </w:rPr>
              <w:t>УЧРЕЖДЕНИЯ ТОРГОВЛИ, БЫТОВОГО И КОММУНАЛЬНОГО ОБСЛУЖИВАНИЯ</w:t>
            </w:r>
          </w:p>
        </w:tc>
      </w:tr>
      <w:tr w:rsidR="00501872" w:rsidRPr="00835BDC" w:rsidTr="00AD7064">
        <w:trPr>
          <w:jc w:val="center"/>
        </w:trPr>
        <w:tc>
          <w:tcPr>
            <w:tcW w:w="708" w:type="dxa"/>
            <w:vAlign w:val="center"/>
          </w:tcPr>
          <w:p w:rsidR="00501872" w:rsidRPr="00835BDC" w:rsidRDefault="00501872"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vAlign w:val="center"/>
          </w:tcPr>
          <w:p w:rsidR="00501872" w:rsidRPr="00835BDC" w:rsidRDefault="00501872" w:rsidP="006C733B">
            <w:pPr>
              <w:pStyle w:val="a4"/>
              <w:jc w:val="center"/>
            </w:pPr>
            <w:r>
              <w:t>Строительство</w:t>
            </w:r>
            <w:r w:rsidRPr="00B724ED">
              <w:rPr>
                <w:szCs w:val="24"/>
              </w:rPr>
              <w:t xml:space="preserve"> магазин</w:t>
            </w:r>
            <w:r>
              <w:rPr>
                <w:szCs w:val="24"/>
              </w:rPr>
              <w:t>а</w:t>
            </w:r>
            <w:r w:rsidRPr="00B724ED">
              <w:rPr>
                <w:szCs w:val="24"/>
              </w:rPr>
              <w:t xml:space="preserve"> </w:t>
            </w:r>
            <w:r>
              <w:rPr>
                <w:szCs w:val="24"/>
              </w:rPr>
              <w:t xml:space="preserve">в </w:t>
            </w:r>
            <w:r w:rsidRPr="00B724ED">
              <w:rPr>
                <w:szCs w:val="24"/>
              </w:rPr>
              <w:t>п. Быково (выездная сезонная торговля)</w:t>
            </w:r>
          </w:p>
        </w:tc>
        <w:tc>
          <w:tcPr>
            <w:tcW w:w="1554" w:type="dxa"/>
            <w:vAlign w:val="center"/>
          </w:tcPr>
          <w:p w:rsidR="00501872" w:rsidRPr="00835BDC" w:rsidRDefault="00501872" w:rsidP="006C733B">
            <w:pPr>
              <w:pStyle w:val="a4"/>
              <w:jc w:val="center"/>
            </w:pPr>
            <w:smartTag w:uri="urn:schemas-microsoft-com:office:smarttags" w:element="metricconverter">
              <w:smartTagPr>
                <w:attr w:name="ProductID" w:val="330 кв. м"/>
              </w:smartTagPr>
              <w:r w:rsidRPr="00B724ED">
                <w:rPr>
                  <w:szCs w:val="24"/>
                </w:rPr>
                <w:t>330 кв. м</w:t>
              </w:r>
            </w:smartTag>
          </w:p>
        </w:tc>
        <w:tc>
          <w:tcPr>
            <w:tcW w:w="1477" w:type="dxa"/>
            <w:vAlign w:val="center"/>
          </w:tcPr>
          <w:p w:rsidR="00501872" w:rsidRPr="00D93D6D" w:rsidRDefault="00501872" w:rsidP="00313B96">
            <w:pPr>
              <w:pStyle w:val="a4"/>
              <w:jc w:val="center"/>
              <w:rPr>
                <w:sz w:val="22"/>
              </w:rPr>
            </w:pPr>
            <w:r w:rsidRPr="00D93D6D">
              <w:rPr>
                <w:sz w:val="22"/>
              </w:rPr>
              <w:t>4 этап:</w:t>
            </w:r>
          </w:p>
          <w:p w:rsidR="00501872" w:rsidRDefault="00501872" w:rsidP="00313B96">
            <w:pPr>
              <w:pStyle w:val="a4"/>
              <w:jc w:val="center"/>
              <w:rPr>
                <w:sz w:val="22"/>
              </w:rPr>
            </w:pPr>
            <w:r w:rsidRPr="00D93D6D">
              <w:rPr>
                <w:sz w:val="22"/>
              </w:rPr>
              <w:t>2032-2035 гг.</w:t>
            </w:r>
          </w:p>
        </w:tc>
        <w:tc>
          <w:tcPr>
            <w:tcW w:w="1276" w:type="dxa"/>
            <w:vAlign w:val="center"/>
          </w:tcPr>
          <w:p w:rsidR="00501872" w:rsidRPr="00313B96" w:rsidRDefault="00501872" w:rsidP="00B65F8B">
            <w:pPr>
              <w:pStyle w:val="a4"/>
              <w:jc w:val="center"/>
            </w:pPr>
            <w:r w:rsidRPr="00D93D6D">
              <w:rPr>
                <w:sz w:val="16"/>
              </w:rPr>
              <w:t>В соответствии с проектом</w:t>
            </w:r>
          </w:p>
        </w:tc>
        <w:tc>
          <w:tcPr>
            <w:tcW w:w="1433" w:type="dxa"/>
            <w:vAlign w:val="center"/>
          </w:tcPr>
          <w:p w:rsidR="00501872" w:rsidRPr="00835BDC" w:rsidRDefault="00501872" w:rsidP="006C733B">
            <w:pPr>
              <w:pStyle w:val="a4"/>
              <w:jc w:val="center"/>
            </w:pPr>
            <w:r w:rsidRPr="00835BDC">
              <w:t>‒</w:t>
            </w:r>
          </w:p>
        </w:tc>
        <w:tc>
          <w:tcPr>
            <w:tcW w:w="1119" w:type="dxa"/>
            <w:vAlign w:val="center"/>
          </w:tcPr>
          <w:p w:rsidR="00501872" w:rsidRPr="00835BDC" w:rsidRDefault="00E04D77" w:rsidP="006C733B">
            <w:pPr>
              <w:pStyle w:val="a4"/>
              <w:jc w:val="center"/>
              <w:rPr>
                <w:sz w:val="18"/>
              </w:rPr>
            </w:pPr>
            <w:r w:rsidRPr="00835BDC">
              <w:t>‒</w:t>
            </w:r>
          </w:p>
        </w:tc>
        <w:tc>
          <w:tcPr>
            <w:tcW w:w="1451" w:type="dxa"/>
            <w:vAlign w:val="center"/>
          </w:tcPr>
          <w:p w:rsidR="00501872" w:rsidRPr="00835BDC" w:rsidRDefault="00E04D77" w:rsidP="006C733B">
            <w:pPr>
              <w:pStyle w:val="a4"/>
              <w:jc w:val="center"/>
            </w:pPr>
            <w:r w:rsidRPr="00835BDC">
              <w:t>‒</w:t>
            </w:r>
          </w:p>
        </w:tc>
        <w:tc>
          <w:tcPr>
            <w:tcW w:w="1336" w:type="dxa"/>
            <w:vAlign w:val="center"/>
          </w:tcPr>
          <w:p w:rsidR="00501872" w:rsidRPr="00313B96" w:rsidRDefault="00501872" w:rsidP="00B65F8B">
            <w:pPr>
              <w:pStyle w:val="a4"/>
              <w:jc w:val="center"/>
            </w:pPr>
            <w:r w:rsidRPr="00D93D6D">
              <w:rPr>
                <w:sz w:val="16"/>
              </w:rPr>
              <w:t>В соответствии с проектом</w:t>
            </w:r>
          </w:p>
        </w:tc>
        <w:tc>
          <w:tcPr>
            <w:tcW w:w="1716" w:type="dxa"/>
            <w:vAlign w:val="center"/>
          </w:tcPr>
          <w:p w:rsidR="00501872" w:rsidRPr="00835BDC" w:rsidRDefault="00501872" w:rsidP="00C578A8">
            <w:pPr>
              <w:pStyle w:val="ConsPlusNormal"/>
              <w:widowControl/>
              <w:spacing w:line="276" w:lineRule="auto"/>
              <w:ind w:firstLine="0"/>
              <w:jc w:val="center"/>
              <w:rPr>
                <w:rFonts w:ascii="Times New Roman" w:hAnsi="Times New Roman" w:cs="Times New Roman"/>
                <w:sz w:val="24"/>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E04D77" w:rsidRPr="00835BDC" w:rsidTr="00AD7064">
        <w:trPr>
          <w:jc w:val="center"/>
        </w:trPr>
        <w:tc>
          <w:tcPr>
            <w:tcW w:w="708" w:type="dxa"/>
            <w:vAlign w:val="center"/>
          </w:tcPr>
          <w:p w:rsidR="00E04D77" w:rsidRPr="00835BDC" w:rsidRDefault="00E04D77"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vAlign w:val="center"/>
          </w:tcPr>
          <w:p w:rsidR="00E04D77" w:rsidRPr="00835BDC" w:rsidRDefault="00E04D77" w:rsidP="006C733B">
            <w:pPr>
              <w:pStyle w:val="a4"/>
              <w:jc w:val="center"/>
            </w:pPr>
            <w:r>
              <w:t>Строительство</w:t>
            </w:r>
            <w:r w:rsidRPr="00B724ED">
              <w:rPr>
                <w:szCs w:val="24"/>
              </w:rPr>
              <w:t xml:space="preserve"> магазин</w:t>
            </w:r>
            <w:r>
              <w:rPr>
                <w:szCs w:val="24"/>
              </w:rPr>
              <w:t>а</w:t>
            </w:r>
            <w:r w:rsidRPr="00B724ED">
              <w:rPr>
                <w:szCs w:val="24"/>
              </w:rPr>
              <w:t xml:space="preserve"> </w:t>
            </w:r>
            <w:r>
              <w:rPr>
                <w:szCs w:val="24"/>
              </w:rPr>
              <w:t xml:space="preserve">в </w:t>
            </w:r>
            <w:r w:rsidRPr="00B724ED">
              <w:rPr>
                <w:szCs w:val="24"/>
              </w:rPr>
              <w:t>п. Студёное (выездная сезонная торговля)</w:t>
            </w:r>
          </w:p>
        </w:tc>
        <w:tc>
          <w:tcPr>
            <w:tcW w:w="1554" w:type="dxa"/>
            <w:vAlign w:val="center"/>
          </w:tcPr>
          <w:p w:rsidR="00E04D77" w:rsidRPr="00835BDC" w:rsidRDefault="00E04D77" w:rsidP="006C733B">
            <w:pPr>
              <w:pStyle w:val="a4"/>
              <w:jc w:val="center"/>
            </w:pPr>
            <w:smartTag w:uri="urn:schemas-microsoft-com:office:smarttags" w:element="metricconverter">
              <w:smartTagPr>
                <w:attr w:name="ProductID" w:val="330 кв. м"/>
              </w:smartTagPr>
              <w:r w:rsidRPr="00B724ED">
                <w:rPr>
                  <w:szCs w:val="24"/>
                </w:rPr>
                <w:t>330 кв. м</w:t>
              </w:r>
            </w:smartTag>
          </w:p>
        </w:tc>
        <w:tc>
          <w:tcPr>
            <w:tcW w:w="1477" w:type="dxa"/>
            <w:vAlign w:val="center"/>
          </w:tcPr>
          <w:p w:rsidR="00E04D77" w:rsidRPr="00D93D6D" w:rsidRDefault="00E04D77" w:rsidP="00313B96">
            <w:pPr>
              <w:pStyle w:val="a4"/>
              <w:jc w:val="center"/>
              <w:rPr>
                <w:sz w:val="22"/>
              </w:rPr>
            </w:pPr>
            <w:r w:rsidRPr="00D93D6D">
              <w:rPr>
                <w:sz w:val="22"/>
              </w:rPr>
              <w:t>4 этап:</w:t>
            </w:r>
          </w:p>
          <w:p w:rsidR="00E04D77" w:rsidRDefault="00E04D77" w:rsidP="00313B96">
            <w:pPr>
              <w:pStyle w:val="a4"/>
              <w:jc w:val="center"/>
              <w:rPr>
                <w:sz w:val="22"/>
              </w:rPr>
            </w:pPr>
            <w:r w:rsidRPr="00D93D6D">
              <w:rPr>
                <w:sz w:val="22"/>
              </w:rPr>
              <w:t>2032-2035 гг.</w:t>
            </w:r>
          </w:p>
        </w:tc>
        <w:tc>
          <w:tcPr>
            <w:tcW w:w="1276" w:type="dxa"/>
            <w:vAlign w:val="center"/>
          </w:tcPr>
          <w:p w:rsidR="00E04D77" w:rsidRPr="00313B96" w:rsidRDefault="00E04D77" w:rsidP="00B65F8B">
            <w:pPr>
              <w:pStyle w:val="a4"/>
              <w:jc w:val="center"/>
            </w:pPr>
            <w:r w:rsidRPr="00D93D6D">
              <w:rPr>
                <w:sz w:val="16"/>
              </w:rPr>
              <w:t>В соответствии с проектом</w:t>
            </w:r>
          </w:p>
        </w:tc>
        <w:tc>
          <w:tcPr>
            <w:tcW w:w="1433" w:type="dxa"/>
            <w:vAlign w:val="center"/>
          </w:tcPr>
          <w:p w:rsidR="00E04D77" w:rsidRPr="00835BDC" w:rsidRDefault="00E04D77" w:rsidP="00B65F8B">
            <w:pPr>
              <w:pStyle w:val="a4"/>
              <w:jc w:val="center"/>
            </w:pPr>
            <w:r w:rsidRPr="00835BDC">
              <w:t>‒</w:t>
            </w:r>
          </w:p>
        </w:tc>
        <w:tc>
          <w:tcPr>
            <w:tcW w:w="1119" w:type="dxa"/>
            <w:vAlign w:val="center"/>
          </w:tcPr>
          <w:p w:rsidR="00E04D77" w:rsidRPr="00835BDC" w:rsidRDefault="00E04D77" w:rsidP="00B65F8B">
            <w:pPr>
              <w:pStyle w:val="a4"/>
              <w:jc w:val="center"/>
            </w:pPr>
            <w:r w:rsidRPr="00835BDC">
              <w:t>‒</w:t>
            </w:r>
          </w:p>
        </w:tc>
        <w:tc>
          <w:tcPr>
            <w:tcW w:w="1451" w:type="dxa"/>
            <w:vAlign w:val="center"/>
          </w:tcPr>
          <w:p w:rsidR="00E04D77" w:rsidRPr="00835BDC" w:rsidRDefault="00E04D77" w:rsidP="00B65F8B">
            <w:pPr>
              <w:pStyle w:val="a4"/>
              <w:jc w:val="center"/>
            </w:pPr>
            <w:r w:rsidRPr="00835BDC">
              <w:t>‒</w:t>
            </w:r>
          </w:p>
        </w:tc>
        <w:tc>
          <w:tcPr>
            <w:tcW w:w="1336" w:type="dxa"/>
            <w:vAlign w:val="center"/>
          </w:tcPr>
          <w:p w:rsidR="00E04D77" w:rsidRPr="00313B96" w:rsidRDefault="00E04D77" w:rsidP="00B65F8B">
            <w:pPr>
              <w:pStyle w:val="a4"/>
              <w:jc w:val="center"/>
            </w:pPr>
            <w:r w:rsidRPr="00D93D6D">
              <w:rPr>
                <w:sz w:val="16"/>
              </w:rPr>
              <w:t>В соответствии с проектом</w:t>
            </w:r>
          </w:p>
        </w:tc>
        <w:tc>
          <w:tcPr>
            <w:tcW w:w="1716" w:type="dxa"/>
            <w:vAlign w:val="center"/>
          </w:tcPr>
          <w:p w:rsidR="00E04D77" w:rsidRPr="00835BDC" w:rsidRDefault="00E04D77" w:rsidP="00C578A8">
            <w:pPr>
              <w:pStyle w:val="ConsPlusNormal"/>
              <w:widowControl/>
              <w:spacing w:line="276" w:lineRule="auto"/>
              <w:ind w:firstLine="0"/>
              <w:jc w:val="center"/>
              <w:rPr>
                <w:rFonts w:ascii="Times New Roman" w:hAnsi="Times New Roman" w:cs="Times New Roman"/>
                <w:sz w:val="24"/>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E04D77" w:rsidRPr="00835BDC" w:rsidTr="00AD7064">
        <w:trPr>
          <w:jc w:val="center"/>
        </w:trPr>
        <w:tc>
          <w:tcPr>
            <w:tcW w:w="708" w:type="dxa"/>
            <w:vAlign w:val="center"/>
          </w:tcPr>
          <w:p w:rsidR="00E04D77" w:rsidRPr="00835BDC" w:rsidRDefault="00E04D77"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vAlign w:val="center"/>
          </w:tcPr>
          <w:p w:rsidR="00E04D77" w:rsidRPr="00835BDC" w:rsidRDefault="00E04D77" w:rsidP="006C733B">
            <w:pPr>
              <w:pStyle w:val="a4"/>
              <w:jc w:val="center"/>
            </w:pPr>
            <w:r>
              <w:t>Строительство</w:t>
            </w:r>
            <w:r w:rsidRPr="00B724ED">
              <w:rPr>
                <w:szCs w:val="24"/>
              </w:rPr>
              <w:t xml:space="preserve"> магазин</w:t>
            </w:r>
            <w:r>
              <w:rPr>
                <w:szCs w:val="24"/>
              </w:rPr>
              <w:t>а</w:t>
            </w:r>
            <w:r w:rsidRPr="00B724ED">
              <w:rPr>
                <w:szCs w:val="24"/>
              </w:rPr>
              <w:t xml:space="preserve"> </w:t>
            </w:r>
            <w:r>
              <w:rPr>
                <w:szCs w:val="24"/>
              </w:rPr>
              <w:t xml:space="preserve">в </w:t>
            </w:r>
            <w:r w:rsidRPr="00B724ED">
              <w:rPr>
                <w:szCs w:val="24"/>
              </w:rPr>
              <w:t>п. Коверино (выездная сезонная торговля)</w:t>
            </w:r>
          </w:p>
        </w:tc>
        <w:tc>
          <w:tcPr>
            <w:tcW w:w="1554" w:type="dxa"/>
            <w:vAlign w:val="center"/>
          </w:tcPr>
          <w:p w:rsidR="00E04D77" w:rsidRPr="00835BDC" w:rsidRDefault="00E04D77" w:rsidP="006C733B">
            <w:pPr>
              <w:pStyle w:val="a4"/>
              <w:jc w:val="center"/>
            </w:pPr>
            <w:smartTag w:uri="urn:schemas-microsoft-com:office:smarttags" w:element="metricconverter">
              <w:smartTagPr>
                <w:attr w:name="ProductID" w:val="330 кв. м"/>
              </w:smartTagPr>
              <w:r w:rsidRPr="00B724ED">
                <w:rPr>
                  <w:szCs w:val="24"/>
                </w:rPr>
                <w:t>330 кв. м</w:t>
              </w:r>
            </w:smartTag>
          </w:p>
        </w:tc>
        <w:tc>
          <w:tcPr>
            <w:tcW w:w="1477" w:type="dxa"/>
            <w:vAlign w:val="center"/>
          </w:tcPr>
          <w:p w:rsidR="00E04D77" w:rsidRPr="00D93D6D" w:rsidRDefault="00E04D77" w:rsidP="00D1312C">
            <w:pPr>
              <w:pStyle w:val="a4"/>
              <w:jc w:val="center"/>
              <w:rPr>
                <w:sz w:val="22"/>
              </w:rPr>
            </w:pPr>
            <w:r>
              <w:rPr>
                <w:sz w:val="22"/>
              </w:rPr>
              <w:t>1</w:t>
            </w:r>
            <w:r w:rsidRPr="00D93D6D">
              <w:rPr>
                <w:sz w:val="22"/>
              </w:rPr>
              <w:t xml:space="preserve"> этап:</w:t>
            </w:r>
          </w:p>
          <w:p w:rsidR="00E04D77" w:rsidRDefault="00E04D77" w:rsidP="00D1312C">
            <w:pPr>
              <w:pStyle w:val="a4"/>
              <w:jc w:val="center"/>
              <w:rPr>
                <w:sz w:val="22"/>
              </w:rPr>
            </w:pPr>
            <w:r>
              <w:rPr>
                <w:sz w:val="22"/>
              </w:rPr>
              <w:t>2017-2021</w:t>
            </w:r>
            <w:r w:rsidRPr="00D93D6D">
              <w:rPr>
                <w:sz w:val="22"/>
              </w:rPr>
              <w:t xml:space="preserve"> гг.</w:t>
            </w:r>
          </w:p>
        </w:tc>
        <w:tc>
          <w:tcPr>
            <w:tcW w:w="1276" w:type="dxa"/>
            <w:vAlign w:val="center"/>
          </w:tcPr>
          <w:p w:rsidR="00E04D77" w:rsidRPr="00313B96" w:rsidRDefault="00E04D77" w:rsidP="00B65F8B">
            <w:pPr>
              <w:pStyle w:val="a4"/>
              <w:jc w:val="center"/>
            </w:pPr>
            <w:r w:rsidRPr="00D93D6D">
              <w:rPr>
                <w:sz w:val="16"/>
              </w:rPr>
              <w:t>В соответствии с проектом</w:t>
            </w:r>
          </w:p>
        </w:tc>
        <w:tc>
          <w:tcPr>
            <w:tcW w:w="1433" w:type="dxa"/>
            <w:vAlign w:val="center"/>
          </w:tcPr>
          <w:p w:rsidR="00E04D77" w:rsidRPr="00835BDC" w:rsidRDefault="00E04D77" w:rsidP="00B65F8B">
            <w:pPr>
              <w:pStyle w:val="a4"/>
              <w:jc w:val="center"/>
            </w:pPr>
            <w:r w:rsidRPr="00835BDC">
              <w:t>‒</w:t>
            </w:r>
          </w:p>
        </w:tc>
        <w:tc>
          <w:tcPr>
            <w:tcW w:w="1119" w:type="dxa"/>
            <w:vAlign w:val="center"/>
          </w:tcPr>
          <w:p w:rsidR="00E04D77" w:rsidRPr="00835BDC" w:rsidRDefault="00E04D77" w:rsidP="00B65F8B">
            <w:pPr>
              <w:pStyle w:val="a4"/>
              <w:jc w:val="center"/>
            </w:pPr>
            <w:r w:rsidRPr="00835BDC">
              <w:t>‒</w:t>
            </w:r>
          </w:p>
        </w:tc>
        <w:tc>
          <w:tcPr>
            <w:tcW w:w="1451" w:type="dxa"/>
            <w:vAlign w:val="center"/>
          </w:tcPr>
          <w:p w:rsidR="00E04D77" w:rsidRPr="00835BDC" w:rsidRDefault="00E04D77" w:rsidP="00B65F8B">
            <w:pPr>
              <w:pStyle w:val="a4"/>
              <w:jc w:val="center"/>
            </w:pPr>
            <w:r w:rsidRPr="00835BDC">
              <w:t>‒</w:t>
            </w:r>
          </w:p>
        </w:tc>
        <w:tc>
          <w:tcPr>
            <w:tcW w:w="1336" w:type="dxa"/>
            <w:vAlign w:val="center"/>
          </w:tcPr>
          <w:p w:rsidR="00E04D77" w:rsidRPr="00313B96" w:rsidRDefault="00E04D77" w:rsidP="00B65F8B">
            <w:pPr>
              <w:pStyle w:val="a4"/>
              <w:jc w:val="center"/>
            </w:pPr>
            <w:r w:rsidRPr="00D93D6D">
              <w:rPr>
                <w:sz w:val="16"/>
              </w:rPr>
              <w:t>В соответствии с проектом</w:t>
            </w:r>
          </w:p>
        </w:tc>
        <w:tc>
          <w:tcPr>
            <w:tcW w:w="1716" w:type="dxa"/>
            <w:vAlign w:val="center"/>
          </w:tcPr>
          <w:p w:rsidR="00E04D77" w:rsidRPr="00835BDC" w:rsidRDefault="00E04D77" w:rsidP="00C578A8">
            <w:pPr>
              <w:pStyle w:val="ConsPlusNormal"/>
              <w:widowControl/>
              <w:spacing w:line="276" w:lineRule="auto"/>
              <w:ind w:firstLine="0"/>
              <w:jc w:val="center"/>
              <w:rPr>
                <w:rFonts w:ascii="Times New Roman" w:hAnsi="Times New Roman" w:cs="Times New Roman"/>
                <w:sz w:val="24"/>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E04D77" w:rsidRPr="00835BDC" w:rsidTr="00AD7064">
        <w:trPr>
          <w:jc w:val="center"/>
        </w:trPr>
        <w:tc>
          <w:tcPr>
            <w:tcW w:w="708" w:type="dxa"/>
            <w:vAlign w:val="center"/>
          </w:tcPr>
          <w:p w:rsidR="00E04D77" w:rsidRPr="00835BDC" w:rsidRDefault="00E04D77"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vAlign w:val="center"/>
          </w:tcPr>
          <w:p w:rsidR="00E04D77" w:rsidRPr="00835BDC" w:rsidRDefault="00E04D77" w:rsidP="00F43B8E">
            <w:pPr>
              <w:pStyle w:val="a4"/>
              <w:jc w:val="center"/>
            </w:pPr>
            <w:r>
              <w:t>Строительство</w:t>
            </w:r>
            <w:r w:rsidRPr="00B724ED">
              <w:rPr>
                <w:szCs w:val="24"/>
              </w:rPr>
              <w:t xml:space="preserve"> магазин</w:t>
            </w:r>
            <w:r>
              <w:rPr>
                <w:szCs w:val="24"/>
              </w:rPr>
              <w:t>а</w:t>
            </w:r>
            <w:r w:rsidRPr="00B724ED">
              <w:rPr>
                <w:szCs w:val="24"/>
              </w:rPr>
              <w:t xml:space="preserve"> </w:t>
            </w:r>
            <w:r>
              <w:rPr>
                <w:szCs w:val="24"/>
              </w:rPr>
              <w:t xml:space="preserve">в </w:t>
            </w:r>
            <w:r w:rsidRPr="00B724ED">
              <w:rPr>
                <w:szCs w:val="24"/>
              </w:rPr>
              <w:t>дер. Хвойное (выездная сезонная торговля)</w:t>
            </w:r>
          </w:p>
        </w:tc>
        <w:tc>
          <w:tcPr>
            <w:tcW w:w="1554" w:type="dxa"/>
            <w:vAlign w:val="center"/>
          </w:tcPr>
          <w:p w:rsidR="00E04D77" w:rsidRPr="00835BDC" w:rsidRDefault="00E04D77" w:rsidP="006C733B">
            <w:pPr>
              <w:pStyle w:val="a4"/>
              <w:jc w:val="center"/>
            </w:pPr>
            <w:smartTag w:uri="urn:schemas-microsoft-com:office:smarttags" w:element="metricconverter">
              <w:smartTagPr>
                <w:attr w:name="ProductID" w:val="330 кв. м"/>
              </w:smartTagPr>
              <w:r w:rsidRPr="00B724ED">
                <w:rPr>
                  <w:szCs w:val="24"/>
                </w:rPr>
                <w:t>330 кв. м</w:t>
              </w:r>
            </w:smartTag>
          </w:p>
        </w:tc>
        <w:tc>
          <w:tcPr>
            <w:tcW w:w="1477" w:type="dxa"/>
            <w:vAlign w:val="center"/>
          </w:tcPr>
          <w:p w:rsidR="00E04D77" w:rsidRPr="00D93D6D" w:rsidRDefault="00E04D77" w:rsidP="00D1312C">
            <w:pPr>
              <w:pStyle w:val="a4"/>
              <w:jc w:val="center"/>
              <w:rPr>
                <w:sz w:val="22"/>
              </w:rPr>
            </w:pPr>
            <w:r>
              <w:rPr>
                <w:sz w:val="22"/>
              </w:rPr>
              <w:t>1</w:t>
            </w:r>
            <w:r w:rsidRPr="00D93D6D">
              <w:rPr>
                <w:sz w:val="22"/>
              </w:rPr>
              <w:t xml:space="preserve"> этап:</w:t>
            </w:r>
          </w:p>
          <w:p w:rsidR="00E04D77" w:rsidRDefault="00E04D77" w:rsidP="00D1312C">
            <w:pPr>
              <w:pStyle w:val="a4"/>
              <w:jc w:val="center"/>
              <w:rPr>
                <w:sz w:val="22"/>
              </w:rPr>
            </w:pPr>
            <w:r>
              <w:rPr>
                <w:sz w:val="22"/>
              </w:rPr>
              <w:t>2017-2021</w:t>
            </w:r>
            <w:r w:rsidRPr="00D93D6D">
              <w:rPr>
                <w:sz w:val="22"/>
              </w:rPr>
              <w:t xml:space="preserve"> гг.</w:t>
            </w:r>
          </w:p>
        </w:tc>
        <w:tc>
          <w:tcPr>
            <w:tcW w:w="1276" w:type="dxa"/>
            <w:vAlign w:val="center"/>
          </w:tcPr>
          <w:p w:rsidR="00E04D77" w:rsidRPr="00313B96" w:rsidRDefault="00E04D77" w:rsidP="00B65F8B">
            <w:pPr>
              <w:pStyle w:val="a4"/>
              <w:jc w:val="center"/>
            </w:pPr>
            <w:r w:rsidRPr="00D93D6D">
              <w:rPr>
                <w:sz w:val="16"/>
              </w:rPr>
              <w:t>В соответствии с проектом</w:t>
            </w:r>
          </w:p>
        </w:tc>
        <w:tc>
          <w:tcPr>
            <w:tcW w:w="1433" w:type="dxa"/>
            <w:vAlign w:val="center"/>
          </w:tcPr>
          <w:p w:rsidR="00E04D77" w:rsidRPr="00835BDC" w:rsidRDefault="00E04D77" w:rsidP="00B65F8B">
            <w:pPr>
              <w:pStyle w:val="a4"/>
              <w:jc w:val="center"/>
            </w:pPr>
            <w:r w:rsidRPr="00835BDC">
              <w:t>‒</w:t>
            </w:r>
          </w:p>
        </w:tc>
        <w:tc>
          <w:tcPr>
            <w:tcW w:w="1119" w:type="dxa"/>
            <w:vAlign w:val="center"/>
          </w:tcPr>
          <w:p w:rsidR="00E04D77" w:rsidRPr="00835BDC" w:rsidRDefault="00E04D77" w:rsidP="00B65F8B">
            <w:pPr>
              <w:pStyle w:val="a4"/>
              <w:jc w:val="center"/>
            </w:pPr>
            <w:r w:rsidRPr="00835BDC">
              <w:t>‒</w:t>
            </w:r>
          </w:p>
        </w:tc>
        <w:tc>
          <w:tcPr>
            <w:tcW w:w="1451" w:type="dxa"/>
            <w:vAlign w:val="center"/>
          </w:tcPr>
          <w:p w:rsidR="00E04D77" w:rsidRPr="00835BDC" w:rsidRDefault="00E04D77" w:rsidP="00B65F8B">
            <w:pPr>
              <w:pStyle w:val="a4"/>
              <w:jc w:val="center"/>
            </w:pPr>
            <w:r w:rsidRPr="00835BDC">
              <w:t>‒</w:t>
            </w:r>
          </w:p>
        </w:tc>
        <w:tc>
          <w:tcPr>
            <w:tcW w:w="1336" w:type="dxa"/>
            <w:vAlign w:val="center"/>
          </w:tcPr>
          <w:p w:rsidR="00E04D77" w:rsidRPr="00313B96" w:rsidRDefault="00E04D77" w:rsidP="00B65F8B">
            <w:pPr>
              <w:pStyle w:val="a4"/>
              <w:jc w:val="center"/>
            </w:pPr>
            <w:r w:rsidRPr="00D93D6D">
              <w:rPr>
                <w:sz w:val="16"/>
              </w:rPr>
              <w:t>В соответствии с проектом</w:t>
            </w:r>
          </w:p>
        </w:tc>
        <w:tc>
          <w:tcPr>
            <w:tcW w:w="1716" w:type="dxa"/>
            <w:vAlign w:val="center"/>
          </w:tcPr>
          <w:p w:rsidR="00E04D77" w:rsidRPr="00C55987" w:rsidRDefault="00E04D77" w:rsidP="00C578A8">
            <w:pPr>
              <w:pStyle w:val="ConsPlusNormal"/>
              <w:widowControl/>
              <w:spacing w:line="276" w:lineRule="auto"/>
              <w:ind w:firstLine="0"/>
              <w:jc w:val="center"/>
              <w:rPr>
                <w:rFonts w:ascii="Times New Roman" w:hAnsi="Times New Roman" w:cs="Times New Roman"/>
                <w:sz w:val="16"/>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E04D77" w:rsidRPr="00835BDC" w:rsidTr="00AD7064">
        <w:trPr>
          <w:jc w:val="center"/>
        </w:trPr>
        <w:tc>
          <w:tcPr>
            <w:tcW w:w="708" w:type="dxa"/>
            <w:vAlign w:val="center"/>
          </w:tcPr>
          <w:p w:rsidR="00E04D77" w:rsidRPr="00835BDC" w:rsidRDefault="00E04D77"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vAlign w:val="center"/>
          </w:tcPr>
          <w:p w:rsidR="00E04D77" w:rsidRPr="00835BDC" w:rsidRDefault="00E04D77" w:rsidP="006C733B">
            <w:pPr>
              <w:pStyle w:val="a4"/>
              <w:jc w:val="center"/>
            </w:pPr>
            <w:r>
              <w:t>Строительство</w:t>
            </w:r>
            <w:r w:rsidRPr="00B724ED">
              <w:rPr>
                <w:szCs w:val="24"/>
              </w:rPr>
              <w:t xml:space="preserve"> магазин</w:t>
            </w:r>
            <w:r>
              <w:rPr>
                <w:szCs w:val="24"/>
              </w:rPr>
              <w:t>а</w:t>
            </w:r>
            <w:r w:rsidRPr="00B724ED">
              <w:rPr>
                <w:szCs w:val="24"/>
              </w:rPr>
              <w:t xml:space="preserve"> </w:t>
            </w:r>
            <w:r>
              <w:rPr>
                <w:szCs w:val="24"/>
              </w:rPr>
              <w:t xml:space="preserve">в </w:t>
            </w:r>
            <w:r w:rsidRPr="00B724ED">
              <w:rPr>
                <w:szCs w:val="24"/>
              </w:rPr>
              <w:t>п. Горы (выездная сезонная торговля)</w:t>
            </w:r>
          </w:p>
        </w:tc>
        <w:tc>
          <w:tcPr>
            <w:tcW w:w="1554" w:type="dxa"/>
            <w:vAlign w:val="center"/>
          </w:tcPr>
          <w:p w:rsidR="00E04D77" w:rsidRPr="00835BDC" w:rsidRDefault="00E04D77" w:rsidP="006C733B">
            <w:pPr>
              <w:pStyle w:val="a4"/>
              <w:jc w:val="center"/>
            </w:pPr>
            <w:smartTag w:uri="urn:schemas-microsoft-com:office:smarttags" w:element="metricconverter">
              <w:smartTagPr>
                <w:attr w:name="ProductID" w:val="330 кв. м"/>
              </w:smartTagPr>
              <w:r w:rsidRPr="00B724ED">
                <w:rPr>
                  <w:szCs w:val="24"/>
                </w:rPr>
                <w:t>330 кв. м</w:t>
              </w:r>
            </w:smartTag>
          </w:p>
        </w:tc>
        <w:tc>
          <w:tcPr>
            <w:tcW w:w="1477" w:type="dxa"/>
            <w:vAlign w:val="center"/>
          </w:tcPr>
          <w:p w:rsidR="00E04D77" w:rsidRPr="00D93D6D" w:rsidRDefault="00E04D77" w:rsidP="00313B96">
            <w:pPr>
              <w:pStyle w:val="a4"/>
              <w:jc w:val="center"/>
              <w:rPr>
                <w:sz w:val="22"/>
              </w:rPr>
            </w:pPr>
            <w:r w:rsidRPr="00D93D6D">
              <w:rPr>
                <w:sz w:val="22"/>
              </w:rPr>
              <w:t>4 этап:</w:t>
            </w:r>
          </w:p>
          <w:p w:rsidR="00E04D77" w:rsidRDefault="00E04D77" w:rsidP="00313B96">
            <w:pPr>
              <w:pStyle w:val="a4"/>
              <w:jc w:val="center"/>
              <w:rPr>
                <w:sz w:val="22"/>
              </w:rPr>
            </w:pPr>
            <w:r w:rsidRPr="00D93D6D">
              <w:rPr>
                <w:sz w:val="22"/>
              </w:rPr>
              <w:t>2032-2035 гг.</w:t>
            </w:r>
          </w:p>
        </w:tc>
        <w:tc>
          <w:tcPr>
            <w:tcW w:w="1276" w:type="dxa"/>
            <w:vAlign w:val="center"/>
          </w:tcPr>
          <w:p w:rsidR="00E04D77" w:rsidRPr="00313B96" w:rsidRDefault="00E04D77" w:rsidP="00B65F8B">
            <w:pPr>
              <w:pStyle w:val="a4"/>
              <w:jc w:val="center"/>
            </w:pPr>
            <w:r w:rsidRPr="00D93D6D">
              <w:rPr>
                <w:sz w:val="16"/>
              </w:rPr>
              <w:t>В соответствии с проектом</w:t>
            </w:r>
          </w:p>
        </w:tc>
        <w:tc>
          <w:tcPr>
            <w:tcW w:w="1433" w:type="dxa"/>
            <w:vAlign w:val="center"/>
          </w:tcPr>
          <w:p w:rsidR="00E04D77" w:rsidRPr="00835BDC" w:rsidRDefault="00E04D77" w:rsidP="00B65F8B">
            <w:pPr>
              <w:pStyle w:val="a4"/>
              <w:jc w:val="center"/>
            </w:pPr>
            <w:r w:rsidRPr="00835BDC">
              <w:t>‒</w:t>
            </w:r>
          </w:p>
        </w:tc>
        <w:tc>
          <w:tcPr>
            <w:tcW w:w="1119" w:type="dxa"/>
            <w:vAlign w:val="center"/>
          </w:tcPr>
          <w:p w:rsidR="00E04D77" w:rsidRPr="00835BDC" w:rsidRDefault="00E04D77" w:rsidP="00B65F8B">
            <w:pPr>
              <w:pStyle w:val="a4"/>
              <w:jc w:val="center"/>
            </w:pPr>
            <w:r w:rsidRPr="00835BDC">
              <w:t>‒</w:t>
            </w:r>
          </w:p>
        </w:tc>
        <w:tc>
          <w:tcPr>
            <w:tcW w:w="1451" w:type="dxa"/>
            <w:vAlign w:val="center"/>
          </w:tcPr>
          <w:p w:rsidR="00E04D77" w:rsidRPr="00835BDC" w:rsidRDefault="00E04D77" w:rsidP="00B65F8B">
            <w:pPr>
              <w:pStyle w:val="a4"/>
              <w:jc w:val="center"/>
            </w:pPr>
            <w:r w:rsidRPr="00835BDC">
              <w:t>‒</w:t>
            </w:r>
          </w:p>
        </w:tc>
        <w:tc>
          <w:tcPr>
            <w:tcW w:w="1336" w:type="dxa"/>
            <w:vAlign w:val="center"/>
          </w:tcPr>
          <w:p w:rsidR="00E04D77" w:rsidRPr="00313B96" w:rsidRDefault="00E04D77" w:rsidP="00B65F8B">
            <w:pPr>
              <w:pStyle w:val="a4"/>
              <w:jc w:val="center"/>
            </w:pPr>
            <w:r w:rsidRPr="00D93D6D">
              <w:rPr>
                <w:sz w:val="16"/>
              </w:rPr>
              <w:t>В соответствии с проектом</w:t>
            </w:r>
          </w:p>
        </w:tc>
        <w:tc>
          <w:tcPr>
            <w:tcW w:w="1716" w:type="dxa"/>
            <w:vAlign w:val="center"/>
          </w:tcPr>
          <w:p w:rsidR="00E04D77" w:rsidRPr="00835BDC" w:rsidRDefault="00E04D77" w:rsidP="00C578A8">
            <w:pPr>
              <w:pStyle w:val="ConsPlusNormal"/>
              <w:widowControl/>
              <w:spacing w:line="276" w:lineRule="auto"/>
              <w:ind w:firstLine="0"/>
              <w:jc w:val="center"/>
              <w:rPr>
                <w:rFonts w:cs="Times New Roman"/>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E04D77" w:rsidRPr="00835BDC" w:rsidTr="00AD7064">
        <w:trPr>
          <w:jc w:val="center"/>
        </w:trPr>
        <w:tc>
          <w:tcPr>
            <w:tcW w:w="708" w:type="dxa"/>
            <w:vAlign w:val="center"/>
          </w:tcPr>
          <w:p w:rsidR="00E04D77" w:rsidRPr="00835BDC" w:rsidRDefault="00E04D77"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vAlign w:val="center"/>
          </w:tcPr>
          <w:p w:rsidR="00E04D77" w:rsidRPr="00835BDC" w:rsidRDefault="00E04D77" w:rsidP="006C733B">
            <w:pPr>
              <w:pStyle w:val="a4"/>
              <w:jc w:val="center"/>
            </w:pPr>
            <w:r>
              <w:t>Строительство</w:t>
            </w:r>
            <w:r w:rsidRPr="00B724ED">
              <w:rPr>
                <w:szCs w:val="24"/>
              </w:rPr>
              <w:t xml:space="preserve"> магазин</w:t>
            </w:r>
            <w:r>
              <w:rPr>
                <w:szCs w:val="24"/>
              </w:rPr>
              <w:t>а</w:t>
            </w:r>
            <w:r w:rsidRPr="00B724ED">
              <w:rPr>
                <w:szCs w:val="24"/>
              </w:rPr>
              <w:t xml:space="preserve"> </w:t>
            </w:r>
            <w:r>
              <w:rPr>
                <w:szCs w:val="24"/>
              </w:rPr>
              <w:t xml:space="preserve">в </w:t>
            </w:r>
            <w:r w:rsidRPr="00B724ED">
              <w:rPr>
                <w:szCs w:val="24"/>
              </w:rPr>
              <w:t>п. Васильево (выездная сезонная торговля)</w:t>
            </w:r>
          </w:p>
        </w:tc>
        <w:tc>
          <w:tcPr>
            <w:tcW w:w="1554" w:type="dxa"/>
            <w:vAlign w:val="center"/>
          </w:tcPr>
          <w:p w:rsidR="00E04D77" w:rsidRPr="00835BDC" w:rsidRDefault="00E04D77" w:rsidP="006C733B">
            <w:pPr>
              <w:pStyle w:val="a4"/>
              <w:jc w:val="center"/>
            </w:pPr>
            <w:smartTag w:uri="urn:schemas-microsoft-com:office:smarttags" w:element="metricconverter">
              <w:smartTagPr>
                <w:attr w:name="ProductID" w:val="330 кв. м"/>
              </w:smartTagPr>
              <w:r w:rsidRPr="00B724ED">
                <w:rPr>
                  <w:szCs w:val="24"/>
                </w:rPr>
                <w:t>330 кв. м</w:t>
              </w:r>
            </w:smartTag>
          </w:p>
        </w:tc>
        <w:tc>
          <w:tcPr>
            <w:tcW w:w="1477" w:type="dxa"/>
            <w:vAlign w:val="center"/>
          </w:tcPr>
          <w:p w:rsidR="00E04D77" w:rsidRPr="00D93D6D" w:rsidRDefault="00E04D77" w:rsidP="00F43B8E">
            <w:pPr>
              <w:pStyle w:val="a4"/>
              <w:jc w:val="center"/>
              <w:rPr>
                <w:sz w:val="22"/>
              </w:rPr>
            </w:pPr>
            <w:r w:rsidRPr="00D93D6D">
              <w:rPr>
                <w:sz w:val="22"/>
              </w:rPr>
              <w:t>4 этап:</w:t>
            </w:r>
          </w:p>
          <w:p w:rsidR="00E04D77" w:rsidRDefault="00E04D77" w:rsidP="00F43B8E">
            <w:pPr>
              <w:pStyle w:val="a4"/>
              <w:jc w:val="center"/>
              <w:rPr>
                <w:sz w:val="22"/>
              </w:rPr>
            </w:pPr>
            <w:r w:rsidRPr="00D93D6D">
              <w:rPr>
                <w:sz w:val="22"/>
              </w:rPr>
              <w:t>2032-2035 гг.</w:t>
            </w:r>
          </w:p>
        </w:tc>
        <w:tc>
          <w:tcPr>
            <w:tcW w:w="1276" w:type="dxa"/>
            <w:vAlign w:val="center"/>
          </w:tcPr>
          <w:p w:rsidR="00E04D77" w:rsidRPr="00313B96" w:rsidRDefault="00E04D77" w:rsidP="00B65F8B">
            <w:pPr>
              <w:pStyle w:val="a4"/>
              <w:jc w:val="center"/>
            </w:pPr>
            <w:r w:rsidRPr="00D93D6D">
              <w:rPr>
                <w:sz w:val="16"/>
              </w:rPr>
              <w:t>В соответствии с проектом</w:t>
            </w:r>
          </w:p>
        </w:tc>
        <w:tc>
          <w:tcPr>
            <w:tcW w:w="1433" w:type="dxa"/>
            <w:vAlign w:val="center"/>
          </w:tcPr>
          <w:p w:rsidR="00E04D77" w:rsidRPr="00835BDC" w:rsidRDefault="00E04D77" w:rsidP="00B65F8B">
            <w:pPr>
              <w:pStyle w:val="a4"/>
              <w:jc w:val="center"/>
            </w:pPr>
            <w:r w:rsidRPr="00835BDC">
              <w:t>‒</w:t>
            </w:r>
          </w:p>
        </w:tc>
        <w:tc>
          <w:tcPr>
            <w:tcW w:w="1119" w:type="dxa"/>
            <w:vAlign w:val="center"/>
          </w:tcPr>
          <w:p w:rsidR="00E04D77" w:rsidRPr="00835BDC" w:rsidRDefault="00E04D77" w:rsidP="00B65F8B">
            <w:pPr>
              <w:pStyle w:val="a4"/>
              <w:jc w:val="center"/>
            </w:pPr>
            <w:r w:rsidRPr="00835BDC">
              <w:t>‒</w:t>
            </w:r>
          </w:p>
        </w:tc>
        <w:tc>
          <w:tcPr>
            <w:tcW w:w="1451" w:type="dxa"/>
            <w:vAlign w:val="center"/>
          </w:tcPr>
          <w:p w:rsidR="00E04D77" w:rsidRPr="00835BDC" w:rsidRDefault="00E04D77" w:rsidP="00B65F8B">
            <w:pPr>
              <w:pStyle w:val="a4"/>
              <w:jc w:val="center"/>
            </w:pPr>
            <w:r w:rsidRPr="00835BDC">
              <w:t>‒</w:t>
            </w:r>
          </w:p>
        </w:tc>
        <w:tc>
          <w:tcPr>
            <w:tcW w:w="1336" w:type="dxa"/>
            <w:vAlign w:val="center"/>
          </w:tcPr>
          <w:p w:rsidR="00E04D77" w:rsidRPr="00313B96" w:rsidRDefault="00E04D77" w:rsidP="00B65F8B">
            <w:pPr>
              <w:pStyle w:val="a4"/>
              <w:jc w:val="center"/>
            </w:pPr>
            <w:r w:rsidRPr="00D93D6D">
              <w:rPr>
                <w:sz w:val="16"/>
              </w:rPr>
              <w:t>В соответствии с проектом</w:t>
            </w:r>
          </w:p>
        </w:tc>
        <w:tc>
          <w:tcPr>
            <w:tcW w:w="1716" w:type="dxa"/>
            <w:vAlign w:val="center"/>
          </w:tcPr>
          <w:p w:rsidR="00E04D77" w:rsidRPr="00835BDC" w:rsidRDefault="00E04D77" w:rsidP="00C578A8">
            <w:pPr>
              <w:pStyle w:val="ConsPlusNormal"/>
              <w:widowControl/>
              <w:spacing w:line="276" w:lineRule="auto"/>
              <w:ind w:firstLine="0"/>
              <w:jc w:val="center"/>
              <w:rPr>
                <w:rFonts w:cs="Times New Roman"/>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E04D77" w:rsidRPr="00835BDC" w:rsidTr="00AD7064">
        <w:trPr>
          <w:jc w:val="center"/>
        </w:trPr>
        <w:tc>
          <w:tcPr>
            <w:tcW w:w="708" w:type="dxa"/>
            <w:vAlign w:val="center"/>
          </w:tcPr>
          <w:p w:rsidR="00E04D77" w:rsidRPr="00835BDC" w:rsidRDefault="00E04D77"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vAlign w:val="center"/>
          </w:tcPr>
          <w:p w:rsidR="00E04D77" w:rsidRPr="00835BDC" w:rsidRDefault="00E04D77" w:rsidP="00F43B8E">
            <w:pPr>
              <w:pStyle w:val="a4"/>
              <w:jc w:val="center"/>
            </w:pPr>
            <w:r>
              <w:t>Строительство</w:t>
            </w:r>
            <w:r w:rsidRPr="00B724ED">
              <w:rPr>
                <w:szCs w:val="24"/>
              </w:rPr>
              <w:t xml:space="preserve"> магазин</w:t>
            </w:r>
            <w:r>
              <w:rPr>
                <w:szCs w:val="24"/>
              </w:rPr>
              <w:t>а</w:t>
            </w:r>
            <w:r w:rsidRPr="00B724ED">
              <w:rPr>
                <w:szCs w:val="24"/>
              </w:rPr>
              <w:t xml:space="preserve"> </w:t>
            </w:r>
            <w:r>
              <w:rPr>
                <w:szCs w:val="24"/>
              </w:rPr>
              <w:t xml:space="preserve">в </w:t>
            </w:r>
            <w:r w:rsidRPr="00B724ED">
              <w:rPr>
                <w:szCs w:val="24"/>
              </w:rPr>
              <w:t xml:space="preserve">п. </w:t>
            </w:r>
            <w:r>
              <w:rPr>
                <w:szCs w:val="24"/>
              </w:rPr>
              <w:t>Торфяное</w:t>
            </w:r>
            <w:r w:rsidRPr="00B724ED">
              <w:rPr>
                <w:szCs w:val="24"/>
              </w:rPr>
              <w:t xml:space="preserve"> (выездная сезонная торговля)</w:t>
            </w:r>
          </w:p>
        </w:tc>
        <w:tc>
          <w:tcPr>
            <w:tcW w:w="1554" w:type="dxa"/>
            <w:vAlign w:val="center"/>
          </w:tcPr>
          <w:p w:rsidR="00E04D77" w:rsidRPr="00835BDC" w:rsidRDefault="00E04D77" w:rsidP="006C733B">
            <w:pPr>
              <w:pStyle w:val="a4"/>
              <w:jc w:val="center"/>
            </w:pPr>
            <w:smartTag w:uri="urn:schemas-microsoft-com:office:smarttags" w:element="metricconverter">
              <w:smartTagPr>
                <w:attr w:name="ProductID" w:val="340 кв. м"/>
              </w:smartTagPr>
              <w:r w:rsidRPr="00B724ED">
                <w:rPr>
                  <w:szCs w:val="24"/>
                </w:rPr>
                <w:t>340 кв. м</w:t>
              </w:r>
            </w:smartTag>
          </w:p>
        </w:tc>
        <w:tc>
          <w:tcPr>
            <w:tcW w:w="1477" w:type="dxa"/>
            <w:vAlign w:val="center"/>
          </w:tcPr>
          <w:p w:rsidR="00E04D77" w:rsidRPr="00D93D6D" w:rsidRDefault="00E04D77" w:rsidP="00AB3276">
            <w:pPr>
              <w:pStyle w:val="a4"/>
              <w:jc w:val="center"/>
              <w:rPr>
                <w:sz w:val="22"/>
              </w:rPr>
            </w:pPr>
            <w:r w:rsidRPr="00D93D6D">
              <w:rPr>
                <w:sz w:val="22"/>
              </w:rPr>
              <w:t>4 этап:</w:t>
            </w:r>
          </w:p>
          <w:p w:rsidR="00E04D77" w:rsidRDefault="00E04D77" w:rsidP="00AB3276">
            <w:pPr>
              <w:pStyle w:val="a4"/>
              <w:jc w:val="center"/>
              <w:rPr>
                <w:sz w:val="22"/>
              </w:rPr>
            </w:pPr>
            <w:r w:rsidRPr="00D93D6D">
              <w:rPr>
                <w:sz w:val="22"/>
              </w:rPr>
              <w:t>2032-2035 гг.</w:t>
            </w:r>
          </w:p>
        </w:tc>
        <w:tc>
          <w:tcPr>
            <w:tcW w:w="1276" w:type="dxa"/>
            <w:vAlign w:val="center"/>
          </w:tcPr>
          <w:p w:rsidR="00E04D77" w:rsidRPr="00313B96" w:rsidRDefault="00E04D77" w:rsidP="00B65F8B">
            <w:pPr>
              <w:pStyle w:val="a4"/>
              <w:jc w:val="center"/>
            </w:pPr>
            <w:r w:rsidRPr="00D93D6D">
              <w:rPr>
                <w:sz w:val="16"/>
              </w:rPr>
              <w:t>В соответствии с проектом</w:t>
            </w:r>
          </w:p>
        </w:tc>
        <w:tc>
          <w:tcPr>
            <w:tcW w:w="1433" w:type="dxa"/>
            <w:vAlign w:val="center"/>
          </w:tcPr>
          <w:p w:rsidR="00E04D77" w:rsidRPr="00835BDC" w:rsidRDefault="00E04D77" w:rsidP="00B65F8B">
            <w:pPr>
              <w:pStyle w:val="a4"/>
              <w:jc w:val="center"/>
            </w:pPr>
            <w:r w:rsidRPr="00835BDC">
              <w:t>‒</w:t>
            </w:r>
          </w:p>
        </w:tc>
        <w:tc>
          <w:tcPr>
            <w:tcW w:w="1119" w:type="dxa"/>
            <w:vAlign w:val="center"/>
          </w:tcPr>
          <w:p w:rsidR="00E04D77" w:rsidRPr="00835BDC" w:rsidRDefault="00E04D77" w:rsidP="00B65F8B">
            <w:pPr>
              <w:pStyle w:val="a4"/>
              <w:jc w:val="center"/>
            </w:pPr>
            <w:r w:rsidRPr="00835BDC">
              <w:t>‒</w:t>
            </w:r>
          </w:p>
        </w:tc>
        <w:tc>
          <w:tcPr>
            <w:tcW w:w="1451" w:type="dxa"/>
            <w:vAlign w:val="center"/>
          </w:tcPr>
          <w:p w:rsidR="00E04D77" w:rsidRPr="00835BDC" w:rsidRDefault="00E04D77" w:rsidP="00B65F8B">
            <w:pPr>
              <w:pStyle w:val="a4"/>
              <w:jc w:val="center"/>
            </w:pPr>
            <w:r w:rsidRPr="00835BDC">
              <w:t>‒</w:t>
            </w:r>
          </w:p>
        </w:tc>
        <w:tc>
          <w:tcPr>
            <w:tcW w:w="1336" w:type="dxa"/>
            <w:vAlign w:val="center"/>
          </w:tcPr>
          <w:p w:rsidR="00E04D77" w:rsidRPr="00313B96" w:rsidRDefault="00E04D77" w:rsidP="00B65F8B">
            <w:pPr>
              <w:pStyle w:val="a4"/>
              <w:jc w:val="center"/>
            </w:pPr>
            <w:r w:rsidRPr="00D93D6D">
              <w:rPr>
                <w:sz w:val="16"/>
              </w:rPr>
              <w:t>В соответствии с проектом</w:t>
            </w:r>
          </w:p>
        </w:tc>
        <w:tc>
          <w:tcPr>
            <w:tcW w:w="1716" w:type="dxa"/>
            <w:vAlign w:val="center"/>
          </w:tcPr>
          <w:p w:rsidR="00E04D77" w:rsidRPr="00835BDC" w:rsidRDefault="00E04D77" w:rsidP="00C578A8">
            <w:pPr>
              <w:pStyle w:val="ConsPlusNormal"/>
              <w:widowControl/>
              <w:spacing w:line="276" w:lineRule="auto"/>
              <w:ind w:firstLine="0"/>
              <w:jc w:val="center"/>
              <w:rPr>
                <w:rFonts w:cs="Times New Roman"/>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E04D77" w:rsidRPr="00835BDC" w:rsidTr="00AD7064">
        <w:trPr>
          <w:jc w:val="center"/>
        </w:trPr>
        <w:tc>
          <w:tcPr>
            <w:tcW w:w="708" w:type="dxa"/>
            <w:vAlign w:val="center"/>
          </w:tcPr>
          <w:p w:rsidR="00E04D77" w:rsidRPr="00835BDC" w:rsidRDefault="00E04D77"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vAlign w:val="center"/>
          </w:tcPr>
          <w:p w:rsidR="00E04D77" w:rsidRPr="00835BDC" w:rsidRDefault="00E04D77" w:rsidP="006C733B">
            <w:pPr>
              <w:pStyle w:val="a4"/>
              <w:jc w:val="center"/>
            </w:pPr>
            <w:r>
              <w:t xml:space="preserve">Строительство кафе в п. </w:t>
            </w:r>
            <w:r w:rsidRPr="00B724ED">
              <w:rPr>
                <w:szCs w:val="24"/>
              </w:rPr>
              <w:lastRenderedPageBreak/>
              <w:t>Мельниково</w:t>
            </w:r>
          </w:p>
        </w:tc>
        <w:tc>
          <w:tcPr>
            <w:tcW w:w="1554" w:type="dxa"/>
            <w:vAlign w:val="center"/>
          </w:tcPr>
          <w:p w:rsidR="00E04D77" w:rsidRPr="00835BDC" w:rsidRDefault="00E04D77" w:rsidP="006C733B">
            <w:pPr>
              <w:pStyle w:val="a4"/>
              <w:jc w:val="center"/>
            </w:pPr>
            <w:r w:rsidRPr="00B724ED">
              <w:rPr>
                <w:szCs w:val="24"/>
              </w:rPr>
              <w:lastRenderedPageBreak/>
              <w:t>38 п.</w:t>
            </w:r>
            <w:r>
              <w:rPr>
                <w:szCs w:val="24"/>
              </w:rPr>
              <w:t xml:space="preserve"> м</w:t>
            </w:r>
          </w:p>
        </w:tc>
        <w:tc>
          <w:tcPr>
            <w:tcW w:w="1477" w:type="dxa"/>
            <w:vAlign w:val="center"/>
          </w:tcPr>
          <w:p w:rsidR="00E04D77" w:rsidRPr="00D93D6D" w:rsidRDefault="00E04D77" w:rsidP="00313B96">
            <w:pPr>
              <w:pStyle w:val="a4"/>
              <w:jc w:val="center"/>
              <w:rPr>
                <w:sz w:val="22"/>
              </w:rPr>
            </w:pPr>
            <w:r w:rsidRPr="00D93D6D">
              <w:rPr>
                <w:sz w:val="22"/>
              </w:rPr>
              <w:t>4 этап:</w:t>
            </w:r>
          </w:p>
          <w:p w:rsidR="00E04D77" w:rsidRDefault="00E04D77" w:rsidP="00313B96">
            <w:pPr>
              <w:pStyle w:val="a4"/>
              <w:jc w:val="center"/>
              <w:rPr>
                <w:sz w:val="22"/>
              </w:rPr>
            </w:pPr>
            <w:r w:rsidRPr="00D93D6D">
              <w:rPr>
                <w:sz w:val="22"/>
              </w:rPr>
              <w:t>2032-2035 гг.</w:t>
            </w:r>
          </w:p>
        </w:tc>
        <w:tc>
          <w:tcPr>
            <w:tcW w:w="1276" w:type="dxa"/>
            <w:vAlign w:val="center"/>
          </w:tcPr>
          <w:p w:rsidR="00E04D77" w:rsidRPr="00313B96" w:rsidRDefault="00E04D77" w:rsidP="00B65F8B">
            <w:pPr>
              <w:pStyle w:val="a4"/>
              <w:jc w:val="center"/>
            </w:pPr>
            <w:r w:rsidRPr="00D93D6D">
              <w:rPr>
                <w:sz w:val="16"/>
              </w:rPr>
              <w:t>В соответствии с проектом</w:t>
            </w:r>
          </w:p>
        </w:tc>
        <w:tc>
          <w:tcPr>
            <w:tcW w:w="1433" w:type="dxa"/>
            <w:vAlign w:val="center"/>
          </w:tcPr>
          <w:p w:rsidR="00E04D77" w:rsidRPr="00835BDC" w:rsidRDefault="00E04D77" w:rsidP="00B65F8B">
            <w:pPr>
              <w:pStyle w:val="a4"/>
              <w:jc w:val="center"/>
            </w:pPr>
            <w:r w:rsidRPr="00835BDC">
              <w:t>‒</w:t>
            </w:r>
          </w:p>
        </w:tc>
        <w:tc>
          <w:tcPr>
            <w:tcW w:w="1119" w:type="dxa"/>
            <w:vAlign w:val="center"/>
          </w:tcPr>
          <w:p w:rsidR="00E04D77" w:rsidRPr="00835BDC" w:rsidRDefault="00E04D77" w:rsidP="00B65F8B">
            <w:pPr>
              <w:pStyle w:val="a4"/>
              <w:jc w:val="center"/>
            </w:pPr>
            <w:r w:rsidRPr="00835BDC">
              <w:t>‒</w:t>
            </w:r>
          </w:p>
        </w:tc>
        <w:tc>
          <w:tcPr>
            <w:tcW w:w="1451" w:type="dxa"/>
            <w:vAlign w:val="center"/>
          </w:tcPr>
          <w:p w:rsidR="00E04D77" w:rsidRPr="00835BDC" w:rsidRDefault="00E04D77" w:rsidP="00B65F8B">
            <w:pPr>
              <w:pStyle w:val="a4"/>
              <w:jc w:val="center"/>
            </w:pPr>
            <w:r w:rsidRPr="00835BDC">
              <w:t>‒</w:t>
            </w:r>
          </w:p>
        </w:tc>
        <w:tc>
          <w:tcPr>
            <w:tcW w:w="1336" w:type="dxa"/>
            <w:vAlign w:val="center"/>
          </w:tcPr>
          <w:p w:rsidR="00E04D77" w:rsidRPr="00313B96" w:rsidRDefault="00E04D77" w:rsidP="00B65F8B">
            <w:pPr>
              <w:pStyle w:val="a4"/>
              <w:jc w:val="center"/>
            </w:pPr>
            <w:r w:rsidRPr="00D93D6D">
              <w:rPr>
                <w:sz w:val="16"/>
              </w:rPr>
              <w:t>В соответствии с проектом</w:t>
            </w:r>
          </w:p>
        </w:tc>
        <w:tc>
          <w:tcPr>
            <w:tcW w:w="1716" w:type="dxa"/>
            <w:vAlign w:val="center"/>
          </w:tcPr>
          <w:p w:rsidR="00E04D77" w:rsidRPr="00835BDC" w:rsidRDefault="00E04D77" w:rsidP="00C578A8">
            <w:pPr>
              <w:pStyle w:val="ConsPlusNormal"/>
              <w:widowControl/>
              <w:spacing w:line="276" w:lineRule="auto"/>
              <w:ind w:firstLine="0"/>
              <w:jc w:val="center"/>
              <w:rPr>
                <w:rFonts w:cs="Times New Roman"/>
                <w:szCs w:val="24"/>
              </w:rPr>
            </w:pPr>
            <w:r w:rsidRPr="00C55987">
              <w:rPr>
                <w:rFonts w:ascii="Times New Roman" w:hAnsi="Times New Roman" w:cs="Times New Roman"/>
                <w:sz w:val="16"/>
                <w:szCs w:val="24"/>
              </w:rPr>
              <w:t xml:space="preserve">В соответствии с перспективой </w:t>
            </w:r>
            <w:r w:rsidRPr="00C55987">
              <w:rPr>
                <w:rFonts w:ascii="Times New Roman" w:hAnsi="Times New Roman" w:cs="Times New Roman"/>
                <w:sz w:val="16"/>
                <w:szCs w:val="24"/>
              </w:rPr>
              <w:lastRenderedPageBreak/>
              <w:t>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E04D77" w:rsidRPr="00835BDC" w:rsidTr="00AD7064">
        <w:trPr>
          <w:jc w:val="center"/>
        </w:trPr>
        <w:tc>
          <w:tcPr>
            <w:tcW w:w="708" w:type="dxa"/>
            <w:vAlign w:val="center"/>
          </w:tcPr>
          <w:p w:rsidR="00E04D77" w:rsidRPr="00835BDC" w:rsidRDefault="00E04D77"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vAlign w:val="center"/>
          </w:tcPr>
          <w:p w:rsidR="00E04D77" w:rsidRPr="00835BDC" w:rsidRDefault="00E04D77" w:rsidP="00AB3276">
            <w:pPr>
              <w:pStyle w:val="a4"/>
              <w:jc w:val="center"/>
            </w:pPr>
            <w:r>
              <w:t xml:space="preserve">Строительство кафе в п. </w:t>
            </w:r>
            <w:r>
              <w:rPr>
                <w:szCs w:val="24"/>
              </w:rPr>
              <w:t>Торфяное</w:t>
            </w:r>
          </w:p>
        </w:tc>
        <w:tc>
          <w:tcPr>
            <w:tcW w:w="1554" w:type="dxa"/>
            <w:vAlign w:val="center"/>
          </w:tcPr>
          <w:p w:rsidR="00E04D77" w:rsidRPr="00835BDC" w:rsidRDefault="00E04D77" w:rsidP="006C733B">
            <w:pPr>
              <w:pStyle w:val="a4"/>
              <w:jc w:val="center"/>
            </w:pPr>
            <w:r w:rsidRPr="00B724ED">
              <w:rPr>
                <w:szCs w:val="24"/>
              </w:rPr>
              <w:t>38 п.</w:t>
            </w:r>
            <w:r>
              <w:rPr>
                <w:szCs w:val="24"/>
              </w:rPr>
              <w:t xml:space="preserve"> </w:t>
            </w:r>
            <w:r w:rsidR="007B57B9">
              <w:rPr>
                <w:szCs w:val="24"/>
              </w:rPr>
              <w:t>м</w:t>
            </w:r>
          </w:p>
        </w:tc>
        <w:tc>
          <w:tcPr>
            <w:tcW w:w="1477" w:type="dxa"/>
            <w:vAlign w:val="center"/>
          </w:tcPr>
          <w:p w:rsidR="00E04D77" w:rsidRPr="00D93D6D" w:rsidRDefault="00E04D77" w:rsidP="00313B96">
            <w:pPr>
              <w:pStyle w:val="a4"/>
              <w:jc w:val="center"/>
              <w:rPr>
                <w:sz w:val="22"/>
              </w:rPr>
            </w:pPr>
            <w:r w:rsidRPr="00D93D6D">
              <w:rPr>
                <w:sz w:val="22"/>
              </w:rPr>
              <w:t>4 этап:</w:t>
            </w:r>
          </w:p>
          <w:p w:rsidR="00E04D77" w:rsidRDefault="00E04D77" w:rsidP="00313B96">
            <w:pPr>
              <w:pStyle w:val="a4"/>
              <w:jc w:val="center"/>
              <w:rPr>
                <w:sz w:val="22"/>
              </w:rPr>
            </w:pPr>
            <w:r w:rsidRPr="00D93D6D">
              <w:rPr>
                <w:sz w:val="22"/>
              </w:rPr>
              <w:t>2032-2035 гг.</w:t>
            </w:r>
          </w:p>
        </w:tc>
        <w:tc>
          <w:tcPr>
            <w:tcW w:w="1276" w:type="dxa"/>
            <w:vAlign w:val="center"/>
          </w:tcPr>
          <w:p w:rsidR="00E04D77" w:rsidRPr="00313B96" w:rsidRDefault="00E04D77" w:rsidP="00B65F8B">
            <w:pPr>
              <w:pStyle w:val="a4"/>
              <w:jc w:val="center"/>
            </w:pPr>
            <w:r w:rsidRPr="00D93D6D">
              <w:rPr>
                <w:sz w:val="16"/>
              </w:rPr>
              <w:t>В соответствии с проектом</w:t>
            </w:r>
          </w:p>
        </w:tc>
        <w:tc>
          <w:tcPr>
            <w:tcW w:w="1433" w:type="dxa"/>
            <w:vAlign w:val="center"/>
          </w:tcPr>
          <w:p w:rsidR="00E04D77" w:rsidRPr="00835BDC" w:rsidRDefault="00E04D77" w:rsidP="00B65F8B">
            <w:pPr>
              <w:pStyle w:val="a4"/>
              <w:jc w:val="center"/>
            </w:pPr>
            <w:r w:rsidRPr="00835BDC">
              <w:t>‒</w:t>
            </w:r>
          </w:p>
        </w:tc>
        <w:tc>
          <w:tcPr>
            <w:tcW w:w="1119" w:type="dxa"/>
            <w:vAlign w:val="center"/>
          </w:tcPr>
          <w:p w:rsidR="00E04D77" w:rsidRPr="00835BDC" w:rsidRDefault="00E04D77" w:rsidP="00B65F8B">
            <w:pPr>
              <w:pStyle w:val="a4"/>
              <w:jc w:val="center"/>
            </w:pPr>
            <w:r w:rsidRPr="00835BDC">
              <w:t>‒</w:t>
            </w:r>
          </w:p>
        </w:tc>
        <w:tc>
          <w:tcPr>
            <w:tcW w:w="1451" w:type="dxa"/>
            <w:vAlign w:val="center"/>
          </w:tcPr>
          <w:p w:rsidR="00E04D77" w:rsidRPr="00835BDC" w:rsidRDefault="00E04D77" w:rsidP="00B65F8B">
            <w:pPr>
              <w:pStyle w:val="a4"/>
              <w:jc w:val="center"/>
            </w:pPr>
            <w:r w:rsidRPr="00835BDC">
              <w:t>‒</w:t>
            </w:r>
          </w:p>
        </w:tc>
        <w:tc>
          <w:tcPr>
            <w:tcW w:w="1336" w:type="dxa"/>
            <w:vAlign w:val="center"/>
          </w:tcPr>
          <w:p w:rsidR="00E04D77" w:rsidRPr="00313B96" w:rsidRDefault="00E04D77" w:rsidP="00B65F8B">
            <w:pPr>
              <w:pStyle w:val="a4"/>
              <w:jc w:val="center"/>
            </w:pPr>
            <w:r w:rsidRPr="00D93D6D">
              <w:rPr>
                <w:sz w:val="16"/>
              </w:rPr>
              <w:t>В соответствии с проектом</w:t>
            </w:r>
          </w:p>
        </w:tc>
        <w:tc>
          <w:tcPr>
            <w:tcW w:w="1716" w:type="dxa"/>
            <w:vAlign w:val="center"/>
          </w:tcPr>
          <w:p w:rsidR="00E04D77" w:rsidRPr="00835BDC" w:rsidRDefault="00E04D77" w:rsidP="00C578A8">
            <w:pPr>
              <w:pStyle w:val="ConsPlusNormal"/>
              <w:widowControl/>
              <w:spacing w:line="276" w:lineRule="auto"/>
              <w:ind w:firstLine="0"/>
              <w:jc w:val="center"/>
              <w:rPr>
                <w:rFonts w:cs="Times New Roman"/>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E04D77" w:rsidRPr="00835BDC" w:rsidTr="00AD7064">
        <w:trPr>
          <w:jc w:val="center"/>
        </w:trPr>
        <w:tc>
          <w:tcPr>
            <w:tcW w:w="708" w:type="dxa"/>
            <w:vAlign w:val="center"/>
          </w:tcPr>
          <w:p w:rsidR="00E04D77" w:rsidRPr="00835BDC" w:rsidRDefault="00E04D77"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vAlign w:val="center"/>
          </w:tcPr>
          <w:p w:rsidR="00E04D77" w:rsidRDefault="00E04D77" w:rsidP="00AB3276">
            <w:pPr>
              <w:pStyle w:val="a4"/>
              <w:jc w:val="center"/>
            </w:pPr>
            <w:r>
              <w:t xml:space="preserve">Строительство сезонного кафе в п. </w:t>
            </w:r>
            <w:r w:rsidRPr="00B724ED">
              <w:rPr>
                <w:szCs w:val="24"/>
              </w:rPr>
              <w:t>Васильево</w:t>
            </w:r>
          </w:p>
        </w:tc>
        <w:tc>
          <w:tcPr>
            <w:tcW w:w="1554" w:type="dxa"/>
            <w:vAlign w:val="center"/>
          </w:tcPr>
          <w:p w:rsidR="00E04D77" w:rsidRPr="00B724ED" w:rsidRDefault="00E04D77" w:rsidP="006C733B">
            <w:pPr>
              <w:pStyle w:val="a4"/>
              <w:jc w:val="center"/>
              <w:rPr>
                <w:szCs w:val="24"/>
              </w:rPr>
            </w:pPr>
            <w:r w:rsidRPr="00B724ED">
              <w:rPr>
                <w:szCs w:val="24"/>
              </w:rPr>
              <w:t>32 п.</w:t>
            </w:r>
            <w:r>
              <w:rPr>
                <w:szCs w:val="24"/>
              </w:rPr>
              <w:t xml:space="preserve"> </w:t>
            </w:r>
            <w:r w:rsidR="007B57B9">
              <w:rPr>
                <w:szCs w:val="24"/>
              </w:rPr>
              <w:t>м</w:t>
            </w:r>
          </w:p>
        </w:tc>
        <w:tc>
          <w:tcPr>
            <w:tcW w:w="1477" w:type="dxa"/>
            <w:vAlign w:val="center"/>
          </w:tcPr>
          <w:p w:rsidR="00E04D77" w:rsidRPr="00D93D6D" w:rsidRDefault="00E04D77" w:rsidP="00313B96">
            <w:pPr>
              <w:pStyle w:val="a4"/>
              <w:jc w:val="center"/>
              <w:rPr>
                <w:sz w:val="22"/>
              </w:rPr>
            </w:pPr>
            <w:r w:rsidRPr="00D93D6D">
              <w:rPr>
                <w:sz w:val="22"/>
              </w:rPr>
              <w:t>4 этап:</w:t>
            </w:r>
          </w:p>
          <w:p w:rsidR="00E04D77" w:rsidRDefault="00E04D77" w:rsidP="00313B96">
            <w:pPr>
              <w:pStyle w:val="a4"/>
              <w:jc w:val="center"/>
              <w:rPr>
                <w:sz w:val="22"/>
              </w:rPr>
            </w:pPr>
            <w:r w:rsidRPr="00D93D6D">
              <w:rPr>
                <w:sz w:val="22"/>
              </w:rPr>
              <w:t>2032-2035 гг.</w:t>
            </w:r>
          </w:p>
        </w:tc>
        <w:tc>
          <w:tcPr>
            <w:tcW w:w="1276" w:type="dxa"/>
            <w:vAlign w:val="center"/>
          </w:tcPr>
          <w:p w:rsidR="00E04D77" w:rsidRPr="00313B96" w:rsidRDefault="00E04D77" w:rsidP="00B65F8B">
            <w:pPr>
              <w:pStyle w:val="a4"/>
              <w:jc w:val="center"/>
            </w:pPr>
            <w:r w:rsidRPr="00D93D6D">
              <w:rPr>
                <w:sz w:val="16"/>
              </w:rPr>
              <w:t>В соответствии с проектом</w:t>
            </w:r>
          </w:p>
        </w:tc>
        <w:tc>
          <w:tcPr>
            <w:tcW w:w="1433" w:type="dxa"/>
            <w:vAlign w:val="center"/>
          </w:tcPr>
          <w:p w:rsidR="00E04D77" w:rsidRPr="00835BDC" w:rsidRDefault="00E04D77" w:rsidP="00B65F8B">
            <w:pPr>
              <w:pStyle w:val="a4"/>
              <w:jc w:val="center"/>
            </w:pPr>
            <w:r w:rsidRPr="00835BDC">
              <w:t>‒</w:t>
            </w:r>
          </w:p>
        </w:tc>
        <w:tc>
          <w:tcPr>
            <w:tcW w:w="1119" w:type="dxa"/>
            <w:vAlign w:val="center"/>
          </w:tcPr>
          <w:p w:rsidR="00E04D77" w:rsidRPr="00835BDC" w:rsidRDefault="00E04D77" w:rsidP="00B65F8B">
            <w:pPr>
              <w:pStyle w:val="a4"/>
              <w:jc w:val="center"/>
            </w:pPr>
            <w:r w:rsidRPr="00835BDC">
              <w:t>‒</w:t>
            </w:r>
          </w:p>
        </w:tc>
        <w:tc>
          <w:tcPr>
            <w:tcW w:w="1451" w:type="dxa"/>
            <w:vAlign w:val="center"/>
          </w:tcPr>
          <w:p w:rsidR="00E04D77" w:rsidRPr="00835BDC" w:rsidRDefault="00E04D77" w:rsidP="00B65F8B">
            <w:pPr>
              <w:pStyle w:val="a4"/>
              <w:jc w:val="center"/>
            </w:pPr>
            <w:r w:rsidRPr="00835BDC">
              <w:t>‒</w:t>
            </w:r>
          </w:p>
        </w:tc>
        <w:tc>
          <w:tcPr>
            <w:tcW w:w="1336" w:type="dxa"/>
            <w:vAlign w:val="center"/>
          </w:tcPr>
          <w:p w:rsidR="00E04D77" w:rsidRPr="00313B96" w:rsidRDefault="00E04D77" w:rsidP="00B65F8B">
            <w:pPr>
              <w:pStyle w:val="a4"/>
              <w:jc w:val="center"/>
            </w:pPr>
            <w:r w:rsidRPr="00D93D6D">
              <w:rPr>
                <w:sz w:val="16"/>
              </w:rPr>
              <w:t>В соответствии с проектом</w:t>
            </w:r>
          </w:p>
        </w:tc>
        <w:tc>
          <w:tcPr>
            <w:tcW w:w="1716" w:type="dxa"/>
            <w:vAlign w:val="center"/>
          </w:tcPr>
          <w:p w:rsidR="00E04D77" w:rsidRPr="00835BDC" w:rsidRDefault="00E04D77" w:rsidP="00C578A8">
            <w:pPr>
              <w:pStyle w:val="ConsPlusNormal"/>
              <w:widowControl/>
              <w:spacing w:line="276" w:lineRule="auto"/>
              <w:ind w:firstLine="0"/>
              <w:jc w:val="center"/>
              <w:rPr>
                <w:rFonts w:cs="Times New Roman"/>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E04D77" w:rsidRPr="00835BDC" w:rsidTr="00AD7064">
        <w:trPr>
          <w:jc w:val="center"/>
        </w:trPr>
        <w:tc>
          <w:tcPr>
            <w:tcW w:w="708" w:type="dxa"/>
            <w:vAlign w:val="center"/>
          </w:tcPr>
          <w:p w:rsidR="00E04D77" w:rsidRPr="00835BDC" w:rsidRDefault="00E04D77"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vAlign w:val="center"/>
          </w:tcPr>
          <w:p w:rsidR="00E04D77" w:rsidRDefault="00E04D77" w:rsidP="00AB3276">
            <w:pPr>
              <w:pStyle w:val="a4"/>
              <w:jc w:val="center"/>
            </w:pPr>
            <w:r>
              <w:t xml:space="preserve">Строительство сезонного кафе в п. </w:t>
            </w:r>
            <w:r w:rsidRPr="00B724ED">
              <w:rPr>
                <w:szCs w:val="24"/>
              </w:rPr>
              <w:t>Быково</w:t>
            </w:r>
          </w:p>
        </w:tc>
        <w:tc>
          <w:tcPr>
            <w:tcW w:w="1554" w:type="dxa"/>
            <w:vAlign w:val="center"/>
          </w:tcPr>
          <w:p w:rsidR="00E04D77" w:rsidRPr="00B724ED" w:rsidRDefault="00E04D77" w:rsidP="006C733B">
            <w:pPr>
              <w:pStyle w:val="a4"/>
              <w:jc w:val="center"/>
              <w:rPr>
                <w:szCs w:val="24"/>
              </w:rPr>
            </w:pPr>
            <w:r w:rsidRPr="00B724ED">
              <w:rPr>
                <w:szCs w:val="24"/>
              </w:rPr>
              <w:t>30 п.</w:t>
            </w:r>
            <w:r>
              <w:rPr>
                <w:szCs w:val="24"/>
              </w:rPr>
              <w:t xml:space="preserve"> </w:t>
            </w:r>
            <w:r w:rsidR="007B57B9">
              <w:rPr>
                <w:szCs w:val="24"/>
              </w:rPr>
              <w:t>м</w:t>
            </w:r>
          </w:p>
        </w:tc>
        <w:tc>
          <w:tcPr>
            <w:tcW w:w="1477" w:type="dxa"/>
            <w:vAlign w:val="center"/>
          </w:tcPr>
          <w:p w:rsidR="00E04D77" w:rsidRPr="00D93D6D" w:rsidRDefault="00E04D77" w:rsidP="00313B96">
            <w:pPr>
              <w:pStyle w:val="a4"/>
              <w:jc w:val="center"/>
              <w:rPr>
                <w:sz w:val="22"/>
              </w:rPr>
            </w:pPr>
            <w:r w:rsidRPr="00D93D6D">
              <w:rPr>
                <w:sz w:val="22"/>
              </w:rPr>
              <w:t>4 этап:</w:t>
            </w:r>
          </w:p>
          <w:p w:rsidR="00E04D77" w:rsidRDefault="00E04D77" w:rsidP="00313B96">
            <w:pPr>
              <w:pStyle w:val="a4"/>
              <w:jc w:val="center"/>
              <w:rPr>
                <w:sz w:val="22"/>
              </w:rPr>
            </w:pPr>
            <w:r w:rsidRPr="00D93D6D">
              <w:rPr>
                <w:sz w:val="22"/>
              </w:rPr>
              <w:t>2032-2035 гг.</w:t>
            </w:r>
          </w:p>
        </w:tc>
        <w:tc>
          <w:tcPr>
            <w:tcW w:w="1276" w:type="dxa"/>
            <w:vAlign w:val="center"/>
          </w:tcPr>
          <w:p w:rsidR="00E04D77" w:rsidRPr="00313B96" w:rsidRDefault="00E04D77" w:rsidP="00B65F8B">
            <w:pPr>
              <w:pStyle w:val="a4"/>
              <w:jc w:val="center"/>
            </w:pPr>
            <w:r w:rsidRPr="00D93D6D">
              <w:rPr>
                <w:sz w:val="16"/>
              </w:rPr>
              <w:t>В соответствии с проектом</w:t>
            </w:r>
          </w:p>
        </w:tc>
        <w:tc>
          <w:tcPr>
            <w:tcW w:w="1433" w:type="dxa"/>
            <w:vAlign w:val="center"/>
          </w:tcPr>
          <w:p w:rsidR="00E04D77" w:rsidRPr="00835BDC" w:rsidRDefault="00E04D77" w:rsidP="00B65F8B">
            <w:pPr>
              <w:pStyle w:val="a4"/>
              <w:jc w:val="center"/>
            </w:pPr>
            <w:r w:rsidRPr="00835BDC">
              <w:t>‒</w:t>
            </w:r>
          </w:p>
        </w:tc>
        <w:tc>
          <w:tcPr>
            <w:tcW w:w="1119" w:type="dxa"/>
            <w:vAlign w:val="center"/>
          </w:tcPr>
          <w:p w:rsidR="00E04D77" w:rsidRPr="00835BDC" w:rsidRDefault="00E04D77" w:rsidP="00B65F8B">
            <w:pPr>
              <w:pStyle w:val="a4"/>
              <w:jc w:val="center"/>
            </w:pPr>
            <w:r w:rsidRPr="00835BDC">
              <w:t>‒</w:t>
            </w:r>
          </w:p>
        </w:tc>
        <w:tc>
          <w:tcPr>
            <w:tcW w:w="1451" w:type="dxa"/>
            <w:vAlign w:val="center"/>
          </w:tcPr>
          <w:p w:rsidR="00E04D77" w:rsidRPr="00835BDC" w:rsidRDefault="00E04D77" w:rsidP="00B65F8B">
            <w:pPr>
              <w:pStyle w:val="a4"/>
              <w:jc w:val="center"/>
            </w:pPr>
            <w:r w:rsidRPr="00835BDC">
              <w:t>‒</w:t>
            </w:r>
          </w:p>
        </w:tc>
        <w:tc>
          <w:tcPr>
            <w:tcW w:w="1336" w:type="dxa"/>
            <w:vAlign w:val="center"/>
          </w:tcPr>
          <w:p w:rsidR="00E04D77" w:rsidRPr="00313B96" w:rsidRDefault="00E04D77" w:rsidP="00B65F8B">
            <w:pPr>
              <w:pStyle w:val="a4"/>
              <w:jc w:val="center"/>
            </w:pPr>
            <w:r w:rsidRPr="00D93D6D">
              <w:rPr>
                <w:sz w:val="16"/>
              </w:rPr>
              <w:t>В соответствии с проектом</w:t>
            </w:r>
          </w:p>
        </w:tc>
        <w:tc>
          <w:tcPr>
            <w:tcW w:w="1716" w:type="dxa"/>
            <w:vAlign w:val="center"/>
          </w:tcPr>
          <w:p w:rsidR="00E04D77" w:rsidRPr="00835BDC" w:rsidRDefault="00E04D77" w:rsidP="00C578A8">
            <w:pPr>
              <w:pStyle w:val="ConsPlusNormal"/>
              <w:widowControl/>
              <w:spacing w:line="276" w:lineRule="auto"/>
              <w:ind w:firstLine="0"/>
              <w:jc w:val="center"/>
              <w:rPr>
                <w:rFonts w:cs="Times New Roman"/>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E04D77" w:rsidRPr="00835BDC" w:rsidTr="00AD7064">
        <w:trPr>
          <w:jc w:val="center"/>
        </w:trPr>
        <w:tc>
          <w:tcPr>
            <w:tcW w:w="708" w:type="dxa"/>
            <w:vAlign w:val="center"/>
          </w:tcPr>
          <w:p w:rsidR="00E04D77" w:rsidRPr="00835BDC" w:rsidRDefault="00E04D77"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vAlign w:val="center"/>
          </w:tcPr>
          <w:p w:rsidR="00E04D77" w:rsidRDefault="00E04D77" w:rsidP="00AB3276">
            <w:pPr>
              <w:pStyle w:val="a4"/>
              <w:jc w:val="center"/>
            </w:pPr>
            <w:r>
              <w:t xml:space="preserve">Строительство сезонного кафе в п. </w:t>
            </w:r>
            <w:r w:rsidRPr="00B724ED">
              <w:rPr>
                <w:szCs w:val="24"/>
              </w:rPr>
              <w:t>Горы</w:t>
            </w:r>
          </w:p>
        </w:tc>
        <w:tc>
          <w:tcPr>
            <w:tcW w:w="1554" w:type="dxa"/>
            <w:vAlign w:val="center"/>
          </w:tcPr>
          <w:p w:rsidR="00E04D77" w:rsidRPr="00B724ED" w:rsidRDefault="00E04D77" w:rsidP="006C733B">
            <w:pPr>
              <w:pStyle w:val="a4"/>
              <w:jc w:val="center"/>
              <w:rPr>
                <w:szCs w:val="24"/>
              </w:rPr>
            </w:pPr>
            <w:r w:rsidRPr="00B724ED">
              <w:rPr>
                <w:szCs w:val="24"/>
              </w:rPr>
              <w:t>32 п.</w:t>
            </w:r>
            <w:r>
              <w:rPr>
                <w:szCs w:val="24"/>
              </w:rPr>
              <w:t xml:space="preserve"> </w:t>
            </w:r>
            <w:r w:rsidR="007B57B9">
              <w:rPr>
                <w:szCs w:val="24"/>
              </w:rPr>
              <w:t>м</w:t>
            </w:r>
          </w:p>
        </w:tc>
        <w:tc>
          <w:tcPr>
            <w:tcW w:w="1477" w:type="dxa"/>
            <w:vAlign w:val="center"/>
          </w:tcPr>
          <w:p w:rsidR="00E04D77" w:rsidRPr="00D93D6D" w:rsidRDefault="00E04D77" w:rsidP="00313B96">
            <w:pPr>
              <w:pStyle w:val="a4"/>
              <w:jc w:val="center"/>
              <w:rPr>
                <w:sz w:val="22"/>
              </w:rPr>
            </w:pPr>
            <w:r w:rsidRPr="00D93D6D">
              <w:rPr>
                <w:sz w:val="22"/>
              </w:rPr>
              <w:t>4 этап:</w:t>
            </w:r>
          </w:p>
          <w:p w:rsidR="00E04D77" w:rsidRDefault="00E04D77" w:rsidP="00313B96">
            <w:pPr>
              <w:pStyle w:val="a4"/>
              <w:jc w:val="center"/>
              <w:rPr>
                <w:sz w:val="22"/>
              </w:rPr>
            </w:pPr>
            <w:r w:rsidRPr="00D93D6D">
              <w:rPr>
                <w:sz w:val="22"/>
              </w:rPr>
              <w:t>2032-2035 гг.</w:t>
            </w:r>
          </w:p>
        </w:tc>
        <w:tc>
          <w:tcPr>
            <w:tcW w:w="1276" w:type="dxa"/>
            <w:vAlign w:val="center"/>
          </w:tcPr>
          <w:p w:rsidR="00E04D77" w:rsidRPr="00313B96" w:rsidRDefault="00E04D77" w:rsidP="00B65F8B">
            <w:pPr>
              <w:pStyle w:val="a4"/>
              <w:jc w:val="center"/>
            </w:pPr>
            <w:r w:rsidRPr="00D93D6D">
              <w:rPr>
                <w:sz w:val="16"/>
              </w:rPr>
              <w:t>В соответствии с проектом</w:t>
            </w:r>
          </w:p>
        </w:tc>
        <w:tc>
          <w:tcPr>
            <w:tcW w:w="1433" w:type="dxa"/>
            <w:vAlign w:val="center"/>
          </w:tcPr>
          <w:p w:rsidR="00E04D77" w:rsidRPr="00835BDC" w:rsidRDefault="00E04D77" w:rsidP="00B65F8B">
            <w:pPr>
              <w:pStyle w:val="a4"/>
              <w:jc w:val="center"/>
            </w:pPr>
            <w:r w:rsidRPr="00835BDC">
              <w:t>‒</w:t>
            </w:r>
          </w:p>
        </w:tc>
        <w:tc>
          <w:tcPr>
            <w:tcW w:w="1119" w:type="dxa"/>
            <w:vAlign w:val="center"/>
          </w:tcPr>
          <w:p w:rsidR="00E04D77" w:rsidRPr="00835BDC" w:rsidRDefault="00E04D77" w:rsidP="00B65F8B">
            <w:pPr>
              <w:pStyle w:val="a4"/>
              <w:jc w:val="center"/>
            </w:pPr>
            <w:r w:rsidRPr="00835BDC">
              <w:t>‒</w:t>
            </w:r>
          </w:p>
        </w:tc>
        <w:tc>
          <w:tcPr>
            <w:tcW w:w="1451" w:type="dxa"/>
            <w:vAlign w:val="center"/>
          </w:tcPr>
          <w:p w:rsidR="00E04D77" w:rsidRPr="00835BDC" w:rsidRDefault="00E04D77" w:rsidP="00B65F8B">
            <w:pPr>
              <w:pStyle w:val="a4"/>
              <w:jc w:val="center"/>
            </w:pPr>
            <w:r w:rsidRPr="00835BDC">
              <w:t>‒</w:t>
            </w:r>
          </w:p>
        </w:tc>
        <w:tc>
          <w:tcPr>
            <w:tcW w:w="1336" w:type="dxa"/>
            <w:vAlign w:val="center"/>
          </w:tcPr>
          <w:p w:rsidR="00E04D77" w:rsidRPr="00313B96" w:rsidRDefault="00E04D77" w:rsidP="00B65F8B">
            <w:pPr>
              <w:pStyle w:val="a4"/>
              <w:jc w:val="center"/>
            </w:pPr>
            <w:r w:rsidRPr="00D93D6D">
              <w:rPr>
                <w:sz w:val="16"/>
              </w:rPr>
              <w:t>В соответствии с проектом</w:t>
            </w:r>
          </w:p>
        </w:tc>
        <w:tc>
          <w:tcPr>
            <w:tcW w:w="1716" w:type="dxa"/>
            <w:vAlign w:val="center"/>
          </w:tcPr>
          <w:p w:rsidR="00E04D77" w:rsidRPr="00835BDC" w:rsidRDefault="00E04D77" w:rsidP="00C578A8">
            <w:pPr>
              <w:pStyle w:val="ConsPlusNormal"/>
              <w:widowControl/>
              <w:spacing w:line="276" w:lineRule="auto"/>
              <w:ind w:firstLine="0"/>
              <w:jc w:val="center"/>
              <w:rPr>
                <w:rFonts w:cs="Times New Roman"/>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E04D77" w:rsidRPr="00835BDC" w:rsidTr="00AD7064">
        <w:trPr>
          <w:jc w:val="center"/>
        </w:trPr>
        <w:tc>
          <w:tcPr>
            <w:tcW w:w="708" w:type="dxa"/>
            <w:vAlign w:val="center"/>
          </w:tcPr>
          <w:p w:rsidR="00E04D77" w:rsidRPr="00835BDC" w:rsidRDefault="00E04D77"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vAlign w:val="center"/>
          </w:tcPr>
          <w:p w:rsidR="00E04D77" w:rsidRDefault="00E04D77" w:rsidP="00AB3276">
            <w:pPr>
              <w:pStyle w:val="a4"/>
              <w:jc w:val="center"/>
            </w:pPr>
            <w:r>
              <w:t xml:space="preserve">Строительство сезонного кафе в п. </w:t>
            </w:r>
            <w:r w:rsidRPr="00B724ED">
              <w:rPr>
                <w:szCs w:val="24"/>
              </w:rPr>
              <w:t>Студёное</w:t>
            </w:r>
          </w:p>
        </w:tc>
        <w:tc>
          <w:tcPr>
            <w:tcW w:w="1554" w:type="dxa"/>
            <w:vAlign w:val="center"/>
          </w:tcPr>
          <w:p w:rsidR="00E04D77" w:rsidRPr="00B724ED" w:rsidRDefault="00E04D77" w:rsidP="006C733B">
            <w:pPr>
              <w:pStyle w:val="a4"/>
              <w:jc w:val="center"/>
              <w:rPr>
                <w:szCs w:val="24"/>
              </w:rPr>
            </w:pPr>
            <w:r w:rsidRPr="00B724ED">
              <w:rPr>
                <w:szCs w:val="24"/>
              </w:rPr>
              <w:t>30 п.</w:t>
            </w:r>
            <w:r>
              <w:rPr>
                <w:szCs w:val="24"/>
              </w:rPr>
              <w:t xml:space="preserve"> </w:t>
            </w:r>
            <w:r w:rsidR="007B57B9">
              <w:rPr>
                <w:szCs w:val="24"/>
              </w:rPr>
              <w:t>м</w:t>
            </w:r>
          </w:p>
        </w:tc>
        <w:tc>
          <w:tcPr>
            <w:tcW w:w="1477" w:type="dxa"/>
            <w:vAlign w:val="center"/>
          </w:tcPr>
          <w:p w:rsidR="00E04D77" w:rsidRPr="00D93D6D" w:rsidRDefault="00E04D77" w:rsidP="00313B96">
            <w:pPr>
              <w:pStyle w:val="a4"/>
              <w:jc w:val="center"/>
              <w:rPr>
                <w:sz w:val="22"/>
              </w:rPr>
            </w:pPr>
            <w:r w:rsidRPr="00D93D6D">
              <w:rPr>
                <w:sz w:val="22"/>
              </w:rPr>
              <w:t>4 этап:</w:t>
            </w:r>
          </w:p>
          <w:p w:rsidR="00E04D77" w:rsidRDefault="00E04D77" w:rsidP="00313B96">
            <w:pPr>
              <w:pStyle w:val="a4"/>
              <w:jc w:val="center"/>
              <w:rPr>
                <w:sz w:val="22"/>
              </w:rPr>
            </w:pPr>
            <w:r w:rsidRPr="00D93D6D">
              <w:rPr>
                <w:sz w:val="22"/>
              </w:rPr>
              <w:t>2032-2035 гг.</w:t>
            </w:r>
          </w:p>
        </w:tc>
        <w:tc>
          <w:tcPr>
            <w:tcW w:w="1276" w:type="dxa"/>
            <w:vAlign w:val="center"/>
          </w:tcPr>
          <w:p w:rsidR="00E04D77" w:rsidRPr="00313B96" w:rsidRDefault="00E04D77" w:rsidP="00B65F8B">
            <w:pPr>
              <w:pStyle w:val="a4"/>
              <w:jc w:val="center"/>
            </w:pPr>
            <w:r w:rsidRPr="00D93D6D">
              <w:rPr>
                <w:sz w:val="16"/>
              </w:rPr>
              <w:t>В соответствии с проектом</w:t>
            </w:r>
          </w:p>
        </w:tc>
        <w:tc>
          <w:tcPr>
            <w:tcW w:w="1433" w:type="dxa"/>
            <w:vAlign w:val="center"/>
          </w:tcPr>
          <w:p w:rsidR="00E04D77" w:rsidRPr="00835BDC" w:rsidRDefault="00E04D77" w:rsidP="00B65F8B">
            <w:pPr>
              <w:pStyle w:val="a4"/>
              <w:jc w:val="center"/>
            </w:pPr>
            <w:r w:rsidRPr="00835BDC">
              <w:t>‒</w:t>
            </w:r>
          </w:p>
        </w:tc>
        <w:tc>
          <w:tcPr>
            <w:tcW w:w="1119" w:type="dxa"/>
            <w:vAlign w:val="center"/>
          </w:tcPr>
          <w:p w:rsidR="00E04D77" w:rsidRPr="00835BDC" w:rsidRDefault="00E04D77" w:rsidP="00B65F8B">
            <w:pPr>
              <w:pStyle w:val="a4"/>
              <w:jc w:val="center"/>
            </w:pPr>
            <w:r w:rsidRPr="00835BDC">
              <w:t>‒</w:t>
            </w:r>
          </w:p>
        </w:tc>
        <w:tc>
          <w:tcPr>
            <w:tcW w:w="1451" w:type="dxa"/>
            <w:vAlign w:val="center"/>
          </w:tcPr>
          <w:p w:rsidR="00E04D77" w:rsidRPr="00835BDC" w:rsidRDefault="00E04D77" w:rsidP="00B65F8B">
            <w:pPr>
              <w:pStyle w:val="a4"/>
              <w:jc w:val="center"/>
            </w:pPr>
            <w:r w:rsidRPr="00835BDC">
              <w:t>‒</w:t>
            </w:r>
          </w:p>
        </w:tc>
        <w:tc>
          <w:tcPr>
            <w:tcW w:w="1336" w:type="dxa"/>
            <w:vAlign w:val="center"/>
          </w:tcPr>
          <w:p w:rsidR="00E04D77" w:rsidRPr="00313B96" w:rsidRDefault="00E04D77" w:rsidP="00B65F8B">
            <w:pPr>
              <w:pStyle w:val="a4"/>
              <w:jc w:val="center"/>
            </w:pPr>
            <w:r w:rsidRPr="00D93D6D">
              <w:rPr>
                <w:sz w:val="16"/>
              </w:rPr>
              <w:t>В соответствии с проектом</w:t>
            </w:r>
          </w:p>
        </w:tc>
        <w:tc>
          <w:tcPr>
            <w:tcW w:w="1716" w:type="dxa"/>
            <w:vAlign w:val="center"/>
          </w:tcPr>
          <w:p w:rsidR="00E04D77" w:rsidRPr="00835BDC" w:rsidRDefault="00E04D77" w:rsidP="00C578A8">
            <w:pPr>
              <w:pStyle w:val="ConsPlusNormal"/>
              <w:widowControl/>
              <w:spacing w:line="276" w:lineRule="auto"/>
              <w:ind w:firstLine="0"/>
              <w:jc w:val="center"/>
              <w:rPr>
                <w:rFonts w:cs="Times New Roman"/>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E04D77" w:rsidRPr="00835BDC" w:rsidTr="00AD7064">
        <w:trPr>
          <w:jc w:val="center"/>
        </w:trPr>
        <w:tc>
          <w:tcPr>
            <w:tcW w:w="708" w:type="dxa"/>
            <w:vAlign w:val="center"/>
          </w:tcPr>
          <w:p w:rsidR="00E04D77" w:rsidRPr="00835BDC" w:rsidRDefault="00E04D77"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vAlign w:val="center"/>
          </w:tcPr>
          <w:p w:rsidR="00E04D77" w:rsidRDefault="00E04D77" w:rsidP="00AB3276">
            <w:pPr>
              <w:pStyle w:val="a4"/>
              <w:jc w:val="center"/>
            </w:pPr>
            <w:r>
              <w:t xml:space="preserve">Строительство сезонного кафе в п. </w:t>
            </w:r>
            <w:r w:rsidRPr="00B724ED">
              <w:rPr>
                <w:szCs w:val="24"/>
              </w:rPr>
              <w:t>Коверино</w:t>
            </w:r>
          </w:p>
        </w:tc>
        <w:tc>
          <w:tcPr>
            <w:tcW w:w="1554" w:type="dxa"/>
            <w:vAlign w:val="center"/>
          </w:tcPr>
          <w:p w:rsidR="00E04D77" w:rsidRPr="00B724ED" w:rsidRDefault="00E04D77" w:rsidP="006C733B">
            <w:pPr>
              <w:pStyle w:val="a4"/>
              <w:jc w:val="center"/>
              <w:rPr>
                <w:szCs w:val="24"/>
              </w:rPr>
            </w:pPr>
            <w:r w:rsidRPr="00B724ED">
              <w:rPr>
                <w:szCs w:val="24"/>
              </w:rPr>
              <w:t>30 п.</w:t>
            </w:r>
            <w:r>
              <w:rPr>
                <w:szCs w:val="24"/>
              </w:rPr>
              <w:t xml:space="preserve"> </w:t>
            </w:r>
            <w:r w:rsidR="007B57B9">
              <w:rPr>
                <w:szCs w:val="24"/>
              </w:rPr>
              <w:t>м</w:t>
            </w:r>
          </w:p>
        </w:tc>
        <w:tc>
          <w:tcPr>
            <w:tcW w:w="1477" w:type="dxa"/>
            <w:vAlign w:val="center"/>
          </w:tcPr>
          <w:p w:rsidR="00E04D77" w:rsidRPr="00D93D6D" w:rsidRDefault="00E04D77" w:rsidP="00313B96">
            <w:pPr>
              <w:pStyle w:val="a4"/>
              <w:jc w:val="center"/>
              <w:rPr>
                <w:sz w:val="22"/>
              </w:rPr>
            </w:pPr>
            <w:r w:rsidRPr="00D93D6D">
              <w:rPr>
                <w:sz w:val="22"/>
              </w:rPr>
              <w:t>4 этап:</w:t>
            </w:r>
          </w:p>
          <w:p w:rsidR="00E04D77" w:rsidRDefault="00E04D77" w:rsidP="00313B96">
            <w:pPr>
              <w:pStyle w:val="a4"/>
              <w:jc w:val="center"/>
              <w:rPr>
                <w:sz w:val="22"/>
              </w:rPr>
            </w:pPr>
            <w:r w:rsidRPr="00D93D6D">
              <w:rPr>
                <w:sz w:val="22"/>
              </w:rPr>
              <w:t>2032-2035 гг.</w:t>
            </w:r>
          </w:p>
        </w:tc>
        <w:tc>
          <w:tcPr>
            <w:tcW w:w="1276" w:type="dxa"/>
            <w:vAlign w:val="center"/>
          </w:tcPr>
          <w:p w:rsidR="00E04D77" w:rsidRPr="00313B96" w:rsidRDefault="00E04D77" w:rsidP="00B65F8B">
            <w:pPr>
              <w:pStyle w:val="a4"/>
              <w:jc w:val="center"/>
            </w:pPr>
            <w:r w:rsidRPr="00D93D6D">
              <w:rPr>
                <w:sz w:val="16"/>
              </w:rPr>
              <w:t>В соответствии с проектом</w:t>
            </w:r>
          </w:p>
        </w:tc>
        <w:tc>
          <w:tcPr>
            <w:tcW w:w="1433" w:type="dxa"/>
            <w:vAlign w:val="center"/>
          </w:tcPr>
          <w:p w:rsidR="00E04D77" w:rsidRPr="00835BDC" w:rsidRDefault="00E04D77" w:rsidP="00B65F8B">
            <w:pPr>
              <w:pStyle w:val="a4"/>
              <w:jc w:val="center"/>
            </w:pPr>
            <w:r w:rsidRPr="00835BDC">
              <w:t>‒</w:t>
            </w:r>
          </w:p>
        </w:tc>
        <w:tc>
          <w:tcPr>
            <w:tcW w:w="1119" w:type="dxa"/>
            <w:vAlign w:val="center"/>
          </w:tcPr>
          <w:p w:rsidR="00E04D77" w:rsidRPr="00835BDC" w:rsidRDefault="00E04D77" w:rsidP="00B65F8B">
            <w:pPr>
              <w:pStyle w:val="a4"/>
              <w:jc w:val="center"/>
            </w:pPr>
            <w:r w:rsidRPr="00835BDC">
              <w:t>‒</w:t>
            </w:r>
          </w:p>
        </w:tc>
        <w:tc>
          <w:tcPr>
            <w:tcW w:w="1451" w:type="dxa"/>
            <w:vAlign w:val="center"/>
          </w:tcPr>
          <w:p w:rsidR="00E04D77" w:rsidRPr="00835BDC" w:rsidRDefault="00E04D77" w:rsidP="00B65F8B">
            <w:pPr>
              <w:pStyle w:val="a4"/>
              <w:jc w:val="center"/>
            </w:pPr>
            <w:r w:rsidRPr="00835BDC">
              <w:t>‒</w:t>
            </w:r>
          </w:p>
        </w:tc>
        <w:tc>
          <w:tcPr>
            <w:tcW w:w="1336" w:type="dxa"/>
            <w:vAlign w:val="center"/>
          </w:tcPr>
          <w:p w:rsidR="00E04D77" w:rsidRPr="00313B96" w:rsidRDefault="00E04D77" w:rsidP="00B65F8B">
            <w:pPr>
              <w:pStyle w:val="a4"/>
              <w:jc w:val="center"/>
            </w:pPr>
            <w:r w:rsidRPr="00D93D6D">
              <w:rPr>
                <w:sz w:val="16"/>
              </w:rPr>
              <w:t>В соответствии с проектом</w:t>
            </w:r>
          </w:p>
        </w:tc>
        <w:tc>
          <w:tcPr>
            <w:tcW w:w="1716" w:type="dxa"/>
            <w:vAlign w:val="center"/>
          </w:tcPr>
          <w:p w:rsidR="00E04D77" w:rsidRPr="00835BDC" w:rsidRDefault="00E04D77" w:rsidP="00C578A8">
            <w:pPr>
              <w:pStyle w:val="ConsPlusNormal"/>
              <w:widowControl/>
              <w:spacing w:line="276" w:lineRule="auto"/>
              <w:ind w:firstLine="0"/>
              <w:jc w:val="center"/>
              <w:rPr>
                <w:rFonts w:cs="Times New Roman"/>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E04D77" w:rsidRPr="00835BDC" w:rsidTr="00AD7064">
        <w:trPr>
          <w:jc w:val="center"/>
        </w:trPr>
        <w:tc>
          <w:tcPr>
            <w:tcW w:w="708" w:type="dxa"/>
            <w:vAlign w:val="center"/>
          </w:tcPr>
          <w:p w:rsidR="00E04D77" w:rsidRPr="00835BDC" w:rsidRDefault="00E04D77"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vAlign w:val="center"/>
          </w:tcPr>
          <w:p w:rsidR="00E04D77" w:rsidRDefault="00E04D77" w:rsidP="00AB3276">
            <w:pPr>
              <w:pStyle w:val="a4"/>
              <w:jc w:val="center"/>
            </w:pPr>
            <w:r>
              <w:t xml:space="preserve">Строительство сезонного кафе в дер. </w:t>
            </w:r>
            <w:r w:rsidRPr="00B724ED">
              <w:rPr>
                <w:szCs w:val="24"/>
              </w:rPr>
              <w:t>Хвойное</w:t>
            </w:r>
          </w:p>
        </w:tc>
        <w:tc>
          <w:tcPr>
            <w:tcW w:w="1554" w:type="dxa"/>
            <w:vAlign w:val="center"/>
          </w:tcPr>
          <w:p w:rsidR="00E04D77" w:rsidRPr="00B724ED" w:rsidRDefault="00E04D77" w:rsidP="006C733B">
            <w:pPr>
              <w:pStyle w:val="a4"/>
              <w:jc w:val="center"/>
              <w:rPr>
                <w:szCs w:val="24"/>
              </w:rPr>
            </w:pPr>
            <w:r w:rsidRPr="00B724ED">
              <w:rPr>
                <w:szCs w:val="24"/>
              </w:rPr>
              <w:t>30 п.</w:t>
            </w:r>
            <w:r>
              <w:rPr>
                <w:szCs w:val="24"/>
              </w:rPr>
              <w:t xml:space="preserve"> </w:t>
            </w:r>
            <w:r w:rsidR="007B57B9">
              <w:rPr>
                <w:szCs w:val="24"/>
              </w:rPr>
              <w:t>м</w:t>
            </w:r>
          </w:p>
        </w:tc>
        <w:tc>
          <w:tcPr>
            <w:tcW w:w="1477" w:type="dxa"/>
            <w:vAlign w:val="center"/>
          </w:tcPr>
          <w:p w:rsidR="00E04D77" w:rsidRPr="00D93D6D" w:rsidRDefault="00E04D77" w:rsidP="00313B96">
            <w:pPr>
              <w:pStyle w:val="a4"/>
              <w:jc w:val="center"/>
              <w:rPr>
                <w:sz w:val="22"/>
              </w:rPr>
            </w:pPr>
            <w:r w:rsidRPr="00D93D6D">
              <w:rPr>
                <w:sz w:val="22"/>
              </w:rPr>
              <w:t>4 этап:</w:t>
            </w:r>
          </w:p>
          <w:p w:rsidR="00E04D77" w:rsidRDefault="00E04D77" w:rsidP="00313B96">
            <w:pPr>
              <w:pStyle w:val="a4"/>
              <w:jc w:val="center"/>
              <w:rPr>
                <w:sz w:val="22"/>
              </w:rPr>
            </w:pPr>
            <w:r w:rsidRPr="00D93D6D">
              <w:rPr>
                <w:sz w:val="22"/>
              </w:rPr>
              <w:t>2032-2035 гг.</w:t>
            </w:r>
          </w:p>
        </w:tc>
        <w:tc>
          <w:tcPr>
            <w:tcW w:w="1276" w:type="dxa"/>
            <w:vAlign w:val="center"/>
          </w:tcPr>
          <w:p w:rsidR="00E04D77" w:rsidRPr="00313B96" w:rsidRDefault="00E04D77" w:rsidP="00B65F8B">
            <w:pPr>
              <w:pStyle w:val="a4"/>
              <w:jc w:val="center"/>
            </w:pPr>
            <w:r w:rsidRPr="00D93D6D">
              <w:rPr>
                <w:sz w:val="16"/>
              </w:rPr>
              <w:t>В соответствии с проектом</w:t>
            </w:r>
          </w:p>
        </w:tc>
        <w:tc>
          <w:tcPr>
            <w:tcW w:w="1433" w:type="dxa"/>
            <w:vAlign w:val="center"/>
          </w:tcPr>
          <w:p w:rsidR="00E04D77" w:rsidRPr="00835BDC" w:rsidRDefault="00E04D77" w:rsidP="00B65F8B">
            <w:pPr>
              <w:pStyle w:val="a4"/>
              <w:jc w:val="center"/>
            </w:pPr>
            <w:r w:rsidRPr="00835BDC">
              <w:t>‒</w:t>
            </w:r>
          </w:p>
        </w:tc>
        <w:tc>
          <w:tcPr>
            <w:tcW w:w="1119" w:type="dxa"/>
            <w:vAlign w:val="center"/>
          </w:tcPr>
          <w:p w:rsidR="00E04D77" w:rsidRPr="00835BDC" w:rsidRDefault="00E04D77" w:rsidP="00B65F8B">
            <w:pPr>
              <w:pStyle w:val="a4"/>
              <w:jc w:val="center"/>
            </w:pPr>
            <w:r w:rsidRPr="00835BDC">
              <w:t>‒</w:t>
            </w:r>
          </w:p>
        </w:tc>
        <w:tc>
          <w:tcPr>
            <w:tcW w:w="1451" w:type="dxa"/>
            <w:vAlign w:val="center"/>
          </w:tcPr>
          <w:p w:rsidR="00E04D77" w:rsidRPr="00835BDC" w:rsidRDefault="00E04D77" w:rsidP="00B65F8B">
            <w:pPr>
              <w:pStyle w:val="a4"/>
              <w:jc w:val="center"/>
            </w:pPr>
            <w:r w:rsidRPr="00835BDC">
              <w:t>‒</w:t>
            </w:r>
          </w:p>
        </w:tc>
        <w:tc>
          <w:tcPr>
            <w:tcW w:w="1336" w:type="dxa"/>
            <w:vAlign w:val="center"/>
          </w:tcPr>
          <w:p w:rsidR="00E04D77" w:rsidRPr="00313B96" w:rsidRDefault="00E04D77" w:rsidP="00B65F8B">
            <w:pPr>
              <w:pStyle w:val="a4"/>
              <w:jc w:val="center"/>
            </w:pPr>
            <w:r w:rsidRPr="00D93D6D">
              <w:rPr>
                <w:sz w:val="16"/>
              </w:rPr>
              <w:t>В соответствии с проектом</w:t>
            </w:r>
          </w:p>
        </w:tc>
        <w:tc>
          <w:tcPr>
            <w:tcW w:w="1716" w:type="dxa"/>
            <w:vAlign w:val="center"/>
          </w:tcPr>
          <w:p w:rsidR="00E04D77" w:rsidRPr="00835BDC" w:rsidRDefault="00E04D77" w:rsidP="00C578A8">
            <w:pPr>
              <w:pStyle w:val="ConsPlusNormal"/>
              <w:widowControl/>
              <w:spacing w:line="276" w:lineRule="auto"/>
              <w:ind w:firstLine="0"/>
              <w:jc w:val="center"/>
              <w:rPr>
                <w:rFonts w:cs="Times New Roman"/>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E04D77" w:rsidRPr="00835BDC" w:rsidTr="00AD7064">
        <w:trPr>
          <w:jc w:val="center"/>
        </w:trPr>
        <w:tc>
          <w:tcPr>
            <w:tcW w:w="708" w:type="dxa"/>
            <w:vAlign w:val="center"/>
          </w:tcPr>
          <w:p w:rsidR="00E04D77" w:rsidRPr="00835BDC" w:rsidRDefault="00E04D77"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vAlign w:val="center"/>
          </w:tcPr>
          <w:p w:rsidR="00E04D77" w:rsidRDefault="00E04D77" w:rsidP="00AB3276">
            <w:pPr>
              <w:pStyle w:val="a4"/>
              <w:jc w:val="center"/>
            </w:pPr>
            <w:r>
              <w:rPr>
                <w:szCs w:val="24"/>
              </w:rPr>
              <w:t xml:space="preserve">Строительство объекта бытового обслуживания </w:t>
            </w:r>
            <w:r w:rsidRPr="00B724ED">
              <w:rPr>
                <w:szCs w:val="24"/>
              </w:rPr>
              <w:t>химчистка, прачечная, ремонт обуви, ремонт техники</w:t>
            </w:r>
            <w:r>
              <w:rPr>
                <w:szCs w:val="24"/>
              </w:rPr>
              <w:t xml:space="preserve"> в </w:t>
            </w:r>
            <w:r w:rsidRPr="00B724ED">
              <w:rPr>
                <w:szCs w:val="24"/>
              </w:rPr>
              <w:t>п. Мельниково</w:t>
            </w:r>
          </w:p>
        </w:tc>
        <w:tc>
          <w:tcPr>
            <w:tcW w:w="1554" w:type="dxa"/>
            <w:vAlign w:val="center"/>
          </w:tcPr>
          <w:p w:rsidR="00E04D77" w:rsidRPr="00B724ED" w:rsidRDefault="00E04D77" w:rsidP="006C733B">
            <w:pPr>
              <w:pStyle w:val="a4"/>
              <w:jc w:val="center"/>
              <w:rPr>
                <w:szCs w:val="24"/>
              </w:rPr>
            </w:pPr>
            <w:r w:rsidRPr="00B724ED">
              <w:rPr>
                <w:szCs w:val="24"/>
              </w:rPr>
              <w:t>16 р.</w:t>
            </w:r>
            <w:r>
              <w:rPr>
                <w:szCs w:val="24"/>
              </w:rPr>
              <w:t xml:space="preserve"> </w:t>
            </w:r>
            <w:r w:rsidRPr="00B724ED">
              <w:rPr>
                <w:szCs w:val="24"/>
              </w:rPr>
              <w:t>м.</w:t>
            </w:r>
          </w:p>
        </w:tc>
        <w:tc>
          <w:tcPr>
            <w:tcW w:w="1477" w:type="dxa"/>
            <w:vAlign w:val="center"/>
          </w:tcPr>
          <w:p w:rsidR="00E04D77" w:rsidRPr="00D93D6D" w:rsidRDefault="00E04D77" w:rsidP="00313B96">
            <w:pPr>
              <w:pStyle w:val="a4"/>
              <w:jc w:val="center"/>
              <w:rPr>
                <w:sz w:val="22"/>
              </w:rPr>
            </w:pPr>
            <w:r w:rsidRPr="00D93D6D">
              <w:rPr>
                <w:sz w:val="22"/>
              </w:rPr>
              <w:t>4 этап:</w:t>
            </w:r>
          </w:p>
          <w:p w:rsidR="00E04D77" w:rsidRDefault="00E04D77" w:rsidP="00313B96">
            <w:pPr>
              <w:pStyle w:val="a4"/>
              <w:jc w:val="center"/>
              <w:rPr>
                <w:sz w:val="22"/>
              </w:rPr>
            </w:pPr>
            <w:r w:rsidRPr="00D93D6D">
              <w:rPr>
                <w:sz w:val="22"/>
              </w:rPr>
              <w:t>2032-2035 гг.</w:t>
            </w:r>
          </w:p>
        </w:tc>
        <w:tc>
          <w:tcPr>
            <w:tcW w:w="1276" w:type="dxa"/>
            <w:vAlign w:val="center"/>
          </w:tcPr>
          <w:p w:rsidR="00E04D77" w:rsidRPr="00313B96" w:rsidRDefault="00E04D77" w:rsidP="00B65F8B">
            <w:pPr>
              <w:pStyle w:val="a4"/>
              <w:jc w:val="center"/>
            </w:pPr>
            <w:r w:rsidRPr="00D93D6D">
              <w:rPr>
                <w:sz w:val="16"/>
              </w:rPr>
              <w:t>В соответствии с проектом</w:t>
            </w:r>
          </w:p>
        </w:tc>
        <w:tc>
          <w:tcPr>
            <w:tcW w:w="1433" w:type="dxa"/>
            <w:vAlign w:val="center"/>
          </w:tcPr>
          <w:p w:rsidR="00E04D77" w:rsidRPr="00835BDC" w:rsidRDefault="00E04D77" w:rsidP="00B65F8B">
            <w:pPr>
              <w:pStyle w:val="a4"/>
              <w:jc w:val="center"/>
            </w:pPr>
            <w:r w:rsidRPr="00835BDC">
              <w:t>‒</w:t>
            </w:r>
          </w:p>
        </w:tc>
        <w:tc>
          <w:tcPr>
            <w:tcW w:w="1119" w:type="dxa"/>
            <w:vAlign w:val="center"/>
          </w:tcPr>
          <w:p w:rsidR="00E04D77" w:rsidRPr="00835BDC" w:rsidRDefault="00E04D77" w:rsidP="00B65F8B">
            <w:pPr>
              <w:pStyle w:val="a4"/>
              <w:jc w:val="center"/>
            </w:pPr>
            <w:r w:rsidRPr="00835BDC">
              <w:t>‒</w:t>
            </w:r>
          </w:p>
        </w:tc>
        <w:tc>
          <w:tcPr>
            <w:tcW w:w="1451" w:type="dxa"/>
            <w:vAlign w:val="center"/>
          </w:tcPr>
          <w:p w:rsidR="00E04D77" w:rsidRPr="00835BDC" w:rsidRDefault="00E04D77" w:rsidP="00B65F8B">
            <w:pPr>
              <w:pStyle w:val="a4"/>
              <w:jc w:val="center"/>
            </w:pPr>
            <w:r w:rsidRPr="00835BDC">
              <w:t>‒</w:t>
            </w:r>
          </w:p>
        </w:tc>
        <w:tc>
          <w:tcPr>
            <w:tcW w:w="1336" w:type="dxa"/>
            <w:vAlign w:val="center"/>
          </w:tcPr>
          <w:p w:rsidR="00E04D77" w:rsidRPr="00313B96" w:rsidRDefault="00E04D77" w:rsidP="00B65F8B">
            <w:pPr>
              <w:pStyle w:val="a4"/>
              <w:jc w:val="center"/>
            </w:pPr>
            <w:r w:rsidRPr="00D93D6D">
              <w:rPr>
                <w:sz w:val="16"/>
              </w:rPr>
              <w:t>В соответствии с проектом</w:t>
            </w:r>
          </w:p>
        </w:tc>
        <w:tc>
          <w:tcPr>
            <w:tcW w:w="1716" w:type="dxa"/>
            <w:vAlign w:val="center"/>
          </w:tcPr>
          <w:p w:rsidR="00E04D77" w:rsidRPr="00835BDC" w:rsidRDefault="00E04D77" w:rsidP="00C578A8">
            <w:pPr>
              <w:pStyle w:val="ConsPlusNormal"/>
              <w:widowControl/>
              <w:spacing w:line="276" w:lineRule="auto"/>
              <w:ind w:firstLine="0"/>
              <w:jc w:val="center"/>
              <w:rPr>
                <w:rFonts w:cs="Times New Roman"/>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E04D77" w:rsidRPr="00835BDC" w:rsidTr="00AD7064">
        <w:trPr>
          <w:jc w:val="center"/>
        </w:trPr>
        <w:tc>
          <w:tcPr>
            <w:tcW w:w="708" w:type="dxa"/>
            <w:vAlign w:val="center"/>
          </w:tcPr>
          <w:p w:rsidR="00E04D77" w:rsidRPr="00835BDC" w:rsidRDefault="00E04D77"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vAlign w:val="center"/>
          </w:tcPr>
          <w:p w:rsidR="00E04D77" w:rsidRDefault="00E04D77" w:rsidP="00AB3276">
            <w:pPr>
              <w:pStyle w:val="a4"/>
              <w:jc w:val="center"/>
            </w:pPr>
            <w:r>
              <w:rPr>
                <w:szCs w:val="24"/>
              </w:rPr>
              <w:t>Строительство сезонного</w:t>
            </w:r>
            <w:r w:rsidRPr="00B724ED">
              <w:rPr>
                <w:szCs w:val="24"/>
              </w:rPr>
              <w:t xml:space="preserve"> объект</w:t>
            </w:r>
            <w:r>
              <w:rPr>
                <w:szCs w:val="24"/>
              </w:rPr>
              <w:t>а</w:t>
            </w:r>
            <w:r w:rsidRPr="00B724ED">
              <w:rPr>
                <w:szCs w:val="24"/>
              </w:rPr>
              <w:t xml:space="preserve"> бытового обслуживания</w:t>
            </w:r>
            <w:r>
              <w:rPr>
                <w:szCs w:val="24"/>
              </w:rPr>
              <w:t xml:space="preserve"> в</w:t>
            </w:r>
            <w:r w:rsidRPr="00B724ED">
              <w:rPr>
                <w:szCs w:val="24"/>
              </w:rPr>
              <w:t xml:space="preserve"> п. Быково</w:t>
            </w:r>
          </w:p>
        </w:tc>
        <w:tc>
          <w:tcPr>
            <w:tcW w:w="1554" w:type="dxa"/>
            <w:vAlign w:val="center"/>
          </w:tcPr>
          <w:p w:rsidR="00E04D77" w:rsidRPr="00B724ED" w:rsidRDefault="00E04D77" w:rsidP="006C733B">
            <w:pPr>
              <w:pStyle w:val="a4"/>
              <w:jc w:val="center"/>
              <w:rPr>
                <w:szCs w:val="24"/>
              </w:rPr>
            </w:pPr>
            <w:r w:rsidRPr="00B724ED">
              <w:rPr>
                <w:szCs w:val="24"/>
              </w:rPr>
              <w:t>5 р.</w:t>
            </w:r>
            <w:r>
              <w:rPr>
                <w:szCs w:val="24"/>
              </w:rPr>
              <w:t xml:space="preserve"> </w:t>
            </w:r>
            <w:r w:rsidRPr="00B724ED">
              <w:rPr>
                <w:szCs w:val="24"/>
              </w:rPr>
              <w:t>м.</w:t>
            </w:r>
          </w:p>
        </w:tc>
        <w:tc>
          <w:tcPr>
            <w:tcW w:w="1477" w:type="dxa"/>
            <w:vAlign w:val="center"/>
          </w:tcPr>
          <w:p w:rsidR="00E04D77" w:rsidRPr="00D93D6D" w:rsidRDefault="00E04D77" w:rsidP="00313B96">
            <w:pPr>
              <w:pStyle w:val="a4"/>
              <w:jc w:val="center"/>
              <w:rPr>
                <w:sz w:val="22"/>
              </w:rPr>
            </w:pPr>
            <w:r w:rsidRPr="00D93D6D">
              <w:rPr>
                <w:sz w:val="22"/>
              </w:rPr>
              <w:t>4 этап:</w:t>
            </w:r>
          </w:p>
          <w:p w:rsidR="00E04D77" w:rsidRDefault="00E04D77" w:rsidP="00313B96">
            <w:pPr>
              <w:pStyle w:val="a4"/>
              <w:jc w:val="center"/>
              <w:rPr>
                <w:sz w:val="22"/>
              </w:rPr>
            </w:pPr>
            <w:r w:rsidRPr="00D93D6D">
              <w:rPr>
                <w:sz w:val="22"/>
              </w:rPr>
              <w:t>2032-2035 гг.</w:t>
            </w:r>
          </w:p>
        </w:tc>
        <w:tc>
          <w:tcPr>
            <w:tcW w:w="1276" w:type="dxa"/>
            <w:vAlign w:val="center"/>
          </w:tcPr>
          <w:p w:rsidR="00E04D77" w:rsidRPr="00313B96" w:rsidRDefault="00E04D77" w:rsidP="00B65F8B">
            <w:pPr>
              <w:pStyle w:val="a4"/>
              <w:jc w:val="center"/>
            </w:pPr>
            <w:r w:rsidRPr="00D93D6D">
              <w:rPr>
                <w:sz w:val="16"/>
              </w:rPr>
              <w:t>В соответствии с проектом</w:t>
            </w:r>
          </w:p>
        </w:tc>
        <w:tc>
          <w:tcPr>
            <w:tcW w:w="1433" w:type="dxa"/>
            <w:vAlign w:val="center"/>
          </w:tcPr>
          <w:p w:rsidR="00E04D77" w:rsidRPr="00835BDC" w:rsidRDefault="00E04D77" w:rsidP="00B65F8B">
            <w:pPr>
              <w:pStyle w:val="a4"/>
              <w:jc w:val="center"/>
            </w:pPr>
            <w:r w:rsidRPr="00835BDC">
              <w:t>‒</w:t>
            </w:r>
          </w:p>
        </w:tc>
        <w:tc>
          <w:tcPr>
            <w:tcW w:w="1119" w:type="dxa"/>
            <w:vAlign w:val="center"/>
          </w:tcPr>
          <w:p w:rsidR="00E04D77" w:rsidRPr="00835BDC" w:rsidRDefault="00E04D77" w:rsidP="00B65F8B">
            <w:pPr>
              <w:pStyle w:val="a4"/>
              <w:jc w:val="center"/>
            </w:pPr>
            <w:r w:rsidRPr="00835BDC">
              <w:t>‒</w:t>
            </w:r>
          </w:p>
        </w:tc>
        <w:tc>
          <w:tcPr>
            <w:tcW w:w="1451" w:type="dxa"/>
            <w:vAlign w:val="center"/>
          </w:tcPr>
          <w:p w:rsidR="00E04D77" w:rsidRPr="00835BDC" w:rsidRDefault="00E04D77" w:rsidP="00B65F8B">
            <w:pPr>
              <w:pStyle w:val="a4"/>
              <w:jc w:val="center"/>
            </w:pPr>
            <w:r w:rsidRPr="00835BDC">
              <w:t>‒</w:t>
            </w:r>
          </w:p>
        </w:tc>
        <w:tc>
          <w:tcPr>
            <w:tcW w:w="1336" w:type="dxa"/>
            <w:vAlign w:val="center"/>
          </w:tcPr>
          <w:p w:rsidR="00E04D77" w:rsidRPr="00313B96" w:rsidRDefault="00E04D77" w:rsidP="00B65F8B">
            <w:pPr>
              <w:pStyle w:val="a4"/>
              <w:jc w:val="center"/>
            </w:pPr>
            <w:r w:rsidRPr="00D93D6D">
              <w:rPr>
                <w:sz w:val="16"/>
              </w:rPr>
              <w:t>В соответствии с проектом</w:t>
            </w:r>
          </w:p>
        </w:tc>
        <w:tc>
          <w:tcPr>
            <w:tcW w:w="1716" w:type="dxa"/>
            <w:vAlign w:val="center"/>
          </w:tcPr>
          <w:p w:rsidR="00E04D77" w:rsidRPr="00835BDC" w:rsidRDefault="00E04D77" w:rsidP="00C578A8">
            <w:pPr>
              <w:pStyle w:val="ConsPlusNormal"/>
              <w:widowControl/>
              <w:spacing w:line="276" w:lineRule="auto"/>
              <w:ind w:firstLine="0"/>
              <w:jc w:val="center"/>
              <w:rPr>
                <w:rFonts w:cs="Times New Roman"/>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E04D77" w:rsidRPr="00835BDC" w:rsidTr="00AD7064">
        <w:trPr>
          <w:jc w:val="center"/>
        </w:trPr>
        <w:tc>
          <w:tcPr>
            <w:tcW w:w="708" w:type="dxa"/>
            <w:vAlign w:val="center"/>
          </w:tcPr>
          <w:p w:rsidR="00E04D77" w:rsidRPr="00835BDC" w:rsidRDefault="00E04D77"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vAlign w:val="center"/>
          </w:tcPr>
          <w:p w:rsidR="00E04D77" w:rsidRDefault="00E04D77" w:rsidP="00AB3276">
            <w:pPr>
              <w:pStyle w:val="a4"/>
              <w:jc w:val="center"/>
            </w:pPr>
            <w:r>
              <w:rPr>
                <w:szCs w:val="24"/>
              </w:rPr>
              <w:t>Строительство сезонного</w:t>
            </w:r>
            <w:r w:rsidRPr="00B724ED">
              <w:rPr>
                <w:szCs w:val="24"/>
              </w:rPr>
              <w:t xml:space="preserve"> объект</w:t>
            </w:r>
            <w:r>
              <w:rPr>
                <w:szCs w:val="24"/>
              </w:rPr>
              <w:t>а</w:t>
            </w:r>
            <w:r w:rsidRPr="00B724ED">
              <w:rPr>
                <w:szCs w:val="24"/>
              </w:rPr>
              <w:t xml:space="preserve"> бытового обслуживания</w:t>
            </w:r>
            <w:r>
              <w:rPr>
                <w:szCs w:val="24"/>
              </w:rPr>
              <w:t xml:space="preserve"> в</w:t>
            </w:r>
            <w:r w:rsidRPr="00B724ED">
              <w:rPr>
                <w:szCs w:val="24"/>
              </w:rPr>
              <w:t xml:space="preserve"> п. Васильево</w:t>
            </w:r>
          </w:p>
        </w:tc>
        <w:tc>
          <w:tcPr>
            <w:tcW w:w="1554" w:type="dxa"/>
            <w:vAlign w:val="center"/>
          </w:tcPr>
          <w:p w:rsidR="00E04D77" w:rsidRPr="00B724ED" w:rsidRDefault="00E04D77" w:rsidP="006C733B">
            <w:pPr>
              <w:pStyle w:val="a4"/>
              <w:jc w:val="center"/>
              <w:rPr>
                <w:szCs w:val="24"/>
              </w:rPr>
            </w:pPr>
            <w:r w:rsidRPr="00B724ED">
              <w:rPr>
                <w:szCs w:val="24"/>
              </w:rPr>
              <w:t>6 р.</w:t>
            </w:r>
            <w:r>
              <w:rPr>
                <w:szCs w:val="24"/>
              </w:rPr>
              <w:t xml:space="preserve"> </w:t>
            </w:r>
            <w:r w:rsidRPr="00B724ED">
              <w:rPr>
                <w:szCs w:val="24"/>
              </w:rPr>
              <w:t>м.</w:t>
            </w:r>
          </w:p>
        </w:tc>
        <w:tc>
          <w:tcPr>
            <w:tcW w:w="1477" w:type="dxa"/>
            <w:vAlign w:val="center"/>
          </w:tcPr>
          <w:p w:rsidR="00E04D77" w:rsidRPr="00D93D6D" w:rsidRDefault="00E04D77" w:rsidP="00313B96">
            <w:pPr>
              <w:pStyle w:val="a4"/>
              <w:jc w:val="center"/>
              <w:rPr>
                <w:sz w:val="22"/>
              </w:rPr>
            </w:pPr>
            <w:r w:rsidRPr="00D93D6D">
              <w:rPr>
                <w:sz w:val="22"/>
              </w:rPr>
              <w:t>4 этап:</w:t>
            </w:r>
          </w:p>
          <w:p w:rsidR="00E04D77" w:rsidRDefault="00E04D77" w:rsidP="00313B96">
            <w:pPr>
              <w:pStyle w:val="a4"/>
              <w:jc w:val="center"/>
              <w:rPr>
                <w:sz w:val="22"/>
              </w:rPr>
            </w:pPr>
            <w:r w:rsidRPr="00D93D6D">
              <w:rPr>
                <w:sz w:val="22"/>
              </w:rPr>
              <w:t>2032-2035 гг.</w:t>
            </w:r>
          </w:p>
        </w:tc>
        <w:tc>
          <w:tcPr>
            <w:tcW w:w="1276" w:type="dxa"/>
            <w:vAlign w:val="center"/>
          </w:tcPr>
          <w:p w:rsidR="00E04D77" w:rsidRPr="00313B96" w:rsidRDefault="00E04D77" w:rsidP="00B65F8B">
            <w:pPr>
              <w:pStyle w:val="a4"/>
              <w:jc w:val="center"/>
            </w:pPr>
            <w:r w:rsidRPr="00D93D6D">
              <w:rPr>
                <w:sz w:val="16"/>
              </w:rPr>
              <w:t>В соответствии с проектом</w:t>
            </w:r>
          </w:p>
        </w:tc>
        <w:tc>
          <w:tcPr>
            <w:tcW w:w="1433" w:type="dxa"/>
            <w:vAlign w:val="center"/>
          </w:tcPr>
          <w:p w:rsidR="00E04D77" w:rsidRPr="00835BDC" w:rsidRDefault="00E04D77" w:rsidP="00B65F8B">
            <w:pPr>
              <w:pStyle w:val="a4"/>
              <w:jc w:val="center"/>
            </w:pPr>
            <w:r w:rsidRPr="00835BDC">
              <w:t>‒</w:t>
            </w:r>
          </w:p>
        </w:tc>
        <w:tc>
          <w:tcPr>
            <w:tcW w:w="1119" w:type="dxa"/>
            <w:vAlign w:val="center"/>
          </w:tcPr>
          <w:p w:rsidR="00E04D77" w:rsidRPr="00835BDC" w:rsidRDefault="00E04D77" w:rsidP="00B65F8B">
            <w:pPr>
              <w:pStyle w:val="a4"/>
              <w:jc w:val="center"/>
            </w:pPr>
            <w:r w:rsidRPr="00835BDC">
              <w:t>‒</w:t>
            </w:r>
          </w:p>
        </w:tc>
        <w:tc>
          <w:tcPr>
            <w:tcW w:w="1451" w:type="dxa"/>
            <w:vAlign w:val="center"/>
          </w:tcPr>
          <w:p w:rsidR="00E04D77" w:rsidRPr="00835BDC" w:rsidRDefault="00E04D77" w:rsidP="00B65F8B">
            <w:pPr>
              <w:pStyle w:val="a4"/>
              <w:jc w:val="center"/>
            </w:pPr>
            <w:r w:rsidRPr="00835BDC">
              <w:t>‒</w:t>
            </w:r>
          </w:p>
        </w:tc>
        <w:tc>
          <w:tcPr>
            <w:tcW w:w="1336" w:type="dxa"/>
            <w:vAlign w:val="center"/>
          </w:tcPr>
          <w:p w:rsidR="00E04D77" w:rsidRPr="00313B96" w:rsidRDefault="00E04D77" w:rsidP="00B65F8B">
            <w:pPr>
              <w:pStyle w:val="a4"/>
              <w:jc w:val="center"/>
            </w:pPr>
            <w:r w:rsidRPr="00D93D6D">
              <w:rPr>
                <w:sz w:val="16"/>
              </w:rPr>
              <w:t>В соответствии с проектом</w:t>
            </w:r>
          </w:p>
        </w:tc>
        <w:tc>
          <w:tcPr>
            <w:tcW w:w="1716" w:type="dxa"/>
            <w:vAlign w:val="center"/>
          </w:tcPr>
          <w:p w:rsidR="00E04D77" w:rsidRPr="00835BDC" w:rsidRDefault="00E04D77" w:rsidP="00C578A8">
            <w:pPr>
              <w:pStyle w:val="ConsPlusNormal"/>
              <w:widowControl/>
              <w:spacing w:line="276" w:lineRule="auto"/>
              <w:ind w:firstLine="0"/>
              <w:jc w:val="center"/>
              <w:rPr>
                <w:rFonts w:cs="Times New Roman"/>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E04D77" w:rsidRPr="00835BDC" w:rsidTr="00AD7064">
        <w:trPr>
          <w:jc w:val="center"/>
        </w:trPr>
        <w:tc>
          <w:tcPr>
            <w:tcW w:w="708" w:type="dxa"/>
            <w:vAlign w:val="center"/>
          </w:tcPr>
          <w:p w:rsidR="00E04D77" w:rsidRPr="00835BDC" w:rsidRDefault="00E04D77"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vAlign w:val="center"/>
          </w:tcPr>
          <w:p w:rsidR="00E04D77" w:rsidRDefault="00E04D77" w:rsidP="00AB3276">
            <w:pPr>
              <w:pStyle w:val="a4"/>
              <w:jc w:val="center"/>
            </w:pPr>
            <w:r>
              <w:rPr>
                <w:szCs w:val="24"/>
              </w:rPr>
              <w:t>Строительство сезонного</w:t>
            </w:r>
            <w:r w:rsidRPr="00B724ED">
              <w:rPr>
                <w:szCs w:val="24"/>
              </w:rPr>
              <w:t xml:space="preserve"> объект</w:t>
            </w:r>
            <w:r>
              <w:rPr>
                <w:szCs w:val="24"/>
              </w:rPr>
              <w:t>а</w:t>
            </w:r>
            <w:r w:rsidRPr="00B724ED">
              <w:rPr>
                <w:szCs w:val="24"/>
              </w:rPr>
              <w:t xml:space="preserve"> бытового обслуживания</w:t>
            </w:r>
            <w:r>
              <w:rPr>
                <w:szCs w:val="24"/>
              </w:rPr>
              <w:t xml:space="preserve"> в</w:t>
            </w:r>
            <w:r w:rsidRPr="00B724ED">
              <w:rPr>
                <w:szCs w:val="24"/>
              </w:rPr>
              <w:t xml:space="preserve"> п. Горы</w:t>
            </w:r>
          </w:p>
        </w:tc>
        <w:tc>
          <w:tcPr>
            <w:tcW w:w="1554" w:type="dxa"/>
            <w:vAlign w:val="center"/>
          </w:tcPr>
          <w:p w:rsidR="00E04D77" w:rsidRPr="00B724ED" w:rsidRDefault="00E04D77" w:rsidP="006C733B">
            <w:pPr>
              <w:pStyle w:val="a4"/>
              <w:jc w:val="center"/>
              <w:rPr>
                <w:szCs w:val="24"/>
              </w:rPr>
            </w:pPr>
            <w:r w:rsidRPr="00B724ED">
              <w:rPr>
                <w:szCs w:val="24"/>
              </w:rPr>
              <w:t>6 р.</w:t>
            </w:r>
            <w:r>
              <w:rPr>
                <w:szCs w:val="24"/>
              </w:rPr>
              <w:t xml:space="preserve"> </w:t>
            </w:r>
            <w:r w:rsidRPr="00B724ED">
              <w:rPr>
                <w:szCs w:val="24"/>
              </w:rPr>
              <w:t>м.</w:t>
            </w:r>
          </w:p>
        </w:tc>
        <w:tc>
          <w:tcPr>
            <w:tcW w:w="1477" w:type="dxa"/>
            <w:vAlign w:val="center"/>
          </w:tcPr>
          <w:p w:rsidR="00E04D77" w:rsidRPr="00D93D6D" w:rsidRDefault="00E04D77" w:rsidP="00313B96">
            <w:pPr>
              <w:pStyle w:val="a4"/>
              <w:jc w:val="center"/>
              <w:rPr>
                <w:sz w:val="22"/>
              </w:rPr>
            </w:pPr>
            <w:r w:rsidRPr="00D93D6D">
              <w:rPr>
                <w:sz w:val="22"/>
              </w:rPr>
              <w:t>4 этап:</w:t>
            </w:r>
          </w:p>
          <w:p w:rsidR="00E04D77" w:rsidRDefault="00E04D77" w:rsidP="00313B96">
            <w:pPr>
              <w:pStyle w:val="a4"/>
              <w:jc w:val="center"/>
              <w:rPr>
                <w:sz w:val="22"/>
              </w:rPr>
            </w:pPr>
            <w:r w:rsidRPr="00D93D6D">
              <w:rPr>
                <w:sz w:val="22"/>
              </w:rPr>
              <w:t>2032-2035 гг.</w:t>
            </w:r>
          </w:p>
        </w:tc>
        <w:tc>
          <w:tcPr>
            <w:tcW w:w="1276" w:type="dxa"/>
            <w:vAlign w:val="center"/>
          </w:tcPr>
          <w:p w:rsidR="00E04D77" w:rsidRPr="00313B96" w:rsidRDefault="00E04D77" w:rsidP="00B65F8B">
            <w:pPr>
              <w:pStyle w:val="a4"/>
              <w:jc w:val="center"/>
            </w:pPr>
            <w:r w:rsidRPr="00D93D6D">
              <w:rPr>
                <w:sz w:val="16"/>
              </w:rPr>
              <w:t>В соответствии с проектом</w:t>
            </w:r>
          </w:p>
        </w:tc>
        <w:tc>
          <w:tcPr>
            <w:tcW w:w="1433" w:type="dxa"/>
            <w:vAlign w:val="center"/>
          </w:tcPr>
          <w:p w:rsidR="00E04D77" w:rsidRPr="00835BDC" w:rsidRDefault="00E04D77" w:rsidP="00B65F8B">
            <w:pPr>
              <w:pStyle w:val="a4"/>
              <w:jc w:val="center"/>
            </w:pPr>
            <w:r w:rsidRPr="00835BDC">
              <w:t>‒</w:t>
            </w:r>
          </w:p>
        </w:tc>
        <w:tc>
          <w:tcPr>
            <w:tcW w:w="1119" w:type="dxa"/>
            <w:vAlign w:val="center"/>
          </w:tcPr>
          <w:p w:rsidR="00E04D77" w:rsidRPr="00835BDC" w:rsidRDefault="00E04D77" w:rsidP="00B65F8B">
            <w:pPr>
              <w:pStyle w:val="a4"/>
              <w:jc w:val="center"/>
            </w:pPr>
            <w:r w:rsidRPr="00835BDC">
              <w:t>‒</w:t>
            </w:r>
          </w:p>
        </w:tc>
        <w:tc>
          <w:tcPr>
            <w:tcW w:w="1451" w:type="dxa"/>
            <w:vAlign w:val="center"/>
          </w:tcPr>
          <w:p w:rsidR="00E04D77" w:rsidRPr="00835BDC" w:rsidRDefault="00E04D77" w:rsidP="00B65F8B">
            <w:pPr>
              <w:pStyle w:val="a4"/>
              <w:jc w:val="center"/>
            </w:pPr>
            <w:r w:rsidRPr="00835BDC">
              <w:t>‒</w:t>
            </w:r>
          </w:p>
        </w:tc>
        <w:tc>
          <w:tcPr>
            <w:tcW w:w="1336" w:type="dxa"/>
            <w:vAlign w:val="center"/>
          </w:tcPr>
          <w:p w:rsidR="00E04D77" w:rsidRPr="00313B96" w:rsidRDefault="00E04D77" w:rsidP="00B65F8B">
            <w:pPr>
              <w:pStyle w:val="a4"/>
              <w:jc w:val="center"/>
            </w:pPr>
            <w:r w:rsidRPr="00D93D6D">
              <w:rPr>
                <w:sz w:val="16"/>
              </w:rPr>
              <w:t>В соответствии с проектом</w:t>
            </w:r>
          </w:p>
        </w:tc>
        <w:tc>
          <w:tcPr>
            <w:tcW w:w="1716" w:type="dxa"/>
            <w:vAlign w:val="center"/>
          </w:tcPr>
          <w:p w:rsidR="00E04D77" w:rsidRPr="00835BDC" w:rsidRDefault="00E04D77" w:rsidP="00C578A8">
            <w:pPr>
              <w:pStyle w:val="ConsPlusNormal"/>
              <w:widowControl/>
              <w:spacing w:line="276" w:lineRule="auto"/>
              <w:ind w:firstLine="0"/>
              <w:jc w:val="center"/>
              <w:rPr>
                <w:rFonts w:cs="Times New Roman"/>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E04D77" w:rsidRPr="00835BDC" w:rsidTr="00AD7064">
        <w:trPr>
          <w:jc w:val="center"/>
        </w:trPr>
        <w:tc>
          <w:tcPr>
            <w:tcW w:w="708" w:type="dxa"/>
            <w:vAlign w:val="center"/>
          </w:tcPr>
          <w:p w:rsidR="00E04D77" w:rsidRPr="00835BDC" w:rsidRDefault="00E04D77"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vAlign w:val="center"/>
          </w:tcPr>
          <w:p w:rsidR="00E04D77" w:rsidRDefault="00E04D77" w:rsidP="00AB3276">
            <w:pPr>
              <w:pStyle w:val="a4"/>
              <w:jc w:val="center"/>
            </w:pPr>
            <w:r>
              <w:rPr>
                <w:szCs w:val="24"/>
              </w:rPr>
              <w:t>Строительство сезонного</w:t>
            </w:r>
            <w:r w:rsidRPr="00B724ED">
              <w:rPr>
                <w:szCs w:val="24"/>
              </w:rPr>
              <w:t xml:space="preserve"> объект</w:t>
            </w:r>
            <w:r>
              <w:rPr>
                <w:szCs w:val="24"/>
              </w:rPr>
              <w:t>а</w:t>
            </w:r>
            <w:r w:rsidRPr="00B724ED">
              <w:rPr>
                <w:szCs w:val="24"/>
              </w:rPr>
              <w:t xml:space="preserve"> бытового обслуживания</w:t>
            </w:r>
            <w:r>
              <w:rPr>
                <w:szCs w:val="24"/>
              </w:rPr>
              <w:t xml:space="preserve"> в</w:t>
            </w:r>
            <w:r w:rsidRPr="00B724ED">
              <w:rPr>
                <w:szCs w:val="24"/>
              </w:rPr>
              <w:t xml:space="preserve"> п. Коверино</w:t>
            </w:r>
          </w:p>
        </w:tc>
        <w:tc>
          <w:tcPr>
            <w:tcW w:w="1554" w:type="dxa"/>
            <w:vAlign w:val="center"/>
          </w:tcPr>
          <w:p w:rsidR="00E04D77" w:rsidRPr="00B724ED" w:rsidRDefault="00E04D77" w:rsidP="006C733B">
            <w:pPr>
              <w:pStyle w:val="a4"/>
              <w:jc w:val="center"/>
              <w:rPr>
                <w:szCs w:val="24"/>
              </w:rPr>
            </w:pPr>
            <w:r w:rsidRPr="00B724ED">
              <w:rPr>
                <w:szCs w:val="24"/>
              </w:rPr>
              <w:t>5 р.</w:t>
            </w:r>
            <w:r>
              <w:rPr>
                <w:szCs w:val="24"/>
              </w:rPr>
              <w:t xml:space="preserve"> </w:t>
            </w:r>
            <w:r w:rsidRPr="00B724ED">
              <w:rPr>
                <w:szCs w:val="24"/>
              </w:rPr>
              <w:t>м.</w:t>
            </w:r>
          </w:p>
        </w:tc>
        <w:tc>
          <w:tcPr>
            <w:tcW w:w="1477" w:type="dxa"/>
            <w:vAlign w:val="center"/>
          </w:tcPr>
          <w:p w:rsidR="00E04D77" w:rsidRPr="00D93D6D" w:rsidRDefault="00E04D77" w:rsidP="00313B96">
            <w:pPr>
              <w:pStyle w:val="a4"/>
              <w:jc w:val="center"/>
              <w:rPr>
                <w:sz w:val="22"/>
              </w:rPr>
            </w:pPr>
            <w:r w:rsidRPr="00D93D6D">
              <w:rPr>
                <w:sz w:val="22"/>
              </w:rPr>
              <w:t>4 этап:</w:t>
            </w:r>
          </w:p>
          <w:p w:rsidR="00E04D77" w:rsidRDefault="00E04D77" w:rsidP="00313B96">
            <w:pPr>
              <w:pStyle w:val="a4"/>
              <w:jc w:val="center"/>
              <w:rPr>
                <w:sz w:val="22"/>
              </w:rPr>
            </w:pPr>
            <w:r w:rsidRPr="00D93D6D">
              <w:rPr>
                <w:sz w:val="22"/>
              </w:rPr>
              <w:t>2032-2035 гг.</w:t>
            </w:r>
          </w:p>
        </w:tc>
        <w:tc>
          <w:tcPr>
            <w:tcW w:w="1276" w:type="dxa"/>
            <w:vAlign w:val="center"/>
          </w:tcPr>
          <w:p w:rsidR="00E04D77" w:rsidRPr="00313B96" w:rsidRDefault="00E04D77" w:rsidP="00B65F8B">
            <w:pPr>
              <w:pStyle w:val="a4"/>
              <w:jc w:val="center"/>
            </w:pPr>
            <w:r w:rsidRPr="00D93D6D">
              <w:rPr>
                <w:sz w:val="16"/>
              </w:rPr>
              <w:t>В соответствии с проектом</w:t>
            </w:r>
          </w:p>
        </w:tc>
        <w:tc>
          <w:tcPr>
            <w:tcW w:w="1433" w:type="dxa"/>
            <w:vAlign w:val="center"/>
          </w:tcPr>
          <w:p w:rsidR="00E04D77" w:rsidRPr="00835BDC" w:rsidRDefault="00E04D77" w:rsidP="00B65F8B">
            <w:pPr>
              <w:pStyle w:val="a4"/>
              <w:jc w:val="center"/>
            </w:pPr>
            <w:r w:rsidRPr="00835BDC">
              <w:t>‒</w:t>
            </w:r>
          </w:p>
        </w:tc>
        <w:tc>
          <w:tcPr>
            <w:tcW w:w="1119" w:type="dxa"/>
            <w:vAlign w:val="center"/>
          </w:tcPr>
          <w:p w:rsidR="00E04D77" w:rsidRPr="00835BDC" w:rsidRDefault="00E04D77" w:rsidP="00B65F8B">
            <w:pPr>
              <w:pStyle w:val="a4"/>
              <w:jc w:val="center"/>
            </w:pPr>
            <w:r w:rsidRPr="00835BDC">
              <w:t>‒</w:t>
            </w:r>
          </w:p>
        </w:tc>
        <w:tc>
          <w:tcPr>
            <w:tcW w:w="1451" w:type="dxa"/>
            <w:vAlign w:val="center"/>
          </w:tcPr>
          <w:p w:rsidR="00E04D77" w:rsidRPr="00835BDC" w:rsidRDefault="00E04D77" w:rsidP="00B65F8B">
            <w:pPr>
              <w:pStyle w:val="a4"/>
              <w:jc w:val="center"/>
            </w:pPr>
            <w:r w:rsidRPr="00835BDC">
              <w:t>‒</w:t>
            </w:r>
          </w:p>
        </w:tc>
        <w:tc>
          <w:tcPr>
            <w:tcW w:w="1336" w:type="dxa"/>
            <w:vAlign w:val="center"/>
          </w:tcPr>
          <w:p w:rsidR="00E04D77" w:rsidRPr="00313B96" w:rsidRDefault="00E04D77" w:rsidP="00B65F8B">
            <w:pPr>
              <w:pStyle w:val="a4"/>
              <w:jc w:val="center"/>
            </w:pPr>
            <w:r w:rsidRPr="00D93D6D">
              <w:rPr>
                <w:sz w:val="16"/>
              </w:rPr>
              <w:t>В соответствии с проектом</w:t>
            </w:r>
          </w:p>
        </w:tc>
        <w:tc>
          <w:tcPr>
            <w:tcW w:w="1716" w:type="dxa"/>
            <w:vAlign w:val="center"/>
          </w:tcPr>
          <w:p w:rsidR="00E04D77" w:rsidRPr="00835BDC" w:rsidRDefault="00E04D77" w:rsidP="00C578A8">
            <w:pPr>
              <w:pStyle w:val="ConsPlusNormal"/>
              <w:widowControl/>
              <w:spacing w:line="276" w:lineRule="auto"/>
              <w:ind w:firstLine="0"/>
              <w:jc w:val="center"/>
              <w:rPr>
                <w:rFonts w:cs="Times New Roman"/>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E04D77" w:rsidRPr="00835BDC" w:rsidTr="00AD7064">
        <w:trPr>
          <w:jc w:val="center"/>
        </w:trPr>
        <w:tc>
          <w:tcPr>
            <w:tcW w:w="708" w:type="dxa"/>
            <w:vAlign w:val="center"/>
          </w:tcPr>
          <w:p w:rsidR="00E04D77" w:rsidRPr="00835BDC" w:rsidRDefault="00E04D77"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vAlign w:val="center"/>
          </w:tcPr>
          <w:p w:rsidR="00E04D77" w:rsidRDefault="00E04D77" w:rsidP="00AB3276">
            <w:pPr>
              <w:pStyle w:val="a4"/>
              <w:jc w:val="center"/>
            </w:pPr>
            <w:r>
              <w:rPr>
                <w:szCs w:val="24"/>
              </w:rPr>
              <w:t>Строительство сезонного</w:t>
            </w:r>
            <w:r w:rsidRPr="00B724ED">
              <w:rPr>
                <w:szCs w:val="24"/>
              </w:rPr>
              <w:t xml:space="preserve"> объект</w:t>
            </w:r>
            <w:r>
              <w:rPr>
                <w:szCs w:val="24"/>
              </w:rPr>
              <w:t>а</w:t>
            </w:r>
            <w:r w:rsidRPr="00B724ED">
              <w:rPr>
                <w:szCs w:val="24"/>
              </w:rPr>
              <w:t xml:space="preserve"> бытового обслуживания</w:t>
            </w:r>
            <w:r>
              <w:rPr>
                <w:szCs w:val="24"/>
              </w:rPr>
              <w:t xml:space="preserve"> в</w:t>
            </w:r>
            <w:r w:rsidRPr="00B724ED">
              <w:rPr>
                <w:szCs w:val="24"/>
              </w:rPr>
              <w:t xml:space="preserve"> п. Студёное</w:t>
            </w:r>
          </w:p>
        </w:tc>
        <w:tc>
          <w:tcPr>
            <w:tcW w:w="1554" w:type="dxa"/>
            <w:vAlign w:val="center"/>
          </w:tcPr>
          <w:p w:rsidR="00E04D77" w:rsidRPr="00B724ED" w:rsidRDefault="00E04D77" w:rsidP="006C733B">
            <w:pPr>
              <w:pStyle w:val="a4"/>
              <w:jc w:val="center"/>
              <w:rPr>
                <w:szCs w:val="24"/>
              </w:rPr>
            </w:pPr>
            <w:r w:rsidRPr="00B724ED">
              <w:rPr>
                <w:szCs w:val="24"/>
              </w:rPr>
              <w:t>5 р.</w:t>
            </w:r>
            <w:r>
              <w:rPr>
                <w:szCs w:val="24"/>
              </w:rPr>
              <w:t xml:space="preserve"> </w:t>
            </w:r>
            <w:r w:rsidRPr="00B724ED">
              <w:rPr>
                <w:szCs w:val="24"/>
              </w:rPr>
              <w:t>м.</w:t>
            </w:r>
          </w:p>
        </w:tc>
        <w:tc>
          <w:tcPr>
            <w:tcW w:w="1477" w:type="dxa"/>
            <w:vAlign w:val="center"/>
          </w:tcPr>
          <w:p w:rsidR="00E04D77" w:rsidRPr="00D93D6D" w:rsidRDefault="00E04D77" w:rsidP="00313B96">
            <w:pPr>
              <w:pStyle w:val="a4"/>
              <w:jc w:val="center"/>
              <w:rPr>
                <w:sz w:val="22"/>
              </w:rPr>
            </w:pPr>
            <w:r w:rsidRPr="00D93D6D">
              <w:rPr>
                <w:sz w:val="22"/>
              </w:rPr>
              <w:t>4 этап:</w:t>
            </w:r>
          </w:p>
          <w:p w:rsidR="00E04D77" w:rsidRDefault="00E04D77" w:rsidP="00313B96">
            <w:pPr>
              <w:pStyle w:val="a4"/>
              <w:jc w:val="center"/>
              <w:rPr>
                <w:sz w:val="22"/>
              </w:rPr>
            </w:pPr>
            <w:r w:rsidRPr="00D93D6D">
              <w:rPr>
                <w:sz w:val="22"/>
              </w:rPr>
              <w:t>2032-2035 гг.</w:t>
            </w:r>
          </w:p>
        </w:tc>
        <w:tc>
          <w:tcPr>
            <w:tcW w:w="1276" w:type="dxa"/>
            <w:vAlign w:val="center"/>
          </w:tcPr>
          <w:p w:rsidR="00E04D77" w:rsidRPr="00313B96" w:rsidRDefault="00E04D77" w:rsidP="00B65F8B">
            <w:pPr>
              <w:pStyle w:val="a4"/>
              <w:jc w:val="center"/>
            </w:pPr>
            <w:r w:rsidRPr="00D93D6D">
              <w:rPr>
                <w:sz w:val="16"/>
              </w:rPr>
              <w:t>В соответствии с проектом</w:t>
            </w:r>
          </w:p>
        </w:tc>
        <w:tc>
          <w:tcPr>
            <w:tcW w:w="1433" w:type="dxa"/>
            <w:vAlign w:val="center"/>
          </w:tcPr>
          <w:p w:rsidR="00E04D77" w:rsidRPr="00835BDC" w:rsidRDefault="00E04D77" w:rsidP="00B65F8B">
            <w:pPr>
              <w:pStyle w:val="a4"/>
              <w:jc w:val="center"/>
            </w:pPr>
            <w:r w:rsidRPr="00835BDC">
              <w:t>‒</w:t>
            </w:r>
          </w:p>
        </w:tc>
        <w:tc>
          <w:tcPr>
            <w:tcW w:w="1119" w:type="dxa"/>
            <w:vAlign w:val="center"/>
          </w:tcPr>
          <w:p w:rsidR="00E04D77" w:rsidRPr="00835BDC" w:rsidRDefault="00E04D77" w:rsidP="00B65F8B">
            <w:pPr>
              <w:pStyle w:val="a4"/>
              <w:jc w:val="center"/>
            </w:pPr>
            <w:r w:rsidRPr="00835BDC">
              <w:t>‒</w:t>
            </w:r>
          </w:p>
        </w:tc>
        <w:tc>
          <w:tcPr>
            <w:tcW w:w="1451" w:type="dxa"/>
            <w:vAlign w:val="center"/>
          </w:tcPr>
          <w:p w:rsidR="00E04D77" w:rsidRPr="00835BDC" w:rsidRDefault="00E04D77" w:rsidP="00B65F8B">
            <w:pPr>
              <w:pStyle w:val="a4"/>
              <w:jc w:val="center"/>
            </w:pPr>
            <w:r w:rsidRPr="00835BDC">
              <w:t>‒</w:t>
            </w:r>
          </w:p>
        </w:tc>
        <w:tc>
          <w:tcPr>
            <w:tcW w:w="1336" w:type="dxa"/>
            <w:vAlign w:val="center"/>
          </w:tcPr>
          <w:p w:rsidR="00E04D77" w:rsidRPr="00313B96" w:rsidRDefault="00E04D77" w:rsidP="00B65F8B">
            <w:pPr>
              <w:pStyle w:val="a4"/>
              <w:jc w:val="center"/>
            </w:pPr>
            <w:r w:rsidRPr="00D93D6D">
              <w:rPr>
                <w:sz w:val="16"/>
              </w:rPr>
              <w:t>В соответствии с проектом</w:t>
            </w:r>
          </w:p>
        </w:tc>
        <w:tc>
          <w:tcPr>
            <w:tcW w:w="1716" w:type="dxa"/>
            <w:vAlign w:val="center"/>
          </w:tcPr>
          <w:p w:rsidR="00E04D77" w:rsidRPr="00835BDC" w:rsidRDefault="00E04D77" w:rsidP="00C578A8">
            <w:pPr>
              <w:pStyle w:val="ConsPlusNormal"/>
              <w:widowControl/>
              <w:spacing w:line="276" w:lineRule="auto"/>
              <w:ind w:firstLine="0"/>
              <w:jc w:val="center"/>
              <w:rPr>
                <w:rFonts w:cs="Times New Roman"/>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E04D77" w:rsidRPr="00835BDC" w:rsidTr="00AD7064">
        <w:trPr>
          <w:jc w:val="center"/>
        </w:trPr>
        <w:tc>
          <w:tcPr>
            <w:tcW w:w="708" w:type="dxa"/>
            <w:vAlign w:val="center"/>
          </w:tcPr>
          <w:p w:rsidR="00E04D77" w:rsidRPr="00835BDC" w:rsidRDefault="00E04D77"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vAlign w:val="center"/>
          </w:tcPr>
          <w:p w:rsidR="00E04D77" w:rsidRDefault="00E04D77" w:rsidP="00AB3276">
            <w:pPr>
              <w:pStyle w:val="a4"/>
              <w:jc w:val="center"/>
            </w:pPr>
            <w:r>
              <w:rPr>
                <w:szCs w:val="24"/>
              </w:rPr>
              <w:t>Строительство сезонного</w:t>
            </w:r>
            <w:r w:rsidRPr="00B724ED">
              <w:rPr>
                <w:szCs w:val="24"/>
              </w:rPr>
              <w:t xml:space="preserve"> объект</w:t>
            </w:r>
            <w:r>
              <w:rPr>
                <w:szCs w:val="24"/>
              </w:rPr>
              <w:t>а</w:t>
            </w:r>
            <w:r w:rsidRPr="00B724ED">
              <w:rPr>
                <w:szCs w:val="24"/>
              </w:rPr>
              <w:t xml:space="preserve"> бытового обслуживания</w:t>
            </w:r>
            <w:r>
              <w:rPr>
                <w:szCs w:val="24"/>
              </w:rPr>
              <w:t xml:space="preserve"> в </w:t>
            </w:r>
            <w:r w:rsidRPr="00B724ED">
              <w:rPr>
                <w:szCs w:val="24"/>
              </w:rPr>
              <w:t>п. Торфяное</w:t>
            </w:r>
          </w:p>
        </w:tc>
        <w:tc>
          <w:tcPr>
            <w:tcW w:w="1554" w:type="dxa"/>
            <w:vAlign w:val="center"/>
          </w:tcPr>
          <w:p w:rsidR="00E04D77" w:rsidRPr="00B724ED" w:rsidRDefault="00E04D77" w:rsidP="006C733B">
            <w:pPr>
              <w:pStyle w:val="a4"/>
              <w:jc w:val="center"/>
              <w:rPr>
                <w:szCs w:val="24"/>
              </w:rPr>
            </w:pPr>
            <w:r w:rsidRPr="00B724ED">
              <w:rPr>
                <w:szCs w:val="24"/>
              </w:rPr>
              <w:t>6 р.</w:t>
            </w:r>
            <w:r>
              <w:rPr>
                <w:szCs w:val="24"/>
              </w:rPr>
              <w:t xml:space="preserve"> </w:t>
            </w:r>
            <w:r w:rsidRPr="00B724ED">
              <w:rPr>
                <w:szCs w:val="24"/>
              </w:rPr>
              <w:t>м.</w:t>
            </w:r>
          </w:p>
        </w:tc>
        <w:tc>
          <w:tcPr>
            <w:tcW w:w="1477" w:type="dxa"/>
            <w:vAlign w:val="center"/>
          </w:tcPr>
          <w:p w:rsidR="00E04D77" w:rsidRPr="00D93D6D" w:rsidRDefault="00E04D77" w:rsidP="00313B96">
            <w:pPr>
              <w:pStyle w:val="a4"/>
              <w:jc w:val="center"/>
              <w:rPr>
                <w:sz w:val="22"/>
              </w:rPr>
            </w:pPr>
            <w:r w:rsidRPr="00D93D6D">
              <w:rPr>
                <w:sz w:val="22"/>
              </w:rPr>
              <w:t>4 этап:</w:t>
            </w:r>
          </w:p>
          <w:p w:rsidR="00E04D77" w:rsidRDefault="00E04D77" w:rsidP="00313B96">
            <w:pPr>
              <w:pStyle w:val="a4"/>
              <w:jc w:val="center"/>
              <w:rPr>
                <w:sz w:val="22"/>
              </w:rPr>
            </w:pPr>
            <w:r w:rsidRPr="00D93D6D">
              <w:rPr>
                <w:sz w:val="22"/>
              </w:rPr>
              <w:t>2032-2035 гг.</w:t>
            </w:r>
          </w:p>
        </w:tc>
        <w:tc>
          <w:tcPr>
            <w:tcW w:w="1276" w:type="dxa"/>
            <w:vAlign w:val="center"/>
          </w:tcPr>
          <w:p w:rsidR="00E04D77" w:rsidRPr="00313B96" w:rsidRDefault="00E04D77" w:rsidP="00B65F8B">
            <w:pPr>
              <w:pStyle w:val="a4"/>
              <w:jc w:val="center"/>
            </w:pPr>
            <w:r w:rsidRPr="00D93D6D">
              <w:rPr>
                <w:sz w:val="16"/>
              </w:rPr>
              <w:t>В соответствии с проектом</w:t>
            </w:r>
          </w:p>
        </w:tc>
        <w:tc>
          <w:tcPr>
            <w:tcW w:w="1433" w:type="dxa"/>
            <w:vAlign w:val="center"/>
          </w:tcPr>
          <w:p w:rsidR="00E04D77" w:rsidRPr="00835BDC" w:rsidRDefault="00E04D77" w:rsidP="00B65F8B">
            <w:pPr>
              <w:pStyle w:val="a4"/>
              <w:jc w:val="center"/>
            </w:pPr>
            <w:r w:rsidRPr="00835BDC">
              <w:t>‒</w:t>
            </w:r>
          </w:p>
        </w:tc>
        <w:tc>
          <w:tcPr>
            <w:tcW w:w="1119" w:type="dxa"/>
            <w:vAlign w:val="center"/>
          </w:tcPr>
          <w:p w:rsidR="00E04D77" w:rsidRPr="00835BDC" w:rsidRDefault="00E04D77" w:rsidP="00B65F8B">
            <w:pPr>
              <w:pStyle w:val="a4"/>
              <w:jc w:val="center"/>
            </w:pPr>
            <w:r w:rsidRPr="00835BDC">
              <w:t>‒</w:t>
            </w:r>
          </w:p>
        </w:tc>
        <w:tc>
          <w:tcPr>
            <w:tcW w:w="1451" w:type="dxa"/>
            <w:vAlign w:val="center"/>
          </w:tcPr>
          <w:p w:rsidR="00E04D77" w:rsidRPr="00835BDC" w:rsidRDefault="00E04D77" w:rsidP="00B65F8B">
            <w:pPr>
              <w:pStyle w:val="a4"/>
              <w:jc w:val="center"/>
            </w:pPr>
            <w:r w:rsidRPr="00835BDC">
              <w:t>‒</w:t>
            </w:r>
          </w:p>
        </w:tc>
        <w:tc>
          <w:tcPr>
            <w:tcW w:w="1336" w:type="dxa"/>
            <w:vAlign w:val="center"/>
          </w:tcPr>
          <w:p w:rsidR="00E04D77" w:rsidRPr="00313B96" w:rsidRDefault="00E04D77" w:rsidP="00B65F8B">
            <w:pPr>
              <w:pStyle w:val="a4"/>
              <w:jc w:val="center"/>
            </w:pPr>
            <w:r w:rsidRPr="00D93D6D">
              <w:rPr>
                <w:sz w:val="16"/>
              </w:rPr>
              <w:t>В соответствии с проектом</w:t>
            </w:r>
          </w:p>
        </w:tc>
        <w:tc>
          <w:tcPr>
            <w:tcW w:w="1716" w:type="dxa"/>
            <w:vAlign w:val="center"/>
          </w:tcPr>
          <w:p w:rsidR="00E04D77" w:rsidRPr="00835BDC" w:rsidRDefault="00E04D77" w:rsidP="00C578A8">
            <w:pPr>
              <w:pStyle w:val="ConsPlusNormal"/>
              <w:widowControl/>
              <w:spacing w:line="276" w:lineRule="auto"/>
              <w:ind w:firstLine="0"/>
              <w:jc w:val="center"/>
              <w:rPr>
                <w:rFonts w:cs="Times New Roman"/>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E04D77" w:rsidRPr="00835BDC" w:rsidTr="00AD7064">
        <w:trPr>
          <w:jc w:val="center"/>
        </w:trPr>
        <w:tc>
          <w:tcPr>
            <w:tcW w:w="708" w:type="dxa"/>
            <w:vAlign w:val="center"/>
          </w:tcPr>
          <w:p w:rsidR="00E04D77" w:rsidRPr="00835BDC" w:rsidRDefault="00E04D77"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vAlign w:val="center"/>
          </w:tcPr>
          <w:p w:rsidR="00E04D77" w:rsidRDefault="00E04D77" w:rsidP="00AB3276">
            <w:pPr>
              <w:pStyle w:val="a4"/>
              <w:jc w:val="center"/>
            </w:pPr>
            <w:r>
              <w:rPr>
                <w:szCs w:val="24"/>
              </w:rPr>
              <w:t>Строительство сезонного</w:t>
            </w:r>
            <w:r w:rsidRPr="00B724ED">
              <w:rPr>
                <w:szCs w:val="24"/>
              </w:rPr>
              <w:t xml:space="preserve"> объект</w:t>
            </w:r>
            <w:r>
              <w:rPr>
                <w:szCs w:val="24"/>
              </w:rPr>
              <w:t>а</w:t>
            </w:r>
            <w:r w:rsidRPr="00B724ED">
              <w:rPr>
                <w:szCs w:val="24"/>
              </w:rPr>
              <w:t xml:space="preserve"> бытового обслуживания</w:t>
            </w:r>
            <w:r>
              <w:rPr>
                <w:szCs w:val="24"/>
              </w:rPr>
              <w:t xml:space="preserve"> </w:t>
            </w:r>
            <w:r>
              <w:rPr>
                <w:szCs w:val="24"/>
              </w:rPr>
              <w:lastRenderedPageBreak/>
              <w:t xml:space="preserve">в </w:t>
            </w:r>
            <w:r w:rsidRPr="00B724ED">
              <w:rPr>
                <w:szCs w:val="24"/>
              </w:rPr>
              <w:t>дер. Хвойное</w:t>
            </w:r>
          </w:p>
        </w:tc>
        <w:tc>
          <w:tcPr>
            <w:tcW w:w="1554" w:type="dxa"/>
            <w:vAlign w:val="center"/>
          </w:tcPr>
          <w:p w:rsidR="00E04D77" w:rsidRPr="00B724ED" w:rsidRDefault="00E04D77" w:rsidP="006C733B">
            <w:pPr>
              <w:pStyle w:val="a4"/>
              <w:jc w:val="center"/>
              <w:rPr>
                <w:szCs w:val="24"/>
              </w:rPr>
            </w:pPr>
            <w:r w:rsidRPr="00B724ED">
              <w:rPr>
                <w:szCs w:val="24"/>
              </w:rPr>
              <w:lastRenderedPageBreak/>
              <w:t>5 р.</w:t>
            </w:r>
            <w:r>
              <w:rPr>
                <w:szCs w:val="24"/>
              </w:rPr>
              <w:t xml:space="preserve"> </w:t>
            </w:r>
            <w:r w:rsidRPr="00B724ED">
              <w:rPr>
                <w:szCs w:val="24"/>
              </w:rPr>
              <w:t>м.</w:t>
            </w:r>
          </w:p>
        </w:tc>
        <w:tc>
          <w:tcPr>
            <w:tcW w:w="1477" w:type="dxa"/>
            <w:vAlign w:val="center"/>
          </w:tcPr>
          <w:p w:rsidR="00E04D77" w:rsidRPr="00D93D6D" w:rsidRDefault="00E04D77" w:rsidP="00313B96">
            <w:pPr>
              <w:pStyle w:val="a4"/>
              <w:jc w:val="center"/>
              <w:rPr>
                <w:sz w:val="22"/>
              </w:rPr>
            </w:pPr>
            <w:r w:rsidRPr="00D93D6D">
              <w:rPr>
                <w:sz w:val="22"/>
              </w:rPr>
              <w:t>4 этап:</w:t>
            </w:r>
          </w:p>
          <w:p w:rsidR="00E04D77" w:rsidRDefault="00E04D77" w:rsidP="00313B96">
            <w:pPr>
              <w:pStyle w:val="a4"/>
              <w:jc w:val="center"/>
              <w:rPr>
                <w:sz w:val="22"/>
              </w:rPr>
            </w:pPr>
            <w:r w:rsidRPr="00D93D6D">
              <w:rPr>
                <w:sz w:val="22"/>
              </w:rPr>
              <w:t>2032-2035 гг.</w:t>
            </w:r>
          </w:p>
        </w:tc>
        <w:tc>
          <w:tcPr>
            <w:tcW w:w="1276" w:type="dxa"/>
            <w:vAlign w:val="center"/>
          </w:tcPr>
          <w:p w:rsidR="00E04D77" w:rsidRPr="00313B96" w:rsidRDefault="00E04D77" w:rsidP="00B65F8B">
            <w:pPr>
              <w:pStyle w:val="a4"/>
              <w:jc w:val="center"/>
            </w:pPr>
            <w:r w:rsidRPr="00D93D6D">
              <w:rPr>
                <w:sz w:val="16"/>
              </w:rPr>
              <w:t>В соответствии с проектом</w:t>
            </w:r>
          </w:p>
        </w:tc>
        <w:tc>
          <w:tcPr>
            <w:tcW w:w="1433" w:type="dxa"/>
            <w:vAlign w:val="center"/>
          </w:tcPr>
          <w:p w:rsidR="00E04D77" w:rsidRPr="00835BDC" w:rsidRDefault="00E04D77" w:rsidP="00B65F8B">
            <w:pPr>
              <w:pStyle w:val="a4"/>
              <w:jc w:val="center"/>
            </w:pPr>
            <w:r w:rsidRPr="00835BDC">
              <w:t>‒</w:t>
            </w:r>
          </w:p>
        </w:tc>
        <w:tc>
          <w:tcPr>
            <w:tcW w:w="1119" w:type="dxa"/>
            <w:vAlign w:val="center"/>
          </w:tcPr>
          <w:p w:rsidR="00E04D77" w:rsidRPr="00835BDC" w:rsidRDefault="00E04D77" w:rsidP="00B65F8B">
            <w:pPr>
              <w:pStyle w:val="a4"/>
              <w:jc w:val="center"/>
            </w:pPr>
            <w:r w:rsidRPr="00835BDC">
              <w:t>‒</w:t>
            </w:r>
          </w:p>
        </w:tc>
        <w:tc>
          <w:tcPr>
            <w:tcW w:w="1451" w:type="dxa"/>
            <w:vAlign w:val="center"/>
          </w:tcPr>
          <w:p w:rsidR="00E04D77" w:rsidRPr="00835BDC" w:rsidRDefault="00E04D77" w:rsidP="00B65F8B">
            <w:pPr>
              <w:pStyle w:val="a4"/>
              <w:jc w:val="center"/>
            </w:pPr>
            <w:r w:rsidRPr="00835BDC">
              <w:t>‒</w:t>
            </w:r>
          </w:p>
        </w:tc>
        <w:tc>
          <w:tcPr>
            <w:tcW w:w="1336" w:type="dxa"/>
            <w:vAlign w:val="center"/>
          </w:tcPr>
          <w:p w:rsidR="00E04D77" w:rsidRPr="00313B96" w:rsidRDefault="00E04D77" w:rsidP="00B65F8B">
            <w:pPr>
              <w:pStyle w:val="a4"/>
              <w:jc w:val="center"/>
            </w:pPr>
            <w:r w:rsidRPr="00D93D6D">
              <w:rPr>
                <w:sz w:val="16"/>
              </w:rPr>
              <w:t>В соответствии с проектом</w:t>
            </w:r>
          </w:p>
        </w:tc>
        <w:tc>
          <w:tcPr>
            <w:tcW w:w="1716" w:type="dxa"/>
            <w:vAlign w:val="center"/>
          </w:tcPr>
          <w:p w:rsidR="00E04D77" w:rsidRPr="00835BDC" w:rsidRDefault="00E04D77" w:rsidP="00C578A8">
            <w:pPr>
              <w:pStyle w:val="ConsPlusNormal"/>
              <w:widowControl/>
              <w:spacing w:line="276" w:lineRule="auto"/>
              <w:ind w:firstLine="0"/>
              <w:jc w:val="center"/>
              <w:rPr>
                <w:rFonts w:cs="Times New Roman"/>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 xml:space="preserve">еления </w:t>
            </w:r>
            <w:r>
              <w:rPr>
                <w:rFonts w:ascii="Times New Roman" w:hAnsi="Times New Roman" w:cs="Times New Roman"/>
                <w:sz w:val="16"/>
                <w:szCs w:val="24"/>
              </w:rPr>
              <w:lastRenderedPageBreak/>
              <w:t>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501872" w:rsidRPr="00835BDC" w:rsidTr="00C578A8">
        <w:trPr>
          <w:jc w:val="center"/>
        </w:trPr>
        <w:tc>
          <w:tcPr>
            <w:tcW w:w="708" w:type="dxa"/>
            <w:shd w:val="clear" w:color="auto" w:fill="F2F2F2" w:themeFill="background1" w:themeFillShade="F2"/>
            <w:vAlign w:val="center"/>
          </w:tcPr>
          <w:p w:rsidR="00501872" w:rsidRPr="00835BDC" w:rsidRDefault="00501872" w:rsidP="00835BDC">
            <w:pPr>
              <w:pStyle w:val="ConsPlusNormal"/>
              <w:widowControl/>
              <w:numPr>
                <w:ilvl w:val="0"/>
                <w:numId w:val="14"/>
              </w:numPr>
              <w:spacing w:line="276" w:lineRule="auto"/>
              <w:ind w:left="317" w:hanging="219"/>
              <w:rPr>
                <w:rFonts w:ascii="Times New Roman" w:hAnsi="Times New Roman" w:cs="Times New Roman"/>
                <w:sz w:val="24"/>
                <w:szCs w:val="24"/>
              </w:rPr>
            </w:pPr>
          </w:p>
        </w:tc>
        <w:tc>
          <w:tcPr>
            <w:tcW w:w="14993" w:type="dxa"/>
            <w:gridSpan w:val="9"/>
            <w:shd w:val="clear" w:color="auto" w:fill="F2F2F2" w:themeFill="background1" w:themeFillShade="F2"/>
            <w:vAlign w:val="center"/>
          </w:tcPr>
          <w:p w:rsidR="00501872" w:rsidRPr="00835BDC" w:rsidRDefault="00501872" w:rsidP="00C578A8">
            <w:pPr>
              <w:pStyle w:val="ConsPlusNormal"/>
              <w:widowControl/>
              <w:spacing w:line="276" w:lineRule="auto"/>
              <w:ind w:firstLine="0"/>
              <w:jc w:val="center"/>
              <w:rPr>
                <w:rFonts w:ascii="Times New Roman" w:hAnsi="Times New Roman" w:cs="Times New Roman"/>
                <w:sz w:val="24"/>
                <w:szCs w:val="24"/>
              </w:rPr>
            </w:pPr>
            <w:r w:rsidRPr="00835BDC">
              <w:rPr>
                <w:rFonts w:ascii="Times New Roman" w:hAnsi="Times New Roman" w:cs="Times New Roman"/>
                <w:b/>
                <w:sz w:val="24"/>
                <w:szCs w:val="24"/>
              </w:rPr>
              <w:t>ПРОЧИЕ ИНВЕСТИЦИОННЫЕ ПРОЕКТЫ</w:t>
            </w:r>
          </w:p>
        </w:tc>
      </w:tr>
      <w:tr w:rsidR="007B57B9" w:rsidRPr="00835BDC" w:rsidTr="00AD7064">
        <w:trPr>
          <w:jc w:val="center"/>
        </w:trPr>
        <w:tc>
          <w:tcPr>
            <w:tcW w:w="708" w:type="dxa"/>
            <w:vAlign w:val="center"/>
          </w:tcPr>
          <w:p w:rsidR="007B57B9" w:rsidRPr="00835BDC" w:rsidRDefault="007B57B9"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vAlign w:val="center"/>
          </w:tcPr>
          <w:p w:rsidR="007B57B9" w:rsidRPr="00835BDC" w:rsidRDefault="007B57B9" w:rsidP="00313B96">
            <w:pPr>
              <w:pStyle w:val="a4"/>
              <w:jc w:val="center"/>
            </w:pPr>
            <w:r>
              <w:t>Строительство православной часовни в п. Горы</w:t>
            </w:r>
          </w:p>
        </w:tc>
        <w:tc>
          <w:tcPr>
            <w:tcW w:w="1554" w:type="dxa"/>
            <w:vAlign w:val="center"/>
          </w:tcPr>
          <w:p w:rsidR="007B57B9" w:rsidRPr="00835BDC" w:rsidRDefault="007B57B9" w:rsidP="00313B96">
            <w:pPr>
              <w:pStyle w:val="a4"/>
              <w:jc w:val="center"/>
            </w:pPr>
            <w:smartTag w:uri="urn:schemas-microsoft-com:office:smarttags" w:element="metricconverter">
              <w:smartTagPr>
                <w:attr w:name="ProductID" w:val="20 кв. м"/>
              </w:smartTagPr>
              <w:r w:rsidRPr="00B724ED">
                <w:rPr>
                  <w:szCs w:val="24"/>
                </w:rPr>
                <w:t>20 кв. м</w:t>
              </w:r>
            </w:smartTag>
          </w:p>
        </w:tc>
        <w:tc>
          <w:tcPr>
            <w:tcW w:w="1477" w:type="dxa"/>
            <w:vAlign w:val="center"/>
          </w:tcPr>
          <w:p w:rsidR="007B57B9" w:rsidRPr="00D93D6D" w:rsidRDefault="007B57B9" w:rsidP="00313B96">
            <w:pPr>
              <w:pStyle w:val="a4"/>
              <w:jc w:val="center"/>
              <w:rPr>
                <w:sz w:val="22"/>
              </w:rPr>
            </w:pPr>
            <w:r>
              <w:rPr>
                <w:sz w:val="22"/>
              </w:rPr>
              <w:t>1</w:t>
            </w:r>
            <w:r w:rsidRPr="00D93D6D">
              <w:rPr>
                <w:sz w:val="22"/>
              </w:rPr>
              <w:t xml:space="preserve"> этап:</w:t>
            </w:r>
          </w:p>
          <w:p w:rsidR="007B57B9" w:rsidRPr="00835BDC" w:rsidRDefault="007B57B9" w:rsidP="00313B96">
            <w:pPr>
              <w:pStyle w:val="a4"/>
              <w:jc w:val="center"/>
            </w:pPr>
            <w:r>
              <w:rPr>
                <w:sz w:val="22"/>
              </w:rPr>
              <w:t>2017-2021</w:t>
            </w:r>
            <w:r w:rsidRPr="00D93D6D">
              <w:rPr>
                <w:sz w:val="22"/>
              </w:rPr>
              <w:t xml:space="preserve"> гг.</w:t>
            </w:r>
          </w:p>
        </w:tc>
        <w:tc>
          <w:tcPr>
            <w:tcW w:w="1276" w:type="dxa"/>
            <w:vAlign w:val="center"/>
          </w:tcPr>
          <w:p w:rsidR="007B57B9" w:rsidRPr="00313B96" w:rsidRDefault="007B57B9" w:rsidP="00B65F8B">
            <w:pPr>
              <w:pStyle w:val="a4"/>
              <w:jc w:val="center"/>
            </w:pPr>
            <w:r w:rsidRPr="00D93D6D">
              <w:rPr>
                <w:sz w:val="16"/>
              </w:rPr>
              <w:t>В соответствии с проектом</w:t>
            </w:r>
          </w:p>
        </w:tc>
        <w:tc>
          <w:tcPr>
            <w:tcW w:w="1433" w:type="dxa"/>
            <w:vAlign w:val="center"/>
          </w:tcPr>
          <w:p w:rsidR="007B57B9" w:rsidRPr="00313B96" w:rsidRDefault="007B57B9" w:rsidP="00B65F8B">
            <w:pPr>
              <w:pStyle w:val="a4"/>
              <w:jc w:val="center"/>
            </w:pPr>
            <w:r w:rsidRPr="00D93D6D">
              <w:rPr>
                <w:sz w:val="16"/>
              </w:rPr>
              <w:t>В соответствии с проектом</w:t>
            </w:r>
          </w:p>
        </w:tc>
        <w:tc>
          <w:tcPr>
            <w:tcW w:w="1119" w:type="dxa"/>
            <w:vAlign w:val="center"/>
          </w:tcPr>
          <w:p w:rsidR="007B57B9" w:rsidRPr="00835BDC" w:rsidRDefault="007B57B9" w:rsidP="006C733B">
            <w:pPr>
              <w:pStyle w:val="a4"/>
              <w:jc w:val="center"/>
            </w:pPr>
            <w:r w:rsidRPr="00835BDC">
              <w:t>‒</w:t>
            </w:r>
          </w:p>
        </w:tc>
        <w:tc>
          <w:tcPr>
            <w:tcW w:w="1451" w:type="dxa"/>
            <w:vAlign w:val="center"/>
          </w:tcPr>
          <w:p w:rsidR="007B57B9" w:rsidRPr="00835BDC" w:rsidRDefault="007B57B9" w:rsidP="006C733B">
            <w:pPr>
              <w:pStyle w:val="a4"/>
              <w:jc w:val="center"/>
              <w:rPr>
                <w:sz w:val="18"/>
              </w:rPr>
            </w:pPr>
            <w:r w:rsidRPr="00835BDC">
              <w:t>‒</w:t>
            </w:r>
          </w:p>
        </w:tc>
        <w:tc>
          <w:tcPr>
            <w:tcW w:w="1336" w:type="dxa"/>
            <w:vAlign w:val="center"/>
          </w:tcPr>
          <w:p w:rsidR="007B57B9" w:rsidRPr="00835BDC" w:rsidRDefault="007B57B9" w:rsidP="006C733B">
            <w:pPr>
              <w:pStyle w:val="a4"/>
              <w:jc w:val="center"/>
            </w:pPr>
            <w:r w:rsidRPr="00835BDC">
              <w:t>‒</w:t>
            </w:r>
          </w:p>
        </w:tc>
        <w:tc>
          <w:tcPr>
            <w:tcW w:w="1716" w:type="dxa"/>
            <w:vAlign w:val="center"/>
          </w:tcPr>
          <w:p w:rsidR="007B57B9" w:rsidRPr="00835BDC" w:rsidRDefault="007B57B9" w:rsidP="00C578A8">
            <w:pPr>
              <w:pStyle w:val="ConsPlusNormal"/>
              <w:widowControl/>
              <w:spacing w:line="276" w:lineRule="auto"/>
              <w:ind w:firstLine="0"/>
              <w:jc w:val="center"/>
              <w:rPr>
                <w:rFonts w:ascii="Times New Roman" w:hAnsi="Times New Roman" w:cs="Times New Roman"/>
                <w:sz w:val="24"/>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7B57B9" w:rsidRPr="00835BDC" w:rsidTr="00AD7064">
        <w:trPr>
          <w:jc w:val="center"/>
        </w:trPr>
        <w:tc>
          <w:tcPr>
            <w:tcW w:w="708" w:type="dxa"/>
            <w:vAlign w:val="center"/>
          </w:tcPr>
          <w:p w:rsidR="007B57B9" w:rsidRPr="00835BDC" w:rsidRDefault="007B57B9"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vAlign w:val="center"/>
          </w:tcPr>
          <w:p w:rsidR="007B57B9" w:rsidRPr="00835BDC" w:rsidRDefault="007B57B9" w:rsidP="00313B96">
            <w:pPr>
              <w:pStyle w:val="a4"/>
              <w:jc w:val="center"/>
            </w:pPr>
            <w:r>
              <w:t>Строительство православной часовни в д. Хвойное</w:t>
            </w:r>
          </w:p>
        </w:tc>
        <w:tc>
          <w:tcPr>
            <w:tcW w:w="1554" w:type="dxa"/>
            <w:vAlign w:val="center"/>
          </w:tcPr>
          <w:p w:rsidR="007B57B9" w:rsidRPr="00835BDC" w:rsidRDefault="007B57B9" w:rsidP="00313B96">
            <w:pPr>
              <w:pStyle w:val="a4"/>
              <w:jc w:val="center"/>
            </w:pPr>
            <w:smartTag w:uri="urn:schemas-microsoft-com:office:smarttags" w:element="metricconverter">
              <w:smartTagPr>
                <w:attr w:name="ProductID" w:val="20 кв. м"/>
              </w:smartTagPr>
              <w:r w:rsidRPr="00B724ED">
                <w:rPr>
                  <w:szCs w:val="24"/>
                </w:rPr>
                <w:t>20 кв. м</w:t>
              </w:r>
            </w:smartTag>
          </w:p>
        </w:tc>
        <w:tc>
          <w:tcPr>
            <w:tcW w:w="1477" w:type="dxa"/>
            <w:vAlign w:val="center"/>
          </w:tcPr>
          <w:p w:rsidR="007B57B9" w:rsidRPr="00D93D6D" w:rsidRDefault="007B57B9" w:rsidP="00313B96">
            <w:pPr>
              <w:pStyle w:val="a4"/>
              <w:jc w:val="center"/>
              <w:rPr>
                <w:sz w:val="22"/>
              </w:rPr>
            </w:pPr>
            <w:r w:rsidRPr="00D93D6D">
              <w:rPr>
                <w:sz w:val="22"/>
              </w:rPr>
              <w:t>4 этап:</w:t>
            </w:r>
          </w:p>
          <w:p w:rsidR="007B57B9" w:rsidRPr="00835BDC" w:rsidRDefault="007B57B9" w:rsidP="00313B96">
            <w:pPr>
              <w:pStyle w:val="a4"/>
              <w:jc w:val="center"/>
            </w:pPr>
            <w:r w:rsidRPr="00D93D6D">
              <w:rPr>
                <w:sz w:val="22"/>
              </w:rPr>
              <w:t>2032-2035 гг.</w:t>
            </w:r>
          </w:p>
        </w:tc>
        <w:tc>
          <w:tcPr>
            <w:tcW w:w="1276" w:type="dxa"/>
            <w:vAlign w:val="center"/>
          </w:tcPr>
          <w:p w:rsidR="007B57B9" w:rsidRPr="00313B96" w:rsidRDefault="007B57B9" w:rsidP="00B65F8B">
            <w:pPr>
              <w:pStyle w:val="a4"/>
              <w:jc w:val="center"/>
            </w:pPr>
            <w:r w:rsidRPr="00D93D6D">
              <w:rPr>
                <w:sz w:val="16"/>
              </w:rPr>
              <w:t>В соответствии с проектом</w:t>
            </w:r>
          </w:p>
        </w:tc>
        <w:tc>
          <w:tcPr>
            <w:tcW w:w="1433" w:type="dxa"/>
            <w:vAlign w:val="center"/>
          </w:tcPr>
          <w:p w:rsidR="007B57B9" w:rsidRPr="00313B96" w:rsidRDefault="007B57B9" w:rsidP="00B65F8B">
            <w:pPr>
              <w:pStyle w:val="a4"/>
              <w:jc w:val="center"/>
            </w:pPr>
            <w:r w:rsidRPr="00D93D6D">
              <w:rPr>
                <w:sz w:val="16"/>
              </w:rPr>
              <w:t>В соответствии с проектом</w:t>
            </w:r>
          </w:p>
        </w:tc>
        <w:tc>
          <w:tcPr>
            <w:tcW w:w="1119" w:type="dxa"/>
            <w:vAlign w:val="center"/>
          </w:tcPr>
          <w:p w:rsidR="007B57B9" w:rsidRPr="00835BDC" w:rsidRDefault="007B57B9" w:rsidP="00B65F8B">
            <w:pPr>
              <w:pStyle w:val="a4"/>
              <w:jc w:val="center"/>
              <w:rPr>
                <w:sz w:val="18"/>
              </w:rPr>
            </w:pPr>
            <w:r w:rsidRPr="00835BDC">
              <w:t>‒</w:t>
            </w:r>
          </w:p>
        </w:tc>
        <w:tc>
          <w:tcPr>
            <w:tcW w:w="1451" w:type="dxa"/>
            <w:vAlign w:val="center"/>
          </w:tcPr>
          <w:p w:rsidR="007B57B9" w:rsidRPr="00835BDC" w:rsidRDefault="007B57B9" w:rsidP="00B65F8B">
            <w:pPr>
              <w:pStyle w:val="a4"/>
              <w:jc w:val="center"/>
            </w:pPr>
            <w:r w:rsidRPr="00835BDC">
              <w:t>‒</w:t>
            </w:r>
          </w:p>
        </w:tc>
        <w:tc>
          <w:tcPr>
            <w:tcW w:w="1336" w:type="dxa"/>
            <w:vAlign w:val="center"/>
          </w:tcPr>
          <w:p w:rsidR="007B57B9" w:rsidRPr="00835BDC" w:rsidRDefault="007B57B9" w:rsidP="00B65F8B">
            <w:pPr>
              <w:pStyle w:val="a4"/>
              <w:jc w:val="center"/>
              <w:rPr>
                <w:sz w:val="18"/>
              </w:rPr>
            </w:pPr>
            <w:r w:rsidRPr="00835BDC">
              <w:t>‒</w:t>
            </w:r>
          </w:p>
        </w:tc>
        <w:tc>
          <w:tcPr>
            <w:tcW w:w="1716" w:type="dxa"/>
            <w:vAlign w:val="center"/>
          </w:tcPr>
          <w:p w:rsidR="007B57B9" w:rsidRPr="00835BDC" w:rsidRDefault="007B57B9" w:rsidP="00C578A8">
            <w:pPr>
              <w:pStyle w:val="ConsPlusNormal"/>
              <w:widowControl/>
              <w:spacing w:line="276" w:lineRule="auto"/>
              <w:ind w:firstLine="0"/>
              <w:jc w:val="center"/>
              <w:rPr>
                <w:rFonts w:ascii="Times New Roman" w:hAnsi="Times New Roman" w:cs="Times New Roman"/>
                <w:sz w:val="24"/>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7B57B9" w:rsidRPr="00835BDC" w:rsidTr="00AD7064">
        <w:trPr>
          <w:jc w:val="center"/>
        </w:trPr>
        <w:tc>
          <w:tcPr>
            <w:tcW w:w="708" w:type="dxa"/>
            <w:vAlign w:val="center"/>
          </w:tcPr>
          <w:p w:rsidR="007B57B9" w:rsidRPr="00835BDC" w:rsidRDefault="007B57B9"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vAlign w:val="center"/>
          </w:tcPr>
          <w:p w:rsidR="007B57B9" w:rsidRPr="00835BDC" w:rsidRDefault="007B57B9" w:rsidP="006C733B">
            <w:pPr>
              <w:pStyle w:val="a4"/>
              <w:jc w:val="center"/>
            </w:pPr>
            <w:r>
              <w:t xml:space="preserve">Строительство </w:t>
            </w:r>
            <w:r>
              <w:rPr>
                <w:szCs w:val="24"/>
              </w:rPr>
              <w:t>диспетчерского</w:t>
            </w:r>
            <w:r w:rsidRPr="00B724ED">
              <w:rPr>
                <w:szCs w:val="24"/>
              </w:rPr>
              <w:t xml:space="preserve"> пункт</w:t>
            </w:r>
            <w:r>
              <w:rPr>
                <w:szCs w:val="24"/>
              </w:rPr>
              <w:t>а</w:t>
            </w:r>
            <w:r w:rsidRPr="00B724ED">
              <w:rPr>
                <w:szCs w:val="24"/>
              </w:rPr>
              <w:t xml:space="preserve"> с системой оповещения населения</w:t>
            </w:r>
            <w:r>
              <w:rPr>
                <w:szCs w:val="24"/>
              </w:rPr>
              <w:t xml:space="preserve"> в </w:t>
            </w:r>
            <w:r w:rsidRPr="00B724ED">
              <w:rPr>
                <w:szCs w:val="24"/>
              </w:rPr>
              <w:t>п. Мельниково</w:t>
            </w:r>
          </w:p>
        </w:tc>
        <w:tc>
          <w:tcPr>
            <w:tcW w:w="1554" w:type="dxa"/>
            <w:vAlign w:val="center"/>
          </w:tcPr>
          <w:p w:rsidR="007B57B9" w:rsidRPr="00835BDC" w:rsidRDefault="007B57B9" w:rsidP="006C733B">
            <w:pPr>
              <w:pStyle w:val="a4"/>
              <w:jc w:val="center"/>
            </w:pPr>
            <w:smartTag w:uri="urn:schemas-microsoft-com:office:smarttags" w:element="metricconverter">
              <w:smartTagPr>
                <w:attr w:name="ProductID" w:val="60 кв. м"/>
              </w:smartTagPr>
              <w:r w:rsidRPr="00B724ED">
                <w:rPr>
                  <w:szCs w:val="24"/>
                </w:rPr>
                <w:t>60 кв. м</w:t>
              </w:r>
            </w:smartTag>
          </w:p>
        </w:tc>
        <w:tc>
          <w:tcPr>
            <w:tcW w:w="1477" w:type="dxa"/>
            <w:vAlign w:val="center"/>
          </w:tcPr>
          <w:p w:rsidR="007B57B9" w:rsidRPr="00D93D6D" w:rsidRDefault="007B57B9" w:rsidP="001806D5">
            <w:pPr>
              <w:pStyle w:val="a4"/>
              <w:jc w:val="center"/>
              <w:rPr>
                <w:sz w:val="22"/>
              </w:rPr>
            </w:pPr>
            <w:r w:rsidRPr="00D93D6D">
              <w:rPr>
                <w:sz w:val="22"/>
              </w:rPr>
              <w:t>4 этап:</w:t>
            </w:r>
          </w:p>
          <w:p w:rsidR="007B57B9" w:rsidRPr="00835BDC" w:rsidRDefault="007B57B9" w:rsidP="001806D5">
            <w:pPr>
              <w:pStyle w:val="a4"/>
              <w:jc w:val="center"/>
            </w:pPr>
            <w:r w:rsidRPr="00D93D6D">
              <w:rPr>
                <w:sz w:val="22"/>
              </w:rPr>
              <w:t>2032-2035 гг.</w:t>
            </w:r>
          </w:p>
        </w:tc>
        <w:tc>
          <w:tcPr>
            <w:tcW w:w="1276" w:type="dxa"/>
            <w:vAlign w:val="center"/>
          </w:tcPr>
          <w:p w:rsidR="007B57B9" w:rsidRPr="00313B96" w:rsidRDefault="007B57B9" w:rsidP="00B65F8B">
            <w:pPr>
              <w:pStyle w:val="a4"/>
              <w:jc w:val="center"/>
            </w:pPr>
            <w:r w:rsidRPr="00D93D6D">
              <w:rPr>
                <w:sz w:val="16"/>
              </w:rPr>
              <w:t>В соответствии с проектом</w:t>
            </w:r>
          </w:p>
        </w:tc>
        <w:tc>
          <w:tcPr>
            <w:tcW w:w="1433" w:type="dxa"/>
            <w:vAlign w:val="center"/>
          </w:tcPr>
          <w:p w:rsidR="007B57B9" w:rsidRPr="00313B96" w:rsidRDefault="007B57B9" w:rsidP="00B65F8B">
            <w:pPr>
              <w:pStyle w:val="a4"/>
              <w:jc w:val="center"/>
            </w:pPr>
            <w:r w:rsidRPr="00D93D6D">
              <w:rPr>
                <w:sz w:val="16"/>
              </w:rPr>
              <w:t>В соответствии с проектом</w:t>
            </w:r>
          </w:p>
        </w:tc>
        <w:tc>
          <w:tcPr>
            <w:tcW w:w="1119" w:type="dxa"/>
            <w:vAlign w:val="center"/>
          </w:tcPr>
          <w:p w:rsidR="007B57B9" w:rsidRPr="00835BDC" w:rsidRDefault="007B57B9" w:rsidP="00B65F8B">
            <w:pPr>
              <w:pStyle w:val="a4"/>
              <w:jc w:val="center"/>
              <w:rPr>
                <w:sz w:val="18"/>
              </w:rPr>
            </w:pPr>
            <w:r w:rsidRPr="00835BDC">
              <w:t>‒</w:t>
            </w:r>
          </w:p>
        </w:tc>
        <w:tc>
          <w:tcPr>
            <w:tcW w:w="1451" w:type="dxa"/>
            <w:vAlign w:val="center"/>
          </w:tcPr>
          <w:p w:rsidR="007B57B9" w:rsidRPr="00835BDC" w:rsidRDefault="007B57B9" w:rsidP="00B65F8B">
            <w:pPr>
              <w:pStyle w:val="a4"/>
              <w:jc w:val="center"/>
            </w:pPr>
            <w:r w:rsidRPr="00835BDC">
              <w:t>‒</w:t>
            </w:r>
          </w:p>
        </w:tc>
        <w:tc>
          <w:tcPr>
            <w:tcW w:w="1336" w:type="dxa"/>
            <w:vAlign w:val="center"/>
          </w:tcPr>
          <w:p w:rsidR="007B57B9" w:rsidRPr="00835BDC" w:rsidRDefault="007B57B9" w:rsidP="00B65F8B">
            <w:pPr>
              <w:pStyle w:val="a4"/>
              <w:jc w:val="center"/>
              <w:rPr>
                <w:sz w:val="18"/>
              </w:rPr>
            </w:pPr>
            <w:r w:rsidRPr="00835BDC">
              <w:t>‒</w:t>
            </w:r>
          </w:p>
        </w:tc>
        <w:tc>
          <w:tcPr>
            <w:tcW w:w="1716" w:type="dxa"/>
            <w:vAlign w:val="center"/>
          </w:tcPr>
          <w:p w:rsidR="007B57B9" w:rsidRPr="00835BDC" w:rsidRDefault="007B57B9" w:rsidP="00C578A8">
            <w:pPr>
              <w:pStyle w:val="ConsPlusNormal"/>
              <w:widowControl/>
              <w:spacing w:line="276" w:lineRule="auto"/>
              <w:ind w:firstLine="0"/>
              <w:jc w:val="center"/>
              <w:rPr>
                <w:rFonts w:ascii="Times New Roman" w:hAnsi="Times New Roman" w:cs="Times New Roman"/>
                <w:sz w:val="24"/>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7B57B9" w:rsidRPr="00835BDC" w:rsidTr="00AD7064">
        <w:trPr>
          <w:jc w:val="center"/>
        </w:trPr>
        <w:tc>
          <w:tcPr>
            <w:tcW w:w="708" w:type="dxa"/>
            <w:vAlign w:val="center"/>
          </w:tcPr>
          <w:p w:rsidR="007B57B9" w:rsidRPr="00835BDC" w:rsidRDefault="007B57B9"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vAlign w:val="center"/>
          </w:tcPr>
          <w:p w:rsidR="007B57B9" w:rsidRPr="00835BDC" w:rsidRDefault="007B57B9" w:rsidP="006C733B">
            <w:pPr>
              <w:pStyle w:val="a4"/>
              <w:jc w:val="center"/>
            </w:pPr>
            <w:r>
              <w:t>Организация поста районного управления внутренних дел</w:t>
            </w:r>
          </w:p>
        </w:tc>
        <w:tc>
          <w:tcPr>
            <w:tcW w:w="1554" w:type="dxa"/>
            <w:vAlign w:val="center"/>
          </w:tcPr>
          <w:p w:rsidR="007B57B9" w:rsidRPr="00835BDC" w:rsidRDefault="007B57B9" w:rsidP="006C733B">
            <w:pPr>
              <w:pStyle w:val="a4"/>
              <w:jc w:val="center"/>
            </w:pPr>
            <w:r w:rsidRPr="00835BDC">
              <w:t>‒</w:t>
            </w:r>
          </w:p>
        </w:tc>
        <w:tc>
          <w:tcPr>
            <w:tcW w:w="1477" w:type="dxa"/>
            <w:vAlign w:val="center"/>
          </w:tcPr>
          <w:p w:rsidR="007B57B9" w:rsidRPr="00D93D6D" w:rsidRDefault="007B57B9" w:rsidP="00252374">
            <w:pPr>
              <w:pStyle w:val="a4"/>
              <w:jc w:val="center"/>
              <w:rPr>
                <w:sz w:val="22"/>
              </w:rPr>
            </w:pPr>
            <w:r w:rsidRPr="00D93D6D">
              <w:rPr>
                <w:sz w:val="22"/>
              </w:rPr>
              <w:t>4 этап:</w:t>
            </w:r>
          </w:p>
          <w:p w:rsidR="007B57B9" w:rsidRPr="00835BDC" w:rsidRDefault="007B57B9" w:rsidP="00252374">
            <w:pPr>
              <w:pStyle w:val="a4"/>
              <w:jc w:val="center"/>
            </w:pPr>
            <w:r w:rsidRPr="00D93D6D">
              <w:rPr>
                <w:sz w:val="22"/>
              </w:rPr>
              <w:t>2032-2035 гг.</w:t>
            </w:r>
          </w:p>
        </w:tc>
        <w:tc>
          <w:tcPr>
            <w:tcW w:w="1276" w:type="dxa"/>
            <w:vAlign w:val="center"/>
          </w:tcPr>
          <w:p w:rsidR="007B57B9" w:rsidRPr="00313B96" w:rsidRDefault="007B57B9" w:rsidP="00B65F8B">
            <w:pPr>
              <w:pStyle w:val="a4"/>
              <w:jc w:val="center"/>
            </w:pPr>
            <w:r w:rsidRPr="00D93D6D">
              <w:rPr>
                <w:sz w:val="16"/>
              </w:rPr>
              <w:t>В соответствии с проектом</w:t>
            </w:r>
          </w:p>
        </w:tc>
        <w:tc>
          <w:tcPr>
            <w:tcW w:w="1433" w:type="dxa"/>
            <w:vAlign w:val="center"/>
          </w:tcPr>
          <w:p w:rsidR="007B57B9" w:rsidRPr="00835BDC" w:rsidRDefault="007B57B9" w:rsidP="00B65F8B">
            <w:pPr>
              <w:pStyle w:val="a4"/>
              <w:jc w:val="center"/>
              <w:rPr>
                <w:sz w:val="18"/>
              </w:rPr>
            </w:pPr>
            <w:r w:rsidRPr="00835BDC">
              <w:t>‒</w:t>
            </w:r>
          </w:p>
        </w:tc>
        <w:tc>
          <w:tcPr>
            <w:tcW w:w="1119" w:type="dxa"/>
            <w:vAlign w:val="center"/>
          </w:tcPr>
          <w:p w:rsidR="007B57B9" w:rsidRPr="00835BDC" w:rsidRDefault="007B57B9" w:rsidP="00B65F8B">
            <w:pPr>
              <w:pStyle w:val="a4"/>
              <w:jc w:val="center"/>
            </w:pPr>
            <w:r w:rsidRPr="00835BDC">
              <w:t>‒</w:t>
            </w:r>
          </w:p>
        </w:tc>
        <w:tc>
          <w:tcPr>
            <w:tcW w:w="1451" w:type="dxa"/>
            <w:vAlign w:val="center"/>
          </w:tcPr>
          <w:p w:rsidR="007B57B9" w:rsidRPr="00313B96" w:rsidRDefault="007B57B9" w:rsidP="00B65F8B">
            <w:pPr>
              <w:pStyle w:val="a4"/>
              <w:jc w:val="center"/>
            </w:pPr>
            <w:r w:rsidRPr="00D93D6D">
              <w:rPr>
                <w:sz w:val="16"/>
              </w:rPr>
              <w:t>В соответствии с проектом</w:t>
            </w:r>
          </w:p>
        </w:tc>
        <w:tc>
          <w:tcPr>
            <w:tcW w:w="1336" w:type="dxa"/>
            <w:vAlign w:val="center"/>
          </w:tcPr>
          <w:p w:rsidR="007B57B9" w:rsidRPr="00835BDC" w:rsidRDefault="007B57B9" w:rsidP="00B65F8B">
            <w:pPr>
              <w:pStyle w:val="a4"/>
              <w:jc w:val="center"/>
              <w:rPr>
                <w:sz w:val="18"/>
              </w:rPr>
            </w:pPr>
            <w:r w:rsidRPr="00835BDC">
              <w:t>‒</w:t>
            </w:r>
          </w:p>
        </w:tc>
        <w:tc>
          <w:tcPr>
            <w:tcW w:w="1716" w:type="dxa"/>
            <w:vAlign w:val="center"/>
          </w:tcPr>
          <w:p w:rsidR="007B57B9" w:rsidRPr="00FC6912" w:rsidRDefault="007B57B9" w:rsidP="00C578A8">
            <w:pPr>
              <w:pStyle w:val="ConsPlusNormal"/>
              <w:widowControl/>
              <w:spacing w:line="276" w:lineRule="auto"/>
              <w:ind w:firstLine="0"/>
              <w:jc w:val="center"/>
              <w:rPr>
                <w:rFonts w:ascii="Times New Roman" w:hAnsi="Times New Roman" w:cs="Times New Roman"/>
                <w:sz w:val="16"/>
                <w:szCs w:val="24"/>
              </w:rPr>
            </w:pPr>
            <w:r w:rsidRPr="00C55987">
              <w:rPr>
                <w:rFonts w:ascii="Times New Roman" w:hAnsi="Times New Roman" w:cs="Times New Roman"/>
                <w:sz w:val="16"/>
                <w:szCs w:val="24"/>
              </w:rPr>
              <w:t>В соответствии с перспективой развития пос</w:t>
            </w:r>
            <w:r>
              <w:rPr>
                <w:rFonts w:ascii="Times New Roman" w:hAnsi="Times New Roman" w:cs="Times New Roman"/>
                <w:sz w:val="16"/>
                <w:szCs w:val="24"/>
              </w:rPr>
              <w:t>еления согласного Генеральному</w:t>
            </w:r>
            <w:r w:rsidRPr="00C55987">
              <w:rPr>
                <w:rFonts w:ascii="Times New Roman" w:hAnsi="Times New Roman" w:cs="Times New Roman"/>
                <w:sz w:val="16"/>
                <w:szCs w:val="24"/>
              </w:rPr>
              <w:t xml:space="preserve"> П</w:t>
            </w:r>
            <w:r>
              <w:rPr>
                <w:rFonts w:ascii="Times New Roman" w:hAnsi="Times New Roman" w:cs="Times New Roman"/>
                <w:sz w:val="16"/>
                <w:szCs w:val="24"/>
              </w:rPr>
              <w:t>лану</w:t>
            </w:r>
          </w:p>
        </w:tc>
      </w:tr>
      <w:tr w:rsidR="007B57B9" w:rsidRPr="00835BDC" w:rsidTr="00AD7064">
        <w:trPr>
          <w:jc w:val="center"/>
        </w:trPr>
        <w:tc>
          <w:tcPr>
            <w:tcW w:w="708" w:type="dxa"/>
            <w:vAlign w:val="center"/>
          </w:tcPr>
          <w:p w:rsidR="007B57B9" w:rsidRPr="00835BDC" w:rsidRDefault="007B57B9"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vAlign w:val="center"/>
          </w:tcPr>
          <w:p w:rsidR="007B57B9" w:rsidRPr="00835BDC" w:rsidRDefault="007B57B9" w:rsidP="006C733B">
            <w:pPr>
              <w:pStyle w:val="a4"/>
              <w:jc w:val="center"/>
            </w:pPr>
            <w:r w:rsidRPr="00A7548C">
              <w:t>Ремонтные работы уличного освещения по ул. Калинина от магазина Пятерочка до детского сада и от Дома Культуры до моста</w:t>
            </w:r>
          </w:p>
        </w:tc>
        <w:tc>
          <w:tcPr>
            <w:tcW w:w="1554" w:type="dxa"/>
            <w:vAlign w:val="center"/>
          </w:tcPr>
          <w:p w:rsidR="007B57B9" w:rsidRPr="00835BDC" w:rsidRDefault="007B57B9" w:rsidP="006C733B">
            <w:pPr>
              <w:pStyle w:val="a4"/>
              <w:jc w:val="center"/>
            </w:pPr>
            <w:r w:rsidRPr="00835BDC">
              <w:t>‒</w:t>
            </w:r>
          </w:p>
        </w:tc>
        <w:tc>
          <w:tcPr>
            <w:tcW w:w="1477" w:type="dxa"/>
            <w:vAlign w:val="center"/>
          </w:tcPr>
          <w:p w:rsidR="007B57B9" w:rsidRPr="00D93D6D" w:rsidRDefault="007B57B9" w:rsidP="00A7548C">
            <w:pPr>
              <w:pStyle w:val="a4"/>
              <w:jc w:val="center"/>
              <w:rPr>
                <w:sz w:val="22"/>
              </w:rPr>
            </w:pPr>
            <w:r>
              <w:rPr>
                <w:sz w:val="22"/>
              </w:rPr>
              <w:t>1</w:t>
            </w:r>
            <w:r w:rsidRPr="00D93D6D">
              <w:rPr>
                <w:sz w:val="22"/>
              </w:rPr>
              <w:t xml:space="preserve"> этап:</w:t>
            </w:r>
          </w:p>
          <w:p w:rsidR="007B57B9" w:rsidRPr="00835BDC" w:rsidRDefault="007B57B9" w:rsidP="00A7548C">
            <w:pPr>
              <w:pStyle w:val="a4"/>
              <w:jc w:val="center"/>
            </w:pPr>
            <w:r>
              <w:rPr>
                <w:sz w:val="22"/>
              </w:rPr>
              <w:t>2017-2021</w:t>
            </w:r>
            <w:r w:rsidRPr="00D93D6D">
              <w:rPr>
                <w:sz w:val="22"/>
              </w:rPr>
              <w:t xml:space="preserve"> гг.</w:t>
            </w:r>
          </w:p>
        </w:tc>
        <w:tc>
          <w:tcPr>
            <w:tcW w:w="1276" w:type="dxa"/>
            <w:vAlign w:val="center"/>
          </w:tcPr>
          <w:p w:rsidR="007B57B9" w:rsidRPr="00313B96" w:rsidRDefault="007B57B9" w:rsidP="00B65F8B">
            <w:pPr>
              <w:pStyle w:val="a4"/>
              <w:jc w:val="center"/>
            </w:pPr>
            <w:r w:rsidRPr="00D93D6D">
              <w:rPr>
                <w:sz w:val="16"/>
              </w:rPr>
              <w:t>В соответствии с проектом</w:t>
            </w:r>
          </w:p>
        </w:tc>
        <w:tc>
          <w:tcPr>
            <w:tcW w:w="1433" w:type="dxa"/>
            <w:vAlign w:val="center"/>
          </w:tcPr>
          <w:p w:rsidR="007B57B9" w:rsidRPr="00313B96" w:rsidRDefault="007B57B9" w:rsidP="00B65F8B">
            <w:pPr>
              <w:pStyle w:val="a4"/>
              <w:jc w:val="center"/>
            </w:pPr>
            <w:r w:rsidRPr="00D93D6D">
              <w:rPr>
                <w:sz w:val="16"/>
              </w:rPr>
              <w:t>В соответствии с проектом</w:t>
            </w:r>
          </w:p>
        </w:tc>
        <w:tc>
          <w:tcPr>
            <w:tcW w:w="1119" w:type="dxa"/>
            <w:vAlign w:val="center"/>
          </w:tcPr>
          <w:p w:rsidR="007B57B9" w:rsidRPr="00835BDC" w:rsidRDefault="007B57B9" w:rsidP="00B65F8B">
            <w:pPr>
              <w:pStyle w:val="a4"/>
              <w:jc w:val="center"/>
              <w:rPr>
                <w:sz w:val="18"/>
              </w:rPr>
            </w:pPr>
            <w:r w:rsidRPr="00835BDC">
              <w:t>‒</w:t>
            </w:r>
          </w:p>
        </w:tc>
        <w:tc>
          <w:tcPr>
            <w:tcW w:w="1451" w:type="dxa"/>
            <w:vAlign w:val="center"/>
          </w:tcPr>
          <w:p w:rsidR="007B57B9" w:rsidRPr="00835BDC" w:rsidRDefault="007B57B9" w:rsidP="00B65F8B">
            <w:pPr>
              <w:pStyle w:val="a4"/>
              <w:jc w:val="center"/>
            </w:pPr>
            <w:r w:rsidRPr="00835BDC">
              <w:t>‒</w:t>
            </w:r>
          </w:p>
        </w:tc>
        <w:tc>
          <w:tcPr>
            <w:tcW w:w="1336" w:type="dxa"/>
            <w:vAlign w:val="center"/>
          </w:tcPr>
          <w:p w:rsidR="007B57B9" w:rsidRPr="00835BDC" w:rsidRDefault="007B57B9" w:rsidP="00B65F8B">
            <w:pPr>
              <w:pStyle w:val="a4"/>
              <w:jc w:val="center"/>
              <w:rPr>
                <w:sz w:val="18"/>
              </w:rPr>
            </w:pPr>
            <w:r w:rsidRPr="00835BDC">
              <w:t>‒</w:t>
            </w:r>
          </w:p>
        </w:tc>
        <w:tc>
          <w:tcPr>
            <w:tcW w:w="1716" w:type="dxa"/>
            <w:vAlign w:val="center"/>
          </w:tcPr>
          <w:p w:rsidR="007B57B9" w:rsidRPr="00835BDC" w:rsidRDefault="007B57B9" w:rsidP="00B65F8B">
            <w:pPr>
              <w:pStyle w:val="a4"/>
              <w:jc w:val="center"/>
            </w:pPr>
            <w:r w:rsidRPr="00835BDC">
              <w:t>‒</w:t>
            </w:r>
          </w:p>
        </w:tc>
      </w:tr>
      <w:tr w:rsidR="007B57B9" w:rsidRPr="00835BDC" w:rsidTr="00AD7064">
        <w:trPr>
          <w:jc w:val="center"/>
        </w:trPr>
        <w:tc>
          <w:tcPr>
            <w:tcW w:w="708" w:type="dxa"/>
            <w:vAlign w:val="center"/>
          </w:tcPr>
          <w:p w:rsidR="007B57B9" w:rsidRPr="00835BDC" w:rsidRDefault="007B57B9"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vAlign w:val="center"/>
          </w:tcPr>
          <w:p w:rsidR="007B57B9" w:rsidRPr="00835BDC" w:rsidRDefault="007B57B9" w:rsidP="006C733B">
            <w:pPr>
              <w:pStyle w:val="a4"/>
              <w:jc w:val="center"/>
            </w:pPr>
            <w:r w:rsidRPr="00A7548C">
              <w:t>Ремонтные работы по монтажу уличного освещения по ул. Садовая и ул. Ленинградская</w:t>
            </w:r>
          </w:p>
        </w:tc>
        <w:tc>
          <w:tcPr>
            <w:tcW w:w="1554" w:type="dxa"/>
            <w:vAlign w:val="center"/>
          </w:tcPr>
          <w:p w:rsidR="007B57B9" w:rsidRPr="00835BDC" w:rsidRDefault="007B57B9" w:rsidP="006C733B">
            <w:pPr>
              <w:pStyle w:val="a4"/>
              <w:jc w:val="center"/>
            </w:pPr>
            <w:r w:rsidRPr="00835BDC">
              <w:t>‒</w:t>
            </w:r>
          </w:p>
        </w:tc>
        <w:tc>
          <w:tcPr>
            <w:tcW w:w="1477" w:type="dxa"/>
            <w:vAlign w:val="center"/>
          </w:tcPr>
          <w:p w:rsidR="007B57B9" w:rsidRPr="00D93D6D" w:rsidRDefault="007B57B9" w:rsidP="00A7548C">
            <w:pPr>
              <w:pStyle w:val="a4"/>
              <w:jc w:val="center"/>
              <w:rPr>
                <w:sz w:val="22"/>
              </w:rPr>
            </w:pPr>
            <w:r>
              <w:rPr>
                <w:sz w:val="22"/>
              </w:rPr>
              <w:t>1</w:t>
            </w:r>
            <w:r w:rsidRPr="00D93D6D">
              <w:rPr>
                <w:sz w:val="22"/>
              </w:rPr>
              <w:t xml:space="preserve"> этап:</w:t>
            </w:r>
          </w:p>
          <w:p w:rsidR="007B57B9" w:rsidRPr="00835BDC" w:rsidRDefault="007B57B9" w:rsidP="00A7548C">
            <w:pPr>
              <w:pStyle w:val="a4"/>
              <w:jc w:val="center"/>
            </w:pPr>
            <w:r>
              <w:rPr>
                <w:sz w:val="22"/>
              </w:rPr>
              <w:t>2017-2021</w:t>
            </w:r>
            <w:r w:rsidRPr="00D93D6D">
              <w:rPr>
                <w:sz w:val="22"/>
              </w:rPr>
              <w:t xml:space="preserve"> гг.</w:t>
            </w:r>
          </w:p>
        </w:tc>
        <w:tc>
          <w:tcPr>
            <w:tcW w:w="1276" w:type="dxa"/>
            <w:vAlign w:val="center"/>
          </w:tcPr>
          <w:p w:rsidR="007B57B9" w:rsidRPr="00313B96" w:rsidRDefault="007B57B9" w:rsidP="00B65F8B">
            <w:pPr>
              <w:pStyle w:val="a4"/>
              <w:jc w:val="center"/>
            </w:pPr>
            <w:r w:rsidRPr="00D93D6D">
              <w:rPr>
                <w:sz w:val="16"/>
              </w:rPr>
              <w:t>В соответствии с проектом</w:t>
            </w:r>
          </w:p>
        </w:tc>
        <w:tc>
          <w:tcPr>
            <w:tcW w:w="1433" w:type="dxa"/>
            <w:vAlign w:val="center"/>
          </w:tcPr>
          <w:p w:rsidR="007B57B9" w:rsidRPr="00313B96" w:rsidRDefault="007B57B9" w:rsidP="00B65F8B">
            <w:pPr>
              <w:pStyle w:val="a4"/>
              <w:jc w:val="center"/>
            </w:pPr>
            <w:r w:rsidRPr="00D93D6D">
              <w:rPr>
                <w:sz w:val="16"/>
              </w:rPr>
              <w:t>В соответствии с проектом</w:t>
            </w:r>
          </w:p>
        </w:tc>
        <w:tc>
          <w:tcPr>
            <w:tcW w:w="1119" w:type="dxa"/>
            <w:vAlign w:val="center"/>
          </w:tcPr>
          <w:p w:rsidR="007B57B9" w:rsidRPr="00835BDC" w:rsidRDefault="007B57B9" w:rsidP="00B65F8B">
            <w:pPr>
              <w:pStyle w:val="a4"/>
              <w:jc w:val="center"/>
              <w:rPr>
                <w:sz w:val="18"/>
              </w:rPr>
            </w:pPr>
            <w:r w:rsidRPr="00835BDC">
              <w:t>‒</w:t>
            </w:r>
          </w:p>
        </w:tc>
        <w:tc>
          <w:tcPr>
            <w:tcW w:w="1451" w:type="dxa"/>
            <w:vAlign w:val="center"/>
          </w:tcPr>
          <w:p w:rsidR="007B57B9" w:rsidRPr="00835BDC" w:rsidRDefault="007B57B9" w:rsidP="00B65F8B">
            <w:pPr>
              <w:pStyle w:val="a4"/>
              <w:jc w:val="center"/>
            </w:pPr>
            <w:r w:rsidRPr="00835BDC">
              <w:t>‒</w:t>
            </w:r>
          </w:p>
        </w:tc>
        <w:tc>
          <w:tcPr>
            <w:tcW w:w="1336" w:type="dxa"/>
            <w:vAlign w:val="center"/>
          </w:tcPr>
          <w:p w:rsidR="007B57B9" w:rsidRPr="00835BDC" w:rsidRDefault="007B57B9" w:rsidP="00B65F8B">
            <w:pPr>
              <w:pStyle w:val="a4"/>
              <w:jc w:val="center"/>
              <w:rPr>
                <w:sz w:val="18"/>
              </w:rPr>
            </w:pPr>
            <w:r w:rsidRPr="00835BDC">
              <w:t>‒</w:t>
            </w:r>
          </w:p>
        </w:tc>
        <w:tc>
          <w:tcPr>
            <w:tcW w:w="1716" w:type="dxa"/>
            <w:vAlign w:val="center"/>
          </w:tcPr>
          <w:p w:rsidR="007B57B9" w:rsidRPr="00835BDC" w:rsidRDefault="007B57B9" w:rsidP="00B65F8B">
            <w:pPr>
              <w:pStyle w:val="a4"/>
              <w:jc w:val="center"/>
            </w:pPr>
            <w:r w:rsidRPr="00835BDC">
              <w:t>‒</w:t>
            </w:r>
          </w:p>
        </w:tc>
      </w:tr>
      <w:tr w:rsidR="007B57B9" w:rsidRPr="00835BDC" w:rsidTr="00AD7064">
        <w:trPr>
          <w:jc w:val="center"/>
        </w:trPr>
        <w:tc>
          <w:tcPr>
            <w:tcW w:w="708" w:type="dxa"/>
            <w:vAlign w:val="center"/>
          </w:tcPr>
          <w:p w:rsidR="007B57B9" w:rsidRPr="00835BDC" w:rsidRDefault="007B57B9"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vAlign w:val="center"/>
          </w:tcPr>
          <w:p w:rsidR="007B57B9" w:rsidRPr="00A7548C" w:rsidRDefault="007B57B9" w:rsidP="006C733B">
            <w:pPr>
              <w:pStyle w:val="a4"/>
              <w:jc w:val="center"/>
            </w:pPr>
            <w:r w:rsidRPr="00A7548C">
              <w:t>Ремонтные работы линии уличного освещения по ул. Лесная п. Студеное</w:t>
            </w:r>
          </w:p>
        </w:tc>
        <w:tc>
          <w:tcPr>
            <w:tcW w:w="1554" w:type="dxa"/>
            <w:vAlign w:val="center"/>
          </w:tcPr>
          <w:p w:rsidR="007B57B9" w:rsidRPr="00835BDC" w:rsidRDefault="007B57B9" w:rsidP="006C733B">
            <w:pPr>
              <w:pStyle w:val="a4"/>
              <w:jc w:val="center"/>
            </w:pPr>
            <w:r w:rsidRPr="00835BDC">
              <w:t>‒</w:t>
            </w:r>
          </w:p>
        </w:tc>
        <w:tc>
          <w:tcPr>
            <w:tcW w:w="1477" w:type="dxa"/>
            <w:vAlign w:val="center"/>
          </w:tcPr>
          <w:p w:rsidR="007B57B9" w:rsidRPr="00D93D6D" w:rsidRDefault="007B57B9" w:rsidP="00A7548C">
            <w:pPr>
              <w:pStyle w:val="a4"/>
              <w:jc w:val="center"/>
              <w:rPr>
                <w:sz w:val="22"/>
              </w:rPr>
            </w:pPr>
            <w:r>
              <w:rPr>
                <w:sz w:val="22"/>
              </w:rPr>
              <w:t>1</w:t>
            </w:r>
            <w:r w:rsidRPr="00D93D6D">
              <w:rPr>
                <w:sz w:val="22"/>
              </w:rPr>
              <w:t xml:space="preserve"> этап:</w:t>
            </w:r>
          </w:p>
          <w:p w:rsidR="007B57B9" w:rsidRDefault="007B57B9" w:rsidP="00A7548C">
            <w:pPr>
              <w:pStyle w:val="a4"/>
              <w:jc w:val="center"/>
              <w:rPr>
                <w:sz w:val="22"/>
              </w:rPr>
            </w:pPr>
            <w:r>
              <w:rPr>
                <w:sz w:val="22"/>
              </w:rPr>
              <w:t>2017-2021</w:t>
            </w:r>
            <w:r w:rsidRPr="00D93D6D">
              <w:rPr>
                <w:sz w:val="22"/>
              </w:rPr>
              <w:t xml:space="preserve"> гг.</w:t>
            </w:r>
          </w:p>
        </w:tc>
        <w:tc>
          <w:tcPr>
            <w:tcW w:w="1276" w:type="dxa"/>
            <w:vAlign w:val="center"/>
          </w:tcPr>
          <w:p w:rsidR="007B57B9" w:rsidRPr="00313B96" w:rsidRDefault="007B57B9" w:rsidP="00B65F8B">
            <w:pPr>
              <w:pStyle w:val="a4"/>
              <w:jc w:val="center"/>
            </w:pPr>
            <w:r w:rsidRPr="00D93D6D">
              <w:rPr>
                <w:sz w:val="16"/>
              </w:rPr>
              <w:t>В соответствии с проектом</w:t>
            </w:r>
          </w:p>
        </w:tc>
        <w:tc>
          <w:tcPr>
            <w:tcW w:w="1433" w:type="dxa"/>
            <w:vAlign w:val="center"/>
          </w:tcPr>
          <w:p w:rsidR="007B57B9" w:rsidRPr="00313B96" w:rsidRDefault="007B57B9" w:rsidP="00B65F8B">
            <w:pPr>
              <w:pStyle w:val="a4"/>
              <w:jc w:val="center"/>
            </w:pPr>
            <w:r w:rsidRPr="00D93D6D">
              <w:rPr>
                <w:sz w:val="16"/>
              </w:rPr>
              <w:t>В соответствии с проектом</w:t>
            </w:r>
          </w:p>
        </w:tc>
        <w:tc>
          <w:tcPr>
            <w:tcW w:w="1119" w:type="dxa"/>
            <w:vAlign w:val="center"/>
          </w:tcPr>
          <w:p w:rsidR="007B57B9" w:rsidRPr="00835BDC" w:rsidRDefault="007B57B9" w:rsidP="00B65F8B">
            <w:pPr>
              <w:pStyle w:val="a4"/>
              <w:jc w:val="center"/>
              <w:rPr>
                <w:sz w:val="18"/>
              </w:rPr>
            </w:pPr>
            <w:r w:rsidRPr="00835BDC">
              <w:t>‒</w:t>
            </w:r>
          </w:p>
        </w:tc>
        <w:tc>
          <w:tcPr>
            <w:tcW w:w="1451" w:type="dxa"/>
            <w:vAlign w:val="center"/>
          </w:tcPr>
          <w:p w:rsidR="007B57B9" w:rsidRPr="00835BDC" w:rsidRDefault="007B57B9" w:rsidP="00B65F8B">
            <w:pPr>
              <w:pStyle w:val="a4"/>
              <w:jc w:val="center"/>
            </w:pPr>
            <w:r w:rsidRPr="00835BDC">
              <w:t>‒</w:t>
            </w:r>
          </w:p>
        </w:tc>
        <w:tc>
          <w:tcPr>
            <w:tcW w:w="1336" w:type="dxa"/>
            <w:vAlign w:val="center"/>
          </w:tcPr>
          <w:p w:rsidR="007B57B9" w:rsidRPr="00835BDC" w:rsidRDefault="007B57B9" w:rsidP="00B65F8B">
            <w:pPr>
              <w:pStyle w:val="a4"/>
              <w:jc w:val="center"/>
              <w:rPr>
                <w:sz w:val="18"/>
              </w:rPr>
            </w:pPr>
            <w:r w:rsidRPr="00835BDC">
              <w:t>‒</w:t>
            </w:r>
          </w:p>
        </w:tc>
        <w:tc>
          <w:tcPr>
            <w:tcW w:w="1716" w:type="dxa"/>
            <w:vAlign w:val="center"/>
          </w:tcPr>
          <w:p w:rsidR="007B57B9" w:rsidRPr="00835BDC" w:rsidRDefault="007B57B9" w:rsidP="00B65F8B">
            <w:pPr>
              <w:pStyle w:val="a4"/>
              <w:jc w:val="center"/>
            </w:pPr>
            <w:r w:rsidRPr="00835BDC">
              <w:t>‒</w:t>
            </w:r>
          </w:p>
        </w:tc>
      </w:tr>
      <w:tr w:rsidR="007B57B9" w:rsidRPr="00835BDC" w:rsidTr="00AD7064">
        <w:trPr>
          <w:jc w:val="center"/>
        </w:trPr>
        <w:tc>
          <w:tcPr>
            <w:tcW w:w="708" w:type="dxa"/>
            <w:vAlign w:val="center"/>
          </w:tcPr>
          <w:p w:rsidR="007B57B9" w:rsidRPr="00835BDC" w:rsidRDefault="007B57B9"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vAlign w:val="center"/>
          </w:tcPr>
          <w:p w:rsidR="007B57B9" w:rsidRPr="00A7548C" w:rsidRDefault="007B57B9" w:rsidP="006C733B">
            <w:pPr>
              <w:pStyle w:val="a4"/>
              <w:jc w:val="center"/>
            </w:pPr>
            <w:r w:rsidRPr="00A7548C">
              <w:t>Ремонт линии уличного освещения п. Торфяное</w:t>
            </w:r>
          </w:p>
        </w:tc>
        <w:tc>
          <w:tcPr>
            <w:tcW w:w="1554" w:type="dxa"/>
            <w:vAlign w:val="center"/>
          </w:tcPr>
          <w:p w:rsidR="007B57B9" w:rsidRPr="00835BDC" w:rsidRDefault="007B57B9" w:rsidP="006C733B">
            <w:pPr>
              <w:pStyle w:val="a4"/>
              <w:jc w:val="center"/>
            </w:pPr>
            <w:r w:rsidRPr="00835BDC">
              <w:t>‒</w:t>
            </w:r>
          </w:p>
        </w:tc>
        <w:tc>
          <w:tcPr>
            <w:tcW w:w="1477" w:type="dxa"/>
            <w:vAlign w:val="center"/>
          </w:tcPr>
          <w:p w:rsidR="007B57B9" w:rsidRDefault="007B57B9" w:rsidP="00A7548C">
            <w:pPr>
              <w:pStyle w:val="a4"/>
              <w:jc w:val="center"/>
              <w:rPr>
                <w:sz w:val="22"/>
              </w:rPr>
            </w:pPr>
            <w:r>
              <w:rPr>
                <w:sz w:val="22"/>
              </w:rPr>
              <w:t>2017 г.</w:t>
            </w:r>
          </w:p>
        </w:tc>
        <w:tc>
          <w:tcPr>
            <w:tcW w:w="1276" w:type="dxa"/>
            <w:vAlign w:val="center"/>
          </w:tcPr>
          <w:p w:rsidR="007B57B9" w:rsidRPr="00835BDC" w:rsidRDefault="007B57B9" w:rsidP="0019550C">
            <w:pPr>
              <w:pStyle w:val="a4"/>
              <w:jc w:val="center"/>
              <w:rPr>
                <w:sz w:val="18"/>
              </w:rPr>
            </w:pPr>
            <w:r w:rsidRPr="00470349">
              <w:t>395</w:t>
            </w:r>
            <w:r w:rsidR="0019550C">
              <w:t>,</w:t>
            </w:r>
            <w:r w:rsidRPr="00470349">
              <w:t>40816</w:t>
            </w:r>
          </w:p>
        </w:tc>
        <w:tc>
          <w:tcPr>
            <w:tcW w:w="1433" w:type="dxa"/>
            <w:vAlign w:val="center"/>
          </w:tcPr>
          <w:p w:rsidR="007B57B9" w:rsidRPr="00835BDC" w:rsidRDefault="007B57B9" w:rsidP="0019550C">
            <w:pPr>
              <w:pStyle w:val="a4"/>
              <w:jc w:val="center"/>
            </w:pPr>
            <w:r w:rsidRPr="00470349">
              <w:t>28</w:t>
            </w:r>
            <w:r w:rsidR="0019550C">
              <w:t>,</w:t>
            </w:r>
            <w:r w:rsidRPr="00470349">
              <w:t>67347</w:t>
            </w:r>
          </w:p>
        </w:tc>
        <w:tc>
          <w:tcPr>
            <w:tcW w:w="1119" w:type="dxa"/>
            <w:vAlign w:val="center"/>
          </w:tcPr>
          <w:p w:rsidR="007B57B9" w:rsidRPr="00835BDC" w:rsidRDefault="007B57B9" w:rsidP="006C733B">
            <w:pPr>
              <w:pStyle w:val="a4"/>
              <w:jc w:val="center"/>
            </w:pPr>
            <w:r w:rsidRPr="00835BDC">
              <w:t>‒</w:t>
            </w:r>
          </w:p>
        </w:tc>
        <w:tc>
          <w:tcPr>
            <w:tcW w:w="1451" w:type="dxa"/>
            <w:vAlign w:val="center"/>
          </w:tcPr>
          <w:p w:rsidR="007B57B9" w:rsidRPr="00835BDC" w:rsidRDefault="007B57B9" w:rsidP="0019550C">
            <w:pPr>
              <w:pStyle w:val="a4"/>
              <w:jc w:val="center"/>
              <w:rPr>
                <w:sz w:val="18"/>
              </w:rPr>
            </w:pPr>
            <w:r>
              <w:t>366</w:t>
            </w:r>
            <w:r w:rsidR="0019550C">
              <w:t>,</w:t>
            </w:r>
            <w:r w:rsidRPr="00470349">
              <w:t>73469</w:t>
            </w:r>
          </w:p>
        </w:tc>
        <w:tc>
          <w:tcPr>
            <w:tcW w:w="1336" w:type="dxa"/>
            <w:vAlign w:val="center"/>
          </w:tcPr>
          <w:p w:rsidR="007B57B9" w:rsidRPr="00835BDC" w:rsidRDefault="007B57B9" w:rsidP="006C733B">
            <w:pPr>
              <w:pStyle w:val="a4"/>
              <w:jc w:val="center"/>
            </w:pPr>
            <w:r w:rsidRPr="00835BDC">
              <w:t>‒</w:t>
            </w:r>
          </w:p>
        </w:tc>
        <w:tc>
          <w:tcPr>
            <w:tcW w:w="1716" w:type="dxa"/>
            <w:vAlign w:val="center"/>
          </w:tcPr>
          <w:p w:rsidR="007B57B9" w:rsidRDefault="007B57B9" w:rsidP="00FC6912">
            <w:pPr>
              <w:pStyle w:val="ConsPlusNormal"/>
              <w:widowControl/>
              <w:spacing w:line="276" w:lineRule="auto"/>
              <w:ind w:firstLine="0"/>
              <w:jc w:val="center"/>
              <w:rPr>
                <w:rFonts w:ascii="Times New Roman" w:hAnsi="Times New Roman" w:cs="Times New Roman"/>
                <w:sz w:val="16"/>
                <w:szCs w:val="24"/>
              </w:rPr>
            </w:pPr>
            <w:r>
              <w:rPr>
                <w:rFonts w:ascii="Times New Roman" w:hAnsi="Times New Roman" w:cs="Times New Roman"/>
                <w:sz w:val="16"/>
                <w:szCs w:val="24"/>
              </w:rPr>
              <w:t xml:space="preserve">В соответствии с </w:t>
            </w:r>
          </w:p>
          <w:p w:rsidR="007B57B9" w:rsidRPr="00FC6912" w:rsidRDefault="007B57B9" w:rsidP="00470349">
            <w:pPr>
              <w:pStyle w:val="ConsPlusNormal"/>
              <w:widowControl/>
              <w:spacing w:line="276" w:lineRule="auto"/>
              <w:ind w:firstLine="0"/>
              <w:jc w:val="center"/>
              <w:rPr>
                <w:rFonts w:ascii="Times New Roman" w:hAnsi="Times New Roman" w:cs="Times New Roman"/>
                <w:sz w:val="16"/>
                <w:szCs w:val="24"/>
              </w:rPr>
            </w:pPr>
            <w:r>
              <w:rPr>
                <w:rFonts w:ascii="Times New Roman" w:hAnsi="Times New Roman" w:cs="Times New Roman"/>
                <w:sz w:val="16"/>
                <w:szCs w:val="24"/>
              </w:rPr>
              <w:t>Подпрограммой  «Создание условий для эффективного выполнения органами местного само</w:t>
            </w:r>
            <w:r w:rsidRPr="00470349">
              <w:rPr>
                <w:rFonts w:ascii="Times New Roman" w:hAnsi="Times New Roman" w:cs="Times New Roman"/>
                <w:sz w:val="16"/>
                <w:szCs w:val="24"/>
              </w:rPr>
              <w:t>управления своих полномочий по реализации областного закона от 14 декабря 2012 г. № 95-</w:t>
            </w:r>
            <w:r>
              <w:rPr>
                <w:rFonts w:ascii="Times New Roman" w:hAnsi="Times New Roman" w:cs="Times New Roman"/>
                <w:sz w:val="16"/>
                <w:szCs w:val="24"/>
              </w:rPr>
              <w:t>оз «О содействии развитию на ча</w:t>
            </w:r>
            <w:r w:rsidRPr="00470349">
              <w:rPr>
                <w:rFonts w:ascii="Times New Roman" w:hAnsi="Times New Roman" w:cs="Times New Roman"/>
                <w:sz w:val="16"/>
                <w:szCs w:val="24"/>
              </w:rPr>
              <w:t>сти территорий муниципальных образований Ленинградской области иных форм местного самоуправления»</w:t>
            </w:r>
          </w:p>
        </w:tc>
      </w:tr>
      <w:tr w:rsidR="007B57B9" w:rsidRPr="00835BDC" w:rsidTr="00AD7064">
        <w:trPr>
          <w:jc w:val="center"/>
        </w:trPr>
        <w:tc>
          <w:tcPr>
            <w:tcW w:w="708" w:type="dxa"/>
            <w:vAlign w:val="center"/>
          </w:tcPr>
          <w:p w:rsidR="007B57B9" w:rsidRPr="00835BDC" w:rsidRDefault="007B57B9"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vAlign w:val="center"/>
          </w:tcPr>
          <w:p w:rsidR="007B57B9" w:rsidRPr="00A7548C" w:rsidRDefault="007B57B9" w:rsidP="006C733B">
            <w:pPr>
              <w:pStyle w:val="a4"/>
              <w:jc w:val="center"/>
            </w:pPr>
            <w:r>
              <w:rPr>
                <w:szCs w:val="24"/>
              </w:rPr>
              <w:t>Ремонт линии уличного освещения в п. Горы</w:t>
            </w:r>
          </w:p>
        </w:tc>
        <w:tc>
          <w:tcPr>
            <w:tcW w:w="1554" w:type="dxa"/>
            <w:vAlign w:val="center"/>
          </w:tcPr>
          <w:p w:rsidR="007B57B9" w:rsidRPr="00835BDC" w:rsidRDefault="007B57B9" w:rsidP="006C733B">
            <w:pPr>
              <w:pStyle w:val="a4"/>
              <w:jc w:val="center"/>
            </w:pPr>
            <w:r w:rsidRPr="00835BDC">
              <w:t>‒</w:t>
            </w:r>
          </w:p>
        </w:tc>
        <w:tc>
          <w:tcPr>
            <w:tcW w:w="1477" w:type="dxa"/>
            <w:vAlign w:val="center"/>
          </w:tcPr>
          <w:p w:rsidR="007B57B9" w:rsidRDefault="007B57B9" w:rsidP="00A7548C">
            <w:pPr>
              <w:pStyle w:val="a4"/>
              <w:jc w:val="center"/>
              <w:rPr>
                <w:sz w:val="22"/>
              </w:rPr>
            </w:pPr>
            <w:r>
              <w:rPr>
                <w:sz w:val="22"/>
              </w:rPr>
              <w:t>2017 г.</w:t>
            </w:r>
          </w:p>
        </w:tc>
        <w:tc>
          <w:tcPr>
            <w:tcW w:w="1276" w:type="dxa"/>
            <w:vAlign w:val="center"/>
          </w:tcPr>
          <w:p w:rsidR="007B57B9" w:rsidRPr="00470349" w:rsidRDefault="007B57B9" w:rsidP="006C733B">
            <w:pPr>
              <w:pStyle w:val="a4"/>
              <w:jc w:val="center"/>
            </w:pPr>
            <w:r>
              <w:t>200</w:t>
            </w:r>
            <w:r w:rsidR="0019550C">
              <w:t>,</w:t>
            </w:r>
            <w:r w:rsidRPr="001F5DD3">
              <w:t>000</w:t>
            </w:r>
          </w:p>
        </w:tc>
        <w:tc>
          <w:tcPr>
            <w:tcW w:w="1433" w:type="dxa"/>
            <w:vAlign w:val="center"/>
          </w:tcPr>
          <w:p w:rsidR="007B57B9" w:rsidRPr="00470349" w:rsidRDefault="007B57B9" w:rsidP="0019550C">
            <w:pPr>
              <w:pStyle w:val="a4"/>
              <w:jc w:val="center"/>
            </w:pPr>
            <w:r w:rsidRPr="00AF407A">
              <w:t>20</w:t>
            </w:r>
            <w:r w:rsidR="0019550C" w:rsidRPr="00AF407A">
              <w:t>,</w:t>
            </w:r>
            <w:r w:rsidRPr="00AF407A">
              <w:t>000</w:t>
            </w:r>
          </w:p>
        </w:tc>
        <w:tc>
          <w:tcPr>
            <w:tcW w:w="1119" w:type="dxa"/>
            <w:vAlign w:val="center"/>
          </w:tcPr>
          <w:p w:rsidR="007B57B9" w:rsidRPr="00835BDC" w:rsidRDefault="007B57B9" w:rsidP="006C733B">
            <w:pPr>
              <w:pStyle w:val="a4"/>
              <w:jc w:val="center"/>
            </w:pPr>
            <w:r w:rsidRPr="00835BDC">
              <w:t>‒</w:t>
            </w:r>
          </w:p>
        </w:tc>
        <w:tc>
          <w:tcPr>
            <w:tcW w:w="1451" w:type="dxa"/>
            <w:vAlign w:val="center"/>
          </w:tcPr>
          <w:p w:rsidR="007B57B9" w:rsidRDefault="007B57B9" w:rsidP="006C733B">
            <w:pPr>
              <w:pStyle w:val="a4"/>
              <w:jc w:val="center"/>
            </w:pPr>
            <w:r>
              <w:t>180</w:t>
            </w:r>
            <w:r w:rsidR="0019550C">
              <w:t>,000</w:t>
            </w:r>
          </w:p>
        </w:tc>
        <w:tc>
          <w:tcPr>
            <w:tcW w:w="1336" w:type="dxa"/>
            <w:vAlign w:val="center"/>
          </w:tcPr>
          <w:p w:rsidR="007B57B9" w:rsidRPr="00835BDC" w:rsidRDefault="007B57B9" w:rsidP="006C733B">
            <w:pPr>
              <w:pStyle w:val="a4"/>
              <w:jc w:val="center"/>
            </w:pPr>
            <w:r w:rsidRPr="00835BDC">
              <w:t>‒</w:t>
            </w:r>
          </w:p>
        </w:tc>
        <w:tc>
          <w:tcPr>
            <w:tcW w:w="1716" w:type="dxa"/>
            <w:vAlign w:val="center"/>
          </w:tcPr>
          <w:p w:rsidR="007B57B9" w:rsidRDefault="007B57B9" w:rsidP="00D748BC">
            <w:pPr>
              <w:pStyle w:val="ConsPlusNormal"/>
              <w:widowControl/>
              <w:spacing w:line="276" w:lineRule="auto"/>
              <w:ind w:firstLine="0"/>
              <w:jc w:val="center"/>
              <w:rPr>
                <w:rFonts w:ascii="Times New Roman" w:hAnsi="Times New Roman" w:cs="Times New Roman"/>
                <w:sz w:val="16"/>
                <w:szCs w:val="24"/>
              </w:rPr>
            </w:pPr>
            <w:r>
              <w:rPr>
                <w:rFonts w:ascii="Times New Roman" w:hAnsi="Times New Roman" w:cs="Times New Roman"/>
                <w:sz w:val="16"/>
                <w:szCs w:val="24"/>
              </w:rPr>
              <w:t xml:space="preserve">В соответствии с </w:t>
            </w:r>
          </w:p>
          <w:p w:rsidR="007B57B9" w:rsidRDefault="007B57B9" w:rsidP="00D748BC">
            <w:pPr>
              <w:pStyle w:val="ConsPlusNormal"/>
              <w:widowControl/>
              <w:spacing w:line="276" w:lineRule="auto"/>
              <w:ind w:firstLine="0"/>
              <w:jc w:val="center"/>
              <w:rPr>
                <w:rFonts w:ascii="Times New Roman" w:hAnsi="Times New Roman" w:cs="Times New Roman"/>
                <w:sz w:val="16"/>
                <w:szCs w:val="24"/>
              </w:rPr>
            </w:pPr>
            <w:r>
              <w:rPr>
                <w:rFonts w:ascii="Times New Roman" w:hAnsi="Times New Roman" w:cs="Times New Roman"/>
                <w:sz w:val="16"/>
                <w:szCs w:val="24"/>
              </w:rPr>
              <w:t>Подпрограммой  «Создание условий для эффективного выполнения органами местного само</w:t>
            </w:r>
            <w:r w:rsidRPr="00470349">
              <w:rPr>
                <w:rFonts w:ascii="Times New Roman" w:hAnsi="Times New Roman" w:cs="Times New Roman"/>
                <w:sz w:val="16"/>
                <w:szCs w:val="24"/>
              </w:rPr>
              <w:t>управления своих полномочий по реализации областного закона от 14 декабря 2012 г. № 95-</w:t>
            </w:r>
            <w:r>
              <w:rPr>
                <w:rFonts w:ascii="Times New Roman" w:hAnsi="Times New Roman" w:cs="Times New Roman"/>
                <w:sz w:val="16"/>
                <w:szCs w:val="24"/>
              </w:rPr>
              <w:t>оз «О содействии развитию на ча</w:t>
            </w:r>
            <w:r w:rsidRPr="00470349">
              <w:rPr>
                <w:rFonts w:ascii="Times New Roman" w:hAnsi="Times New Roman" w:cs="Times New Roman"/>
                <w:sz w:val="16"/>
                <w:szCs w:val="24"/>
              </w:rPr>
              <w:t xml:space="preserve">сти территорий муниципальных образований Ленинградской области иных форм местного </w:t>
            </w:r>
            <w:r w:rsidRPr="00470349">
              <w:rPr>
                <w:rFonts w:ascii="Times New Roman" w:hAnsi="Times New Roman" w:cs="Times New Roman"/>
                <w:sz w:val="16"/>
                <w:szCs w:val="24"/>
              </w:rPr>
              <w:lastRenderedPageBreak/>
              <w:t>самоуправления»</w:t>
            </w:r>
          </w:p>
        </w:tc>
      </w:tr>
      <w:tr w:rsidR="007B57B9" w:rsidRPr="00835BDC" w:rsidTr="00AD7064">
        <w:trPr>
          <w:jc w:val="center"/>
        </w:trPr>
        <w:tc>
          <w:tcPr>
            <w:tcW w:w="708" w:type="dxa"/>
            <w:vAlign w:val="center"/>
          </w:tcPr>
          <w:p w:rsidR="007B57B9" w:rsidRPr="00835BDC" w:rsidRDefault="007B57B9"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vAlign w:val="center"/>
          </w:tcPr>
          <w:p w:rsidR="007B57B9" w:rsidRDefault="007B57B9" w:rsidP="006C733B">
            <w:pPr>
              <w:pStyle w:val="a4"/>
              <w:jc w:val="center"/>
              <w:rPr>
                <w:szCs w:val="24"/>
              </w:rPr>
            </w:pPr>
            <w:r w:rsidRPr="005208BD">
              <w:rPr>
                <w:szCs w:val="24"/>
                <w:lang w:eastAsia="ru-RU"/>
              </w:rPr>
              <w:t xml:space="preserve">Выполнение работ по </w:t>
            </w:r>
            <w:r>
              <w:rPr>
                <w:szCs w:val="24"/>
                <w:lang w:eastAsia="ru-RU"/>
              </w:rPr>
              <w:t>обслуживанию сетей уличного освещения</w:t>
            </w:r>
          </w:p>
        </w:tc>
        <w:tc>
          <w:tcPr>
            <w:tcW w:w="1554" w:type="dxa"/>
            <w:vAlign w:val="center"/>
          </w:tcPr>
          <w:p w:rsidR="007B57B9" w:rsidRPr="00835BDC" w:rsidRDefault="007B57B9" w:rsidP="006C733B">
            <w:pPr>
              <w:pStyle w:val="a4"/>
              <w:jc w:val="center"/>
            </w:pPr>
            <w:r w:rsidRPr="00835BDC">
              <w:t>‒</w:t>
            </w:r>
          </w:p>
        </w:tc>
        <w:tc>
          <w:tcPr>
            <w:tcW w:w="1477" w:type="dxa"/>
            <w:vAlign w:val="center"/>
          </w:tcPr>
          <w:p w:rsidR="007B57B9" w:rsidRPr="00A7548C" w:rsidRDefault="007B57B9" w:rsidP="00D748BC">
            <w:pPr>
              <w:pStyle w:val="a4"/>
              <w:jc w:val="center"/>
              <w:rPr>
                <w:sz w:val="22"/>
              </w:rPr>
            </w:pPr>
            <w:r w:rsidRPr="00A7548C">
              <w:rPr>
                <w:sz w:val="22"/>
              </w:rPr>
              <w:t>2017-2019 гг.</w:t>
            </w:r>
          </w:p>
        </w:tc>
        <w:tc>
          <w:tcPr>
            <w:tcW w:w="1276" w:type="dxa"/>
            <w:vAlign w:val="center"/>
          </w:tcPr>
          <w:p w:rsidR="007B57B9" w:rsidRDefault="007B57B9" w:rsidP="006C733B">
            <w:pPr>
              <w:pStyle w:val="a4"/>
              <w:jc w:val="center"/>
            </w:pPr>
            <w:r>
              <w:t>975,0</w:t>
            </w:r>
          </w:p>
        </w:tc>
        <w:tc>
          <w:tcPr>
            <w:tcW w:w="1433" w:type="dxa"/>
            <w:vAlign w:val="center"/>
          </w:tcPr>
          <w:p w:rsidR="007B57B9" w:rsidRDefault="007B57B9" w:rsidP="00470349">
            <w:pPr>
              <w:pStyle w:val="a4"/>
              <w:jc w:val="center"/>
              <w:rPr>
                <w:sz w:val="22"/>
              </w:rPr>
            </w:pPr>
            <w:r>
              <w:t>975,0</w:t>
            </w:r>
          </w:p>
        </w:tc>
        <w:tc>
          <w:tcPr>
            <w:tcW w:w="1119" w:type="dxa"/>
            <w:vAlign w:val="center"/>
          </w:tcPr>
          <w:p w:rsidR="007B57B9" w:rsidRPr="00835BDC" w:rsidRDefault="007B57B9" w:rsidP="006C733B">
            <w:pPr>
              <w:pStyle w:val="a4"/>
              <w:jc w:val="center"/>
            </w:pPr>
            <w:r w:rsidRPr="00835BDC">
              <w:t>‒</w:t>
            </w:r>
          </w:p>
        </w:tc>
        <w:tc>
          <w:tcPr>
            <w:tcW w:w="1451" w:type="dxa"/>
            <w:vAlign w:val="center"/>
          </w:tcPr>
          <w:p w:rsidR="007B57B9" w:rsidRDefault="007B57B9" w:rsidP="006C733B">
            <w:pPr>
              <w:pStyle w:val="a4"/>
              <w:jc w:val="center"/>
            </w:pPr>
            <w:r w:rsidRPr="00835BDC">
              <w:t>‒</w:t>
            </w:r>
          </w:p>
        </w:tc>
        <w:tc>
          <w:tcPr>
            <w:tcW w:w="1336" w:type="dxa"/>
            <w:vAlign w:val="center"/>
          </w:tcPr>
          <w:p w:rsidR="007B57B9" w:rsidRPr="00835BDC" w:rsidRDefault="007B57B9" w:rsidP="006C733B">
            <w:pPr>
              <w:pStyle w:val="a4"/>
              <w:jc w:val="center"/>
            </w:pPr>
            <w:r w:rsidRPr="00835BDC">
              <w:t>‒</w:t>
            </w:r>
          </w:p>
        </w:tc>
        <w:tc>
          <w:tcPr>
            <w:tcW w:w="1716" w:type="dxa"/>
            <w:vAlign w:val="center"/>
          </w:tcPr>
          <w:p w:rsidR="007B57B9" w:rsidRPr="00D748BC" w:rsidRDefault="007B57B9" w:rsidP="00D748BC">
            <w:pPr>
              <w:pStyle w:val="a4"/>
              <w:spacing w:line="276" w:lineRule="auto"/>
              <w:jc w:val="center"/>
              <w:rPr>
                <w:sz w:val="16"/>
                <w:szCs w:val="16"/>
              </w:rPr>
            </w:pPr>
            <w:r w:rsidRPr="00D748BC">
              <w:rPr>
                <w:sz w:val="16"/>
                <w:szCs w:val="16"/>
              </w:rPr>
              <w:t>В соответствии с</w:t>
            </w:r>
          </w:p>
          <w:p w:rsidR="007B57B9" w:rsidRPr="00D748BC" w:rsidRDefault="007B57B9" w:rsidP="00D748BC">
            <w:pPr>
              <w:pStyle w:val="a4"/>
              <w:spacing w:line="276" w:lineRule="auto"/>
              <w:jc w:val="center"/>
              <w:rPr>
                <w:sz w:val="16"/>
                <w:szCs w:val="16"/>
              </w:rPr>
            </w:pPr>
            <w:r w:rsidRPr="00D748BC">
              <w:rPr>
                <w:sz w:val="16"/>
                <w:szCs w:val="16"/>
              </w:rPr>
              <w:t>муниципальной программы</w:t>
            </w:r>
          </w:p>
          <w:p w:rsidR="007B57B9" w:rsidRPr="00D748BC" w:rsidRDefault="007B57B9" w:rsidP="00D748BC">
            <w:pPr>
              <w:pStyle w:val="a4"/>
              <w:spacing w:line="276" w:lineRule="auto"/>
              <w:jc w:val="center"/>
              <w:rPr>
                <w:sz w:val="16"/>
                <w:szCs w:val="16"/>
              </w:rPr>
            </w:pPr>
            <w:r w:rsidRPr="00D748BC">
              <w:rPr>
                <w:sz w:val="16"/>
                <w:szCs w:val="16"/>
              </w:rPr>
              <w:t>«</w:t>
            </w:r>
            <w:r>
              <w:rPr>
                <w:sz w:val="16"/>
                <w:szCs w:val="16"/>
              </w:rPr>
              <w:t>Б</w:t>
            </w:r>
            <w:r w:rsidRPr="00D748BC">
              <w:rPr>
                <w:sz w:val="16"/>
                <w:szCs w:val="16"/>
              </w:rPr>
              <w:t>лагоустройство и развитие территории</w:t>
            </w:r>
          </w:p>
          <w:p w:rsidR="007B57B9" w:rsidRDefault="007B57B9" w:rsidP="00D748BC">
            <w:pPr>
              <w:pStyle w:val="a4"/>
              <w:spacing w:line="276" w:lineRule="auto"/>
              <w:jc w:val="center"/>
            </w:pPr>
            <w:r>
              <w:rPr>
                <w:sz w:val="16"/>
                <w:szCs w:val="16"/>
              </w:rPr>
              <w:t>муниципального образования М</w:t>
            </w:r>
            <w:r w:rsidRPr="00D748BC">
              <w:rPr>
                <w:sz w:val="16"/>
                <w:szCs w:val="16"/>
              </w:rPr>
              <w:t>ельниковское сельское поселе</w:t>
            </w:r>
            <w:r>
              <w:rPr>
                <w:sz w:val="16"/>
                <w:szCs w:val="16"/>
              </w:rPr>
              <w:t>ние муниципального образования Приозерский муниципальный район Л</w:t>
            </w:r>
            <w:r w:rsidRPr="00D748BC">
              <w:rPr>
                <w:sz w:val="16"/>
                <w:szCs w:val="16"/>
              </w:rPr>
              <w:t>енинградской области на 2017-2019 год»</w:t>
            </w:r>
          </w:p>
        </w:tc>
      </w:tr>
      <w:tr w:rsidR="007B57B9" w:rsidRPr="00835BDC" w:rsidTr="00AD7064">
        <w:trPr>
          <w:jc w:val="center"/>
        </w:trPr>
        <w:tc>
          <w:tcPr>
            <w:tcW w:w="708" w:type="dxa"/>
            <w:vAlign w:val="center"/>
          </w:tcPr>
          <w:p w:rsidR="007B57B9" w:rsidRPr="00835BDC" w:rsidRDefault="007B57B9" w:rsidP="00835BDC">
            <w:pPr>
              <w:pStyle w:val="ConsPlusNormal"/>
              <w:widowControl/>
              <w:numPr>
                <w:ilvl w:val="1"/>
                <w:numId w:val="14"/>
              </w:numPr>
              <w:spacing w:line="276" w:lineRule="auto"/>
              <w:ind w:left="297" w:hanging="231"/>
              <w:rPr>
                <w:rFonts w:ascii="Times New Roman" w:hAnsi="Times New Roman" w:cs="Times New Roman"/>
                <w:sz w:val="24"/>
                <w:szCs w:val="24"/>
              </w:rPr>
            </w:pPr>
          </w:p>
        </w:tc>
        <w:tc>
          <w:tcPr>
            <w:tcW w:w="3631" w:type="dxa"/>
            <w:vAlign w:val="center"/>
          </w:tcPr>
          <w:p w:rsidR="007B57B9" w:rsidRPr="005208BD" w:rsidRDefault="007B57B9" w:rsidP="006C733B">
            <w:pPr>
              <w:pStyle w:val="a4"/>
              <w:jc w:val="center"/>
              <w:rPr>
                <w:szCs w:val="24"/>
                <w:lang w:eastAsia="ru-RU"/>
              </w:rPr>
            </w:pPr>
            <w:r>
              <w:rPr>
                <w:szCs w:val="24"/>
              </w:rPr>
              <w:t>Выполнение мероприятий по содержанию мест захоронения и захоронению невостребованных умерших</w:t>
            </w:r>
          </w:p>
        </w:tc>
        <w:tc>
          <w:tcPr>
            <w:tcW w:w="1554" w:type="dxa"/>
            <w:vAlign w:val="center"/>
          </w:tcPr>
          <w:p w:rsidR="007B57B9" w:rsidRPr="00835BDC" w:rsidRDefault="007B57B9" w:rsidP="006C733B">
            <w:pPr>
              <w:pStyle w:val="a4"/>
              <w:jc w:val="center"/>
            </w:pPr>
            <w:r w:rsidRPr="00835BDC">
              <w:t>‒</w:t>
            </w:r>
          </w:p>
        </w:tc>
        <w:tc>
          <w:tcPr>
            <w:tcW w:w="1477" w:type="dxa"/>
            <w:vAlign w:val="center"/>
          </w:tcPr>
          <w:p w:rsidR="007B57B9" w:rsidRPr="00A7548C" w:rsidRDefault="007B57B9" w:rsidP="00D748BC">
            <w:pPr>
              <w:pStyle w:val="a4"/>
              <w:jc w:val="center"/>
              <w:rPr>
                <w:sz w:val="22"/>
              </w:rPr>
            </w:pPr>
            <w:r w:rsidRPr="00A7548C">
              <w:rPr>
                <w:sz w:val="22"/>
              </w:rPr>
              <w:t>2017-2019 гг.</w:t>
            </w:r>
          </w:p>
        </w:tc>
        <w:tc>
          <w:tcPr>
            <w:tcW w:w="1276" w:type="dxa"/>
            <w:vAlign w:val="center"/>
          </w:tcPr>
          <w:p w:rsidR="007B57B9" w:rsidRDefault="007B57B9" w:rsidP="006C733B">
            <w:pPr>
              <w:pStyle w:val="a4"/>
              <w:jc w:val="center"/>
            </w:pPr>
            <w:r>
              <w:t>660,0</w:t>
            </w:r>
          </w:p>
        </w:tc>
        <w:tc>
          <w:tcPr>
            <w:tcW w:w="1433" w:type="dxa"/>
            <w:vAlign w:val="center"/>
          </w:tcPr>
          <w:p w:rsidR="007B57B9" w:rsidRDefault="007B57B9" w:rsidP="00470349">
            <w:pPr>
              <w:pStyle w:val="a4"/>
              <w:jc w:val="center"/>
            </w:pPr>
            <w:r>
              <w:t>660,0</w:t>
            </w:r>
          </w:p>
        </w:tc>
        <w:tc>
          <w:tcPr>
            <w:tcW w:w="1119" w:type="dxa"/>
            <w:vAlign w:val="center"/>
          </w:tcPr>
          <w:p w:rsidR="007B57B9" w:rsidRPr="00835BDC" w:rsidRDefault="007B57B9" w:rsidP="006C733B">
            <w:pPr>
              <w:pStyle w:val="a4"/>
              <w:jc w:val="center"/>
            </w:pPr>
            <w:r w:rsidRPr="00835BDC">
              <w:t>‒</w:t>
            </w:r>
          </w:p>
        </w:tc>
        <w:tc>
          <w:tcPr>
            <w:tcW w:w="1451" w:type="dxa"/>
            <w:vAlign w:val="center"/>
          </w:tcPr>
          <w:p w:rsidR="007B57B9" w:rsidRDefault="007B57B9" w:rsidP="006C733B">
            <w:pPr>
              <w:pStyle w:val="a4"/>
              <w:jc w:val="center"/>
            </w:pPr>
            <w:r w:rsidRPr="00835BDC">
              <w:t>‒</w:t>
            </w:r>
          </w:p>
        </w:tc>
        <w:tc>
          <w:tcPr>
            <w:tcW w:w="1336" w:type="dxa"/>
            <w:vAlign w:val="center"/>
          </w:tcPr>
          <w:p w:rsidR="007B57B9" w:rsidRPr="00835BDC" w:rsidRDefault="007B57B9" w:rsidP="006C733B">
            <w:pPr>
              <w:pStyle w:val="a4"/>
              <w:jc w:val="center"/>
            </w:pPr>
            <w:r w:rsidRPr="00835BDC">
              <w:t>‒</w:t>
            </w:r>
          </w:p>
        </w:tc>
        <w:tc>
          <w:tcPr>
            <w:tcW w:w="1716" w:type="dxa"/>
            <w:vAlign w:val="center"/>
          </w:tcPr>
          <w:p w:rsidR="007B57B9" w:rsidRPr="00D748BC" w:rsidRDefault="007B57B9" w:rsidP="00D748BC">
            <w:pPr>
              <w:pStyle w:val="a4"/>
              <w:spacing w:line="276" w:lineRule="auto"/>
              <w:jc w:val="center"/>
              <w:rPr>
                <w:sz w:val="16"/>
                <w:szCs w:val="16"/>
              </w:rPr>
            </w:pPr>
            <w:r w:rsidRPr="00D748BC">
              <w:rPr>
                <w:sz w:val="16"/>
                <w:szCs w:val="16"/>
              </w:rPr>
              <w:t>В соответствии с</w:t>
            </w:r>
          </w:p>
          <w:p w:rsidR="007B57B9" w:rsidRPr="00D748BC" w:rsidRDefault="007B57B9" w:rsidP="00D748BC">
            <w:pPr>
              <w:pStyle w:val="a4"/>
              <w:spacing w:line="276" w:lineRule="auto"/>
              <w:jc w:val="center"/>
              <w:rPr>
                <w:sz w:val="16"/>
                <w:szCs w:val="16"/>
              </w:rPr>
            </w:pPr>
            <w:r w:rsidRPr="00D748BC">
              <w:rPr>
                <w:sz w:val="16"/>
                <w:szCs w:val="16"/>
              </w:rPr>
              <w:t>муниципальной программы</w:t>
            </w:r>
          </w:p>
          <w:p w:rsidR="007B57B9" w:rsidRPr="00D748BC" w:rsidRDefault="007B57B9" w:rsidP="00D748BC">
            <w:pPr>
              <w:pStyle w:val="a4"/>
              <w:spacing w:line="276" w:lineRule="auto"/>
              <w:jc w:val="center"/>
              <w:rPr>
                <w:sz w:val="16"/>
                <w:szCs w:val="16"/>
              </w:rPr>
            </w:pPr>
            <w:r w:rsidRPr="00D748BC">
              <w:rPr>
                <w:sz w:val="16"/>
                <w:szCs w:val="16"/>
              </w:rPr>
              <w:t>«</w:t>
            </w:r>
            <w:r>
              <w:rPr>
                <w:sz w:val="16"/>
                <w:szCs w:val="16"/>
              </w:rPr>
              <w:t>Б</w:t>
            </w:r>
            <w:r w:rsidRPr="00D748BC">
              <w:rPr>
                <w:sz w:val="16"/>
                <w:szCs w:val="16"/>
              </w:rPr>
              <w:t>лагоустройство и развитие территории</w:t>
            </w:r>
          </w:p>
          <w:p w:rsidR="007B57B9" w:rsidRDefault="007B57B9" w:rsidP="00D748BC">
            <w:pPr>
              <w:pStyle w:val="a4"/>
              <w:spacing w:line="276" w:lineRule="auto"/>
              <w:jc w:val="center"/>
            </w:pPr>
            <w:r>
              <w:rPr>
                <w:sz w:val="16"/>
                <w:szCs w:val="16"/>
              </w:rPr>
              <w:t>муниципального образования М</w:t>
            </w:r>
            <w:r w:rsidRPr="00D748BC">
              <w:rPr>
                <w:sz w:val="16"/>
                <w:szCs w:val="16"/>
              </w:rPr>
              <w:t>ельниковское сельское поселе</w:t>
            </w:r>
            <w:r>
              <w:rPr>
                <w:sz w:val="16"/>
                <w:szCs w:val="16"/>
              </w:rPr>
              <w:t>ние муниципального образования Приозерский муниципальный район Л</w:t>
            </w:r>
            <w:r w:rsidRPr="00D748BC">
              <w:rPr>
                <w:sz w:val="16"/>
                <w:szCs w:val="16"/>
              </w:rPr>
              <w:t>енинградской области на 2017-2019 год»</w:t>
            </w:r>
          </w:p>
        </w:tc>
      </w:tr>
      <w:tr w:rsidR="007B57B9" w:rsidRPr="00835BDC" w:rsidTr="00AD7064">
        <w:trPr>
          <w:jc w:val="center"/>
        </w:trPr>
        <w:tc>
          <w:tcPr>
            <w:tcW w:w="708" w:type="dxa"/>
            <w:shd w:val="clear" w:color="auto" w:fill="F2F2F2" w:themeFill="background1" w:themeFillShade="F2"/>
            <w:vAlign w:val="center"/>
          </w:tcPr>
          <w:p w:rsidR="007B57B9" w:rsidRPr="00835BDC" w:rsidRDefault="007B57B9" w:rsidP="00C578A8">
            <w:pPr>
              <w:pStyle w:val="ConsPlusNormal"/>
              <w:widowControl/>
              <w:spacing w:line="276" w:lineRule="auto"/>
              <w:rPr>
                <w:rFonts w:ascii="Times New Roman" w:hAnsi="Times New Roman" w:cs="Times New Roman"/>
                <w:b/>
                <w:sz w:val="24"/>
                <w:szCs w:val="24"/>
              </w:rPr>
            </w:pPr>
          </w:p>
        </w:tc>
        <w:tc>
          <w:tcPr>
            <w:tcW w:w="6662" w:type="dxa"/>
            <w:gridSpan w:val="3"/>
            <w:shd w:val="clear" w:color="auto" w:fill="F2F2F2" w:themeFill="background1" w:themeFillShade="F2"/>
            <w:vAlign w:val="center"/>
          </w:tcPr>
          <w:p w:rsidR="007B57B9" w:rsidRPr="00835BDC" w:rsidRDefault="007B57B9" w:rsidP="00C578A8">
            <w:pPr>
              <w:pStyle w:val="ConsPlusNormal"/>
              <w:widowControl/>
              <w:spacing w:line="276" w:lineRule="auto"/>
              <w:ind w:firstLine="0"/>
              <w:jc w:val="center"/>
              <w:rPr>
                <w:rFonts w:ascii="Times New Roman" w:hAnsi="Times New Roman" w:cs="Times New Roman"/>
                <w:b/>
                <w:sz w:val="24"/>
                <w:szCs w:val="24"/>
              </w:rPr>
            </w:pPr>
            <w:r w:rsidRPr="00835BDC">
              <w:rPr>
                <w:rFonts w:ascii="Times New Roman" w:hAnsi="Times New Roman" w:cs="Times New Roman"/>
                <w:b/>
                <w:sz w:val="24"/>
                <w:szCs w:val="24"/>
              </w:rPr>
              <w:t>ИТОГО по источникам финансирования</w:t>
            </w:r>
          </w:p>
        </w:tc>
        <w:tc>
          <w:tcPr>
            <w:tcW w:w="1276" w:type="dxa"/>
            <w:shd w:val="clear" w:color="auto" w:fill="F2F2F2" w:themeFill="background1" w:themeFillShade="F2"/>
            <w:vAlign w:val="center"/>
          </w:tcPr>
          <w:p w:rsidR="007B57B9" w:rsidRPr="00AD7064" w:rsidRDefault="007B57B9" w:rsidP="00C578A8">
            <w:pPr>
              <w:pStyle w:val="a4"/>
              <w:spacing w:line="276" w:lineRule="auto"/>
              <w:jc w:val="center"/>
              <w:rPr>
                <w:rFonts w:cs="Times New Roman"/>
                <w:b/>
                <w:szCs w:val="24"/>
              </w:rPr>
            </w:pPr>
            <w:r w:rsidRPr="00AD7064">
              <w:rPr>
                <w:rFonts w:cs="Times New Roman"/>
                <w:b/>
                <w:szCs w:val="24"/>
              </w:rPr>
              <w:t>‒</w:t>
            </w:r>
          </w:p>
        </w:tc>
        <w:tc>
          <w:tcPr>
            <w:tcW w:w="1433" w:type="dxa"/>
            <w:shd w:val="clear" w:color="auto" w:fill="F2F2F2" w:themeFill="background1" w:themeFillShade="F2"/>
            <w:vAlign w:val="center"/>
          </w:tcPr>
          <w:p w:rsidR="007B57B9" w:rsidRPr="00745615" w:rsidRDefault="00AF407A" w:rsidP="00AD7064">
            <w:pPr>
              <w:pStyle w:val="a4"/>
              <w:jc w:val="center"/>
              <w:rPr>
                <w:b/>
                <w:sz w:val="20"/>
              </w:rPr>
            </w:pPr>
            <w:r w:rsidRPr="00AF407A">
              <w:rPr>
                <w:b/>
                <w:sz w:val="22"/>
              </w:rPr>
              <w:t>24462,48478</w:t>
            </w:r>
          </w:p>
        </w:tc>
        <w:tc>
          <w:tcPr>
            <w:tcW w:w="1119" w:type="dxa"/>
            <w:shd w:val="clear" w:color="auto" w:fill="F2F2F2" w:themeFill="background1" w:themeFillShade="F2"/>
            <w:vAlign w:val="center"/>
          </w:tcPr>
          <w:p w:rsidR="007B57B9" w:rsidRPr="00745615" w:rsidRDefault="007B57B9" w:rsidP="00AD7064">
            <w:pPr>
              <w:pStyle w:val="a4"/>
              <w:jc w:val="center"/>
              <w:rPr>
                <w:b/>
                <w:sz w:val="20"/>
              </w:rPr>
            </w:pPr>
            <w:r w:rsidRPr="00AF407A">
              <w:rPr>
                <w:b/>
                <w:sz w:val="22"/>
              </w:rPr>
              <w:t>0</w:t>
            </w:r>
          </w:p>
        </w:tc>
        <w:tc>
          <w:tcPr>
            <w:tcW w:w="1451" w:type="dxa"/>
            <w:shd w:val="clear" w:color="auto" w:fill="F2F2F2" w:themeFill="background1" w:themeFillShade="F2"/>
            <w:vAlign w:val="center"/>
          </w:tcPr>
          <w:p w:rsidR="007B57B9" w:rsidRPr="00745615" w:rsidRDefault="00AF407A" w:rsidP="00AD7064">
            <w:pPr>
              <w:pStyle w:val="a4"/>
              <w:jc w:val="center"/>
              <w:rPr>
                <w:b/>
                <w:sz w:val="20"/>
              </w:rPr>
            </w:pPr>
            <w:r w:rsidRPr="00AF407A">
              <w:rPr>
                <w:b/>
                <w:sz w:val="22"/>
              </w:rPr>
              <w:t>3593,83774</w:t>
            </w:r>
          </w:p>
        </w:tc>
        <w:tc>
          <w:tcPr>
            <w:tcW w:w="1336" w:type="dxa"/>
            <w:shd w:val="clear" w:color="auto" w:fill="F2F2F2" w:themeFill="background1" w:themeFillShade="F2"/>
            <w:vAlign w:val="center"/>
          </w:tcPr>
          <w:p w:rsidR="007B57B9" w:rsidRPr="00745615" w:rsidRDefault="007B57B9" w:rsidP="00AD7064">
            <w:pPr>
              <w:pStyle w:val="a4"/>
              <w:jc w:val="center"/>
              <w:rPr>
                <w:b/>
                <w:sz w:val="20"/>
              </w:rPr>
            </w:pPr>
            <w:r w:rsidRPr="00AF407A">
              <w:rPr>
                <w:b/>
                <w:sz w:val="22"/>
              </w:rPr>
              <w:t>0</w:t>
            </w:r>
          </w:p>
        </w:tc>
        <w:tc>
          <w:tcPr>
            <w:tcW w:w="1716" w:type="dxa"/>
            <w:shd w:val="clear" w:color="auto" w:fill="F2F2F2" w:themeFill="background1" w:themeFillShade="F2"/>
            <w:vAlign w:val="center"/>
          </w:tcPr>
          <w:p w:rsidR="007B57B9" w:rsidRPr="00835BDC" w:rsidRDefault="007B57B9" w:rsidP="00C578A8">
            <w:pPr>
              <w:pStyle w:val="ConsPlusNormal"/>
              <w:widowControl/>
              <w:spacing w:line="276" w:lineRule="auto"/>
              <w:ind w:firstLine="0"/>
              <w:jc w:val="center"/>
              <w:rPr>
                <w:rFonts w:ascii="Times New Roman" w:hAnsi="Times New Roman" w:cs="Times New Roman"/>
                <w:b/>
                <w:sz w:val="24"/>
                <w:szCs w:val="24"/>
              </w:rPr>
            </w:pPr>
            <w:r w:rsidRPr="00835BDC">
              <w:rPr>
                <w:rFonts w:ascii="Times New Roman" w:hAnsi="Times New Roman" w:cs="Times New Roman"/>
                <w:b/>
                <w:sz w:val="24"/>
                <w:szCs w:val="24"/>
              </w:rPr>
              <w:sym w:font="Symbol" w:char="F02D"/>
            </w:r>
          </w:p>
        </w:tc>
      </w:tr>
      <w:tr w:rsidR="007B57B9" w:rsidRPr="00835BDC" w:rsidTr="00AD7064">
        <w:trPr>
          <w:trHeight w:val="184"/>
          <w:jc w:val="center"/>
        </w:trPr>
        <w:tc>
          <w:tcPr>
            <w:tcW w:w="7370" w:type="dxa"/>
            <w:gridSpan w:val="4"/>
            <w:shd w:val="clear" w:color="auto" w:fill="F2F2F2" w:themeFill="background1" w:themeFillShade="F2"/>
            <w:vAlign w:val="center"/>
          </w:tcPr>
          <w:p w:rsidR="007B57B9" w:rsidRPr="00835BDC" w:rsidRDefault="007B57B9" w:rsidP="00C578A8">
            <w:pPr>
              <w:pStyle w:val="ConsPlusNormal"/>
              <w:widowControl/>
              <w:spacing w:line="276" w:lineRule="auto"/>
              <w:ind w:firstLine="0"/>
              <w:jc w:val="right"/>
              <w:rPr>
                <w:rFonts w:ascii="Times New Roman" w:hAnsi="Times New Roman" w:cs="Times New Roman"/>
                <w:b/>
                <w:sz w:val="24"/>
                <w:szCs w:val="24"/>
              </w:rPr>
            </w:pPr>
            <w:r w:rsidRPr="00835BDC">
              <w:rPr>
                <w:rFonts w:ascii="Times New Roman" w:hAnsi="Times New Roman" w:cs="Times New Roman"/>
                <w:b/>
                <w:sz w:val="24"/>
                <w:szCs w:val="24"/>
              </w:rPr>
              <w:t>ИТОГО за весь период реализации Программы</w:t>
            </w:r>
          </w:p>
        </w:tc>
        <w:tc>
          <w:tcPr>
            <w:tcW w:w="6615" w:type="dxa"/>
            <w:gridSpan w:val="5"/>
            <w:shd w:val="clear" w:color="auto" w:fill="F2F2F2" w:themeFill="background1" w:themeFillShade="F2"/>
            <w:vAlign w:val="center"/>
          </w:tcPr>
          <w:p w:rsidR="007B57B9" w:rsidRPr="00AD7064" w:rsidRDefault="00AF407A" w:rsidP="00AD7064">
            <w:pPr>
              <w:pStyle w:val="a4"/>
              <w:jc w:val="center"/>
              <w:rPr>
                <w:b/>
              </w:rPr>
            </w:pPr>
            <w:r>
              <w:rPr>
                <w:b/>
              </w:rPr>
              <w:t>28056,32252</w:t>
            </w:r>
          </w:p>
        </w:tc>
        <w:tc>
          <w:tcPr>
            <w:tcW w:w="1716" w:type="dxa"/>
            <w:shd w:val="clear" w:color="auto" w:fill="F2F2F2" w:themeFill="background1" w:themeFillShade="F2"/>
            <w:vAlign w:val="center"/>
          </w:tcPr>
          <w:p w:rsidR="007B57B9" w:rsidRPr="00835BDC" w:rsidRDefault="007B57B9" w:rsidP="00C578A8">
            <w:pPr>
              <w:pStyle w:val="ConsPlusNormal"/>
              <w:widowControl/>
              <w:spacing w:line="276" w:lineRule="auto"/>
              <w:ind w:firstLine="0"/>
              <w:jc w:val="center"/>
              <w:rPr>
                <w:rFonts w:ascii="Times New Roman" w:hAnsi="Times New Roman" w:cs="Times New Roman"/>
                <w:b/>
                <w:sz w:val="24"/>
                <w:szCs w:val="24"/>
              </w:rPr>
            </w:pPr>
            <w:r w:rsidRPr="00835BDC">
              <w:rPr>
                <w:rFonts w:ascii="Times New Roman" w:hAnsi="Times New Roman" w:cs="Times New Roman"/>
                <w:b/>
                <w:sz w:val="24"/>
                <w:szCs w:val="24"/>
              </w:rPr>
              <w:sym w:font="Symbol" w:char="F02D"/>
            </w:r>
          </w:p>
        </w:tc>
      </w:tr>
    </w:tbl>
    <w:p w:rsidR="003A68BD" w:rsidRDefault="003A68BD" w:rsidP="00A71859">
      <w:pPr>
        <w:pStyle w:val="a4"/>
        <w:tabs>
          <w:tab w:val="left" w:pos="284"/>
        </w:tabs>
        <w:spacing w:line="276" w:lineRule="auto"/>
        <w:jc w:val="center"/>
        <w:rPr>
          <w:rFonts w:cs="Times New Roman"/>
          <w:b/>
        </w:rPr>
        <w:sectPr w:rsidR="003A68BD" w:rsidSect="0001676A">
          <w:headerReference w:type="default" r:id="rId22"/>
          <w:headerReference w:type="first" r:id="rId23"/>
          <w:pgSz w:w="16838" w:h="11906" w:orient="landscape"/>
          <w:pgMar w:top="567" w:right="567" w:bottom="709" w:left="567" w:header="562" w:footer="403" w:gutter="0"/>
          <w:cols w:space="708"/>
          <w:docGrid w:linePitch="360"/>
        </w:sectPr>
      </w:pPr>
    </w:p>
    <w:p w:rsidR="00F506B3" w:rsidRDefault="00D454FC" w:rsidP="00B86F0A">
      <w:pPr>
        <w:pStyle w:val="3"/>
        <w:numPr>
          <w:ilvl w:val="1"/>
          <w:numId w:val="10"/>
        </w:numPr>
        <w:spacing w:before="0"/>
        <w:rPr>
          <w:lang w:val="ru-RU"/>
        </w:rPr>
      </w:pPr>
      <w:bookmarkStart w:id="37" w:name="_Toc495505656"/>
      <w:r>
        <w:lastRenderedPageBreak/>
        <w:t>Мероприятия по развитию социальной инфраструктуры воспитания и образования</w:t>
      </w:r>
      <w:bookmarkEnd w:id="37"/>
    </w:p>
    <w:p w:rsidR="00AD2BEE" w:rsidRPr="00AD2BEE" w:rsidRDefault="00AD2BEE" w:rsidP="00AD2BEE">
      <w:pPr>
        <w:pStyle w:val="a4"/>
      </w:pPr>
    </w:p>
    <w:tbl>
      <w:tblPr>
        <w:tblStyle w:val="a6"/>
        <w:tblW w:w="15783" w:type="dxa"/>
        <w:jc w:val="center"/>
        <w:tblInd w:w="-308" w:type="dxa"/>
        <w:tblLayout w:type="fixed"/>
        <w:tblLook w:val="04A0"/>
      </w:tblPr>
      <w:tblGrid>
        <w:gridCol w:w="3773"/>
        <w:gridCol w:w="1635"/>
        <w:gridCol w:w="1436"/>
        <w:gridCol w:w="1172"/>
        <w:gridCol w:w="1304"/>
        <w:gridCol w:w="1305"/>
        <w:gridCol w:w="1304"/>
        <w:gridCol w:w="1334"/>
        <w:gridCol w:w="1260"/>
        <w:gridCol w:w="1260"/>
      </w:tblGrid>
      <w:tr w:rsidR="00B65F8B" w:rsidRPr="001D031F" w:rsidTr="00B65F8B">
        <w:trPr>
          <w:trHeight w:val="339"/>
          <w:tblHeader/>
          <w:jc w:val="center"/>
        </w:trPr>
        <w:tc>
          <w:tcPr>
            <w:tcW w:w="3773" w:type="dxa"/>
            <w:vMerge w:val="restart"/>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sidRPr="001D031F">
              <w:rPr>
                <w:rFonts w:cs="Times New Roman"/>
                <w:b/>
                <w:szCs w:val="24"/>
              </w:rPr>
              <w:t>Наименование</w:t>
            </w:r>
            <w:r>
              <w:rPr>
                <w:rFonts w:cs="Times New Roman"/>
                <w:b/>
                <w:szCs w:val="24"/>
              </w:rPr>
              <w:t xml:space="preserve"> инвестиционного проекта</w:t>
            </w:r>
          </w:p>
        </w:tc>
        <w:tc>
          <w:tcPr>
            <w:tcW w:w="1635" w:type="dxa"/>
            <w:vMerge w:val="restart"/>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sidRPr="00482E1F">
              <w:rPr>
                <w:rFonts w:cs="Times New Roman"/>
                <w:b/>
                <w:szCs w:val="24"/>
              </w:rPr>
              <w:t>Объем финансирования, тыс. руб.</w:t>
            </w:r>
          </w:p>
        </w:tc>
        <w:tc>
          <w:tcPr>
            <w:tcW w:w="6521" w:type="dxa"/>
            <w:gridSpan w:val="5"/>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sidRPr="001D031F">
              <w:rPr>
                <w:rFonts w:cs="Times New Roman"/>
                <w:b/>
                <w:szCs w:val="24"/>
              </w:rPr>
              <w:t>1 ЭТАП</w:t>
            </w:r>
          </w:p>
        </w:tc>
        <w:tc>
          <w:tcPr>
            <w:tcW w:w="1334" w:type="dxa"/>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sidRPr="001D031F">
              <w:rPr>
                <w:rFonts w:cs="Times New Roman"/>
                <w:b/>
                <w:szCs w:val="24"/>
              </w:rPr>
              <w:t>2 ЭТАП</w:t>
            </w:r>
          </w:p>
        </w:tc>
        <w:tc>
          <w:tcPr>
            <w:tcW w:w="1260" w:type="dxa"/>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sidRPr="001D031F">
              <w:rPr>
                <w:rFonts w:cs="Times New Roman"/>
                <w:b/>
                <w:szCs w:val="24"/>
              </w:rPr>
              <w:t>3 ЭТАП</w:t>
            </w:r>
          </w:p>
        </w:tc>
        <w:tc>
          <w:tcPr>
            <w:tcW w:w="1260" w:type="dxa"/>
            <w:shd w:val="clear" w:color="auto" w:fill="F2F2F2" w:themeFill="background1" w:themeFillShade="F2"/>
          </w:tcPr>
          <w:p w:rsidR="00B65F8B" w:rsidRPr="001D031F" w:rsidRDefault="00B65F8B" w:rsidP="00080CC1">
            <w:pPr>
              <w:pStyle w:val="a4"/>
              <w:spacing w:line="276" w:lineRule="auto"/>
              <w:jc w:val="center"/>
              <w:rPr>
                <w:rFonts w:cs="Times New Roman"/>
                <w:b/>
                <w:szCs w:val="24"/>
              </w:rPr>
            </w:pPr>
            <w:r>
              <w:rPr>
                <w:rFonts w:cs="Times New Roman"/>
                <w:b/>
                <w:szCs w:val="24"/>
              </w:rPr>
              <w:t>4 ЭТАП</w:t>
            </w:r>
          </w:p>
        </w:tc>
      </w:tr>
      <w:tr w:rsidR="00B65F8B" w:rsidRPr="001D031F" w:rsidTr="008E1612">
        <w:trPr>
          <w:trHeight w:val="155"/>
          <w:tblHeader/>
          <w:jc w:val="center"/>
        </w:trPr>
        <w:tc>
          <w:tcPr>
            <w:tcW w:w="3773" w:type="dxa"/>
            <w:vMerge/>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p>
        </w:tc>
        <w:tc>
          <w:tcPr>
            <w:tcW w:w="1635" w:type="dxa"/>
            <w:vMerge/>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p>
        </w:tc>
        <w:tc>
          <w:tcPr>
            <w:tcW w:w="1436" w:type="dxa"/>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Pr>
                <w:rFonts w:cs="Times New Roman"/>
                <w:b/>
                <w:szCs w:val="24"/>
              </w:rPr>
              <w:t>2017</w:t>
            </w:r>
          </w:p>
        </w:tc>
        <w:tc>
          <w:tcPr>
            <w:tcW w:w="1172" w:type="dxa"/>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Pr>
                <w:rFonts w:cs="Times New Roman"/>
                <w:b/>
                <w:szCs w:val="24"/>
              </w:rPr>
              <w:t>2018</w:t>
            </w:r>
          </w:p>
        </w:tc>
        <w:tc>
          <w:tcPr>
            <w:tcW w:w="1304" w:type="dxa"/>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Pr>
                <w:rFonts w:cs="Times New Roman"/>
                <w:b/>
                <w:szCs w:val="24"/>
              </w:rPr>
              <w:t>2019</w:t>
            </w:r>
          </w:p>
        </w:tc>
        <w:tc>
          <w:tcPr>
            <w:tcW w:w="1305" w:type="dxa"/>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Pr>
                <w:rFonts w:cs="Times New Roman"/>
                <w:b/>
                <w:szCs w:val="24"/>
              </w:rPr>
              <w:t>2020</w:t>
            </w:r>
          </w:p>
        </w:tc>
        <w:tc>
          <w:tcPr>
            <w:tcW w:w="1304" w:type="dxa"/>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Pr>
                <w:rFonts w:cs="Times New Roman"/>
                <w:b/>
                <w:szCs w:val="24"/>
              </w:rPr>
              <w:t>2021</w:t>
            </w:r>
          </w:p>
        </w:tc>
        <w:tc>
          <w:tcPr>
            <w:tcW w:w="1334" w:type="dxa"/>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sidRPr="001D031F">
              <w:rPr>
                <w:rFonts w:cs="Times New Roman"/>
                <w:b/>
                <w:szCs w:val="24"/>
              </w:rPr>
              <w:t>202</w:t>
            </w:r>
            <w:r>
              <w:rPr>
                <w:rFonts w:cs="Times New Roman"/>
                <w:b/>
                <w:szCs w:val="24"/>
              </w:rPr>
              <w:t>2</w:t>
            </w:r>
            <w:r w:rsidRPr="001D031F">
              <w:rPr>
                <w:rFonts w:cs="Times New Roman"/>
                <w:b/>
                <w:szCs w:val="24"/>
              </w:rPr>
              <w:t>-202</w:t>
            </w:r>
            <w:r>
              <w:rPr>
                <w:rFonts w:cs="Times New Roman"/>
                <w:b/>
                <w:szCs w:val="24"/>
              </w:rPr>
              <w:t>6</w:t>
            </w:r>
          </w:p>
        </w:tc>
        <w:tc>
          <w:tcPr>
            <w:tcW w:w="1260" w:type="dxa"/>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sidRPr="001D031F">
              <w:rPr>
                <w:rFonts w:cs="Times New Roman"/>
                <w:b/>
                <w:szCs w:val="24"/>
              </w:rPr>
              <w:t>202</w:t>
            </w:r>
            <w:r>
              <w:rPr>
                <w:rFonts w:cs="Times New Roman"/>
                <w:b/>
                <w:szCs w:val="24"/>
              </w:rPr>
              <w:t>7</w:t>
            </w:r>
            <w:r w:rsidRPr="001D031F">
              <w:rPr>
                <w:rFonts w:cs="Times New Roman"/>
                <w:b/>
                <w:szCs w:val="24"/>
              </w:rPr>
              <w:t>-20</w:t>
            </w:r>
            <w:r>
              <w:rPr>
                <w:rFonts w:cs="Times New Roman"/>
                <w:b/>
                <w:szCs w:val="24"/>
              </w:rPr>
              <w:t>31</w:t>
            </w:r>
          </w:p>
        </w:tc>
        <w:tc>
          <w:tcPr>
            <w:tcW w:w="1260" w:type="dxa"/>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Pr>
                <w:rFonts w:cs="Times New Roman"/>
                <w:b/>
                <w:szCs w:val="24"/>
              </w:rPr>
              <w:t>2032-2035</w:t>
            </w:r>
          </w:p>
        </w:tc>
      </w:tr>
      <w:tr w:rsidR="00191A18" w:rsidRPr="00B34047" w:rsidTr="008E1612">
        <w:trPr>
          <w:trHeight w:val="475"/>
          <w:jc w:val="center"/>
        </w:trPr>
        <w:tc>
          <w:tcPr>
            <w:tcW w:w="3773" w:type="dxa"/>
            <w:vAlign w:val="center"/>
          </w:tcPr>
          <w:p w:rsidR="00191A18" w:rsidRPr="00835BDC" w:rsidRDefault="00191A18" w:rsidP="00080CC1">
            <w:pPr>
              <w:pStyle w:val="a4"/>
              <w:spacing w:line="276" w:lineRule="auto"/>
              <w:jc w:val="center"/>
              <w:rPr>
                <w:rFonts w:cs="Times New Roman"/>
                <w:szCs w:val="24"/>
              </w:rPr>
            </w:pPr>
            <w:r>
              <w:t>Реконструкция здания</w:t>
            </w:r>
            <w:r w:rsidRPr="002A37FE">
              <w:t xml:space="preserve"> </w:t>
            </w:r>
            <w:r>
              <w:t>средней школы</w:t>
            </w:r>
          </w:p>
        </w:tc>
        <w:tc>
          <w:tcPr>
            <w:tcW w:w="1635" w:type="dxa"/>
            <w:vAlign w:val="center"/>
          </w:tcPr>
          <w:p w:rsidR="00191A18" w:rsidRPr="00835BDC" w:rsidRDefault="00191A18" w:rsidP="00080CC1">
            <w:pPr>
              <w:pStyle w:val="a4"/>
              <w:spacing w:line="276" w:lineRule="auto"/>
              <w:jc w:val="center"/>
            </w:pPr>
            <w:r w:rsidRPr="00835280">
              <w:rPr>
                <w:sz w:val="16"/>
              </w:rPr>
              <w:t>В соответствии с проектом</w:t>
            </w:r>
          </w:p>
        </w:tc>
        <w:tc>
          <w:tcPr>
            <w:tcW w:w="1436" w:type="dxa"/>
            <w:vAlign w:val="center"/>
          </w:tcPr>
          <w:p w:rsidR="00191A18" w:rsidRPr="00B34047" w:rsidRDefault="00191A18" w:rsidP="00080CC1">
            <w:pPr>
              <w:pStyle w:val="a4"/>
              <w:spacing w:line="276" w:lineRule="auto"/>
              <w:jc w:val="center"/>
              <w:rPr>
                <w:rFonts w:cs="Times New Roman"/>
                <w:szCs w:val="24"/>
              </w:rPr>
            </w:pPr>
            <w:r w:rsidRPr="00835BDC">
              <w:t>‒</w:t>
            </w:r>
          </w:p>
        </w:tc>
        <w:tc>
          <w:tcPr>
            <w:tcW w:w="1172" w:type="dxa"/>
            <w:vAlign w:val="center"/>
          </w:tcPr>
          <w:p w:rsidR="00191A18" w:rsidRDefault="00191A18" w:rsidP="00080CC1">
            <w:pPr>
              <w:pStyle w:val="a4"/>
              <w:spacing w:line="276" w:lineRule="auto"/>
              <w:jc w:val="center"/>
            </w:pPr>
            <w:r w:rsidRPr="00835BDC">
              <w:t>‒</w:t>
            </w:r>
          </w:p>
        </w:tc>
        <w:tc>
          <w:tcPr>
            <w:tcW w:w="1304" w:type="dxa"/>
            <w:vAlign w:val="center"/>
          </w:tcPr>
          <w:p w:rsidR="00191A18" w:rsidRPr="00B34047" w:rsidRDefault="00191A18" w:rsidP="00080CC1">
            <w:pPr>
              <w:pStyle w:val="a4"/>
              <w:spacing w:line="276" w:lineRule="auto"/>
              <w:jc w:val="center"/>
              <w:rPr>
                <w:rFonts w:cs="Times New Roman"/>
                <w:szCs w:val="24"/>
              </w:rPr>
            </w:pPr>
            <w:r w:rsidRPr="00835BDC">
              <w:t>‒</w:t>
            </w:r>
          </w:p>
        </w:tc>
        <w:tc>
          <w:tcPr>
            <w:tcW w:w="1305" w:type="dxa"/>
            <w:vAlign w:val="center"/>
          </w:tcPr>
          <w:p w:rsidR="00191A18" w:rsidRDefault="00047B8F" w:rsidP="00080CC1">
            <w:pPr>
              <w:pStyle w:val="a4"/>
              <w:spacing w:line="276" w:lineRule="auto"/>
              <w:jc w:val="center"/>
            </w:pPr>
            <w:r w:rsidRPr="00835280">
              <w:rPr>
                <w:sz w:val="16"/>
              </w:rPr>
              <w:t>В соответствии с проектом</w:t>
            </w:r>
          </w:p>
        </w:tc>
        <w:tc>
          <w:tcPr>
            <w:tcW w:w="1304" w:type="dxa"/>
            <w:vAlign w:val="center"/>
          </w:tcPr>
          <w:p w:rsidR="00191A18" w:rsidRPr="00B34047" w:rsidRDefault="00191A18" w:rsidP="00080CC1">
            <w:pPr>
              <w:pStyle w:val="a4"/>
              <w:spacing w:line="276" w:lineRule="auto"/>
              <w:jc w:val="center"/>
              <w:rPr>
                <w:rFonts w:cs="Times New Roman"/>
                <w:szCs w:val="24"/>
              </w:rPr>
            </w:pPr>
            <w:r w:rsidRPr="00835BDC">
              <w:t>‒</w:t>
            </w:r>
          </w:p>
        </w:tc>
        <w:tc>
          <w:tcPr>
            <w:tcW w:w="1334" w:type="dxa"/>
            <w:vAlign w:val="center"/>
          </w:tcPr>
          <w:p w:rsidR="00191A18" w:rsidRDefault="00191A18" w:rsidP="00080CC1">
            <w:pPr>
              <w:pStyle w:val="a4"/>
              <w:spacing w:line="276" w:lineRule="auto"/>
              <w:jc w:val="center"/>
            </w:pPr>
            <w:r w:rsidRPr="00835BDC">
              <w:t>‒</w:t>
            </w:r>
          </w:p>
        </w:tc>
        <w:tc>
          <w:tcPr>
            <w:tcW w:w="1260" w:type="dxa"/>
            <w:vAlign w:val="center"/>
          </w:tcPr>
          <w:p w:rsidR="00191A18" w:rsidRPr="00B34047" w:rsidRDefault="00191A18" w:rsidP="00080CC1">
            <w:pPr>
              <w:pStyle w:val="a4"/>
              <w:spacing w:line="276" w:lineRule="auto"/>
              <w:jc w:val="center"/>
              <w:rPr>
                <w:rFonts w:cs="Times New Roman"/>
                <w:szCs w:val="24"/>
              </w:rPr>
            </w:pPr>
            <w:r w:rsidRPr="00835BDC">
              <w:t>‒</w:t>
            </w:r>
          </w:p>
        </w:tc>
        <w:tc>
          <w:tcPr>
            <w:tcW w:w="1260" w:type="dxa"/>
            <w:vAlign w:val="center"/>
          </w:tcPr>
          <w:p w:rsidR="00191A18" w:rsidRDefault="00191A18" w:rsidP="00080CC1">
            <w:pPr>
              <w:pStyle w:val="a4"/>
              <w:spacing w:line="276" w:lineRule="auto"/>
              <w:jc w:val="center"/>
            </w:pPr>
            <w:r w:rsidRPr="00835BDC">
              <w:t>‒</w:t>
            </w:r>
          </w:p>
        </w:tc>
      </w:tr>
      <w:tr w:rsidR="00191A18" w:rsidRPr="00B34047" w:rsidTr="008E1612">
        <w:trPr>
          <w:trHeight w:val="475"/>
          <w:jc w:val="center"/>
        </w:trPr>
        <w:tc>
          <w:tcPr>
            <w:tcW w:w="3773" w:type="dxa"/>
            <w:vAlign w:val="center"/>
          </w:tcPr>
          <w:p w:rsidR="00191A18" w:rsidRPr="00835BDC" w:rsidRDefault="00191A18" w:rsidP="00080CC1">
            <w:pPr>
              <w:pStyle w:val="a4"/>
              <w:spacing w:line="276" w:lineRule="auto"/>
              <w:jc w:val="center"/>
              <w:rPr>
                <w:rFonts w:cs="Times New Roman"/>
                <w:szCs w:val="24"/>
              </w:rPr>
            </w:pPr>
            <w:r>
              <w:t>Реконструкция здания</w:t>
            </w:r>
            <w:r w:rsidRPr="002A37FE">
              <w:t xml:space="preserve"> </w:t>
            </w:r>
            <w:r>
              <w:t>детского сада</w:t>
            </w:r>
          </w:p>
        </w:tc>
        <w:tc>
          <w:tcPr>
            <w:tcW w:w="1635" w:type="dxa"/>
            <w:vAlign w:val="center"/>
          </w:tcPr>
          <w:p w:rsidR="00191A18" w:rsidRPr="00835BDC" w:rsidRDefault="00191A18" w:rsidP="00080CC1">
            <w:pPr>
              <w:pStyle w:val="a4"/>
              <w:spacing w:line="276" w:lineRule="auto"/>
              <w:jc w:val="center"/>
            </w:pPr>
            <w:r w:rsidRPr="00835280">
              <w:rPr>
                <w:sz w:val="16"/>
              </w:rPr>
              <w:t>В соответствии с проектом</w:t>
            </w:r>
          </w:p>
        </w:tc>
        <w:tc>
          <w:tcPr>
            <w:tcW w:w="1436" w:type="dxa"/>
            <w:vAlign w:val="center"/>
          </w:tcPr>
          <w:p w:rsidR="00191A18" w:rsidRPr="00B34047" w:rsidRDefault="00191A18" w:rsidP="00080CC1">
            <w:pPr>
              <w:pStyle w:val="a4"/>
              <w:spacing w:line="276" w:lineRule="auto"/>
              <w:jc w:val="center"/>
              <w:rPr>
                <w:rFonts w:cs="Times New Roman"/>
                <w:szCs w:val="24"/>
              </w:rPr>
            </w:pPr>
            <w:r w:rsidRPr="00835BDC">
              <w:t>‒</w:t>
            </w:r>
          </w:p>
        </w:tc>
        <w:tc>
          <w:tcPr>
            <w:tcW w:w="1172" w:type="dxa"/>
            <w:vAlign w:val="center"/>
          </w:tcPr>
          <w:p w:rsidR="00191A18" w:rsidRDefault="00191A18" w:rsidP="00080CC1">
            <w:pPr>
              <w:pStyle w:val="a4"/>
              <w:spacing w:line="276" w:lineRule="auto"/>
              <w:jc w:val="center"/>
            </w:pPr>
            <w:r w:rsidRPr="00835BDC">
              <w:t>‒</w:t>
            </w:r>
          </w:p>
        </w:tc>
        <w:tc>
          <w:tcPr>
            <w:tcW w:w="1304" w:type="dxa"/>
            <w:vAlign w:val="center"/>
          </w:tcPr>
          <w:p w:rsidR="00191A18" w:rsidRPr="00B34047" w:rsidRDefault="00191A18" w:rsidP="00080CC1">
            <w:pPr>
              <w:pStyle w:val="a4"/>
              <w:spacing w:line="276" w:lineRule="auto"/>
              <w:jc w:val="center"/>
              <w:rPr>
                <w:rFonts w:cs="Times New Roman"/>
                <w:szCs w:val="24"/>
              </w:rPr>
            </w:pPr>
            <w:r w:rsidRPr="00835BDC">
              <w:t>‒</w:t>
            </w:r>
          </w:p>
        </w:tc>
        <w:tc>
          <w:tcPr>
            <w:tcW w:w="1305" w:type="dxa"/>
            <w:vAlign w:val="center"/>
          </w:tcPr>
          <w:p w:rsidR="00191A18" w:rsidRDefault="00191A18" w:rsidP="00080CC1">
            <w:pPr>
              <w:pStyle w:val="a4"/>
              <w:spacing w:line="276" w:lineRule="auto"/>
              <w:jc w:val="center"/>
            </w:pPr>
            <w:r w:rsidRPr="00835BDC">
              <w:t>‒</w:t>
            </w:r>
          </w:p>
        </w:tc>
        <w:tc>
          <w:tcPr>
            <w:tcW w:w="1304" w:type="dxa"/>
            <w:vAlign w:val="center"/>
          </w:tcPr>
          <w:p w:rsidR="00191A18" w:rsidRPr="00B34047" w:rsidRDefault="00047B8F" w:rsidP="00080CC1">
            <w:pPr>
              <w:pStyle w:val="a4"/>
              <w:spacing w:line="276" w:lineRule="auto"/>
              <w:jc w:val="center"/>
              <w:rPr>
                <w:rFonts w:cs="Times New Roman"/>
                <w:szCs w:val="24"/>
              </w:rPr>
            </w:pPr>
            <w:r w:rsidRPr="00835280">
              <w:rPr>
                <w:sz w:val="16"/>
              </w:rPr>
              <w:t>В соответствии с проектом</w:t>
            </w:r>
          </w:p>
        </w:tc>
        <w:tc>
          <w:tcPr>
            <w:tcW w:w="1334" w:type="dxa"/>
            <w:vAlign w:val="center"/>
          </w:tcPr>
          <w:p w:rsidR="00191A18" w:rsidRDefault="00191A18" w:rsidP="00080CC1">
            <w:pPr>
              <w:pStyle w:val="a4"/>
              <w:spacing w:line="276" w:lineRule="auto"/>
              <w:jc w:val="center"/>
            </w:pPr>
            <w:r w:rsidRPr="00835BDC">
              <w:t>‒</w:t>
            </w:r>
          </w:p>
        </w:tc>
        <w:tc>
          <w:tcPr>
            <w:tcW w:w="1260" w:type="dxa"/>
            <w:vAlign w:val="center"/>
          </w:tcPr>
          <w:p w:rsidR="00191A18" w:rsidRPr="00B34047" w:rsidRDefault="00191A18" w:rsidP="00080CC1">
            <w:pPr>
              <w:pStyle w:val="a4"/>
              <w:spacing w:line="276" w:lineRule="auto"/>
              <w:jc w:val="center"/>
              <w:rPr>
                <w:rFonts w:cs="Times New Roman"/>
                <w:szCs w:val="24"/>
              </w:rPr>
            </w:pPr>
            <w:r w:rsidRPr="00835BDC">
              <w:t>‒</w:t>
            </w:r>
          </w:p>
        </w:tc>
        <w:tc>
          <w:tcPr>
            <w:tcW w:w="1260" w:type="dxa"/>
            <w:vAlign w:val="center"/>
          </w:tcPr>
          <w:p w:rsidR="00191A18" w:rsidRDefault="00191A18" w:rsidP="00080CC1">
            <w:pPr>
              <w:pStyle w:val="a4"/>
              <w:spacing w:line="276" w:lineRule="auto"/>
              <w:jc w:val="center"/>
            </w:pPr>
            <w:r w:rsidRPr="00835BDC">
              <w:t>‒</w:t>
            </w:r>
          </w:p>
        </w:tc>
      </w:tr>
      <w:tr w:rsidR="00191A18" w:rsidRPr="00B34047" w:rsidTr="008E1612">
        <w:trPr>
          <w:trHeight w:val="475"/>
          <w:jc w:val="center"/>
        </w:trPr>
        <w:tc>
          <w:tcPr>
            <w:tcW w:w="3773" w:type="dxa"/>
            <w:vAlign w:val="center"/>
          </w:tcPr>
          <w:p w:rsidR="00191A18" w:rsidRDefault="00191A18" w:rsidP="00080CC1">
            <w:pPr>
              <w:pStyle w:val="a4"/>
              <w:spacing w:line="276" w:lineRule="auto"/>
              <w:jc w:val="center"/>
            </w:pPr>
            <w:r>
              <w:rPr>
                <w:szCs w:val="24"/>
              </w:rPr>
              <w:t>Обустройство детской игровой площадки п. Мельниково</w:t>
            </w:r>
          </w:p>
        </w:tc>
        <w:tc>
          <w:tcPr>
            <w:tcW w:w="1635" w:type="dxa"/>
            <w:vAlign w:val="center"/>
          </w:tcPr>
          <w:p w:rsidR="00191A18" w:rsidRPr="00835BDC" w:rsidRDefault="00191A18" w:rsidP="00777F42">
            <w:pPr>
              <w:pStyle w:val="a4"/>
              <w:spacing w:line="276" w:lineRule="auto"/>
              <w:jc w:val="center"/>
            </w:pPr>
            <w:r w:rsidRPr="00B65F8B">
              <w:t>2391</w:t>
            </w:r>
            <w:r w:rsidR="00777F42">
              <w:t>,</w:t>
            </w:r>
            <w:r w:rsidRPr="00B65F8B">
              <w:t>30436</w:t>
            </w:r>
          </w:p>
        </w:tc>
        <w:tc>
          <w:tcPr>
            <w:tcW w:w="1436" w:type="dxa"/>
            <w:vAlign w:val="center"/>
          </w:tcPr>
          <w:p w:rsidR="00191A18" w:rsidRPr="00283DAE" w:rsidRDefault="00191A18" w:rsidP="00777F42">
            <w:pPr>
              <w:pStyle w:val="a4"/>
              <w:spacing w:line="276" w:lineRule="auto"/>
              <w:jc w:val="center"/>
              <w:rPr>
                <w:rFonts w:cs="Times New Roman"/>
                <w:szCs w:val="24"/>
              </w:rPr>
            </w:pPr>
            <w:r w:rsidRPr="00191A18">
              <w:rPr>
                <w:sz w:val="22"/>
              </w:rPr>
              <w:t>2391</w:t>
            </w:r>
            <w:r w:rsidR="00777F42">
              <w:rPr>
                <w:sz w:val="22"/>
              </w:rPr>
              <w:t>,</w:t>
            </w:r>
            <w:r w:rsidRPr="00191A18">
              <w:rPr>
                <w:sz w:val="22"/>
              </w:rPr>
              <w:t>30436</w:t>
            </w:r>
          </w:p>
        </w:tc>
        <w:tc>
          <w:tcPr>
            <w:tcW w:w="1172" w:type="dxa"/>
            <w:vAlign w:val="center"/>
          </w:tcPr>
          <w:p w:rsidR="00191A18" w:rsidRPr="00B34047" w:rsidRDefault="00191A18" w:rsidP="00080CC1">
            <w:pPr>
              <w:pStyle w:val="a4"/>
              <w:spacing w:line="276" w:lineRule="auto"/>
              <w:jc w:val="center"/>
              <w:rPr>
                <w:rFonts w:cs="Times New Roman"/>
                <w:szCs w:val="24"/>
              </w:rPr>
            </w:pPr>
            <w:r w:rsidRPr="00835BDC">
              <w:t>‒</w:t>
            </w:r>
          </w:p>
        </w:tc>
        <w:tc>
          <w:tcPr>
            <w:tcW w:w="1304" w:type="dxa"/>
            <w:vAlign w:val="center"/>
          </w:tcPr>
          <w:p w:rsidR="00191A18" w:rsidRPr="00B34047" w:rsidRDefault="00191A18" w:rsidP="00080CC1">
            <w:pPr>
              <w:pStyle w:val="a4"/>
              <w:spacing w:line="276" w:lineRule="auto"/>
              <w:jc w:val="center"/>
              <w:rPr>
                <w:rFonts w:cs="Times New Roman"/>
                <w:szCs w:val="24"/>
              </w:rPr>
            </w:pPr>
            <w:r w:rsidRPr="00835BDC">
              <w:t>‒</w:t>
            </w:r>
          </w:p>
        </w:tc>
        <w:tc>
          <w:tcPr>
            <w:tcW w:w="1305" w:type="dxa"/>
            <w:vAlign w:val="center"/>
          </w:tcPr>
          <w:p w:rsidR="00191A18" w:rsidRDefault="00191A18" w:rsidP="00080CC1">
            <w:pPr>
              <w:pStyle w:val="a4"/>
              <w:spacing w:line="276" w:lineRule="auto"/>
              <w:jc w:val="center"/>
            </w:pPr>
            <w:r w:rsidRPr="00835BDC">
              <w:t>‒</w:t>
            </w:r>
          </w:p>
        </w:tc>
        <w:tc>
          <w:tcPr>
            <w:tcW w:w="1304" w:type="dxa"/>
            <w:vAlign w:val="center"/>
          </w:tcPr>
          <w:p w:rsidR="00191A18" w:rsidRPr="00B34047" w:rsidRDefault="00191A18" w:rsidP="00080CC1">
            <w:pPr>
              <w:pStyle w:val="a4"/>
              <w:spacing w:line="276" w:lineRule="auto"/>
              <w:jc w:val="center"/>
              <w:rPr>
                <w:rFonts w:cs="Times New Roman"/>
                <w:szCs w:val="24"/>
              </w:rPr>
            </w:pPr>
            <w:r w:rsidRPr="00835BDC">
              <w:t>‒</w:t>
            </w:r>
          </w:p>
        </w:tc>
        <w:tc>
          <w:tcPr>
            <w:tcW w:w="1334" w:type="dxa"/>
            <w:vAlign w:val="center"/>
          </w:tcPr>
          <w:p w:rsidR="00191A18" w:rsidRDefault="00191A18" w:rsidP="00080CC1">
            <w:pPr>
              <w:pStyle w:val="a4"/>
              <w:spacing w:line="276" w:lineRule="auto"/>
              <w:jc w:val="center"/>
            </w:pPr>
            <w:r w:rsidRPr="00835BDC">
              <w:t>‒</w:t>
            </w:r>
          </w:p>
        </w:tc>
        <w:tc>
          <w:tcPr>
            <w:tcW w:w="1260" w:type="dxa"/>
            <w:vAlign w:val="center"/>
          </w:tcPr>
          <w:p w:rsidR="00191A18" w:rsidRPr="00B34047" w:rsidRDefault="00191A18" w:rsidP="00080CC1">
            <w:pPr>
              <w:pStyle w:val="a4"/>
              <w:spacing w:line="276" w:lineRule="auto"/>
              <w:jc w:val="center"/>
              <w:rPr>
                <w:rFonts w:cs="Times New Roman"/>
                <w:szCs w:val="24"/>
              </w:rPr>
            </w:pPr>
            <w:r w:rsidRPr="00835BDC">
              <w:t>‒</w:t>
            </w:r>
          </w:p>
        </w:tc>
        <w:tc>
          <w:tcPr>
            <w:tcW w:w="1260" w:type="dxa"/>
            <w:vAlign w:val="center"/>
          </w:tcPr>
          <w:p w:rsidR="00191A18" w:rsidRDefault="00191A18" w:rsidP="00080CC1">
            <w:pPr>
              <w:pStyle w:val="a4"/>
              <w:spacing w:line="276" w:lineRule="auto"/>
              <w:jc w:val="center"/>
            </w:pPr>
            <w:r w:rsidRPr="00835BDC">
              <w:t>‒</w:t>
            </w:r>
          </w:p>
        </w:tc>
      </w:tr>
      <w:tr w:rsidR="00191A18" w:rsidRPr="00B34047" w:rsidTr="008E1612">
        <w:trPr>
          <w:trHeight w:val="475"/>
          <w:jc w:val="center"/>
        </w:trPr>
        <w:tc>
          <w:tcPr>
            <w:tcW w:w="3773" w:type="dxa"/>
            <w:vAlign w:val="center"/>
          </w:tcPr>
          <w:p w:rsidR="00191A18" w:rsidRPr="00835BDC" w:rsidRDefault="00191A18" w:rsidP="00080CC1">
            <w:pPr>
              <w:pStyle w:val="a4"/>
              <w:spacing w:line="276" w:lineRule="auto"/>
              <w:jc w:val="center"/>
              <w:rPr>
                <w:rFonts w:cs="Times New Roman"/>
                <w:szCs w:val="24"/>
              </w:rPr>
            </w:pPr>
            <w:r w:rsidRPr="00A7548C">
              <w:rPr>
                <w:rFonts w:cs="Times New Roman"/>
                <w:szCs w:val="24"/>
              </w:rPr>
              <w:t>Обустройство детских площадок п. Горы и п. Быково</w:t>
            </w:r>
          </w:p>
        </w:tc>
        <w:tc>
          <w:tcPr>
            <w:tcW w:w="1635" w:type="dxa"/>
            <w:vAlign w:val="center"/>
          </w:tcPr>
          <w:p w:rsidR="00191A18" w:rsidRPr="00835BDC" w:rsidRDefault="00191A18" w:rsidP="00532EF3">
            <w:pPr>
              <w:pStyle w:val="a4"/>
              <w:spacing w:line="276" w:lineRule="auto"/>
              <w:jc w:val="center"/>
              <w:rPr>
                <w:sz w:val="18"/>
              </w:rPr>
            </w:pPr>
            <w:r w:rsidRPr="00224122">
              <w:t>251</w:t>
            </w:r>
            <w:r w:rsidR="00532EF3">
              <w:t>,</w:t>
            </w:r>
            <w:r w:rsidRPr="00224122">
              <w:t>190</w:t>
            </w:r>
          </w:p>
        </w:tc>
        <w:tc>
          <w:tcPr>
            <w:tcW w:w="1436" w:type="dxa"/>
            <w:vAlign w:val="center"/>
          </w:tcPr>
          <w:p w:rsidR="00191A18" w:rsidRPr="00B34047" w:rsidRDefault="00191A18" w:rsidP="00080CC1">
            <w:pPr>
              <w:pStyle w:val="a4"/>
              <w:spacing w:line="276" w:lineRule="auto"/>
              <w:jc w:val="center"/>
              <w:rPr>
                <w:rFonts w:cs="Times New Roman"/>
                <w:szCs w:val="24"/>
              </w:rPr>
            </w:pPr>
            <w:r w:rsidRPr="00835BDC">
              <w:t>‒</w:t>
            </w:r>
          </w:p>
        </w:tc>
        <w:tc>
          <w:tcPr>
            <w:tcW w:w="1172" w:type="dxa"/>
            <w:vAlign w:val="center"/>
          </w:tcPr>
          <w:p w:rsidR="00191A18" w:rsidRPr="00B34047" w:rsidRDefault="00191A18" w:rsidP="00080CC1">
            <w:pPr>
              <w:pStyle w:val="a4"/>
              <w:spacing w:line="276" w:lineRule="auto"/>
              <w:jc w:val="center"/>
              <w:rPr>
                <w:rFonts w:cs="Times New Roman"/>
                <w:szCs w:val="24"/>
              </w:rPr>
            </w:pPr>
            <w:r w:rsidRPr="00835BDC">
              <w:t>‒</w:t>
            </w:r>
          </w:p>
        </w:tc>
        <w:tc>
          <w:tcPr>
            <w:tcW w:w="1304" w:type="dxa"/>
            <w:vAlign w:val="center"/>
          </w:tcPr>
          <w:p w:rsidR="00191A18" w:rsidRPr="00283DAE" w:rsidRDefault="00191A18" w:rsidP="00532EF3">
            <w:pPr>
              <w:pStyle w:val="a4"/>
              <w:spacing w:line="276" w:lineRule="auto"/>
              <w:jc w:val="center"/>
            </w:pPr>
            <w:r>
              <w:t>132</w:t>
            </w:r>
            <w:r w:rsidR="00532EF3">
              <w:t>,</w:t>
            </w:r>
            <w:r w:rsidRPr="00191A18">
              <w:t>295</w:t>
            </w:r>
          </w:p>
        </w:tc>
        <w:tc>
          <w:tcPr>
            <w:tcW w:w="1305" w:type="dxa"/>
            <w:vAlign w:val="center"/>
          </w:tcPr>
          <w:p w:rsidR="00191A18" w:rsidRPr="00283DAE" w:rsidRDefault="00191A18" w:rsidP="00532EF3">
            <w:pPr>
              <w:pStyle w:val="a4"/>
              <w:spacing w:line="276" w:lineRule="auto"/>
              <w:jc w:val="center"/>
            </w:pPr>
            <w:r w:rsidRPr="00191A18">
              <w:t>118</w:t>
            </w:r>
            <w:r w:rsidR="00532EF3">
              <w:t>,</w:t>
            </w:r>
            <w:r w:rsidRPr="00191A18">
              <w:t>895</w:t>
            </w:r>
          </w:p>
        </w:tc>
        <w:tc>
          <w:tcPr>
            <w:tcW w:w="1304" w:type="dxa"/>
            <w:vAlign w:val="center"/>
          </w:tcPr>
          <w:p w:rsidR="00191A18" w:rsidRPr="00B34047" w:rsidRDefault="00191A18" w:rsidP="00080CC1">
            <w:pPr>
              <w:pStyle w:val="a4"/>
              <w:spacing w:line="276" w:lineRule="auto"/>
              <w:jc w:val="center"/>
              <w:rPr>
                <w:rFonts w:cs="Times New Roman"/>
                <w:szCs w:val="24"/>
              </w:rPr>
            </w:pPr>
            <w:r w:rsidRPr="00835BDC">
              <w:t>‒</w:t>
            </w:r>
          </w:p>
        </w:tc>
        <w:tc>
          <w:tcPr>
            <w:tcW w:w="1334" w:type="dxa"/>
            <w:vAlign w:val="center"/>
          </w:tcPr>
          <w:p w:rsidR="00191A18" w:rsidRDefault="00191A18" w:rsidP="00080CC1">
            <w:pPr>
              <w:pStyle w:val="a4"/>
              <w:spacing w:line="276" w:lineRule="auto"/>
              <w:jc w:val="center"/>
            </w:pPr>
            <w:r w:rsidRPr="00835BDC">
              <w:t>‒</w:t>
            </w:r>
          </w:p>
        </w:tc>
        <w:tc>
          <w:tcPr>
            <w:tcW w:w="1260" w:type="dxa"/>
            <w:vAlign w:val="center"/>
          </w:tcPr>
          <w:p w:rsidR="00191A18" w:rsidRPr="00B34047" w:rsidRDefault="00191A18" w:rsidP="00080CC1">
            <w:pPr>
              <w:pStyle w:val="a4"/>
              <w:spacing w:line="276" w:lineRule="auto"/>
              <w:jc w:val="center"/>
              <w:rPr>
                <w:rFonts w:cs="Times New Roman"/>
                <w:szCs w:val="24"/>
              </w:rPr>
            </w:pPr>
            <w:r w:rsidRPr="00835BDC">
              <w:t>‒</w:t>
            </w:r>
          </w:p>
        </w:tc>
        <w:tc>
          <w:tcPr>
            <w:tcW w:w="1260" w:type="dxa"/>
            <w:vAlign w:val="center"/>
          </w:tcPr>
          <w:p w:rsidR="00191A18" w:rsidRDefault="00191A18" w:rsidP="00080CC1">
            <w:pPr>
              <w:pStyle w:val="a4"/>
              <w:spacing w:line="276" w:lineRule="auto"/>
              <w:jc w:val="center"/>
            </w:pPr>
            <w:r w:rsidRPr="00835BDC">
              <w:t>‒</w:t>
            </w:r>
          </w:p>
        </w:tc>
      </w:tr>
      <w:tr w:rsidR="00532EF3" w:rsidRPr="00B34047" w:rsidTr="008E1612">
        <w:trPr>
          <w:trHeight w:val="372"/>
          <w:jc w:val="center"/>
        </w:trPr>
        <w:tc>
          <w:tcPr>
            <w:tcW w:w="3773" w:type="dxa"/>
            <w:shd w:val="clear" w:color="auto" w:fill="D9D9D9" w:themeFill="background1" w:themeFillShade="D9"/>
            <w:vAlign w:val="center"/>
          </w:tcPr>
          <w:p w:rsidR="00532EF3" w:rsidRPr="00B34047" w:rsidRDefault="00532EF3" w:rsidP="00080CC1">
            <w:pPr>
              <w:pStyle w:val="a4"/>
              <w:spacing w:line="276" w:lineRule="auto"/>
              <w:jc w:val="right"/>
              <w:rPr>
                <w:rFonts w:cs="Times New Roman"/>
                <w:b/>
                <w:szCs w:val="24"/>
              </w:rPr>
            </w:pPr>
            <w:r w:rsidRPr="00B34047">
              <w:rPr>
                <w:rFonts w:cs="Times New Roman"/>
                <w:b/>
                <w:szCs w:val="24"/>
              </w:rPr>
              <w:t>ИТОГО:</w:t>
            </w:r>
          </w:p>
        </w:tc>
        <w:tc>
          <w:tcPr>
            <w:tcW w:w="1635" w:type="dxa"/>
            <w:shd w:val="clear" w:color="auto" w:fill="D9D9D9" w:themeFill="background1" w:themeFillShade="D9"/>
            <w:vAlign w:val="center"/>
          </w:tcPr>
          <w:p w:rsidR="00532EF3" w:rsidRPr="00532EF3" w:rsidRDefault="00532EF3" w:rsidP="00532EF3">
            <w:pPr>
              <w:pStyle w:val="a4"/>
              <w:jc w:val="center"/>
              <w:rPr>
                <w:b/>
              </w:rPr>
            </w:pPr>
            <w:r w:rsidRPr="00532EF3">
              <w:rPr>
                <w:b/>
              </w:rPr>
              <w:t>2642,49436</w:t>
            </w:r>
          </w:p>
        </w:tc>
        <w:tc>
          <w:tcPr>
            <w:tcW w:w="1436" w:type="dxa"/>
            <w:shd w:val="clear" w:color="auto" w:fill="D9D9D9" w:themeFill="background1" w:themeFillShade="D9"/>
            <w:vAlign w:val="center"/>
          </w:tcPr>
          <w:p w:rsidR="00532EF3" w:rsidRPr="00532EF3" w:rsidRDefault="00532EF3" w:rsidP="00532EF3">
            <w:pPr>
              <w:pStyle w:val="a4"/>
              <w:jc w:val="center"/>
              <w:rPr>
                <w:b/>
              </w:rPr>
            </w:pPr>
            <w:r w:rsidRPr="00532EF3">
              <w:rPr>
                <w:b/>
              </w:rPr>
              <w:t>2391,30436</w:t>
            </w:r>
          </w:p>
        </w:tc>
        <w:tc>
          <w:tcPr>
            <w:tcW w:w="1172" w:type="dxa"/>
            <w:shd w:val="clear" w:color="auto" w:fill="D9D9D9" w:themeFill="background1" w:themeFillShade="D9"/>
            <w:vAlign w:val="center"/>
          </w:tcPr>
          <w:p w:rsidR="00532EF3" w:rsidRPr="00532EF3" w:rsidRDefault="00532EF3" w:rsidP="00532EF3">
            <w:pPr>
              <w:pStyle w:val="a4"/>
              <w:jc w:val="center"/>
              <w:rPr>
                <w:b/>
              </w:rPr>
            </w:pPr>
            <w:r>
              <w:rPr>
                <w:b/>
              </w:rPr>
              <w:t>0</w:t>
            </w:r>
          </w:p>
        </w:tc>
        <w:tc>
          <w:tcPr>
            <w:tcW w:w="1304" w:type="dxa"/>
            <w:shd w:val="clear" w:color="auto" w:fill="D9D9D9" w:themeFill="background1" w:themeFillShade="D9"/>
            <w:vAlign w:val="center"/>
          </w:tcPr>
          <w:p w:rsidR="00532EF3" w:rsidRPr="00532EF3" w:rsidRDefault="00532EF3" w:rsidP="00532EF3">
            <w:pPr>
              <w:pStyle w:val="a4"/>
              <w:jc w:val="center"/>
              <w:rPr>
                <w:b/>
              </w:rPr>
            </w:pPr>
            <w:r>
              <w:rPr>
                <w:b/>
              </w:rPr>
              <w:t>132,2950</w:t>
            </w:r>
          </w:p>
        </w:tc>
        <w:tc>
          <w:tcPr>
            <w:tcW w:w="1305" w:type="dxa"/>
            <w:shd w:val="clear" w:color="auto" w:fill="D9D9D9" w:themeFill="background1" w:themeFillShade="D9"/>
            <w:vAlign w:val="center"/>
          </w:tcPr>
          <w:p w:rsidR="00532EF3" w:rsidRPr="00532EF3" w:rsidRDefault="00532EF3" w:rsidP="00532EF3">
            <w:pPr>
              <w:pStyle w:val="a4"/>
              <w:jc w:val="center"/>
              <w:rPr>
                <w:b/>
              </w:rPr>
            </w:pPr>
            <w:r>
              <w:rPr>
                <w:b/>
              </w:rPr>
              <w:t>118,8950</w:t>
            </w:r>
          </w:p>
        </w:tc>
        <w:tc>
          <w:tcPr>
            <w:tcW w:w="1304" w:type="dxa"/>
            <w:shd w:val="clear" w:color="auto" w:fill="D9D9D9" w:themeFill="background1" w:themeFillShade="D9"/>
            <w:vAlign w:val="center"/>
          </w:tcPr>
          <w:p w:rsidR="00532EF3" w:rsidRPr="00532EF3" w:rsidRDefault="00532EF3" w:rsidP="00532EF3">
            <w:pPr>
              <w:pStyle w:val="a4"/>
              <w:jc w:val="center"/>
              <w:rPr>
                <w:b/>
              </w:rPr>
            </w:pPr>
            <w:r>
              <w:rPr>
                <w:b/>
              </w:rPr>
              <w:t>0</w:t>
            </w:r>
          </w:p>
        </w:tc>
        <w:tc>
          <w:tcPr>
            <w:tcW w:w="1334" w:type="dxa"/>
            <w:shd w:val="clear" w:color="auto" w:fill="D9D9D9" w:themeFill="background1" w:themeFillShade="D9"/>
            <w:vAlign w:val="center"/>
          </w:tcPr>
          <w:p w:rsidR="00532EF3" w:rsidRPr="00532EF3" w:rsidRDefault="00532EF3" w:rsidP="00532EF3">
            <w:pPr>
              <w:pStyle w:val="a4"/>
              <w:jc w:val="center"/>
              <w:rPr>
                <w:b/>
              </w:rPr>
            </w:pPr>
            <w:r>
              <w:rPr>
                <w:b/>
              </w:rPr>
              <w:t>0</w:t>
            </w:r>
          </w:p>
        </w:tc>
        <w:tc>
          <w:tcPr>
            <w:tcW w:w="1260" w:type="dxa"/>
            <w:shd w:val="clear" w:color="auto" w:fill="D9D9D9" w:themeFill="background1" w:themeFillShade="D9"/>
            <w:vAlign w:val="center"/>
          </w:tcPr>
          <w:p w:rsidR="00532EF3" w:rsidRPr="00532EF3" w:rsidRDefault="00532EF3" w:rsidP="00532EF3">
            <w:pPr>
              <w:pStyle w:val="a4"/>
              <w:jc w:val="center"/>
              <w:rPr>
                <w:b/>
              </w:rPr>
            </w:pPr>
            <w:r>
              <w:rPr>
                <w:b/>
              </w:rPr>
              <w:t>0</w:t>
            </w:r>
          </w:p>
        </w:tc>
        <w:tc>
          <w:tcPr>
            <w:tcW w:w="1260" w:type="dxa"/>
            <w:shd w:val="clear" w:color="auto" w:fill="D9D9D9" w:themeFill="background1" w:themeFillShade="D9"/>
            <w:vAlign w:val="center"/>
          </w:tcPr>
          <w:p w:rsidR="00532EF3" w:rsidRPr="00532EF3" w:rsidRDefault="00532EF3" w:rsidP="00532EF3">
            <w:pPr>
              <w:pStyle w:val="a4"/>
              <w:jc w:val="center"/>
              <w:rPr>
                <w:b/>
              </w:rPr>
            </w:pPr>
            <w:r>
              <w:rPr>
                <w:b/>
              </w:rPr>
              <w:t>0</w:t>
            </w:r>
          </w:p>
        </w:tc>
      </w:tr>
    </w:tbl>
    <w:p w:rsidR="00F506B3" w:rsidRDefault="00F506B3" w:rsidP="00886897">
      <w:pPr>
        <w:pStyle w:val="a4"/>
        <w:spacing w:line="276" w:lineRule="auto"/>
        <w:jc w:val="center"/>
        <w:rPr>
          <w:rFonts w:cs="Times New Roman"/>
          <w:b/>
        </w:rPr>
      </w:pPr>
    </w:p>
    <w:p w:rsidR="00D40A4C" w:rsidRDefault="00D40A4C" w:rsidP="00886897">
      <w:pPr>
        <w:pStyle w:val="a4"/>
        <w:spacing w:line="276" w:lineRule="auto"/>
        <w:jc w:val="center"/>
        <w:rPr>
          <w:rFonts w:cs="Times New Roman"/>
          <w:b/>
        </w:rPr>
      </w:pPr>
      <w:r>
        <w:rPr>
          <w:rFonts w:cs="Times New Roman"/>
          <w:b/>
        </w:rPr>
        <w:br w:type="page"/>
      </w:r>
    </w:p>
    <w:p w:rsidR="00F506B3" w:rsidRDefault="00F7282C" w:rsidP="00B86F0A">
      <w:pPr>
        <w:pStyle w:val="3"/>
        <w:numPr>
          <w:ilvl w:val="1"/>
          <w:numId w:val="10"/>
        </w:numPr>
        <w:rPr>
          <w:lang w:val="ru-RU"/>
        </w:rPr>
      </w:pPr>
      <w:bookmarkStart w:id="38" w:name="_Toc495505657"/>
      <w:r w:rsidRPr="00F7282C">
        <w:lastRenderedPageBreak/>
        <w:t xml:space="preserve">Мероприятия по развитию социальной инфраструктуры </w:t>
      </w:r>
      <w:r>
        <w:t>здравоохранения</w:t>
      </w:r>
      <w:bookmarkEnd w:id="38"/>
    </w:p>
    <w:p w:rsidR="00AD2BEE" w:rsidRPr="00AD2BEE" w:rsidRDefault="00AD2BEE" w:rsidP="00AD2BEE">
      <w:pPr>
        <w:pStyle w:val="a4"/>
        <w:rPr>
          <w:rFonts w:cs="Times New Roman"/>
        </w:rPr>
      </w:pPr>
    </w:p>
    <w:tbl>
      <w:tblPr>
        <w:tblStyle w:val="a6"/>
        <w:tblW w:w="15783" w:type="dxa"/>
        <w:jc w:val="center"/>
        <w:tblInd w:w="-308" w:type="dxa"/>
        <w:tblLayout w:type="fixed"/>
        <w:tblLook w:val="04A0"/>
      </w:tblPr>
      <w:tblGrid>
        <w:gridCol w:w="3773"/>
        <w:gridCol w:w="1635"/>
        <w:gridCol w:w="1303"/>
        <w:gridCol w:w="1305"/>
        <w:gridCol w:w="1304"/>
        <w:gridCol w:w="1305"/>
        <w:gridCol w:w="1304"/>
        <w:gridCol w:w="1334"/>
        <w:gridCol w:w="1260"/>
        <w:gridCol w:w="1260"/>
      </w:tblGrid>
      <w:tr w:rsidR="00B65F8B" w:rsidRPr="001D031F" w:rsidTr="00047B8F">
        <w:trPr>
          <w:trHeight w:val="339"/>
          <w:tblHeader/>
          <w:jc w:val="center"/>
        </w:trPr>
        <w:tc>
          <w:tcPr>
            <w:tcW w:w="3773" w:type="dxa"/>
            <w:vMerge w:val="restart"/>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sidRPr="001D031F">
              <w:rPr>
                <w:rFonts w:cs="Times New Roman"/>
                <w:b/>
                <w:szCs w:val="24"/>
              </w:rPr>
              <w:t>Наименование</w:t>
            </w:r>
            <w:r>
              <w:rPr>
                <w:rFonts w:cs="Times New Roman"/>
                <w:b/>
                <w:szCs w:val="24"/>
              </w:rPr>
              <w:t xml:space="preserve"> инвестиционного проекта</w:t>
            </w:r>
          </w:p>
        </w:tc>
        <w:tc>
          <w:tcPr>
            <w:tcW w:w="1635" w:type="dxa"/>
            <w:vMerge w:val="restart"/>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sidRPr="00482E1F">
              <w:rPr>
                <w:rFonts w:cs="Times New Roman"/>
                <w:b/>
                <w:szCs w:val="24"/>
              </w:rPr>
              <w:t>Объем финансирования, тыс. руб.</w:t>
            </w:r>
          </w:p>
        </w:tc>
        <w:tc>
          <w:tcPr>
            <w:tcW w:w="6521" w:type="dxa"/>
            <w:gridSpan w:val="5"/>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sidRPr="001D031F">
              <w:rPr>
                <w:rFonts w:cs="Times New Roman"/>
                <w:b/>
                <w:szCs w:val="24"/>
              </w:rPr>
              <w:t>1 ЭТАП</w:t>
            </w:r>
          </w:p>
        </w:tc>
        <w:tc>
          <w:tcPr>
            <w:tcW w:w="1334" w:type="dxa"/>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sidRPr="001D031F">
              <w:rPr>
                <w:rFonts w:cs="Times New Roman"/>
                <w:b/>
                <w:szCs w:val="24"/>
              </w:rPr>
              <w:t>2 ЭТАП</w:t>
            </w:r>
          </w:p>
        </w:tc>
        <w:tc>
          <w:tcPr>
            <w:tcW w:w="1260" w:type="dxa"/>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sidRPr="001D031F">
              <w:rPr>
                <w:rFonts w:cs="Times New Roman"/>
                <w:b/>
                <w:szCs w:val="24"/>
              </w:rPr>
              <w:t>3 ЭТАП</w:t>
            </w:r>
          </w:p>
        </w:tc>
        <w:tc>
          <w:tcPr>
            <w:tcW w:w="1260" w:type="dxa"/>
            <w:shd w:val="clear" w:color="auto" w:fill="F2F2F2" w:themeFill="background1" w:themeFillShade="F2"/>
          </w:tcPr>
          <w:p w:rsidR="00B65F8B" w:rsidRPr="001D031F" w:rsidRDefault="00B65F8B" w:rsidP="00080CC1">
            <w:pPr>
              <w:pStyle w:val="a4"/>
              <w:spacing w:line="276" w:lineRule="auto"/>
              <w:jc w:val="center"/>
              <w:rPr>
                <w:rFonts w:cs="Times New Roman"/>
                <w:b/>
                <w:szCs w:val="24"/>
              </w:rPr>
            </w:pPr>
            <w:r>
              <w:rPr>
                <w:rFonts w:cs="Times New Roman"/>
                <w:b/>
                <w:szCs w:val="24"/>
              </w:rPr>
              <w:t>4 ЭТАП</w:t>
            </w:r>
          </w:p>
        </w:tc>
      </w:tr>
      <w:tr w:rsidR="00B65F8B" w:rsidRPr="001D031F" w:rsidTr="00B65F8B">
        <w:trPr>
          <w:trHeight w:val="155"/>
          <w:tblHeader/>
          <w:jc w:val="center"/>
        </w:trPr>
        <w:tc>
          <w:tcPr>
            <w:tcW w:w="3773" w:type="dxa"/>
            <w:vMerge/>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p>
        </w:tc>
        <w:tc>
          <w:tcPr>
            <w:tcW w:w="1635" w:type="dxa"/>
            <w:vMerge/>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p>
        </w:tc>
        <w:tc>
          <w:tcPr>
            <w:tcW w:w="1303" w:type="dxa"/>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Pr>
                <w:rFonts w:cs="Times New Roman"/>
                <w:b/>
                <w:szCs w:val="24"/>
              </w:rPr>
              <w:t>2017</w:t>
            </w:r>
          </w:p>
        </w:tc>
        <w:tc>
          <w:tcPr>
            <w:tcW w:w="1305" w:type="dxa"/>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Pr>
                <w:rFonts w:cs="Times New Roman"/>
                <w:b/>
                <w:szCs w:val="24"/>
              </w:rPr>
              <w:t>2018</w:t>
            </w:r>
          </w:p>
        </w:tc>
        <w:tc>
          <w:tcPr>
            <w:tcW w:w="1304" w:type="dxa"/>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Pr>
                <w:rFonts w:cs="Times New Roman"/>
                <w:b/>
                <w:szCs w:val="24"/>
              </w:rPr>
              <w:t>2019</w:t>
            </w:r>
          </w:p>
        </w:tc>
        <w:tc>
          <w:tcPr>
            <w:tcW w:w="1305" w:type="dxa"/>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Pr>
                <w:rFonts w:cs="Times New Roman"/>
                <w:b/>
                <w:szCs w:val="24"/>
              </w:rPr>
              <w:t>2020</w:t>
            </w:r>
          </w:p>
        </w:tc>
        <w:tc>
          <w:tcPr>
            <w:tcW w:w="1304" w:type="dxa"/>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Pr>
                <w:rFonts w:cs="Times New Roman"/>
                <w:b/>
                <w:szCs w:val="24"/>
              </w:rPr>
              <w:t>2021</w:t>
            </w:r>
          </w:p>
        </w:tc>
        <w:tc>
          <w:tcPr>
            <w:tcW w:w="1334" w:type="dxa"/>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sidRPr="001D031F">
              <w:rPr>
                <w:rFonts w:cs="Times New Roman"/>
                <w:b/>
                <w:szCs w:val="24"/>
              </w:rPr>
              <w:t>202</w:t>
            </w:r>
            <w:r>
              <w:rPr>
                <w:rFonts w:cs="Times New Roman"/>
                <w:b/>
                <w:szCs w:val="24"/>
              </w:rPr>
              <w:t>2</w:t>
            </w:r>
            <w:r w:rsidRPr="001D031F">
              <w:rPr>
                <w:rFonts w:cs="Times New Roman"/>
                <w:b/>
                <w:szCs w:val="24"/>
              </w:rPr>
              <w:t>-202</w:t>
            </w:r>
            <w:r>
              <w:rPr>
                <w:rFonts w:cs="Times New Roman"/>
                <w:b/>
                <w:szCs w:val="24"/>
              </w:rPr>
              <w:t>6</w:t>
            </w:r>
          </w:p>
        </w:tc>
        <w:tc>
          <w:tcPr>
            <w:tcW w:w="1260" w:type="dxa"/>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sidRPr="001D031F">
              <w:rPr>
                <w:rFonts w:cs="Times New Roman"/>
                <w:b/>
                <w:szCs w:val="24"/>
              </w:rPr>
              <w:t>202</w:t>
            </w:r>
            <w:r>
              <w:rPr>
                <w:rFonts w:cs="Times New Roman"/>
                <w:b/>
                <w:szCs w:val="24"/>
              </w:rPr>
              <w:t>7</w:t>
            </w:r>
            <w:r w:rsidRPr="001D031F">
              <w:rPr>
                <w:rFonts w:cs="Times New Roman"/>
                <w:b/>
                <w:szCs w:val="24"/>
              </w:rPr>
              <w:t>-20</w:t>
            </w:r>
            <w:r>
              <w:rPr>
                <w:rFonts w:cs="Times New Roman"/>
                <w:b/>
                <w:szCs w:val="24"/>
              </w:rPr>
              <w:t>31</w:t>
            </w:r>
          </w:p>
        </w:tc>
        <w:tc>
          <w:tcPr>
            <w:tcW w:w="1260" w:type="dxa"/>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Pr>
                <w:rFonts w:cs="Times New Roman"/>
                <w:b/>
                <w:szCs w:val="24"/>
              </w:rPr>
              <w:t>2032-2035</w:t>
            </w:r>
          </w:p>
        </w:tc>
      </w:tr>
      <w:tr w:rsidR="00047B8F" w:rsidRPr="00B34047" w:rsidTr="00B65F8B">
        <w:trPr>
          <w:trHeight w:val="475"/>
          <w:jc w:val="center"/>
        </w:trPr>
        <w:tc>
          <w:tcPr>
            <w:tcW w:w="3773" w:type="dxa"/>
            <w:vAlign w:val="center"/>
          </w:tcPr>
          <w:p w:rsidR="00047B8F" w:rsidRPr="00835BDC" w:rsidRDefault="00047B8F" w:rsidP="00080CC1">
            <w:pPr>
              <w:pStyle w:val="a4"/>
              <w:spacing w:line="276" w:lineRule="auto"/>
              <w:jc w:val="center"/>
              <w:rPr>
                <w:rFonts w:cs="Times New Roman"/>
                <w:szCs w:val="24"/>
              </w:rPr>
            </w:pPr>
            <w:r>
              <w:rPr>
                <w:sz w:val="22"/>
              </w:rPr>
              <w:t>Строительство п</w:t>
            </w:r>
            <w:r w:rsidRPr="002F10E0">
              <w:rPr>
                <w:sz w:val="22"/>
              </w:rPr>
              <w:t>ункт</w:t>
            </w:r>
            <w:r>
              <w:rPr>
                <w:sz w:val="22"/>
              </w:rPr>
              <w:t>а</w:t>
            </w:r>
            <w:r w:rsidRPr="002F10E0">
              <w:rPr>
                <w:sz w:val="22"/>
              </w:rPr>
              <w:t xml:space="preserve"> скорой медицинской помощи</w:t>
            </w:r>
            <w:r>
              <w:rPr>
                <w:sz w:val="22"/>
              </w:rPr>
              <w:t xml:space="preserve"> в </w:t>
            </w:r>
            <w:r w:rsidRPr="00B724ED">
              <w:rPr>
                <w:szCs w:val="24"/>
              </w:rPr>
              <w:t>п. Мельниково</w:t>
            </w:r>
          </w:p>
        </w:tc>
        <w:tc>
          <w:tcPr>
            <w:tcW w:w="1635" w:type="dxa"/>
            <w:vAlign w:val="center"/>
          </w:tcPr>
          <w:p w:rsidR="00047B8F" w:rsidRPr="00D93D6D" w:rsidRDefault="00047B8F" w:rsidP="00080CC1">
            <w:pPr>
              <w:pStyle w:val="a4"/>
              <w:spacing w:line="276" w:lineRule="auto"/>
              <w:jc w:val="center"/>
            </w:pPr>
            <w:r w:rsidRPr="00D93D6D">
              <w:rPr>
                <w:sz w:val="16"/>
              </w:rPr>
              <w:t>В соответствии с проектом</w:t>
            </w:r>
          </w:p>
        </w:tc>
        <w:tc>
          <w:tcPr>
            <w:tcW w:w="1303" w:type="dxa"/>
            <w:vAlign w:val="center"/>
          </w:tcPr>
          <w:p w:rsidR="00047B8F" w:rsidRPr="00B34047" w:rsidRDefault="00047B8F" w:rsidP="00080CC1">
            <w:pPr>
              <w:pStyle w:val="a4"/>
              <w:spacing w:line="276" w:lineRule="auto"/>
              <w:jc w:val="center"/>
              <w:rPr>
                <w:rFonts w:cs="Times New Roman"/>
                <w:szCs w:val="24"/>
              </w:rPr>
            </w:pPr>
            <w:r w:rsidRPr="00835BDC">
              <w:t>‒</w:t>
            </w:r>
          </w:p>
        </w:tc>
        <w:tc>
          <w:tcPr>
            <w:tcW w:w="1305" w:type="dxa"/>
            <w:vAlign w:val="center"/>
          </w:tcPr>
          <w:p w:rsidR="00047B8F" w:rsidRPr="00B34047" w:rsidRDefault="00047B8F" w:rsidP="00080CC1">
            <w:pPr>
              <w:pStyle w:val="a4"/>
              <w:spacing w:line="276" w:lineRule="auto"/>
              <w:jc w:val="center"/>
              <w:rPr>
                <w:rFonts w:cs="Times New Roman"/>
                <w:szCs w:val="24"/>
              </w:rPr>
            </w:pPr>
            <w:r w:rsidRPr="00835BDC">
              <w:t>‒</w:t>
            </w:r>
          </w:p>
        </w:tc>
        <w:tc>
          <w:tcPr>
            <w:tcW w:w="1304" w:type="dxa"/>
            <w:vAlign w:val="center"/>
          </w:tcPr>
          <w:p w:rsidR="00047B8F" w:rsidRDefault="00047B8F" w:rsidP="00080CC1">
            <w:pPr>
              <w:pStyle w:val="a4"/>
              <w:spacing w:line="276" w:lineRule="auto"/>
              <w:jc w:val="center"/>
            </w:pPr>
            <w:r w:rsidRPr="00D93D6D">
              <w:rPr>
                <w:sz w:val="16"/>
              </w:rPr>
              <w:t>В соответствии с проектом</w:t>
            </w:r>
          </w:p>
        </w:tc>
        <w:tc>
          <w:tcPr>
            <w:tcW w:w="1305" w:type="dxa"/>
            <w:vAlign w:val="center"/>
          </w:tcPr>
          <w:p w:rsidR="00047B8F" w:rsidRPr="00B34047" w:rsidRDefault="00047B8F" w:rsidP="00080CC1">
            <w:pPr>
              <w:pStyle w:val="a4"/>
              <w:spacing w:line="276" w:lineRule="auto"/>
              <w:jc w:val="center"/>
              <w:rPr>
                <w:rFonts w:cs="Times New Roman"/>
                <w:szCs w:val="24"/>
              </w:rPr>
            </w:pPr>
            <w:r w:rsidRPr="00835BDC">
              <w:t>‒</w:t>
            </w:r>
          </w:p>
        </w:tc>
        <w:tc>
          <w:tcPr>
            <w:tcW w:w="1304" w:type="dxa"/>
            <w:vAlign w:val="center"/>
          </w:tcPr>
          <w:p w:rsidR="00047B8F" w:rsidRPr="00B34047" w:rsidRDefault="00047B8F" w:rsidP="00080CC1">
            <w:pPr>
              <w:pStyle w:val="a4"/>
              <w:spacing w:line="276" w:lineRule="auto"/>
              <w:jc w:val="center"/>
              <w:rPr>
                <w:rFonts w:cs="Times New Roman"/>
                <w:szCs w:val="24"/>
              </w:rPr>
            </w:pPr>
            <w:r w:rsidRPr="00835BDC">
              <w:t>‒</w:t>
            </w:r>
          </w:p>
        </w:tc>
        <w:tc>
          <w:tcPr>
            <w:tcW w:w="1334" w:type="dxa"/>
            <w:vAlign w:val="center"/>
          </w:tcPr>
          <w:p w:rsidR="00047B8F" w:rsidRPr="00B34047" w:rsidRDefault="00047B8F" w:rsidP="00080CC1">
            <w:pPr>
              <w:pStyle w:val="a4"/>
              <w:spacing w:line="276" w:lineRule="auto"/>
              <w:jc w:val="center"/>
              <w:rPr>
                <w:rFonts w:cs="Times New Roman"/>
                <w:szCs w:val="24"/>
              </w:rPr>
            </w:pPr>
            <w:r w:rsidRPr="00835BDC">
              <w:t>‒</w:t>
            </w:r>
          </w:p>
        </w:tc>
        <w:tc>
          <w:tcPr>
            <w:tcW w:w="1260" w:type="dxa"/>
            <w:vAlign w:val="center"/>
          </w:tcPr>
          <w:p w:rsidR="00047B8F" w:rsidRPr="00B34047" w:rsidRDefault="00047B8F" w:rsidP="00080CC1">
            <w:pPr>
              <w:pStyle w:val="a4"/>
              <w:spacing w:line="276" w:lineRule="auto"/>
              <w:jc w:val="center"/>
              <w:rPr>
                <w:rFonts w:cs="Times New Roman"/>
                <w:szCs w:val="24"/>
              </w:rPr>
            </w:pPr>
            <w:r w:rsidRPr="00835BDC">
              <w:t>‒</w:t>
            </w:r>
          </w:p>
        </w:tc>
        <w:tc>
          <w:tcPr>
            <w:tcW w:w="1260" w:type="dxa"/>
            <w:vAlign w:val="center"/>
          </w:tcPr>
          <w:p w:rsidR="00047B8F" w:rsidRPr="00B34047" w:rsidRDefault="00047B8F" w:rsidP="00080CC1">
            <w:pPr>
              <w:pStyle w:val="a4"/>
              <w:spacing w:line="276" w:lineRule="auto"/>
              <w:jc w:val="center"/>
              <w:rPr>
                <w:rFonts w:cs="Times New Roman"/>
                <w:szCs w:val="24"/>
              </w:rPr>
            </w:pPr>
            <w:r w:rsidRPr="00835BDC">
              <w:t>‒</w:t>
            </w:r>
          </w:p>
        </w:tc>
      </w:tr>
      <w:tr w:rsidR="00047B8F" w:rsidRPr="00B34047" w:rsidTr="00B65F8B">
        <w:trPr>
          <w:trHeight w:val="475"/>
          <w:jc w:val="center"/>
        </w:trPr>
        <w:tc>
          <w:tcPr>
            <w:tcW w:w="3773" w:type="dxa"/>
            <w:vAlign w:val="center"/>
          </w:tcPr>
          <w:p w:rsidR="00047B8F" w:rsidRPr="00835BDC" w:rsidRDefault="00047B8F" w:rsidP="00080CC1">
            <w:pPr>
              <w:pStyle w:val="a4"/>
              <w:spacing w:line="276" w:lineRule="auto"/>
              <w:jc w:val="center"/>
              <w:rPr>
                <w:rFonts w:cs="Times New Roman"/>
                <w:szCs w:val="24"/>
              </w:rPr>
            </w:pPr>
            <w:r>
              <w:t xml:space="preserve">Капитальный ремонт больницы – амбулатории с </w:t>
            </w:r>
            <w:r>
              <w:rPr>
                <w:szCs w:val="24"/>
              </w:rPr>
              <w:t xml:space="preserve">расширением стационара в </w:t>
            </w:r>
            <w:r w:rsidRPr="00B724ED">
              <w:rPr>
                <w:szCs w:val="24"/>
              </w:rPr>
              <w:t>п. Мельниково</w:t>
            </w:r>
          </w:p>
        </w:tc>
        <w:tc>
          <w:tcPr>
            <w:tcW w:w="1635" w:type="dxa"/>
            <w:vAlign w:val="center"/>
          </w:tcPr>
          <w:p w:rsidR="00047B8F" w:rsidRPr="00D93D6D" w:rsidRDefault="00047B8F" w:rsidP="00080CC1">
            <w:pPr>
              <w:pStyle w:val="a4"/>
              <w:spacing w:line="276" w:lineRule="auto"/>
              <w:jc w:val="center"/>
            </w:pPr>
            <w:r w:rsidRPr="00D93D6D">
              <w:rPr>
                <w:sz w:val="16"/>
              </w:rPr>
              <w:t>В соответствии с проектом</w:t>
            </w:r>
          </w:p>
        </w:tc>
        <w:tc>
          <w:tcPr>
            <w:tcW w:w="1303" w:type="dxa"/>
            <w:vAlign w:val="center"/>
          </w:tcPr>
          <w:p w:rsidR="00047B8F" w:rsidRPr="00B34047" w:rsidRDefault="00047B8F" w:rsidP="00080CC1">
            <w:pPr>
              <w:pStyle w:val="a4"/>
              <w:spacing w:line="276" w:lineRule="auto"/>
              <w:jc w:val="center"/>
              <w:rPr>
                <w:rFonts w:cs="Times New Roman"/>
                <w:szCs w:val="24"/>
              </w:rPr>
            </w:pPr>
            <w:r w:rsidRPr="00835BDC">
              <w:t>‒</w:t>
            </w:r>
          </w:p>
        </w:tc>
        <w:tc>
          <w:tcPr>
            <w:tcW w:w="1305" w:type="dxa"/>
            <w:vAlign w:val="center"/>
          </w:tcPr>
          <w:p w:rsidR="00047B8F" w:rsidRDefault="00047B8F" w:rsidP="00080CC1">
            <w:pPr>
              <w:pStyle w:val="a4"/>
              <w:spacing w:line="276" w:lineRule="auto"/>
              <w:jc w:val="center"/>
            </w:pPr>
            <w:r w:rsidRPr="00047B8F">
              <w:rPr>
                <w:sz w:val="16"/>
              </w:rPr>
              <w:t>В соответствии с проектом</w:t>
            </w:r>
          </w:p>
        </w:tc>
        <w:tc>
          <w:tcPr>
            <w:tcW w:w="1304" w:type="dxa"/>
            <w:vAlign w:val="center"/>
          </w:tcPr>
          <w:p w:rsidR="00047B8F" w:rsidRPr="00B34047" w:rsidRDefault="00047B8F" w:rsidP="00080CC1">
            <w:pPr>
              <w:pStyle w:val="a4"/>
              <w:spacing w:line="276" w:lineRule="auto"/>
              <w:jc w:val="center"/>
              <w:rPr>
                <w:rFonts w:cs="Times New Roman"/>
                <w:szCs w:val="24"/>
              </w:rPr>
            </w:pPr>
            <w:r w:rsidRPr="00835BDC">
              <w:t>‒</w:t>
            </w:r>
          </w:p>
        </w:tc>
        <w:tc>
          <w:tcPr>
            <w:tcW w:w="1305" w:type="dxa"/>
            <w:vAlign w:val="center"/>
          </w:tcPr>
          <w:p w:rsidR="00047B8F" w:rsidRPr="00B34047" w:rsidRDefault="00047B8F" w:rsidP="00080CC1">
            <w:pPr>
              <w:pStyle w:val="a4"/>
              <w:spacing w:line="276" w:lineRule="auto"/>
              <w:jc w:val="center"/>
              <w:rPr>
                <w:rFonts w:cs="Times New Roman"/>
                <w:szCs w:val="24"/>
              </w:rPr>
            </w:pPr>
            <w:r w:rsidRPr="00835BDC">
              <w:t>‒</w:t>
            </w:r>
          </w:p>
        </w:tc>
        <w:tc>
          <w:tcPr>
            <w:tcW w:w="1304" w:type="dxa"/>
            <w:vAlign w:val="center"/>
          </w:tcPr>
          <w:p w:rsidR="00047B8F" w:rsidRPr="00B34047" w:rsidRDefault="00047B8F" w:rsidP="00080CC1">
            <w:pPr>
              <w:pStyle w:val="a4"/>
              <w:spacing w:line="276" w:lineRule="auto"/>
              <w:jc w:val="center"/>
              <w:rPr>
                <w:rFonts w:cs="Times New Roman"/>
                <w:szCs w:val="24"/>
              </w:rPr>
            </w:pPr>
            <w:r w:rsidRPr="00835BDC">
              <w:t>‒</w:t>
            </w:r>
          </w:p>
        </w:tc>
        <w:tc>
          <w:tcPr>
            <w:tcW w:w="1334" w:type="dxa"/>
            <w:vAlign w:val="center"/>
          </w:tcPr>
          <w:p w:rsidR="00047B8F" w:rsidRPr="00B34047" w:rsidRDefault="00047B8F" w:rsidP="00080CC1">
            <w:pPr>
              <w:pStyle w:val="a4"/>
              <w:spacing w:line="276" w:lineRule="auto"/>
              <w:jc w:val="center"/>
              <w:rPr>
                <w:rFonts w:cs="Times New Roman"/>
                <w:szCs w:val="24"/>
              </w:rPr>
            </w:pPr>
            <w:r w:rsidRPr="00835BDC">
              <w:t>‒</w:t>
            </w:r>
          </w:p>
        </w:tc>
        <w:tc>
          <w:tcPr>
            <w:tcW w:w="1260" w:type="dxa"/>
            <w:vAlign w:val="center"/>
          </w:tcPr>
          <w:p w:rsidR="00047B8F" w:rsidRPr="00B34047" w:rsidRDefault="00047B8F" w:rsidP="00080CC1">
            <w:pPr>
              <w:pStyle w:val="a4"/>
              <w:spacing w:line="276" w:lineRule="auto"/>
              <w:jc w:val="center"/>
              <w:rPr>
                <w:rFonts w:cs="Times New Roman"/>
                <w:szCs w:val="24"/>
              </w:rPr>
            </w:pPr>
            <w:r w:rsidRPr="00835BDC">
              <w:t>‒</w:t>
            </w:r>
          </w:p>
        </w:tc>
        <w:tc>
          <w:tcPr>
            <w:tcW w:w="1260" w:type="dxa"/>
            <w:vAlign w:val="center"/>
          </w:tcPr>
          <w:p w:rsidR="00047B8F" w:rsidRPr="00B34047" w:rsidRDefault="00047B8F" w:rsidP="00080CC1">
            <w:pPr>
              <w:pStyle w:val="a4"/>
              <w:spacing w:line="276" w:lineRule="auto"/>
              <w:jc w:val="center"/>
              <w:rPr>
                <w:rFonts w:cs="Times New Roman"/>
                <w:szCs w:val="24"/>
              </w:rPr>
            </w:pPr>
            <w:r w:rsidRPr="00835BDC">
              <w:t>‒</w:t>
            </w:r>
          </w:p>
        </w:tc>
      </w:tr>
      <w:tr w:rsidR="00047B8F" w:rsidRPr="00B34047" w:rsidTr="00B65F8B">
        <w:trPr>
          <w:trHeight w:val="475"/>
          <w:jc w:val="center"/>
        </w:trPr>
        <w:tc>
          <w:tcPr>
            <w:tcW w:w="3773" w:type="dxa"/>
            <w:vAlign w:val="center"/>
          </w:tcPr>
          <w:p w:rsidR="00047B8F" w:rsidRPr="00835BDC" w:rsidRDefault="00047B8F" w:rsidP="00080CC1">
            <w:pPr>
              <w:pStyle w:val="a4"/>
              <w:spacing w:line="276" w:lineRule="auto"/>
              <w:jc w:val="center"/>
              <w:rPr>
                <w:rFonts w:cs="Times New Roman"/>
                <w:szCs w:val="24"/>
              </w:rPr>
            </w:pPr>
            <w:r>
              <w:rPr>
                <w:rFonts w:cs="Times New Roman"/>
                <w:szCs w:val="24"/>
              </w:rPr>
              <w:t xml:space="preserve">Строительство </w:t>
            </w:r>
            <w:r w:rsidRPr="00B724ED">
              <w:rPr>
                <w:szCs w:val="24"/>
              </w:rPr>
              <w:t>аптек</w:t>
            </w:r>
            <w:r>
              <w:rPr>
                <w:szCs w:val="24"/>
              </w:rPr>
              <w:t>и</w:t>
            </w:r>
            <w:r w:rsidRPr="00B724ED">
              <w:rPr>
                <w:szCs w:val="24"/>
              </w:rPr>
              <w:t xml:space="preserve"> с молочной кухней и раздаточным пунктом</w:t>
            </w:r>
            <w:r>
              <w:rPr>
                <w:szCs w:val="24"/>
              </w:rPr>
              <w:t xml:space="preserve"> в </w:t>
            </w:r>
            <w:r w:rsidRPr="00B724ED">
              <w:rPr>
                <w:szCs w:val="24"/>
              </w:rPr>
              <w:t>п. Мельниково</w:t>
            </w:r>
          </w:p>
        </w:tc>
        <w:tc>
          <w:tcPr>
            <w:tcW w:w="1635" w:type="dxa"/>
            <w:vAlign w:val="center"/>
          </w:tcPr>
          <w:p w:rsidR="00047B8F" w:rsidRPr="00D93D6D" w:rsidRDefault="00047B8F" w:rsidP="00080CC1">
            <w:pPr>
              <w:pStyle w:val="a4"/>
              <w:spacing w:line="276" w:lineRule="auto"/>
              <w:jc w:val="center"/>
            </w:pPr>
            <w:r w:rsidRPr="00D93D6D">
              <w:rPr>
                <w:sz w:val="16"/>
              </w:rPr>
              <w:t>В соответствии с проектом</w:t>
            </w:r>
          </w:p>
        </w:tc>
        <w:tc>
          <w:tcPr>
            <w:tcW w:w="1303" w:type="dxa"/>
            <w:vAlign w:val="center"/>
          </w:tcPr>
          <w:p w:rsidR="00047B8F" w:rsidRPr="00B34047" w:rsidRDefault="00047B8F" w:rsidP="00080CC1">
            <w:pPr>
              <w:pStyle w:val="a4"/>
              <w:spacing w:line="276" w:lineRule="auto"/>
              <w:jc w:val="center"/>
              <w:rPr>
                <w:rFonts w:cs="Times New Roman"/>
                <w:szCs w:val="24"/>
              </w:rPr>
            </w:pPr>
            <w:r w:rsidRPr="00835BDC">
              <w:t>‒</w:t>
            </w:r>
          </w:p>
        </w:tc>
        <w:tc>
          <w:tcPr>
            <w:tcW w:w="1305" w:type="dxa"/>
            <w:vAlign w:val="center"/>
          </w:tcPr>
          <w:p w:rsidR="00047B8F" w:rsidRPr="00B34047" w:rsidRDefault="00047B8F" w:rsidP="00080CC1">
            <w:pPr>
              <w:pStyle w:val="a4"/>
              <w:spacing w:line="276" w:lineRule="auto"/>
              <w:jc w:val="center"/>
              <w:rPr>
                <w:rFonts w:cs="Times New Roman"/>
                <w:szCs w:val="24"/>
              </w:rPr>
            </w:pPr>
            <w:r w:rsidRPr="00835BDC">
              <w:t>‒</w:t>
            </w:r>
          </w:p>
        </w:tc>
        <w:tc>
          <w:tcPr>
            <w:tcW w:w="1304" w:type="dxa"/>
            <w:vAlign w:val="center"/>
          </w:tcPr>
          <w:p w:rsidR="00047B8F" w:rsidRPr="00B34047" w:rsidRDefault="00047B8F" w:rsidP="00080CC1">
            <w:pPr>
              <w:pStyle w:val="a4"/>
              <w:spacing w:line="276" w:lineRule="auto"/>
              <w:jc w:val="center"/>
              <w:rPr>
                <w:rFonts w:cs="Times New Roman"/>
                <w:szCs w:val="24"/>
              </w:rPr>
            </w:pPr>
            <w:r w:rsidRPr="00835BDC">
              <w:t>‒</w:t>
            </w:r>
          </w:p>
        </w:tc>
        <w:tc>
          <w:tcPr>
            <w:tcW w:w="1305" w:type="dxa"/>
            <w:vAlign w:val="center"/>
          </w:tcPr>
          <w:p w:rsidR="00047B8F" w:rsidRPr="00B34047" w:rsidRDefault="00047B8F" w:rsidP="00080CC1">
            <w:pPr>
              <w:pStyle w:val="a4"/>
              <w:spacing w:line="276" w:lineRule="auto"/>
              <w:jc w:val="center"/>
              <w:rPr>
                <w:rFonts w:cs="Times New Roman"/>
                <w:szCs w:val="24"/>
              </w:rPr>
            </w:pPr>
            <w:r w:rsidRPr="00835BDC">
              <w:t>‒</w:t>
            </w:r>
          </w:p>
        </w:tc>
        <w:tc>
          <w:tcPr>
            <w:tcW w:w="1304" w:type="dxa"/>
            <w:vAlign w:val="center"/>
          </w:tcPr>
          <w:p w:rsidR="00047B8F" w:rsidRPr="00B34047" w:rsidRDefault="00047B8F" w:rsidP="00080CC1">
            <w:pPr>
              <w:pStyle w:val="a4"/>
              <w:spacing w:line="276" w:lineRule="auto"/>
              <w:jc w:val="center"/>
              <w:rPr>
                <w:rFonts w:cs="Times New Roman"/>
                <w:szCs w:val="24"/>
              </w:rPr>
            </w:pPr>
            <w:r w:rsidRPr="00835BDC">
              <w:t>‒</w:t>
            </w:r>
          </w:p>
        </w:tc>
        <w:tc>
          <w:tcPr>
            <w:tcW w:w="1334" w:type="dxa"/>
            <w:vAlign w:val="center"/>
          </w:tcPr>
          <w:p w:rsidR="00047B8F" w:rsidRPr="00B34047" w:rsidRDefault="00047B8F" w:rsidP="00080CC1">
            <w:pPr>
              <w:pStyle w:val="a4"/>
              <w:spacing w:line="276" w:lineRule="auto"/>
              <w:jc w:val="center"/>
              <w:rPr>
                <w:rFonts w:cs="Times New Roman"/>
                <w:szCs w:val="24"/>
              </w:rPr>
            </w:pPr>
            <w:r w:rsidRPr="00835BDC">
              <w:t>‒</w:t>
            </w:r>
          </w:p>
        </w:tc>
        <w:tc>
          <w:tcPr>
            <w:tcW w:w="1260" w:type="dxa"/>
            <w:vAlign w:val="center"/>
          </w:tcPr>
          <w:p w:rsidR="00047B8F" w:rsidRPr="00B34047" w:rsidRDefault="00047B8F" w:rsidP="00080CC1">
            <w:pPr>
              <w:pStyle w:val="a4"/>
              <w:spacing w:line="276" w:lineRule="auto"/>
              <w:jc w:val="center"/>
              <w:rPr>
                <w:rFonts w:cs="Times New Roman"/>
                <w:szCs w:val="24"/>
              </w:rPr>
            </w:pPr>
            <w:r w:rsidRPr="00835BDC">
              <w:t>‒</w:t>
            </w:r>
          </w:p>
        </w:tc>
        <w:tc>
          <w:tcPr>
            <w:tcW w:w="1260" w:type="dxa"/>
            <w:vAlign w:val="center"/>
          </w:tcPr>
          <w:p w:rsidR="00047B8F" w:rsidRPr="00B34047" w:rsidRDefault="00047B8F" w:rsidP="00080CC1">
            <w:pPr>
              <w:pStyle w:val="a4"/>
              <w:spacing w:line="276" w:lineRule="auto"/>
              <w:jc w:val="center"/>
              <w:rPr>
                <w:rFonts w:cs="Times New Roman"/>
                <w:szCs w:val="24"/>
              </w:rPr>
            </w:pPr>
            <w:r w:rsidRPr="00D93D6D">
              <w:rPr>
                <w:sz w:val="16"/>
              </w:rPr>
              <w:t>В соответствии с проектом</w:t>
            </w:r>
          </w:p>
        </w:tc>
      </w:tr>
      <w:tr w:rsidR="00C542D9" w:rsidRPr="00B34047" w:rsidTr="00B65F8B">
        <w:trPr>
          <w:trHeight w:val="372"/>
          <w:jc w:val="center"/>
        </w:trPr>
        <w:tc>
          <w:tcPr>
            <w:tcW w:w="3773" w:type="dxa"/>
            <w:shd w:val="clear" w:color="auto" w:fill="D9D9D9" w:themeFill="background1" w:themeFillShade="D9"/>
            <w:vAlign w:val="center"/>
          </w:tcPr>
          <w:p w:rsidR="00C542D9" w:rsidRPr="00B34047" w:rsidRDefault="00C542D9" w:rsidP="00080CC1">
            <w:pPr>
              <w:pStyle w:val="a4"/>
              <w:spacing w:line="276" w:lineRule="auto"/>
              <w:jc w:val="right"/>
              <w:rPr>
                <w:rFonts w:cs="Times New Roman"/>
                <w:b/>
                <w:szCs w:val="24"/>
              </w:rPr>
            </w:pPr>
            <w:r w:rsidRPr="00B34047">
              <w:rPr>
                <w:rFonts w:cs="Times New Roman"/>
                <w:b/>
                <w:szCs w:val="24"/>
              </w:rPr>
              <w:t>ИТОГО:</w:t>
            </w:r>
          </w:p>
        </w:tc>
        <w:tc>
          <w:tcPr>
            <w:tcW w:w="1635" w:type="dxa"/>
            <w:shd w:val="clear" w:color="auto" w:fill="D9D9D9" w:themeFill="background1" w:themeFillShade="D9"/>
            <w:vAlign w:val="center"/>
          </w:tcPr>
          <w:p w:rsidR="00C542D9" w:rsidRPr="00B34047" w:rsidRDefault="00C542D9" w:rsidP="002D4F4C">
            <w:pPr>
              <w:pStyle w:val="a4"/>
              <w:spacing w:line="276" w:lineRule="auto"/>
              <w:jc w:val="center"/>
              <w:rPr>
                <w:rFonts w:cs="Times New Roman"/>
                <w:szCs w:val="24"/>
              </w:rPr>
            </w:pPr>
            <w:r w:rsidRPr="00835BDC">
              <w:t>‒</w:t>
            </w:r>
          </w:p>
        </w:tc>
        <w:tc>
          <w:tcPr>
            <w:tcW w:w="1303" w:type="dxa"/>
            <w:shd w:val="clear" w:color="auto" w:fill="D9D9D9" w:themeFill="background1" w:themeFillShade="D9"/>
            <w:vAlign w:val="center"/>
          </w:tcPr>
          <w:p w:rsidR="00C542D9" w:rsidRDefault="00C542D9" w:rsidP="002D4F4C">
            <w:pPr>
              <w:pStyle w:val="a4"/>
              <w:spacing w:line="276" w:lineRule="auto"/>
              <w:jc w:val="center"/>
            </w:pPr>
            <w:r w:rsidRPr="00835BDC">
              <w:t>‒</w:t>
            </w:r>
          </w:p>
        </w:tc>
        <w:tc>
          <w:tcPr>
            <w:tcW w:w="1305" w:type="dxa"/>
            <w:shd w:val="clear" w:color="auto" w:fill="D9D9D9" w:themeFill="background1" w:themeFillShade="D9"/>
            <w:vAlign w:val="center"/>
          </w:tcPr>
          <w:p w:rsidR="00C542D9" w:rsidRPr="00B34047" w:rsidRDefault="00C542D9" w:rsidP="002D4F4C">
            <w:pPr>
              <w:pStyle w:val="a4"/>
              <w:spacing w:line="276" w:lineRule="auto"/>
              <w:jc w:val="center"/>
              <w:rPr>
                <w:rFonts w:cs="Times New Roman"/>
                <w:szCs w:val="24"/>
              </w:rPr>
            </w:pPr>
            <w:r w:rsidRPr="00835BDC">
              <w:t>‒</w:t>
            </w:r>
          </w:p>
        </w:tc>
        <w:tc>
          <w:tcPr>
            <w:tcW w:w="1304" w:type="dxa"/>
            <w:shd w:val="clear" w:color="auto" w:fill="D9D9D9" w:themeFill="background1" w:themeFillShade="D9"/>
            <w:vAlign w:val="center"/>
          </w:tcPr>
          <w:p w:rsidR="00C542D9" w:rsidRDefault="00C542D9" w:rsidP="002D4F4C">
            <w:pPr>
              <w:pStyle w:val="a4"/>
              <w:spacing w:line="276" w:lineRule="auto"/>
              <w:jc w:val="center"/>
            </w:pPr>
            <w:r w:rsidRPr="00835BDC">
              <w:t>‒</w:t>
            </w:r>
          </w:p>
        </w:tc>
        <w:tc>
          <w:tcPr>
            <w:tcW w:w="1305" w:type="dxa"/>
            <w:shd w:val="clear" w:color="auto" w:fill="D9D9D9" w:themeFill="background1" w:themeFillShade="D9"/>
            <w:vAlign w:val="center"/>
          </w:tcPr>
          <w:p w:rsidR="00C542D9" w:rsidRPr="00B34047" w:rsidRDefault="00C542D9" w:rsidP="002D4F4C">
            <w:pPr>
              <w:pStyle w:val="a4"/>
              <w:spacing w:line="276" w:lineRule="auto"/>
              <w:jc w:val="center"/>
              <w:rPr>
                <w:rFonts w:cs="Times New Roman"/>
                <w:szCs w:val="24"/>
              </w:rPr>
            </w:pPr>
            <w:r w:rsidRPr="00835BDC">
              <w:t>‒</w:t>
            </w:r>
          </w:p>
        </w:tc>
        <w:tc>
          <w:tcPr>
            <w:tcW w:w="1304" w:type="dxa"/>
            <w:shd w:val="clear" w:color="auto" w:fill="D9D9D9" w:themeFill="background1" w:themeFillShade="D9"/>
            <w:vAlign w:val="center"/>
          </w:tcPr>
          <w:p w:rsidR="00C542D9" w:rsidRDefault="00C542D9" w:rsidP="002D4F4C">
            <w:pPr>
              <w:pStyle w:val="a4"/>
              <w:spacing w:line="276" w:lineRule="auto"/>
              <w:jc w:val="center"/>
            </w:pPr>
            <w:r w:rsidRPr="00835BDC">
              <w:t>‒</w:t>
            </w:r>
          </w:p>
        </w:tc>
        <w:tc>
          <w:tcPr>
            <w:tcW w:w="1334" w:type="dxa"/>
            <w:shd w:val="clear" w:color="auto" w:fill="D9D9D9" w:themeFill="background1" w:themeFillShade="D9"/>
            <w:vAlign w:val="center"/>
          </w:tcPr>
          <w:p w:rsidR="00C542D9" w:rsidRPr="00B34047" w:rsidRDefault="00C542D9" w:rsidP="002D4F4C">
            <w:pPr>
              <w:pStyle w:val="a4"/>
              <w:spacing w:line="276" w:lineRule="auto"/>
              <w:jc w:val="center"/>
              <w:rPr>
                <w:rFonts w:cs="Times New Roman"/>
                <w:szCs w:val="24"/>
              </w:rPr>
            </w:pPr>
            <w:r w:rsidRPr="00835BDC">
              <w:t>‒</w:t>
            </w:r>
          </w:p>
        </w:tc>
        <w:tc>
          <w:tcPr>
            <w:tcW w:w="1260" w:type="dxa"/>
            <w:shd w:val="clear" w:color="auto" w:fill="D9D9D9" w:themeFill="background1" w:themeFillShade="D9"/>
            <w:vAlign w:val="center"/>
          </w:tcPr>
          <w:p w:rsidR="00C542D9" w:rsidRDefault="00C542D9" w:rsidP="002D4F4C">
            <w:pPr>
              <w:pStyle w:val="a4"/>
              <w:spacing w:line="276" w:lineRule="auto"/>
              <w:jc w:val="center"/>
            </w:pPr>
            <w:r w:rsidRPr="00835BDC">
              <w:t>‒</w:t>
            </w:r>
          </w:p>
        </w:tc>
        <w:tc>
          <w:tcPr>
            <w:tcW w:w="1260" w:type="dxa"/>
            <w:shd w:val="clear" w:color="auto" w:fill="D9D9D9" w:themeFill="background1" w:themeFillShade="D9"/>
            <w:vAlign w:val="center"/>
          </w:tcPr>
          <w:p w:rsidR="00C542D9" w:rsidRPr="00B34047" w:rsidRDefault="00C542D9" w:rsidP="002D4F4C">
            <w:pPr>
              <w:pStyle w:val="a4"/>
              <w:spacing w:line="276" w:lineRule="auto"/>
              <w:jc w:val="center"/>
              <w:rPr>
                <w:rFonts w:cs="Times New Roman"/>
                <w:szCs w:val="24"/>
              </w:rPr>
            </w:pPr>
            <w:r w:rsidRPr="00835BDC">
              <w:t>‒</w:t>
            </w:r>
          </w:p>
        </w:tc>
      </w:tr>
    </w:tbl>
    <w:p w:rsidR="00F506B3" w:rsidRPr="00F7282C" w:rsidRDefault="00F506B3" w:rsidP="00886897">
      <w:pPr>
        <w:pStyle w:val="a4"/>
        <w:spacing w:line="276" w:lineRule="auto"/>
        <w:jc w:val="center"/>
        <w:rPr>
          <w:rFonts w:cs="Times New Roman"/>
          <w:b/>
          <w:lang/>
        </w:rPr>
      </w:pPr>
    </w:p>
    <w:p w:rsidR="00F506B3" w:rsidRDefault="00F506B3" w:rsidP="00886897">
      <w:pPr>
        <w:pStyle w:val="a4"/>
        <w:spacing w:line="276" w:lineRule="auto"/>
        <w:jc w:val="center"/>
        <w:rPr>
          <w:rFonts w:cs="Times New Roman"/>
          <w:b/>
        </w:rPr>
      </w:pPr>
    </w:p>
    <w:p w:rsidR="000F5DF9" w:rsidRDefault="000F5DF9" w:rsidP="001168FB">
      <w:pPr>
        <w:pStyle w:val="a4"/>
        <w:spacing w:line="276" w:lineRule="auto"/>
        <w:jc w:val="right"/>
        <w:rPr>
          <w:rFonts w:cs="Times New Roman"/>
        </w:rPr>
        <w:sectPr w:rsidR="000F5DF9" w:rsidSect="003E52DB">
          <w:pgSz w:w="16838" w:h="11906" w:orient="landscape"/>
          <w:pgMar w:top="567" w:right="567" w:bottom="709" w:left="567" w:header="425" w:footer="403" w:gutter="0"/>
          <w:cols w:space="708"/>
          <w:docGrid w:linePitch="360"/>
        </w:sectPr>
      </w:pPr>
    </w:p>
    <w:p w:rsidR="00886897" w:rsidRDefault="00F7282C" w:rsidP="00B86F0A">
      <w:pPr>
        <w:pStyle w:val="3"/>
        <w:numPr>
          <w:ilvl w:val="1"/>
          <w:numId w:val="10"/>
        </w:numPr>
        <w:spacing w:before="0"/>
        <w:jc w:val="left"/>
        <w:rPr>
          <w:lang w:val="ru-RU"/>
        </w:rPr>
      </w:pPr>
      <w:bookmarkStart w:id="39" w:name="_Toc495505658"/>
      <w:r w:rsidRPr="000F5DF9">
        <w:lastRenderedPageBreak/>
        <w:t>Мероприятия по развитию социальной инфраструктуры</w:t>
      </w:r>
      <w:r w:rsidR="000F5DF9">
        <w:t xml:space="preserve"> социальной защиты</w:t>
      </w:r>
      <w:r w:rsidR="000F5DF9" w:rsidRPr="000F5DF9">
        <w:t xml:space="preserve"> населения местного значения</w:t>
      </w:r>
      <w:bookmarkEnd w:id="39"/>
    </w:p>
    <w:p w:rsidR="00AD2BEE" w:rsidRPr="00AD2BEE" w:rsidRDefault="00AD2BEE" w:rsidP="00AD2BEE">
      <w:pPr>
        <w:pStyle w:val="a4"/>
        <w:rPr>
          <w:rFonts w:cs="Times New Roman"/>
        </w:rPr>
      </w:pPr>
    </w:p>
    <w:tbl>
      <w:tblPr>
        <w:tblStyle w:val="a6"/>
        <w:tblW w:w="15783" w:type="dxa"/>
        <w:jc w:val="center"/>
        <w:tblInd w:w="-308" w:type="dxa"/>
        <w:tblLayout w:type="fixed"/>
        <w:tblLook w:val="04A0"/>
      </w:tblPr>
      <w:tblGrid>
        <w:gridCol w:w="3773"/>
        <w:gridCol w:w="1635"/>
        <w:gridCol w:w="1303"/>
        <w:gridCol w:w="1305"/>
        <w:gridCol w:w="1304"/>
        <w:gridCol w:w="1305"/>
        <w:gridCol w:w="1304"/>
        <w:gridCol w:w="1334"/>
        <w:gridCol w:w="1260"/>
        <w:gridCol w:w="1260"/>
      </w:tblGrid>
      <w:tr w:rsidR="00B65F8B" w:rsidRPr="001D031F" w:rsidTr="00C12EB2">
        <w:trPr>
          <w:trHeight w:val="339"/>
          <w:tblHeader/>
          <w:jc w:val="center"/>
        </w:trPr>
        <w:tc>
          <w:tcPr>
            <w:tcW w:w="3773" w:type="dxa"/>
            <w:vMerge w:val="restart"/>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sidRPr="001D031F">
              <w:rPr>
                <w:rFonts w:cs="Times New Roman"/>
                <w:b/>
                <w:szCs w:val="24"/>
              </w:rPr>
              <w:t>Наименование</w:t>
            </w:r>
            <w:r>
              <w:rPr>
                <w:rFonts w:cs="Times New Roman"/>
                <w:b/>
                <w:szCs w:val="24"/>
              </w:rPr>
              <w:t xml:space="preserve"> инвестиционного проекта</w:t>
            </w:r>
          </w:p>
        </w:tc>
        <w:tc>
          <w:tcPr>
            <w:tcW w:w="1635" w:type="dxa"/>
            <w:vMerge w:val="restart"/>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sidRPr="00482E1F">
              <w:rPr>
                <w:rFonts w:cs="Times New Roman"/>
                <w:b/>
                <w:szCs w:val="24"/>
              </w:rPr>
              <w:t>Объем финансирования, тыс. руб.</w:t>
            </w:r>
          </w:p>
        </w:tc>
        <w:tc>
          <w:tcPr>
            <w:tcW w:w="6521" w:type="dxa"/>
            <w:gridSpan w:val="5"/>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sidRPr="001D031F">
              <w:rPr>
                <w:rFonts w:cs="Times New Roman"/>
                <w:b/>
                <w:szCs w:val="24"/>
              </w:rPr>
              <w:t>1 ЭТАП</w:t>
            </w:r>
          </w:p>
        </w:tc>
        <w:tc>
          <w:tcPr>
            <w:tcW w:w="1334" w:type="dxa"/>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sidRPr="001D031F">
              <w:rPr>
                <w:rFonts w:cs="Times New Roman"/>
                <w:b/>
                <w:szCs w:val="24"/>
              </w:rPr>
              <w:t>2 ЭТАП</w:t>
            </w:r>
          </w:p>
        </w:tc>
        <w:tc>
          <w:tcPr>
            <w:tcW w:w="1260" w:type="dxa"/>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sidRPr="001D031F">
              <w:rPr>
                <w:rFonts w:cs="Times New Roman"/>
                <w:b/>
                <w:szCs w:val="24"/>
              </w:rPr>
              <w:t>3 ЭТАП</w:t>
            </w:r>
          </w:p>
        </w:tc>
        <w:tc>
          <w:tcPr>
            <w:tcW w:w="1260" w:type="dxa"/>
            <w:shd w:val="clear" w:color="auto" w:fill="F2F2F2" w:themeFill="background1" w:themeFillShade="F2"/>
          </w:tcPr>
          <w:p w:rsidR="00B65F8B" w:rsidRPr="001D031F" w:rsidRDefault="00B65F8B" w:rsidP="00080CC1">
            <w:pPr>
              <w:pStyle w:val="a4"/>
              <w:spacing w:line="276" w:lineRule="auto"/>
              <w:jc w:val="center"/>
              <w:rPr>
                <w:rFonts w:cs="Times New Roman"/>
                <w:b/>
                <w:szCs w:val="24"/>
              </w:rPr>
            </w:pPr>
            <w:r>
              <w:rPr>
                <w:rFonts w:cs="Times New Roman"/>
                <w:b/>
                <w:szCs w:val="24"/>
              </w:rPr>
              <w:t>4 ЭТАП</w:t>
            </w:r>
          </w:p>
        </w:tc>
      </w:tr>
      <w:tr w:rsidR="00B65F8B" w:rsidRPr="001D031F" w:rsidTr="00B65F8B">
        <w:trPr>
          <w:trHeight w:val="155"/>
          <w:tblHeader/>
          <w:jc w:val="center"/>
        </w:trPr>
        <w:tc>
          <w:tcPr>
            <w:tcW w:w="3773" w:type="dxa"/>
            <w:vMerge/>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p>
        </w:tc>
        <w:tc>
          <w:tcPr>
            <w:tcW w:w="1635" w:type="dxa"/>
            <w:vMerge/>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p>
        </w:tc>
        <w:tc>
          <w:tcPr>
            <w:tcW w:w="1303" w:type="dxa"/>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Pr>
                <w:rFonts w:cs="Times New Roman"/>
                <w:b/>
                <w:szCs w:val="24"/>
              </w:rPr>
              <w:t>2017</w:t>
            </w:r>
          </w:p>
        </w:tc>
        <w:tc>
          <w:tcPr>
            <w:tcW w:w="1305" w:type="dxa"/>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Pr>
                <w:rFonts w:cs="Times New Roman"/>
                <w:b/>
                <w:szCs w:val="24"/>
              </w:rPr>
              <w:t>2018</w:t>
            </w:r>
          </w:p>
        </w:tc>
        <w:tc>
          <w:tcPr>
            <w:tcW w:w="1304" w:type="dxa"/>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Pr>
                <w:rFonts w:cs="Times New Roman"/>
                <w:b/>
                <w:szCs w:val="24"/>
              </w:rPr>
              <w:t>2019</w:t>
            </w:r>
          </w:p>
        </w:tc>
        <w:tc>
          <w:tcPr>
            <w:tcW w:w="1305" w:type="dxa"/>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Pr>
                <w:rFonts w:cs="Times New Roman"/>
                <w:b/>
                <w:szCs w:val="24"/>
              </w:rPr>
              <w:t>2020</w:t>
            </w:r>
          </w:p>
        </w:tc>
        <w:tc>
          <w:tcPr>
            <w:tcW w:w="1304" w:type="dxa"/>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Pr>
                <w:rFonts w:cs="Times New Roman"/>
                <w:b/>
                <w:szCs w:val="24"/>
              </w:rPr>
              <w:t>2021</w:t>
            </w:r>
          </w:p>
        </w:tc>
        <w:tc>
          <w:tcPr>
            <w:tcW w:w="1334" w:type="dxa"/>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sidRPr="001D031F">
              <w:rPr>
                <w:rFonts w:cs="Times New Roman"/>
                <w:b/>
                <w:szCs w:val="24"/>
              </w:rPr>
              <w:t>202</w:t>
            </w:r>
            <w:r>
              <w:rPr>
                <w:rFonts w:cs="Times New Roman"/>
                <w:b/>
                <w:szCs w:val="24"/>
              </w:rPr>
              <w:t>2</w:t>
            </w:r>
            <w:r w:rsidRPr="001D031F">
              <w:rPr>
                <w:rFonts w:cs="Times New Roman"/>
                <w:b/>
                <w:szCs w:val="24"/>
              </w:rPr>
              <w:t>-202</w:t>
            </w:r>
            <w:r>
              <w:rPr>
                <w:rFonts w:cs="Times New Roman"/>
                <w:b/>
                <w:szCs w:val="24"/>
              </w:rPr>
              <w:t>6</w:t>
            </w:r>
          </w:p>
        </w:tc>
        <w:tc>
          <w:tcPr>
            <w:tcW w:w="1260" w:type="dxa"/>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sidRPr="001D031F">
              <w:rPr>
                <w:rFonts w:cs="Times New Roman"/>
                <w:b/>
                <w:szCs w:val="24"/>
              </w:rPr>
              <w:t>202</w:t>
            </w:r>
            <w:r>
              <w:rPr>
                <w:rFonts w:cs="Times New Roman"/>
                <w:b/>
                <w:szCs w:val="24"/>
              </w:rPr>
              <w:t>7</w:t>
            </w:r>
            <w:r w:rsidRPr="001D031F">
              <w:rPr>
                <w:rFonts w:cs="Times New Roman"/>
                <w:b/>
                <w:szCs w:val="24"/>
              </w:rPr>
              <w:t>-20</w:t>
            </w:r>
            <w:r>
              <w:rPr>
                <w:rFonts w:cs="Times New Roman"/>
                <w:b/>
                <w:szCs w:val="24"/>
              </w:rPr>
              <w:t>31</w:t>
            </w:r>
          </w:p>
        </w:tc>
        <w:tc>
          <w:tcPr>
            <w:tcW w:w="1260" w:type="dxa"/>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Pr>
                <w:rFonts w:cs="Times New Roman"/>
                <w:b/>
                <w:szCs w:val="24"/>
              </w:rPr>
              <w:t>2032-2035</w:t>
            </w:r>
          </w:p>
        </w:tc>
      </w:tr>
      <w:tr w:rsidR="00B65F8B" w:rsidRPr="00B34047" w:rsidTr="00B65F8B">
        <w:trPr>
          <w:trHeight w:val="475"/>
          <w:jc w:val="center"/>
        </w:trPr>
        <w:tc>
          <w:tcPr>
            <w:tcW w:w="3773" w:type="dxa"/>
            <w:vAlign w:val="center"/>
          </w:tcPr>
          <w:p w:rsidR="00B65F8B" w:rsidRPr="00954AB5" w:rsidRDefault="00B65F8B" w:rsidP="00080CC1">
            <w:pPr>
              <w:pStyle w:val="a4"/>
              <w:spacing w:line="276" w:lineRule="auto"/>
              <w:jc w:val="center"/>
            </w:pPr>
            <w:r w:rsidRPr="00283DAE">
              <w:sym w:font="Symbol" w:char="F02D"/>
            </w:r>
          </w:p>
        </w:tc>
        <w:tc>
          <w:tcPr>
            <w:tcW w:w="1635" w:type="dxa"/>
            <w:vAlign w:val="center"/>
          </w:tcPr>
          <w:p w:rsidR="00B65F8B" w:rsidRPr="00502F5B" w:rsidRDefault="00B65F8B" w:rsidP="00080CC1">
            <w:pPr>
              <w:pStyle w:val="a4"/>
              <w:spacing w:line="276" w:lineRule="auto"/>
              <w:jc w:val="center"/>
            </w:pPr>
            <w:r w:rsidRPr="00283DAE">
              <w:sym w:font="Symbol" w:char="F02D"/>
            </w:r>
          </w:p>
        </w:tc>
        <w:tc>
          <w:tcPr>
            <w:tcW w:w="1303" w:type="dxa"/>
            <w:vAlign w:val="center"/>
          </w:tcPr>
          <w:p w:rsidR="00B65F8B" w:rsidRPr="00B34047" w:rsidRDefault="00B65F8B" w:rsidP="00080CC1">
            <w:pPr>
              <w:pStyle w:val="a4"/>
              <w:spacing w:line="276" w:lineRule="auto"/>
              <w:jc w:val="center"/>
            </w:pPr>
            <w:r w:rsidRPr="00283DAE">
              <w:sym w:font="Symbol" w:char="F02D"/>
            </w:r>
          </w:p>
        </w:tc>
        <w:tc>
          <w:tcPr>
            <w:tcW w:w="1305" w:type="dxa"/>
            <w:vAlign w:val="center"/>
          </w:tcPr>
          <w:p w:rsidR="00B65F8B" w:rsidRDefault="00B65F8B" w:rsidP="00080CC1">
            <w:pPr>
              <w:pStyle w:val="a4"/>
              <w:spacing w:line="276" w:lineRule="auto"/>
              <w:jc w:val="center"/>
            </w:pPr>
            <w:r w:rsidRPr="00283DAE">
              <w:sym w:font="Symbol" w:char="F02D"/>
            </w:r>
          </w:p>
        </w:tc>
        <w:tc>
          <w:tcPr>
            <w:tcW w:w="1304" w:type="dxa"/>
            <w:vAlign w:val="center"/>
          </w:tcPr>
          <w:p w:rsidR="00B65F8B" w:rsidRDefault="00B65F8B" w:rsidP="00080CC1">
            <w:pPr>
              <w:pStyle w:val="a4"/>
              <w:spacing w:line="276" w:lineRule="auto"/>
              <w:jc w:val="center"/>
            </w:pPr>
            <w:r w:rsidRPr="00283DAE">
              <w:sym w:font="Symbol" w:char="F02D"/>
            </w:r>
          </w:p>
        </w:tc>
        <w:tc>
          <w:tcPr>
            <w:tcW w:w="1305" w:type="dxa"/>
            <w:vAlign w:val="center"/>
          </w:tcPr>
          <w:p w:rsidR="00B65F8B" w:rsidRDefault="00B65F8B" w:rsidP="00080CC1">
            <w:pPr>
              <w:pStyle w:val="a4"/>
              <w:spacing w:line="276" w:lineRule="auto"/>
              <w:jc w:val="center"/>
            </w:pPr>
            <w:r w:rsidRPr="00283DAE">
              <w:sym w:font="Symbol" w:char="F02D"/>
            </w:r>
          </w:p>
        </w:tc>
        <w:tc>
          <w:tcPr>
            <w:tcW w:w="1304" w:type="dxa"/>
            <w:vAlign w:val="center"/>
          </w:tcPr>
          <w:p w:rsidR="00B65F8B" w:rsidRPr="005C11A0" w:rsidRDefault="00B65F8B" w:rsidP="00080CC1">
            <w:pPr>
              <w:pStyle w:val="a4"/>
              <w:spacing w:line="276" w:lineRule="auto"/>
              <w:jc w:val="center"/>
              <w:rPr>
                <w:sz w:val="22"/>
              </w:rPr>
            </w:pPr>
            <w:r w:rsidRPr="00283DAE">
              <w:sym w:font="Symbol" w:char="F02D"/>
            </w:r>
          </w:p>
        </w:tc>
        <w:tc>
          <w:tcPr>
            <w:tcW w:w="1334" w:type="dxa"/>
            <w:vAlign w:val="center"/>
          </w:tcPr>
          <w:p w:rsidR="00B65F8B" w:rsidRDefault="00B65F8B" w:rsidP="00080CC1">
            <w:pPr>
              <w:pStyle w:val="a4"/>
              <w:spacing w:line="276" w:lineRule="auto"/>
              <w:jc w:val="center"/>
            </w:pPr>
            <w:r w:rsidRPr="00283DAE">
              <w:sym w:font="Symbol" w:char="F02D"/>
            </w:r>
          </w:p>
        </w:tc>
        <w:tc>
          <w:tcPr>
            <w:tcW w:w="1260" w:type="dxa"/>
            <w:vAlign w:val="center"/>
          </w:tcPr>
          <w:p w:rsidR="00B65F8B" w:rsidRDefault="00B65F8B" w:rsidP="00080CC1">
            <w:pPr>
              <w:pStyle w:val="a4"/>
              <w:spacing w:line="276" w:lineRule="auto"/>
              <w:jc w:val="center"/>
            </w:pPr>
            <w:r w:rsidRPr="00283DAE">
              <w:sym w:font="Symbol" w:char="F02D"/>
            </w:r>
          </w:p>
        </w:tc>
        <w:tc>
          <w:tcPr>
            <w:tcW w:w="1260" w:type="dxa"/>
            <w:vAlign w:val="center"/>
          </w:tcPr>
          <w:p w:rsidR="00B65F8B" w:rsidRPr="00B34047" w:rsidRDefault="00B65F8B" w:rsidP="00080CC1">
            <w:pPr>
              <w:pStyle w:val="a4"/>
              <w:spacing w:line="276" w:lineRule="auto"/>
              <w:jc w:val="center"/>
            </w:pPr>
            <w:r w:rsidRPr="00283DAE">
              <w:sym w:font="Symbol" w:char="F02D"/>
            </w:r>
          </w:p>
        </w:tc>
      </w:tr>
      <w:tr w:rsidR="00C12EB2" w:rsidRPr="00B34047" w:rsidTr="00B65F8B">
        <w:trPr>
          <w:trHeight w:val="372"/>
          <w:jc w:val="center"/>
        </w:trPr>
        <w:tc>
          <w:tcPr>
            <w:tcW w:w="3773" w:type="dxa"/>
            <w:shd w:val="clear" w:color="auto" w:fill="D9D9D9" w:themeFill="background1" w:themeFillShade="D9"/>
            <w:vAlign w:val="center"/>
          </w:tcPr>
          <w:p w:rsidR="00C12EB2" w:rsidRPr="00B34047" w:rsidRDefault="00C12EB2" w:rsidP="00080CC1">
            <w:pPr>
              <w:pStyle w:val="a4"/>
              <w:spacing w:line="276" w:lineRule="auto"/>
              <w:jc w:val="right"/>
              <w:rPr>
                <w:rFonts w:cs="Times New Roman"/>
                <w:b/>
                <w:szCs w:val="24"/>
              </w:rPr>
            </w:pPr>
            <w:r w:rsidRPr="00B34047">
              <w:rPr>
                <w:rFonts w:cs="Times New Roman"/>
                <w:b/>
                <w:szCs w:val="24"/>
              </w:rPr>
              <w:t>ИТОГО:</w:t>
            </w:r>
          </w:p>
        </w:tc>
        <w:tc>
          <w:tcPr>
            <w:tcW w:w="1635" w:type="dxa"/>
            <w:shd w:val="clear" w:color="auto" w:fill="D9D9D9" w:themeFill="background1" w:themeFillShade="D9"/>
            <w:vAlign w:val="center"/>
          </w:tcPr>
          <w:p w:rsidR="00C12EB2" w:rsidRPr="00B34047" w:rsidRDefault="00C12EB2" w:rsidP="00080CC1">
            <w:pPr>
              <w:pStyle w:val="a4"/>
              <w:spacing w:line="276" w:lineRule="auto"/>
              <w:jc w:val="center"/>
            </w:pPr>
            <w:r w:rsidRPr="00283DAE">
              <w:sym w:font="Symbol" w:char="F02D"/>
            </w:r>
          </w:p>
        </w:tc>
        <w:tc>
          <w:tcPr>
            <w:tcW w:w="1303" w:type="dxa"/>
            <w:shd w:val="clear" w:color="auto" w:fill="D9D9D9" w:themeFill="background1" w:themeFillShade="D9"/>
            <w:vAlign w:val="center"/>
          </w:tcPr>
          <w:p w:rsidR="00C12EB2" w:rsidRDefault="00C12EB2" w:rsidP="00080CC1">
            <w:pPr>
              <w:pStyle w:val="a4"/>
              <w:spacing w:line="276" w:lineRule="auto"/>
              <w:jc w:val="center"/>
            </w:pPr>
            <w:r w:rsidRPr="00283DAE">
              <w:sym w:font="Symbol" w:char="F02D"/>
            </w:r>
          </w:p>
        </w:tc>
        <w:tc>
          <w:tcPr>
            <w:tcW w:w="1305" w:type="dxa"/>
            <w:shd w:val="clear" w:color="auto" w:fill="D9D9D9" w:themeFill="background1" w:themeFillShade="D9"/>
            <w:vAlign w:val="center"/>
          </w:tcPr>
          <w:p w:rsidR="00C12EB2" w:rsidRPr="00B34047" w:rsidRDefault="00C12EB2" w:rsidP="00080CC1">
            <w:pPr>
              <w:pStyle w:val="a4"/>
              <w:spacing w:line="276" w:lineRule="auto"/>
              <w:jc w:val="center"/>
            </w:pPr>
            <w:r w:rsidRPr="00283DAE">
              <w:sym w:font="Symbol" w:char="F02D"/>
            </w:r>
          </w:p>
        </w:tc>
        <w:tc>
          <w:tcPr>
            <w:tcW w:w="1304" w:type="dxa"/>
            <w:shd w:val="clear" w:color="auto" w:fill="D9D9D9" w:themeFill="background1" w:themeFillShade="D9"/>
            <w:vAlign w:val="center"/>
          </w:tcPr>
          <w:p w:rsidR="00C12EB2" w:rsidRDefault="00C12EB2" w:rsidP="00080CC1">
            <w:pPr>
              <w:pStyle w:val="a4"/>
              <w:spacing w:line="276" w:lineRule="auto"/>
              <w:jc w:val="center"/>
            </w:pPr>
            <w:r w:rsidRPr="00283DAE">
              <w:sym w:font="Symbol" w:char="F02D"/>
            </w:r>
          </w:p>
        </w:tc>
        <w:tc>
          <w:tcPr>
            <w:tcW w:w="1305" w:type="dxa"/>
            <w:shd w:val="clear" w:color="auto" w:fill="D9D9D9" w:themeFill="background1" w:themeFillShade="D9"/>
            <w:vAlign w:val="center"/>
          </w:tcPr>
          <w:p w:rsidR="00C12EB2" w:rsidRPr="00B34047" w:rsidRDefault="00C12EB2" w:rsidP="00080CC1">
            <w:pPr>
              <w:pStyle w:val="a4"/>
              <w:spacing w:line="276" w:lineRule="auto"/>
              <w:jc w:val="center"/>
            </w:pPr>
            <w:r w:rsidRPr="00283DAE">
              <w:sym w:font="Symbol" w:char="F02D"/>
            </w:r>
          </w:p>
        </w:tc>
        <w:tc>
          <w:tcPr>
            <w:tcW w:w="1304" w:type="dxa"/>
            <w:shd w:val="clear" w:color="auto" w:fill="D9D9D9" w:themeFill="background1" w:themeFillShade="D9"/>
            <w:vAlign w:val="center"/>
          </w:tcPr>
          <w:p w:rsidR="00C12EB2" w:rsidRDefault="00C12EB2" w:rsidP="00080CC1">
            <w:pPr>
              <w:pStyle w:val="a4"/>
              <w:spacing w:line="276" w:lineRule="auto"/>
              <w:jc w:val="center"/>
            </w:pPr>
            <w:r w:rsidRPr="00283DAE">
              <w:sym w:font="Symbol" w:char="F02D"/>
            </w:r>
          </w:p>
        </w:tc>
        <w:tc>
          <w:tcPr>
            <w:tcW w:w="1334" w:type="dxa"/>
            <w:shd w:val="clear" w:color="auto" w:fill="D9D9D9" w:themeFill="background1" w:themeFillShade="D9"/>
            <w:vAlign w:val="center"/>
          </w:tcPr>
          <w:p w:rsidR="00C12EB2" w:rsidRPr="00B34047" w:rsidRDefault="00C12EB2" w:rsidP="00080CC1">
            <w:pPr>
              <w:pStyle w:val="a4"/>
              <w:spacing w:line="276" w:lineRule="auto"/>
              <w:jc w:val="center"/>
            </w:pPr>
            <w:r w:rsidRPr="00283DAE">
              <w:sym w:font="Symbol" w:char="F02D"/>
            </w:r>
          </w:p>
        </w:tc>
        <w:tc>
          <w:tcPr>
            <w:tcW w:w="1260" w:type="dxa"/>
            <w:shd w:val="clear" w:color="auto" w:fill="D9D9D9" w:themeFill="background1" w:themeFillShade="D9"/>
            <w:vAlign w:val="center"/>
          </w:tcPr>
          <w:p w:rsidR="00C12EB2" w:rsidRDefault="00C12EB2" w:rsidP="00080CC1">
            <w:pPr>
              <w:pStyle w:val="a4"/>
              <w:spacing w:line="276" w:lineRule="auto"/>
              <w:jc w:val="center"/>
            </w:pPr>
            <w:r w:rsidRPr="00283DAE">
              <w:sym w:font="Symbol" w:char="F02D"/>
            </w:r>
          </w:p>
        </w:tc>
        <w:tc>
          <w:tcPr>
            <w:tcW w:w="1260" w:type="dxa"/>
            <w:shd w:val="clear" w:color="auto" w:fill="D9D9D9" w:themeFill="background1" w:themeFillShade="D9"/>
            <w:vAlign w:val="center"/>
          </w:tcPr>
          <w:p w:rsidR="00C12EB2" w:rsidRPr="00B34047" w:rsidRDefault="00C12EB2" w:rsidP="00080CC1">
            <w:pPr>
              <w:pStyle w:val="a4"/>
              <w:spacing w:line="276" w:lineRule="auto"/>
              <w:jc w:val="center"/>
            </w:pPr>
            <w:r w:rsidRPr="00283DAE">
              <w:sym w:font="Symbol" w:char="F02D"/>
            </w:r>
          </w:p>
        </w:tc>
      </w:tr>
    </w:tbl>
    <w:p w:rsidR="00D66FD7" w:rsidRDefault="00D66FD7" w:rsidP="00D66FD7"/>
    <w:p w:rsidR="001B732D" w:rsidRDefault="001B732D">
      <w:r>
        <w:br w:type="page"/>
      </w:r>
    </w:p>
    <w:p w:rsidR="00D66FD7" w:rsidRDefault="00F7282C" w:rsidP="00B86F0A">
      <w:pPr>
        <w:pStyle w:val="3"/>
        <w:numPr>
          <w:ilvl w:val="1"/>
          <w:numId w:val="10"/>
        </w:numPr>
        <w:jc w:val="left"/>
        <w:rPr>
          <w:lang w:val="ru-RU"/>
        </w:rPr>
      </w:pPr>
      <w:bookmarkStart w:id="40" w:name="_Toc495505659"/>
      <w:r w:rsidRPr="00D66FD7">
        <w:lastRenderedPageBreak/>
        <w:t>Мероприятия по развитию социальной инфраструктуры</w:t>
      </w:r>
      <w:r w:rsidR="00D66FD7">
        <w:t xml:space="preserve"> культуры и искусства</w:t>
      </w:r>
      <w:bookmarkEnd w:id="40"/>
    </w:p>
    <w:p w:rsidR="0077520D" w:rsidRDefault="0077520D" w:rsidP="001B732D">
      <w:pPr>
        <w:pStyle w:val="a4"/>
      </w:pPr>
    </w:p>
    <w:tbl>
      <w:tblPr>
        <w:tblStyle w:val="a6"/>
        <w:tblW w:w="15783" w:type="dxa"/>
        <w:jc w:val="center"/>
        <w:tblInd w:w="-308" w:type="dxa"/>
        <w:tblLayout w:type="fixed"/>
        <w:tblLook w:val="04A0"/>
      </w:tblPr>
      <w:tblGrid>
        <w:gridCol w:w="3773"/>
        <w:gridCol w:w="1635"/>
        <w:gridCol w:w="1303"/>
        <w:gridCol w:w="1305"/>
        <w:gridCol w:w="1304"/>
        <w:gridCol w:w="1305"/>
        <w:gridCol w:w="1304"/>
        <w:gridCol w:w="1334"/>
        <w:gridCol w:w="1260"/>
        <w:gridCol w:w="1260"/>
      </w:tblGrid>
      <w:tr w:rsidR="00B65F8B" w:rsidRPr="001D031F" w:rsidTr="00047B8F">
        <w:trPr>
          <w:trHeight w:val="339"/>
          <w:tblHeader/>
          <w:jc w:val="center"/>
        </w:trPr>
        <w:tc>
          <w:tcPr>
            <w:tcW w:w="3773" w:type="dxa"/>
            <w:vMerge w:val="restart"/>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sidRPr="001D031F">
              <w:rPr>
                <w:rFonts w:cs="Times New Roman"/>
                <w:b/>
                <w:szCs w:val="24"/>
              </w:rPr>
              <w:t>Наименование</w:t>
            </w:r>
            <w:r>
              <w:rPr>
                <w:rFonts w:cs="Times New Roman"/>
                <w:b/>
                <w:szCs w:val="24"/>
              </w:rPr>
              <w:t xml:space="preserve"> инвестиционного проекта</w:t>
            </w:r>
          </w:p>
        </w:tc>
        <w:tc>
          <w:tcPr>
            <w:tcW w:w="1635" w:type="dxa"/>
            <w:vMerge w:val="restart"/>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sidRPr="00482E1F">
              <w:rPr>
                <w:rFonts w:cs="Times New Roman"/>
                <w:b/>
                <w:szCs w:val="24"/>
              </w:rPr>
              <w:t>Объем финансирования, тыс. руб.</w:t>
            </w:r>
          </w:p>
        </w:tc>
        <w:tc>
          <w:tcPr>
            <w:tcW w:w="6521" w:type="dxa"/>
            <w:gridSpan w:val="5"/>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sidRPr="001D031F">
              <w:rPr>
                <w:rFonts w:cs="Times New Roman"/>
                <w:b/>
                <w:szCs w:val="24"/>
              </w:rPr>
              <w:t>1 ЭТАП</w:t>
            </w:r>
          </w:p>
        </w:tc>
        <w:tc>
          <w:tcPr>
            <w:tcW w:w="1334" w:type="dxa"/>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sidRPr="001D031F">
              <w:rPr>
                <w:rFonts w:cs="Times New Roman"/>
                <w:b/>
                <w:szCs w:val="24"/>
              </w:rPr>
              <w:t>2 ЭТАП</w:t>
            </w:r>
          </w:p>
        </w:tc>
        <w:tc>
          <w:tcPr>
            <w:tcW w:w="1260" w:type="dxa"/>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sidRPr="001D031F">
              <w:rPr>
                <w:rFonts w:cs="Times New Roman"/>
                <w:b/>
                <w:szCs w:val="24"/>
              </w:rPr>
              <w:t>3 ЭТАП</w:t>
            </w:r>
          </w:p>
        </w:tc>
        <w:tc>
          <w:tcPr>
            <w:tcW w:w="1260" w:type="dxa"/>
            <w:shd w:val="clear" w:color="auto" w:fill="F2F2F2" w:themeFill="background1" w:themeFillShade="F2"/>
          </w:tcPr>
          <w:p w:rsidR="00B65F8B" w:rsidRPr="001D031F" w:rsidRDefault="00B65F8B" w:rsidP="00080CC1">
            <w:pPr>
              <w:pStyle w:val="a4"/>
              <w:spacing w:line="276" w:lineRule="auto"/>
              <w:jc w:val="center"/>
              <w:rPr>
                <w:rFonts w:cs="Times New Roman"/>
                <w:b/>
                <w:szCs w:val="24"/>
              </w:rPr>
            </w:pPr>
            <w:r>
              <w:rPr>
                <w:rFonts w:cs="Times New Roman"/>
                <w:b/>
                <w:szCs w:val="24"/>
              </w:rPr>
              <w:t>4 ЭТАП</w:t>
            </w:r>
          </w:p>
        </w:tc>
      </w:tr>
      <w:tr w:rsidR="00B65F8B" w:rsidRPr="001D031F" w:rsidTr="00B65F8B">
        <w:trPr>
          <w:trHeight w:val="155"/>
          <w:tblHeader/>
          <w:jc w:val="center"/>
        </w:trPr>
        <w:tc>
          <w:tcPr>
            <w:tcW w:w="3773" w:type="dxa"/>
            <w:vMerge/>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p>
        </w:tc>
        <w:tc>
          <w:tcPr>
            <w:tcW w:w="1635" w:type="dxa"/>
            <w:vMerge/>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p>
        </w:tc>
        <w:tc>
          <w:tcPr>
            <w:tcW w:w="1303" w:type="dxa"/>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Pr>
                <w:rFonts w:cs="Times New Roman"/>
                <w:b/>
                <w:szCs w:val="24"/>
              </w:rPr>
              <w:t>2017</w:t>
            </w:r>
          </w:p>
        </w:tc>
        <w:tc>
          <w:tcPr>
            <w:tcW w:w="1305" w:type="dxa"/>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Pr>
                <w:rFonts w:cs="Times New Roman"/>
                <w:b/>
                <w:szCs w:val="24"/>
              </w:rPr>
              <w:t>2018</w:t>
            </w:r>
          </w:p>
        </w:tc>
        <w:tc>
          <w:tcPr>
            <w:tcW w:w="1304" w:type="dxa"/>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Pr>
                <w:rFonts w:cs="Times New Roman"/>
                <w:b/>
                <w:szCs w:val="24"/>
              </w:rPr>
              <w:t>2019</w:t>
            </w:r>
          </w:p>
        </w:tc>
        <w:tc>
          <w:tcPr>
            <w:tcW w:w="1305" w:type="dxa"/>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Pr>
                <w:rFonts w:cs="Times New Roman"/>
                <w:b/>
                <w:szCs w:val="24"/>
              </w:rPr>
              <w:t>2020</w:t>
            </w:r>
          </w:p>
        </w:tc>
        <w:tc>
          <w:tcPr>
            <w:tcW w:w="1304" w:type="dxa"/>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Pr>
                <w:rFonts w:cs="Times New Roman"/>
                <w:b/>
                <w:szCs w:val="24"/>
              </w:rPr>
              <w:t>2021</w:t>
            </w:r>
          </w:p>
        </w:tc>
        <w:tc>
          <w:tcPr>
            <w:tcW w:w="1334" w:type="dxa"/>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sidRPr="001D031F">
              <w:rPr>
                <w:rFonts w:cs="Times New Roman"/>
                <w:b/>
                <w:szCs w:val="24"/>
              </w:rPr>
              <w:t>202</w:t>
            </w:r>
            <w:r>
              <w:rPr>
                <w:rFonts w:cs="Times New Roman"/>
                <w:b/>
                <w:szCs w:val="24"/>
              </w:rPr>
              <w:t>2</w:t>
            </w:r>
            <w:r w:rsidRPr="001D031F">
              <w:rPr>
                <w:rFonts w:cs="Times New Roman"/>
                <w:b/>
                <w:szCs w:val="24"/>
              </w:rPr>
              <w:t>-202</w:t>
            </w:r>
            <w:r>
              <w:rPr>
                <w:rFonts w:cs="Times New Roman"/>
                <w:b/>
                <w:szCs w:val="24"/>
              </w:rPr>
              <w:t>6</w:t>
            </w:r>
          </w:p>
        </w:tc>
        <w:tc>
          <w:tcPr>
            <w:tcW w:w="1260" w:type="dxa"/>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sidRPr="001D031F">
              <w:rPr>
                <w:rFonts w:cs="Times New Roman"/>
                <w:b/>
                <w:szCs w:val="24"/>
              </w:rPr>
              <w:t>202</w:t>
            </w:r>
            <w:r>
              <w:rPr>
                <w:rFonts w:cs="Times New Roman"/>
                <w:b/>
                <w:szCs w:val="24"/>
              </w:rPr>
              <w:t>7</w:t>
            </w:r>
            <w:r w:rsidRPr="001D031F">
              <w:rPr>
                <w:rFonts w:cs="Times New Roman"/>
                <w:b/>
                <w:szCs w:val="24"/>
              </w:rPr>
              <w:t>-20</w:t>
            </w:r>
            <w:r>
              <w:rPr>
                <w:rFonts w:cs="Times New Roman"/>
                <w:b/>
                <w:szCs w:val="24"/>
              </w:rPr>
              <w:t>31</w:t>
            </w:r>
          </w:p>
        </w:tc>
        <w:tc>
          <w:tcPr>
            <w:tcW w:w="1260" w:type="dxa"/>
            <w:tcBorders>
              <w:bottom w:val="single" w:sz="4" w:space="0" w:color="auto"/>
            </w:tcBorders>
            <w:shd w:val="clear" w:color="auto" w:fill="F2F2F2" w:themeFill="background1" w:themeFillShade="F2"/>
            <w:vAlign w:val="center"/>
          </w:tcPr>
          <w:p w:rsidR="00B65F8B" w:rsidRPr="001D031F" w:rsidRDefault="00B65F8B" w:rsidP="00080CC1">
            <w:pPr>
              <w:pStyle w:val="a4"/>
              <w:spacing w:line="276" w:lineRule="auto"/>
              <w:jc w:val="center"/>
              <w:rPr>
                <w:rFonts w:cs="Times New Roman"/>
                <w:b/>
                <w:szCs w:val="24"/>
              </w:rPr>
            </w:pPr>
            <w:r>
              <w:rPr>
                <w:rFonts w:cs="Times New Roman"/>
                <w:b/>
                <w:szCs w:val="24"/>
              </w:rPr>
              <w:t>2032-2035</w:t>
            </w:r>
          </w:p>
        </w:tc>
      </w:tr>
      <w:tr w:rsidR="00C12EB2" w:rsidRPr="00B34047" w:rsidTr="00B65F8B">
        <w:trPr>
          <w:trHeight w:val="475"/>
          <w:jc w:val="center"/>
        </w:trPr>
        <w:tc>
          <w:tcPr>
            <w:tcW w:w="3773" w:type="dxa"/>
            <w:vAlign w:val="center"/>
          </w:tcPr>
          <w:p w:rsidR="00C12EB2" w:rsidRDefault="00C12EB2" w:rsidP="00080CC1">
            <w:pPr>
              <w:pStyle w:val="a4"/>
              <w:spacing w:line="276" w:lineRule="auto"/>
              <w:jc w:val="center"/>
            </w:pPr>
            <w:r>
              <w:t xml:space="preserve">Строительство </w:t>
            </w:r>
            <w:r w:rsidRPr="00B724ED">
              <w:rPr>
                <w:szCs w:val="24"/>
              </w:rPr>
              <w:t>сельск</w:t>
            </w:r>
            <w:r>
              <w:rPr>
                <w:szCs w:val="24"/>
              </w:rPr>
              <w:t>ого</w:t>
            </w:r>
            <w:r w:rsidRPr="00B724ED">
              <w:rPr>
                <w:szCs w:val="24"/>
              </w:rPr>
              <w:t xml:space="preserve"> клуб</w:t>
            </w:r>
            <w:r>
              <w:rPr>
                <w:szCs w:val="24"/>
              </w:rPr>
              <w:t>а</w:t>
            </w:r>
            <w:r w:rsidRPr="00B724ED">
              <w:rPr>
                <w:szCs w:val="24"/>
              </w:rPr>
              <w:t xml:space="preserve"> с помещением для проведения молодежной политики</w:t>
            </w:r>
            <w:r>
              <w:rPr>
                <w:szCs w:val="24"/>
              </w:rPr>
              <w:t xml:space="preserve"> в </w:t>
            </w:r>
            <w:r w:rsidRPr="00B724ED">
              <w:rPr>
                <w:szCs w:val="24"/>
              </w:rPr>
              <w:t>п. Торфяное</w:t>
            </w:r>
          </w:p>
        </w:tc>
        <w:tc>
          <w:tcPr>
            <w:tcW w:w="1635" w:type="dxa"/>
            <w:vAlign w:val="center"/>
          </w:tcPr>
          <w:p w:rsidR="00C12EB2" w:rsidRPr="00835BDC" w:rsidRDefault="00C12EB2" w:rsidP="00080CC1">
            <w:pPr>
              <w:pStyle w:val="a4"/>
              <w:spacing w:line="276" w:lineRule="auto"/>
              <w:jc w:val="center"/>
              <w:rPr>
                <w:sz w:val="18"/>
              </w:rPr>
            </w:pPr>
            <w:r w:rsidRPr="00D93D6D">
              <w:rPr>
                <w:sz w:val="16"/>
              </w:rPr>
              <w:t>В соответствии с проектом</w:t>
            </w:r>
          </w:p>
        </w:tc>
        <w:tc>
          <w:tcPr>
            <w:tcW w:w="1303" w:type="dxa"/>
            <w:vAlign w:val="center"/>
          </w:tcPr>
          <w:p w:rsidR="00C12EB2" w:rsidRPr="00B34047" w:rsidRDefault="00C12EB2" w:rsidP="00080CC1">
            <w:pPr>
              <w:pStyle w:val="a4"/>
              <w:spacing w:line="276" w:lineRule="auto"/>
              <w:jc w:val="center"/>
            </w:pPr>
            <w:r w:rsidRPr="00283DAE">
              <w:sym w:font="Symbol" w:char="F02D"/>
            </w:r>
          </w:p>
        </w:tc>
        <w:tc>
          <w:tcPr>
            <w:tcW w:w="1305" w:type="dxa"/>
            <w:vAlign w:val="center"/>
          </w:tcPr>
          <w:p w:rsidR="00C12EB2" w:rsidRDefault="00C12EB2" w:rsidP="00080CC1">
            <w:pPr>
              <w:pStyle w:val="a4"/>
              <w:spacing w:line="276" w:lineRule="auto"/>
              <w:jc w:val="center"/>
            </w:pPr>
            <w:r w:rsidRPr="00283DAE">
              <w:sym w:font="Symbol" w:char="F02D"/>
            </w:r>
          </w:p>
        </w:tc>
        <w:tc>
          <w:tcPr>
            <w:tcW w:w="1304" w:type="dxa"/>
            <w:vAlign w:val="center"/>
          </w:tcPr>
          <w:p w:rsidR="00C12EB2" w:rsidRPr="00B34047" w:rsidRDefault="00C12EB2" w:rsidP="00080CC1">
            <w:pPr>
              <w:pStyle w:val="a4"/>
              <w:spacing w:line="276" w:lineRule="auto"/>
              <w:jc w:val="center"/>
            </w:pPr>
            <w:r w:rsidRPr="00283DAE">
              <w:sym w:font="Symbol" w:char="F02D"/>
            </w:r>
          </w:p>
        </w:tc>
        <w:tc>
          <w:tcPr>
            <w:tcW w:w="1305" w:type="dxa"/>
            <w:vAlign w:val="center"/>
          </w:tcPr>
          <w:p w:rsidR="00C12EB2" w:rsidRDefault="00C12EB2" w:rsidP="00080CC1">
            <w:pPr>
              <w:pStyle w:val="a4"/>
              <w:spacing w:line="276" w:lineRule="auto"/>
              <w:jc w:val="center"/>
            </w:pPr>
            <w:r w:rsidRPr="00283DAE">
              <w:sym w:font="Symbol" w:char="F02D"/>
            </w:r>
          </w:p>
        </w:tc>
        <w:tc>
          <w:tcPr>
            <w:tcW w:w="1304" w:type="dxa"/>
            <w:vAlign w:val="center"/>
          </w:tcPr>
          <w:p w:rsidR="00C12EB2" w:rsidRPr="00835BDC" w:rsidRDefault="00C12EB2" w:rsidP="00080CC1">
            <w:pPr>
              <w:pStyle w:val="a4"/>
              <w:spacing w:line="276" w:lineRule="auto"/>
              <w:jc w:val="center"/>
              <w:rPr>
                <w:sz w:val="18"/>
              </w:rPr>
            </w:pPr>
            <w:r w:rsidRPr="00D93D6D">
              <w:rPr>
                <w:sz w:val="16"/>
              </w:rPr>
              <w:t>В соответствии с проектом</w:t>
            </w:r>
          </w:p>
        </w:tc>
        <w:tc>
          <w:tcPr>
            <w:tcW w:w="1334" w:type="dxa"/>
            <w:vAlign w:val="center"/>
          </w:tcPr>
          <w:p w:rsidR="00C12EB2" w:rsidRPr="00B34047" w:rsidRDefault="00C12EB2" w:rsidP="00080CC1">
            <w:pPr>
              <w:pStyle w:val="a4"/>
              <w:spacing w:line="276" w:lineRule="auto"/>
              <w:jc w:val="center"/>
            </w:pPr>
            <w:r w:rsidRPr="00283DAE">
              <w:sym w:font="Symbol" w:char="F02D"/>
            </w:r>
          </w:p>
        </w:tc>
        <w:tc>
          <w:tcPr>
            <w:tcW w:w="1260" w:type="dxa"/>
            <w:vAlign w:val="center"/>
          </w:tcPr>
          <w:p w:rsidR="00C12EB2" w:rsidRDefault="00C12EB2" w:rsidP="00080CC1">
            <w:pPr>
              <w:pStyle w:val="a4"/>
              <w:spacing w:line="276" w:lineRule="auto"/>
              <w:jc w:val="center"/>
            </w:pPr>
            <w:r w:rsidRPr="00283DAE">
              <w:sym w:font="Symbol" w:char="F02D"/>
            </w:r>
          </w:p>
        </w:tc>
        <w:tc>
          <w:tcPr>
            <w:tcW w:w="1260" w:type="dxa"/>
            <w:vAlign w:val="center"/>
          </w:tcPr>
          <w:p w:rsidR="00C12EB2" w:rsidRPr="00B34047" w:rsidRDefault="00C12EB2" w:rsidP="00080CC1">
            <w:pPr>
              <w:pStyle w:val="a4"/>
              <w:spacing w:line="276" w:lineRule="auto"/>
              <w:jc w:val="center"/>
            </w:pPr>
            <w:r w:rsidRPr="00283DAE">
              <w:sym w:font="Symbol" w:char="F02D"/>
            </w:r>
          </w:p>
        </w:tc>
      </w:tr>
      <w:tr w:rsidR="00C12EB2" w:rsidRPr="00B34047" w:rsidTr="00B65F8B">
        <w:trPr>
          <w:trHeight w:val="475"/>
          <w:jc w:val="center"/>
        </w:trPr>
        <w:tc>
          <w:tcPr>
            <w:tcW w:w="3773" w:type="dxa"/>
            <w:vAlign w:val="center"/>
          </w:tcPr>
          <w:p w:rsidR="00C12EB2" w:rsidRDefault="00C12EB2" w:rsidP="00080CC1">
            <w:pPr>
              <w:pStyle w:val="a4"/>
              <w:spacing w:line="276" w:lineRule="auto"/>
              <w:jc w:val="center"/>
            </w:pPr>
            <w:r>
              <w:t>Строительство сельского клуба в п. Васильево</w:t>
            </w:r>
          </w:p>
        </w:tc>
        <w:tc>
          <w:tcPr>
            <w:tcW w:w="1635" w:type="dxa"/>
            <w:vAlign w:val="center"/>
          </w:tcPr>
          <w:p w:rsidR="00C12EB2" w:rsidRPr="00835BDC" w:rsidRDefault="00C12EB2" w:rsidP="00080CC1">
            <w:pPr>
              <w:pStyle w:val="a4"/>
              <w:spacing w:line="276" w:lineRule="auto"/>
              <w:jc w:val="center"/>
              <w:rPr>
                <w:sz w:val="18"/>
              </w:rPr>
            </w:pPr>
            <w:r w:rsidRPr="00D93D6D">
              <w:rPr>
                <w:sz w:val="16"/>
              </w:rPr>
              <w:t>В соответствии с проектом</w:t>
            </w:r>
          </w:p>
        </w:tc>
        <w:tc>
          <w:tcPr>
            <w:tcW w:w="1303" w:type="dxa"/>
            <w:vAlign w:val="center"/>
          </w:tcPr>
          <w:p w:rsidR="00C12EB2" w:rsidRPr="00B34047" w:rsidRDefault="00C12EB2" w:rsidP="00080CC1">
            <w:pPr>
              <w:pStyle w:val="a4"/>
              <w:spacing w:line="276" w:lineRule="auto"/>
              <w:jc w:val="center"/>
            </w:pPr>
            <w:r w:rsidRPr="00283DAE">
              <w:sym w:font="Symbol" w:char="F02D"/>
            </w:r>
          </w:p>
        </w:tc>
        <w:tc>
          <w:tcPr>
            <w:tcW w:w="1305" w:type="dxa"/>
            <w:vAlign w:val="center"/>
          </w:tcPr>
          <w:p w:rsidR="00C12EB2" w:rsidRDefault="00C12EB2" w:rsidP="00080CC1">
            <w:pPr>
              <w:pStyle w:val="a4"/>
              <w:spacing w:line="276" w:lineRule="auto"/>
              <w:jc w:val="center"/>
            </w:pPr>
            <w:r w:rsidRPr="00283DAE">
              <w:sym w:font="Symbol" w:char="F02D"/>
            </w:r>
          </w:p>
        </w:tc>
        <w:tc>
          <w:tcPr>
            <w:tcW w:w="1304" w:type="dxa"/>
            <w:vAlign w:val="center"/>
          </w:tcPr>
          <w:p w:rsidR="00C12EB2" w:rsidRPr="00B34047" w:rsidRDefault="00C12EB2" w:rsidP="00080CC1">
            <w:pPr>
              <w:pStyle w:val="a4"/>
              <w:spacing w:line="276" w:lineRule="auto"/>
              <w:jc w:val="center"/>
            </w:pPr>
            <w:r w:rsidRPr="00283DAE">
              <w:sym w:font="Symbol" w:char="F02D"/>
            </w:r>
          </w:p>
        </w:tc>
        <w:tc>
          <w:tcPr>
            <w:tcW w:w="1305" w:type="dxa"/>
            <w:vAlign w:val="center"/>
          </w:tcPr>
          <w:p w:rsidR="00C12EB2" w:rsidRDefault="00C12EB2" w:rsidP="00080CC1">
            <w:pPr>
              <w:pStyle w:val="a4"/>
              <w:spacing w:line="276" w:lineRule="auto"/>
              <w:jc w:val="center"/>
            </w:pPr>
            <w:r w:rsidRPr="00283DAE">
              <w:sym w:font="Symbol" w:char="F02D"/>
            </w:r>
          </w:p>
        </w:tc>
        <w:tc>
          <w:tcPr>
            <w:tcW w:w="1304" w:type="dxa"/>
            <w:vAlign w:val="center"/>
          </w:tcPr>
          <w:p w:rsidR="00C12EB2" w:rsidRPr="00B34047" w:rsidRDefault="00C12EB2" w:rsidP="00080CC1">
            <w:pPr>
              <w:pStyle w:val="a4"/>
              <w:spacing w:line="276" w:lineRule="auto"/>
              <w:jc w:val="center"/>
            </w:pPr>
            <w:r w:rsidRPr="00283DAE">
              <w:sym w:font="Symbol" w:char="F02D"/>
            </w:r>
          </w:p>
        </w:tc>
        <w:tc>
          <w:tcPr>
            <w:tcW w:w="1334" w:type="dxa"/>
            <w:vAlign w:val="center"/>
          </w:tcPr>
          <w:p w:rsidR="00C12EB2" w:rsidRDefault="00C12EB2" w:rsidP="00080CC1">
            <w:pPr>
              <w:pStyle w:val="a4"/>
              <w:spacing w:line="276" w:lineRule="auto"/>
              <w:jc w:val="center"/>
            </w:pPr>
            <w:r w:rsidRPr="00283DAE">
              <w:sym w:font="Symbol" w:char="F02D"/>
            </w:r>
          </w:p>
        </w:tc>
        <w:tc>
          <w:tcPr>
            <w:tcW w:w="1260" w:type="dxa"/>
            <w:vAlign w:val="center"/>
          </w:tcPr>
          <w:p w:rsidR="00C12EB2" w:rsidRPr="00B34047" w:rsidRDefault="00C12EB2" w:rsidP="00080CC1">
            <w:pPr>
              <w:pStyle w:val="a4"/>
              <w:spacing w:line="276" w:lineRule="auto"/>
              <w:jc w:val="center"/>
            </w:pPr>
            <w:r w:rsidRPr="00283DAE">
              <w:sym w:font="Symbol" w:char="F02D"/>
            </w:r>
          </w:p>
        </w:tc>
        <w:tc>
          <w:tcPr>
            <w:tcW w:w="1260" w:type="dxa"/>
            <w:vAlign w:val="center"/>
          </w:tcPr>
          <w:p w:rsidR="00C12EB2" w:rsidRPr="00283DAE" w:rsidRDefault="00C12EB2" w:rsidP="00080CC1">
            <w:pPr>
              <w:pStyle w:val="a4"/>
              <w:spacing w:line="276" w:lineRule="auto"/>
              <w:jc w:val="center"/>
            </w:pPr>
            <w:r w:rsidRPr="00D93D6D">
              <w:rPr>
                <w:sz w:val="16"/>
              </w:rPr>
              <w:t>В соответствии с проектом</w:t>
            </w:r>
          </w:p>
        </w:tc>
      </w:tr>
      <w:tr w:rsidR="00C12EB2" w:rsidRPr="00B34047" w:rsidTr="00B65F8B">
        <w:trPr>
          <w:trHeight w:val="475"/>
          <w:jc w:val="center"/>
        </w:trPr>
        <w:tc>
          <w:tcPr>
            <w:tcW w:w="3773" w:type="dxa"/>
            <w:vAlign w:val="center"/>
          </w:tcPr>
          <w:p w:rsidR="00C12EB2" w:rsidRDefault="00C12EB2" w:rsidP="00080CC1">
            <w:pPr>
              <w:pStyle w:val="a4"/>
              <w:spacing w:line="276" w:lineRule="auto"/>
              <w:jc w:val="center"/>
            </w:pPr>
            <w:r>
              <w:t>Строительство сельского клуба в п. Горы</w:t>
            </w:r>
          </w:p>
        </w:tc>
        <w:tc>
          <w:tcPr>
            <w:tcW w:w="1635" w:type="dxa"/>
            <w:vAlign w:val="center"/>
          </w:tcPr>
          <w:p w:rsidR="00C12EB2" w:rsidRPr="005C2996" w:rsidRDefault="00C12EB2" w:rsidP="00080CC1">
            <w:pPr>
              <w:pStyle w:val="a4"/>
              <w:spacing w:line="276" w:lineRule="auto"/>
              <w:jc w:val="center"/>
              <w:rPr>
                <w:sz w:val="18"/>
              </w:rPr>
            </w:pPr>
            <w:r w:rsidRPr="00D93D6D">
              <w:rPr>
                <w:sz w:val="16"/>
              </w:rPr>
              <w:t>В соответствии с проектом</w:t>
            </w:r>
          </w:p>
        </w:tc>
        <w:tc>
          <w:tcPr>
            <w:tcW w:w="1303" w:type="dxa"/>
            <w:vAlign w:val="center"/>
          </w:tcPr>
          <w:p w:rsidR="00C12EB2" w:rsidRPr="00B34047" w:rsidRDefault="00C12EB2" w:rsidP="00080CC1">
            <w:pPr>
              <w:pStyle w:val="a4"/>
              <w:spacing w:line="276" w:lineRule="auto"/>
              <w:jc w:val="center"/>
            </w:pPr>
            <w:r w:rsidRPr="00283DAE">
              <w:sym w:font="Symbol" w:char="F02D"/>
            </w:r>
          </w:p>
        </w:tc>
        <w:tc>
          <w:tcPr>
            <w:tcW w:w="1305" w:type="dxa"/>
            <w:vAlign w:val="center"/>
          </w:tcPr>
          <w:p w:rsidR="00C12EB2" w:rsidRDefault="00C12EB2" w:rsidP="00080CC1">
            <w:pPr>
              <w:pStyle w:val="a4"/>
              <w:spacing w:line="276" w:lineRule="auto"/>
              <w:jc w:val="center"/>
            </w:pPr>
            <w:r w:rsidRPr="00283DAE">
              <w:sym w:font="Symbol" w:char="F02D"/>
            </w:r>
          </w:p>
        </w:tc>
        <w:tc>
          <w:tcPr>
            <w:tcW w:w="1304" w:type="dxa"/>
            <w:vAlign w:val="center"/>
          </w:tcPr>
          <w:p w:rsidR="00C12EB2" w:rsidRPr="00B34047" w:rsidRDefault="00C12EB2" w:rsidP="00080CC1">
            <w:pPr>
              <w:pStyle w:val="a4"/>
              <w:spacing w:line="276" w:lineRule="auto"/>
              <w:jc w:val="center"/>
            </w:pPr>
            <w:r w:rsidRPr="00283DAE">
              <w:sym w:font="Symbol" w:char="F02D"/>
            </w:r>
          </w:p>
        </w:tc>
        <w:tc>
          <w:tcPr>
            <w:tcW w:w="1305" w:type="dxa"/>
            <w:vAlign w:val="center"/>
          </w:tcPr>
          <w:p w:rsidR="00C12EB2" w:rsidRDefault="00C12EB2" w:rsidP="00080CC1">
            <w:pPr>
              <w:pStyle w:val="a4"/>
              <w:spacing w:line="276" w:lineRule="auto"/>
              <w:jc w:val="center"/>
            </w:pPr>
            <w:r w:rsidRPr="00283DAE">
              <w:sym w:font="Symbol" w:char="F02D"/>
            </w:r>
          </w:p>
        </w:tc>
        <w:tc>
          <w:tcPr>
            <w:tcW w:w="1304" w:type="dxa"/>
            <w:vAlign w:val="center"/>
          </w:tcPr>
          <w:p w:rsidR="00C12EB2" w:rsidRPr="00B34047" w:rsidRDefault="00C12EB2" w:rsidP="00080CC1">
            <w:pPr>
              <w:pStyle w:val="a4"/>
              <w:spacing w:line="276" w:lineRule="auto"/>
              <w:jc w:val="center"/>
            </w:pPr>
            <w:r w:rsidRPr="00283DAE">
              <w:sym w:font="Symbol" w:char="F02D"/>
            </w:r>
          </w:p>
        </w:tc>
        <w:tc>
          <w:tcPr>
            <w:tcW w:w="1334" w:type="dxa"/>
            <w:vAlign w:val="center"/>
          </w:tcPr>
          <w:p w:rsidR="00C12EB2" w:rsidRDefault="00C12EB2" w:rsidP="00080CC1">
            <w:pPr>
              <w:pStyle w:val="a4"/>
              <w:spacing w:line="276" w:lineRule="auto"/>
              <w:jc w:val="center"/>
            </w:pPr>
            <w:r w:rsidRPr="00283DAE">
              <w:sym w:font="Symbol" w:char="F02D"/>
            </w:r>
          </w:p>
        </w:tc>
        <w:tc>
          <w:tcPr>
            <w:tcW w:w="1260" w:type="dxa"/>
            <w:vAlign w:val="center"/>
          </w:tcPr>
          <w:p w:rsidR="00C12EB2" w:rsidRPr="00B34047" w:rsidRDefault="00C12EB2" w:rsidP="00080CC1">
            <w:pPr>
              <w:pStyle w:val="a4"/>
              <w:spacing w:line="276" w:lineRule="auto"/>
              <w:jc w:val="center"/>
            </w:pPr>
            <w:r w:rsidRPr="00283DAE">
              <w:sym w:font="Symbol" w:char="F02D"/>
            </w:r>
          </w:p>
        </w:tc>
        <w:tc>
          <w:tcPr>
            <w:tcW w:w="1260" w:type="dxa"/>
            <w:vAlign w:val="center"/>
          </w:tcPr>
          <w:p w:rsidR="00C12EB2" w:rsidRPr="00283DAE" w:rsidRDefault="00C12EB2" w:rsidP="00080CC1">
            <w:pPr>
              <w:pStyle w:val="a4"/>
              <w:spacing w:line="276" w:lineRule="auto"/>
              <w:jc w:val="center"/>
            </w:pPr>
            <w:r w:rsidRPr="00D93D6D">
              <w:rPr>
                <w:sz w:val="16"/>
              </w:rPr>
              <w:t>В соответствии с проектом</w:t>
            </w:r>
          </w:p>
        </w:tc>
      </w:tr>
      <w:tr w:rsidR="00C12EB2" w:rsidRPr="00B34047" w:rsidTr="00B65F8B">
        <w:trPr>
          <w:trHeight w:val="475"/>
          <w:jc w:val="center"/>
        </w:trPr>
        <w:tc>
          <w:tcPr>
            <w:tcW w:w="3773" w:type="dxa"/>
            <w:vAlign w:val="center"/>
          </w:tcPr>
          <w:p w:rsidR="00C12EB2" w:rsidRDefault="00C12EB2" w:rsidP="00080CC1">
            <w:pPr>
              <w:pStyle w:val="a4"/>
              <w:spacing w:line="276" w:lineRule="auto"/>
              <w:jc w:val="center"/>
            </w:pPr>
            <w:r>
              <w:t>Строительство сельского клуба в д. Хвойное</w:t>
            </w:r>
          </w:p>
        </w:tc>
        <w:tc>
          <w:tcPr>
            <w:tcW w:w="1635" w:type="dxa"/>
            <w:vAlign w:val="center"/>
          </w:tcPr>
          <w:p w:rsidR="00C12EB2" w:rsidRPr="00835BDC" w:rsidRDefault="00C12EB2" w:rsidP="00080CC1">
            <w:pPr>
              <w:pStyle w:val="a4"/>
              <w:spacing w:line="276" w:lineRule="auto"/>
              <w:jc w:val="center"/>
              <w:rPr>
                <w:sz w:val="18"/>
              </w:rPr>
            </w:pPr>
            <w:r w:rsidRPr="00D93D6D">
              <w:rPr>
                <w:sz w:val="16"/>
              </w:rPr>
              <w:t>В соответствии с проектом</w:t>
            </w:r>
          </w:p>
        </w:tc>
        <w:tc>
          <w:tcPr>
            <w:tcW w:w="1303" w:type="dxa"/>
            <w:vAlign w:val="center"/>
          </w:tcPr>
          <w:p w:rsidR="00C12EB2" w:rsidRPr="00B34047" w:rsidRDefault="00C12EB2" w:rsidP="00080CC1">
            <w:pPr>
              <w:pStyle w:val="a4"/>
              <w:spacing w:line="276" w:lineRule="auto"/>
              <w:jc w:val="center"/>
            </w:pPr>
            <w:r w:rsidRPr="00283DAE">
              <w:sym w:font="Symbol" w:char="F02D"/>
            </w:r>
          </w:p>
        </w:tc>
        <w:tc>
          <w:tcPr>
            <w:tcW w:w="1305" w:type="dxa"/>
            <w:vAlign w:val="center"/>
          </w:tcPr>
          <w:p w:rsidR="00C12EB2" w:rsidRDefault="00C12EB2" w:rsidP="00080CC1">
            <w:pPr>
              <w:pStyle w:val="a4"/>
              <w:spacing w:line="276" w:lineRule="auto"/>
              <w:jc w:val="center"/>
            </w:pPr>
            <w:r w:rsidRPr="00283DAE">
              <w:sym w:font="Symbol" w:char="F02D"/>
            </w:r>
          </w:p>
        </w:tc>
        <w:tc>
          <w:tcPr>
            <w:tcW w:w="1304" w:type="dxa"/>
            <w:vAlign w:val="center"/>
          </w:tcPr>
          <w:p w:rsidR="00C12EB2" w:rsidRPr="00B34047" w:rsidRDefault="00C12EB2" w:rsidP="00080CC1">
            <w:pPr>
              <w:pStyle w:val="a4"/>
              <w:spacing w:line="276" w:lineRule="auto"/>
              <w:jc w:val="center"/>
            </w:pPr>
            <w:r w:rsidRPr="00283DAE">
              <w:sym w:font="Symbol" w:char="F02D"/>
            </w:r>
          </w:p>
        </w:tc>
        <w:tc>
          <w:tcPr>
            <w:tcW w:w="1305" w:type="dxa"/>
            <w:vAlign w:val="center"/>
          </w:tcPr>
          <w:p w:rsidR="00C12EB2" w:rsidRDefault="00C12EB2" w:rsidP="00080CC1">
            <w:pPr>
              <w:pStyle w:val="a4"/>
              <w:spacing w:line="276" w:lineRule="auto"/>
              <w:jc w:val="center"/>
            </w:pPr>
            <w:r w:rsidRPr="00283DAE">
              <w:sym w:font="Symbol" w:char="F02D"/>
            </w:r>
          </w:p>
        </w:tc>
        <w:tc>
          <w:tcPr>
            <w:tcW w:w="1304" w:type="dxa"/>
            <w:vAlign w:val="center"/>
          </w:tcPr>
          <w:p w:rsidR="00C12EB2" w:rsidRPr="00B34047" w:rsidRDefault="00C12EB2" w:rsidP="00080CC1">
            <w:pPr>
              <w:pStyle w:val="a4"/>
              <w:spacing w:line="276" w:lineRule="auto"/>
              <w:jc w:val="center"/>
            </w:pPr>
            <w:r w:rsidRPr="00283DAE">
              <w:sym w:font="Symbol" w:char="F02D"/>
            </w:r>
          </w:p>
        </w:tc>
        <w:tc>
          <w:tcPr>
            <w:tcW w:w="1334" w:type="dxa"/>
            <w:vAlign w:val="center"/>
          </w:tcPr>
          <w:p w:rsidR="00C12EB2" w:rsidRDefault="00C12EB2" w:rsidP="00080CC1">
            <w:pPr>
              <w:pStyle w:val="a4"/>
              <w:spacing w:line="276" w:lineRule="auto"/>
              <w:jc w:val="center"/>
            </w:pPr>
            <w:r w:rsidRPr="00283DAE">
              <w:sym w:font="Symbol" w:char="F02D"/>
            </w:r>
          </w:p>
        </w:tc>
        <w:tc>
          <w:tcPr>
            <w:tcW w:w="1260" w:type="dxa"/>
            <w:vAlign w:val="center"/>
          </w:tcPr>
          <w:p w:rsidR="00C12EB2" w:rsidRPr="00B34047" w:rsidRDefault="00C12EB2" w:rsidP="00080CC1">
            <w:pPr>
              <w:pStyle w:val="a4"/>
              <w:spacing w:line="276" w:lineRule="auto"/>
              <w:jc w:val="center"/>
            </w:pPr>
            <w:r w:rsidRPr="00283DAE">
              <w:sym w:font="Symbol" w:char="F02D"/>
            </w:r>
          </w:p>
        </w:tc>
        <w:tc>
          <w:tcPr>
            <w:tcW w:w="1260" w:type="dxa"/>
            <w:vAlign w:val="center"/>
          </w:tcPr>
          <w:p w:rsidR="00C12EB2" w:rsidRPr="00283DAE" w:rsidRDefault="00C12EB2" w:rsidP="00080CC1">
            <w:pPr>
              <w:pStyle w:val="a4"/>
              <w:spacing w:line="276" w:lineRule="auto"/>
              <w:jc w:val="center"/>
            </w:pPr>
            <w:r w:rsidRPr="00D93D6D">
              <w:rPr>
                <w:sz w:val="16"/>
              </w:rPr>
              <w:t>В соответствии с проектом</w:t>
            </w:r>
          </w:p>
        </w:tc>
      </w:tr>
      <w:tr w:rsidR="00C12EB2" w:rsidRPr="00B34047" w:rsidTr="00B65F8B">
        <w:trPr>
          <w:trHeight w:val="475"/>
          <w:jc w:val="center"/>
        </w:trPr>
        <w:tc>
          <w:tcPr>
            <w:tcW w:w="3773" w:type="dxa"/>
            <w:vAlign w:val="center"/>
          </w:tcPr>
          <w:p w:rsidR="00C12EB2" w:rsidRDefault="00C12EB2" w:rsidP="00080CC1">
            <w:pPr>
              <w:pStyle w:val="a4"/>
              <w:spacing w:line="276" w:lineRule="auto"/>
              <w:jc w:val="center"/>
            </w:pPr>
            <w:r>
              <w:rPr>
                <w:szCs w:val="24"/>
              </w:rPr>
              <w:t xml:space="preserve">Строительство </w:t>
            </w:r>
            <w:r w:rsidRPr="00B724ED">
              <w:rPr>
                <w:szCs w:val="24"/>
              </w:rPr>
              <w:t>объект</w:t>
            </w:r>
            <w:r>
              <w:rPr>
                <w:szCs w:val="24"/>
              </w:rPr>
              <w:t>а</w:t>
            </w:r>
            <w:r w:rsidRPr="00B724ED">
              <w:rPr>
                <w:szCs w:val="24"/>
              </w:rPr>
              <w:t xml:space="preserve"> по организации досуга, развития народного художественного творчества, архива и музея поселения</w:t>
            </w:r>
            <w:r>
              <w:rPr>
                <w:szCs w:val="24"/>
              </w:rPr>
              <w:t xml:space="preserve"> в </w:t>
            </w:r>
            <w:r w:rsidRPr="00B724ED">
              <w:rPr>
                <w:szCs w:val="24"/>
              </w:rPr>
              <w:t>п. Мельниково</w:t>
            </w:r>
          </w:p>
        </w:tc>
        <w:tc>
          <w:tcPr>
            <w:tcW w:w="1635" w:type="dxa"/>
            <w:vAlign w:val="center"/>
          </w:tcPr>
          <w:p w:rsidR="00C12EB2" w:rsidRPr="00835BDC" w:rsidRDefault="00C12EB2" w:rsidP="00080CC1">
            <w:pPr>
              <w:pStyle w:val="a4"/>
              <w:spacing w:line="276" w:lineRule="auto"/>
              <w:jc w:val="center"/>
              <w:rPr>
                <w:sz w:val="18"/>
              </w:rPr>
            </w:pPr>
            <w:r w:rsidRPr="00D93D6D">
              <w:rPr>
                <w:sz w:val="16"/>
              </w:rPr>
              <w:t>В соответствии с проектом</w:t>
            </w:r>
          </w:p>
        </w:tc>
        <w:tc>
          <w:tcPr>
            <w:tcW w:w="1303" w:type="dxa"/>
            <w:vAlign w:val="center"/>
          </w:tcPr>
          <w:p w:rsidR="00C12EB2" w:rsidRPr="00B34047" w:rsidRDefault="00C12EB2" w:rsidP="00080CC1">
            <w:pPr>
              <w:pStyle w:val="a4"/>
              <w:spacing w:line="276" w:lineRule="auto"/>
              <w:jc w:val="center"/>
            </w:pPr>
            <w:r w:rsidRPr="00283DAE">
              <w:sym w:font="Symbol" w:char="F02D"/>
            </w:r>
          </w:p>
        </w:tc>
        <w:tc>
          <w:tcPr>
            <w:tcW w:w="1305" w:type="dxa"/>
            <w:vAlign w:val="center"/>
          </w:tcPr>
          <w:p w:rsidR="00C12EB2" w:rsidRDefault="00C12EB2" w:rsidP="00080CC1">
            <w:pPr>
              <w:pStyle w:val="a4"/>
              <w:spacing w:line="276" w:lineRule="auto"/>
              <w:jc w:val="center"/>
            </w:pPr>
            <w:r w:rsidRPr="00283DAE">
              <w:sym w:font="Symbol" w:char="F02D"/>
            </w:r>
          </w:p>
        </w:tc>
        <w:tc>
          <w:tcPr>
            <w:tcW w:w="1304" w:type="dxa"/>
            <w:vAlign w:val="center"/>
          </w:tcPr>
          <w:p w:rsidR="00C12EB2" w:rsidRPr="00B34047" w:rsidRDefault="00C12EB2" w:rsidP="00080CC1">
            <w:pPr>
              <w:pStyle w:val="a4"/>
              <w:spacing w:line="276" w:lineRule="auto"/>
              <w:jc w:val="center"/>
            </w:pPr>
            <w:r w:rsidRPr="00283DAE">
              <w:sym w:font="Symbol" w:char="F02D"/>
            </w:r>
          </w:p>
        </w:tc>
        <w:tc>
          <w:tcPr>
            <w:tcW w:w="1305" w:type="dxa"/>
            <w:vAlign w:val="center"/>
          </w:tcPr>
          <w:p w:rsidR="00C12EB2" w:rsidRDefault="00C12EB2" w:rsidP="00080CC1">
            <w:pPr>
              <w:pStyle w:val="a4"/>
              <w:spacing w:line="276" w:lineRule="auto"/>
              <w:jc w:val="center"/>
            </w:pPr>
            <w:r w:rsidRPr="00283DAE">
              <w:sym w:font="Symbol" w:char="F02D"/>
            </w:r>
          </w:p>
        </w:tc>
        <w:tc>
          <w:tcPr>
            <w:tcW w:w="1304" w:type="dxa"/>
            <w:vAlign w:val="center"/>
          </w:tcPr>
          <w:p w:rsidR="00C12EB2" w:rsidRPr="00B34047" w:rsidRDefault="00C12EB2" w:rsidP="00080CC1">
            <w:pPr>
              <w:pStyle w:val="a4"/>
              <w:spacing w:line="276" w:lineRule="auto"/>
              <w:jc w:val="center"/>
            </w:pPr>
            <w:r w:rsidRPr="00283DAE">
              <w:sym w:font="Symbol" w:char="F02D"/>
            </w:r>
          </w:p>
        </w:tc>
        <w:tc>
          <w:tcPr>
            <w:tcW w:w="1334" w:type="dxa"/>
            <w:vAlign w:val="center"/>
          </w:tcPr>
          <w:p w:rsidR="00C12EB2" w:rsidRDefault="00C12EB2" w:rsidP="00080CC1">
            <w:pPr>
              <w:pStyle w:val="a4"/>
              <w:spacing w:line="276" w:lineRule="auto"/>
              <w:jc w:val="center"/>
            </w:pPr>
            <w:r w:rsidRPr="00283DAE">
              <w:sym w:font="Symbol" w:char="F02D"/>
            </w:r>
          </w:p>
        </w:tc>
        <w:tc>
          <w:tcPr>
            <w:tcW w:w="1260" w:type="dxa"/>
            <w:vAlign w:val="center"/>
          </w:tcPr>
          <w:p w:rsidR="00C12EB2" w:rsidRPr="00B34047" w:rsidRDefault="00C12EB2" w:rsidP="00080CC1">
            <w:pPr>
              <w:pStyle w:val="a4"/>
              <w:spacing w:line="276" w:lineRule="auto"/>
              <w:jc w:val="center"/>
            </w:pPr>
            <w:r w:rsidRPr="00283DAE">
              <w:sym w:font="Symbol" w:char="F02D"/>
            </w:r>
          </w:p>
        </w:tc>
        <w:tc>
          <w:tcPr>
            <w:tcW w:w="1260" w:type="dxa"/>
            <w:vAlign w:val="center"/>
          </w:tcPr>
          <w:p w:rsidR="00C12EB2" w:rsidRPr="00283DAE" w:rsidRDefault="00C12EB2" w:rsidP="00080CC1">
            <w:pPr>
              <w:pStyle w:val="a4"/>
              <w:spacing w:line="276" w:lineRule="auto"/>
              <w:jc w:val="center"/>
            </w:pPr>
            <w:r w:rsidRPr="00D93D6D">
              <w:rPr>
                <w:sz w:val="16"/>
              </w:rPr>
              <w:t>В соответствии с проектом</w:t>
            </w:r>
          </w:p>
        </w:tc>
      </w:tr>
      <w:tr w:rsidR="00C12EB2" w:rsidRPr="00B34047" w:rsidTr="00C12EB2">
        <w:trPr>
          <w:trHeight w:val="475"/>
          <w:jc w:val="center"/>
        </w:trPr>
        <w:tc>
          <w:tcPr>
            <w:tcW w:w="3773" w:type="dxa"/>
            <w:vAlign w:val="center"/>
          </w:tcPr>
          <w:p w:rsidR="00C12EB2" w:rsidRDefault="00C12EB2" w:rsidP="00080CC1">
            <w:pPr>
              <w:pStyle w:val="a4"/>
              <w:spacing w:line="276" w:lineRule="auto"/>
              <w:jc w:val="center"/>
            </w:pPr>
            <w:r>
              <w:rPr>
                <w:szCs w:val="24"/>
              </w:rPr>
              <w:t>Обеспечение деятельности муниципальных казенных учреждений</w:t>
            </w:r>
          </w:p>
        </w:tc>
        <w:tc>
          <w:tcPr>
            <w:tcW w:w="1635" w:type="dxa"/>
            <w:vAlign w:val="center"/>
          </w:tcPr>
          <w:p w:rsidR="00C12EB2" w:rsidRPr="00313B96" w:rsidRDefault="00C12EB2" w:rsidP="00080CC1">
            <w:pPr>
              <w:pStyle w:val="a4"/>
              <w:spacing w:line="276" w:lineRule="auto"/>
              <w:jc w:val="center"/>
              <w:rPr>
                <w:szCs w:val="24"/>
              </w:rPr>
            </w:pPr>
            <w:r w:rsidRPr="00313B96">
              <w:rPr>
                <w:szCs w:val="24"/>
              </w:rPr>
              <w:t>7191,1</w:t>
            </w:r>
          </w:p>
        </w:tc>
        <w:tc>
          <w:tcPr>
            <w:tcW w:w="1303" w:type="dxa"/>
            <w:vAlign w:val="center"/>
          </w:tcPr>
          <w:p w:rsidR="00C12EB2" w:rsidRPr="00AA541D" w:rsidRDefault="008E1612" w:rsidP="00080CC1">
            <w:pPr>
              <w:pStyle w:val="a4"/>
              <w:spacing w:line="276" w:lineRule="auto"/>
              <w:jc w:val="center"/>
            </w:pPr>
            <w:r>
              <w:t>2</w:t>
            </w:r>
            <w:r w:rsidR="00C12EB2">
              <w:t>258,8</w:t>
            </w:r>
          </w:p>
        </w:tc>
        <w:tc>
          <w:tcPr>
            <w:tcW w:w="1305" w:type="dxa"/>
            <w:vAlign w:val="center"/>
          </w:tcPr>
          <w:p w:rsidR="00C12EB2" w:rsidRPr="009C5C45" w:rsidRDefault="00C12EB2" w:rsidP="008E1612">
            <w:pPr>
              <w:pStyle w:val="a4"/>
              <w:spacing w:line="276" w:lineRule="auto"/>
              <w:jc w:val="center"/>
            </w:pPr>
            <w:r>
              <w:t>2394,3</w:t>
            </w:r>
          </w:p>
        </w:tc>
        <w:tc>
          <w:tcPr>
            <w:tcW w:w="1304" w:type="dxa"/>
            <w:vAlign w:val="center"/>
          </w:tcPr>
          <w:p w:rsidR="00C12EB2" w:rsidRPr="009C5C45" w:rsidRDefault="00C12EB2" w:rsidP="008E1612">
            <w:pPr>
              <w:pStyle w:val="a4"/>
              <w:spacing w:line="276" w:lineRule="auto"/>
              <w:jc w:val="center"/>
            </w:pPr>
            <w:r>
              <w:t>2538,0</w:t>
            </w:r>
          </w:p>
        </w:tc>
        <w:tc>
          <w:tcPr>
            <w:tcW w:w="1305" w:type="dxa"/>
            <w:vAlign w:val="center"/>
          </w:tcPr>
          <w:p w:rsidR="00C12EB2" w:rsidRPr="00B34047" w:rsidRDefault="00C12EB2" w:rsidP="00080CC1">
            <w:pPr>
              <w:pStyle w:val="a4"/>
              <w:spacing w:line="276" w:lineRule="auto"/>
              <w:jc w:val="center"/>
            </w:pPr>
            <w:r w:rsidRPr="00283DAE">
              <w:sym w:font="Symbol" w:char="F02D"/>
            </w:r>
          </w:p>
        </w:tc>
        <w:tc>
          <w:tcPr>
            <w:tcW w:w="1304" w:type="dxa"/>
            <w:vAlign w:val="center"/>
          </w:tcPr>
          <w:p w:rsidR="00C12EB2" w:rsidRDefault="00C12EB2" w:rsidP="00080CC1">
            <w:pPr>
              <w:pStyle w:val="a4"/>
              <w:spacing w:line="276" w:lineRule="auto"/>
              <w:jc w:val="center"/>
            </w:pPr>
            <w:r w:rsidRPr="00283DAE">
              <w:sym w:font="Symbol" w:char="F02D"/>
            </w:r>
          </w:p>
        </w:tc>
        <w:tc>
          <w:tcPr>
            <w:tcW w:w="1334" w:type="dxa"/>
            <w:vAlign w:val="center"/>
          </w:tcPr>
          <w:p w:rsidR="00C12EB2" w:rsidRPr="00B34047" w:rsidRDefault="00C12EB2" w:rsidP="00080CC1">
            <w:pPr>
              <w:pStyle w:val="a4"/>
              <w:spacing w:line="276" w:lineRule="auto"/>
              <w:jc w:val="center"/>
            </w:pPr>
            <w:r w:rsidRPr="00283DAE">
              <w:sym w:font="Symbol" w:char="F02D"/>
            </w:r>
          </w:p>
        </w:tc>
        <w:tc>
          <w:tcPr>
            <w:tcW w:w="1260" w:type="dxa"/>
            <w:vAlign w:val="center"/>
          </w:tcPr>
          <w:p w:rsidR="00C12EB2" w:rsidRDefault="00C12EB2" w:rsidP="00080CC1">
            <w:pPr>
              <w:pStyle w:val="a4"/>
              <w:spacing w:line="276" w:lineRule="auto"/>
              <w:jc w:val="center"/>
            </w:pPr>
            <w:r w:rsidRPr="00283DAE">
              <w:sym w:font="Symbol" w:char="F02D"/>
            </w:r>
          </w:p>
        </w:tc>
        <w:tc>
          <w:tcPr>
            <w:tcW w:w="1260" w:type="dxa"/>
            <w:vAlign w:val="center"/>
          </w:tcPr>
          <w:p w:rsidR="00C12EB2" w:rsidRPr="00B34047" w:rsidRDefault="00C12EB2" w:rsidP="00080CC1">
            <w:pPr>
              <w:pStyle w:val="a4"/>
              <w:spacing w:line="276" w:lineRule="auto"/>
              <w:jc w:val="center"/>
            </w:pPr>
            <w:r w:rsidRPr="00283DAE">
              <w:sym w:font="Symbol" w:char="F02D"/>
            </w:r>
          </w:p>
        </w:tc>
      </w:tr>
      <w:tr w:rsidR="00C12EB2" w:rsidRPr="00B34047" w:rsidTr="00C12EB2">
        <w:trPr>
          <w:trHeight w:val="475"/>
          <w:jc w:val="center"/>
        </w:trPr>
        <w:tc>
          <w:tcPr>
            <w:tcW w:w="3773" w:type="dxa"/>
            <w:vAlign w:val="center"/>
          </w:tcPr>
          <w:p w:rsidR="00C12EB2" w:rsidRDefault="00C12EB2" w:rsidP="00080CC1">
            <w:pPr>
              <w:pStyle w:val="a4"/>
              <w:spacing w:line="276" w:lineRule="auto"/>
              <w:jc w:val="center"/>
              <w:rPr>
                <w:szCs w:val="24"/>
              </w:rPr>
            </w:pPr>
            <w:r>
              <w:rPr>
                <w:szCs w:val="24"/>
              </w:rPr>
              <w:t>Организация и проведение культурно – досуговых мероприятий</w:t>
            </w:r>
          </w:p>
        </w:tc>
        <w:tc>
          <w:tcPr>
            <w:tcW w:w="1635" w:type="dxa"/>
            <w:vAlign w:val="center"/>
          </w:tcPr>
          <w:p w:rsidR="00C12EB2" w:rsidRPr="00313B96" w:rsidRDefault="00C12EB2" w:rsidP="00080CC1">
            <w:pPr>
              <w:pStyle w:val="a4"/>
              <w:spacing w:line="276" w:lineRule="auto"/>
              <w:jc w:val="center"/>
              <w:rPr>
                <w:szCs w:val="24"/>
              </w:rPr>
            </w:pPr>
            <w:r>
              <w:rPr>
                <w:szCs w:val="24"/>
              </w:rPr>
              <w:t>1434,6</w:t>
            </w:r>
          </w:p>
        </w:tc>
        <w:tc>
          <w:tcPr>
            <w:tcW w:w="1303" w:type="dxa"/>
            <w:vAlign w:val="center"/>
          </w:tcPr>
          <w:p w:rsidR="00C12EB2" w:rsidRPr="00AA541D" w:rsidRDefault="00C12EB2" w:rsidP="00080CC1">
            <w:pPr>
              <w:pStyle w:val="a4"/>
              <w:spacing w:line="276" w:lineRule="auto"/>
              <w:jc w:val="center"/>
            </w:pPr>
            <w:r>
              <w:t>450,0</w:t>
            </w:r>
          </w:p>
        </w:tc>
        <w:tc>
          <w:tcPr>
            <w:tcW w:w="1305" w:type="dxa"/>
            <w:vAlign w:val="center"/>
          </w:tcPr>
          <w:p w:rsidR="00C12EB2" w:rsidRPr="009C5C45" w:rsidRDefault="00C12EB2" w:rsidP="00080CC1">
            <w:pPr>
              <w:pStyle w:val="a4"/>
              <w:spacing w:line="276" w:lineRule="auto"/>
              <w:jc w:val="center"/>
            </w:pPr>
            <w:r>
              <w:t>477,0</w:t>
            </w:r>
          </w:p>
        </w:tc>
        <w:tc>
          <w:tcPr>
            <w:tcW w:w="1304" w:type="dxa"/>
            <w:vAlign w:val="center"/>
          </w:tcPr>
          <w:p w:rsidR="00C12EB2" w:rsidRPr="009C5C45" w:rsidRDefault="00C12EB2" w:rsidP="00080CC1">
            <w:pPr>
              <w:pStyle w:val="a4"/>
              <w:spacing w:line="276" w:lineRule="auto"/>
              <w:jc w:val="center"/>
            </w:pPr>
            <w:r>
              <w:t>507,6</w:t>
            </w:r>
          </w:p>
        </w:tc>
        <w:tc>
          <w:tcPr>
            <w:tcW w:w="1305" w:type="dxa"/>
            <w:vAlign w:val="center"/>
          </w:tcPr>
          <w:p w:rsidR="00C12EB2" w:rsidRPr="00B34047" w:rsidRDefault="00C12EB2" w:rsidP="00080CC1">
            <w:pPr>
              <w:pStyle w:val="a4"/>
              <w:spacing w:line="276" w:lineRule="auto"/>
              <w:jc w:val="center"/>
            </w:pPr>
            <w:r w:rsidRPr="00283DAE">
              <w:sym w:font="Symbol" w:char="F02D"/>
            </w:r>
          </w:p>
        </w:tc>
        <w:tc>
          <w:tcPr>
            <w:tcW w:w="1304" w:type="dxa"/>
            <w:vAlign w:val="center"/>
          </w:tcPr>
          <w:p w:rsidR="00C12EB2" w:rsidRDefault="00C12EB2" w:rsidP="00080CC1">
            <w:pPr>
              <w:pStyle w:val="a4"/>
              <w:spacing w:line="276" w:lineRule="auto"/>
              <w:jc w:val="center"/>
            </w:pPr>
            <w:r w:rsidRPr="00283DAE">
              <w:sym w:font="Symbol" w:char="F02D"/>
            </w:r>
          </w:p>
        </w:tc>
        <w:tc>
          <w:tcPr>
            <w:tcW w:w="1334" w:type="dxa"/>
            <w:vAlign w:val="center"/>
          </w:tcPr>
          <w:p w:rsidR="00C12EB2" w:rsidRPr="00B34047" w:rsidRDefault="00C12EB2" w:rsidP="00080CC1">
            <w:pPr>
              <w:pStyle w:val="a4"/>
              <w:spacing w:line="276" w:lineRule="auto"/>
              <w:jc w:val="center"/>
            </w:pPr>
            <w:r w:rsidRPr="00283DAE">
              <w:sym w:font="Symbol" w:char="F02D"/>
            </w:r>
          </w:p>
        </w:tc>
        <w:tc>
          <w:tcPr>
            <w:tcW w:w="1260" w:type="dxa"/>
            <w:vAlign w:val="center"/>
          </w:tcPr>
          <w:p w:rsidR="00C12EB2" w:rsidRDefault="00C12EB2" w:rsidP="00080CC1">
            <w:pPr>
              <w:pStyle w:val="a4"/>
              <w:spacing w:line="276" w:lineRule="auto"/>
              <w:jc w:val="center"/>
            </w:pPr>
            <w:r w:rsidRPr="00283DAE">
              <w:sym w:font="Symbol" w:char="F02D"/>
            </w:r>
          </w:p>
        </w:tc>
        <w:tc>
          <w:tcPr>
            <w:tcW w:w="1260" w:type="dxa"/>
            <w:vAlign w:val="center"/>
          </w:tcPr>
          <w:p w:rsidR="00C12EB2" w:rsidRPr="00B34047" w:rsidRDefault="00C12EB2" w:rsidP="00080CC1">
            <w:pPr>
              <w:pStyle w:val="a4"/>
              <w:spacing w:line="276" w:lineRule="auto"/>
              <w:jc w:val="center"/>
            </w:pPr>
            <w:r w:rsidRPr="00283DAE">
              <w:sym w:font="Symbol" w:char="F02D"/>
            </w:r>
          </w:p>
        </w:tc>
      </w:tr>
      <w:tr w:rsidR="00C12EB2" w:rsidRPr="00B34047" w:rsidTr="00C12EB2">
        <w:trPr>
          <w:trHeight w:val="475"/>
          <w:jc w:val="center"/>
        </w:trPr>
        <w:tc>
          <w:tcPr>
            <w:tcW w:w="3773" w:type="dxa"/>
            <w:vAlign w:val="center"/>
          </w:tcPr>
          <w:p w:rsidR="00C12EB2" w:rsidRPr="00313B96" w:rsidRDefault="00C12EB2" w:rsidP="00080CC1">
            <w:pPr>
              <w:pStyle w:val="a4"/>
              <w:spacing w:line="276" w:lineRule="auto"/>
              <w:jc w:val="center"/>
            </w:pPr>
            <w:r w:rsidRPr="00CE6E3A">
              <w:rPr>
                <w:szCs w:val="24"/>
              </w:rPr>
              <w:t xml:space="preserve">Обеспечение выплат стимулирующего характера работникам муниципальных учреждений культуры </w:t>
            </w:r>
            <w:r w:rsidRPr="00CE6E3A">
              <w:rPr>
                <w:szCs w:val="24"/>
              </w:rPr>
              <w:lastRenderedPageBreak/>
              <w:t>Ленинградской области</w:t>
            </w:r>
          </w:p>
        </w:tc>
        <w:tc>
          <w:tcPr>
            <w:tcW w:w="1635" w:type="dxa"/>
            <w:vAlign w:val="center"/>
          </w:tcPr>
          <w:p w:rsidR="00C12EB2" w:rsidRPr="00313B96" w:rsidRDefault="00C12EB2" w:rsidP="00080CC1">
            <w:pPr>
              <w:pStyle w:val="a4"/>
              <w:spacing w:line="276" w:lineRule="auto"/>
              <w:jc w:val="center"/>
            </w:pPr>
            <w:r>
              <w:lastRenderedPageBreak/>
              <w:t>518,4</w:t>
            </w:r>
          </w:p>
        </w:tc>
        <w:tc>
          <w:tcPr>
            <w:tcW w:w="1303" w:type="dxa"/>
            <w:vAlign w:val="center"/>
          </w:tcPr>
          <w:p w:rsidR="00C12EB2" w:rsidRPr="00283DAE" w:rsidRDefault="00C12EB2" w:rsidP="00080CC1">
            <w:pPr>
              <w:pStyle w:val="a4"/>
              <w:spacing w:line="276" w:lineRule="auto"/>
              <w:jc w:val="center"/>
            </w:pPr>
            <w:r>
              <w:t>518,4</w:t>
            </w:r>
          </w:p>
        </w:tc>
        <w:tc>
          <w:tcPr>
            <w:tcW w:w="1305" w:type="dxa"/>
            <w:vAlign w:val="center"/>
          </w:tcPr>
          <w:p w:rsidR="00C12EB2" w:rsidRPr="00B34047" w:rsidRDefault="00C12EB2" w:rsidP="00080CC1">
            <w:pPr>
              <w:pStyle w:val="a4"/>
              <w:spacing w:line="276" w:lineRule="auto"/>
              <w:jc w:val="center"/>
            </w:pPr>
            <w:r w:rsidRPr="00283DAE">
              <w:sym w:font="Symbol" w:char="F02D"/>
            </w:r>
          </w:p>
        </w:tc>
        <w:tc>
          <w:tcPr>
            <w:tcW w:w="1304" w:type="dxa"/>
            <w:vAlign w:val="center"/>
          </w:tcPr>
          <w:p w:rsidR="00C12EB2" w:rsidRDefault="00C12EB2" w:rsidP="00080CC1">
            <w:pPr>
              <w:pStyle w:val="a4"/>
              <w:spacing w:line="276" w:lineRule="auto"/>
              <w:jc w:val="center"/>
            </w:pPr>
            <w:r w:rsidRPr="00283DAE">
              <w:sym w:font="Symbol" w:char="F02D"/>
            </w:r>
          </w:p>
        </w:tc>
        <w:tc>
          <w:tcPr>
            <w:tcW w:w="1305" w:type="dxa"/>
            <w:vAlign w:val="center"/>
          </w:tcPr>
          <w:p w:rsidR="00C12EB2" w:rsidRPr="00B34047" w:rsidRDefault="00C12EB2" w:rsidP="00080CC1">
            <w:pPr>
              <w:pStyle w:val="a4"/>
              <w:spacing w:line="276" w:lineRule="auto"/>
              <w:jc w:val="center"/>
            </w:pPr>
            <w:r w:rsidRPr="00283DAE">
              <w:sym w:font="Symbol" w:char="F02D"/>
            </w:r>
          </w:p>
        </w:tc>
        <w:tc>
          <w:tcPr>
            <w:tcW w:w="1304" w:type="dxa"/>
            <w:vAlign w:val="center"/>
          </w:tcPr>
          <w:p w:rsidR="00C12EB2" w:rsidRDefault="00C12EB2" w:rsidP="00080CC1">
            <w:pPr>
              <w:pStyle w:val="a4"/>
              <w:spacing w:line="276" w:lineRule="auto"/>
              <w:jc w:val="center"/>
            </w:pPr>
            <w:r w:rsidRPr="00283DAE">
              <w:sym w:font="Symbol" w:char="F02D"/>
            </w:r>
          </w:p>
        </w:tc>
        <w:tc>
          <w:tcPr>
            <w:tcW w:w="1334" w:type="dxa"/>
            <w:vAlign w:val="center"/>
          </w:tcPr>
          <w:p w:rsidR="00C12EB2" w:rsidRPr="00B34047" w:rsidRDefault="00C12EB2" w:rsidP="00080CC1">
            <w:pPr>
              <w:pStyle w:val="a4"/>
              <w:spacing w:line="276" w:lineRule="auto"/>
              <w:jc w:val="center"/>
            </w:pPr>
            <w:r w:rsidRPr="00283DAE">
              <w:sym w:font="Symbol" w:char="F02D"/>
            </w:r>
          </w:p>
        </w:tc>
        <w:tc>
          <w:tcPr>
            <w:tcW w:w="1260" w:type="dxa"/>
            <w:vAlign w:val="center"/>
          </w:tcPr>
          <w:p w:rsidR="00C12EB2" w:rsidRDefault="00C12EB2" w:rsidP="00080CC1">
            <w:pPr>
              <w:pStyle w:val="a4"/>
              <w:spacing w:line="276" w:lineRule="auto"/>
              <w:jc w:val="center"/>
            </w:pPr>
            <w:r w:rsidRPr="00283DAE">
              <w:sym w:font="Symbol" w:char="F02D"/>
            </w:r>
          </w:p>
        </w:tc>
        <w:tc>
          <w:tcPr>
            <w:tcW w:w="1260" w:type="dxa"/>
            <w:vAlign w:val="center"/>
          </w:tcPr>
          <w:p w:rsidR="00C12EB2" w:rsidRPr="00B34047" w:rsidRDefault="00C12EB2" w:rsidP="00080CC1">
            <w:pPr>
              <w:pStyle w:val="a4"/>
              <w:spacing w:line="276" w:lineRule="auto"/>
              <w:jc w:val="center"/>
            </w:pPr>
            <w:r w:rsidRPr="00283DAE">
              <w:sym w:font="Symbol" w:char="F02D"/>
            </w:r>
          </w:p>
        </w:tc>
      </w:tr>
      <w:tr w:rsidR="00C12EB2" w:rsidRPr="00B34047" w:rsidTr="00C12EB2">
        <w:trPr>
          <w:trHeight w:val="475"/>
          <w:jc w:val="center"/>
        </w:trPr>
        <w:tc>
          <w:tcPr>
            <w:tcW w:w="3773" w:type="dxa"/>
            <w:vAlign w:val="center"/>
          </w:tcPr>
          <w:p w:rsidR="00C12EB2" w:rsidRPr="00313B96" w:rsidRDefault="00C12EB2" w:rsidP="00080CC1">
            <w:pPr>
              <w:pStyle w:val="a4"/>
              <w:spacing w:line="276" w:lineRule="auto"/>
              <w:jc w:val="center"/>
            </w:pPr>
            <w:r>
              <w:rPr>
                <w:szCs w:val="24"/>
              </w:rPr>
              <w:lastRenderedPageBreak/>
              <w:t>Обеспечение деятельности муниципальных казенных учреждений</w:t>
            </w:r>
          </w:p>
        </w:tc>
        <w:tc>
          <w:tcPr>
            <w:tcW w:w="1635" w:type="dxa"/>
            <w:vAlign w:val="center"/>
          </w:tcPr>
          <w:p w:rsidR="00C12EB2" w:rsidRPr="00313B96" w:rsidRDefault="00C12EB2" w:rsidP="00080CC1">
            <w:pPr>
              <w:pStyle w:val="a4"/>
              <w:spacing w:line="276" w:lineRule="auto"/>
              <w:jc w:val="center"/>
            </w:pPr>
            <w:r>
              <w:t>1435,9</w:t>
            </w:r>
          </w:p>
        </w:tc>
        <w:tc>
          <w:tcPr>
            <w:tcW w:w="1303" w:type="dxa"/>
            <w:vAlign w:val="center"/>
          </w:tcPr>
          <w:p w:rsidR="00C12EB2" w:rsidRPr="00A54797" w:rsidRDefault="00C12EB2" w:rsidP="00080CC1">
            <w:pPr>
              <w:pStyle w:val="a4"/>
              <w:spacing w:line="276" w:lineRule="auto"/>
              <w:jc w:val="center"/>
            </w:pPr>
            <w:r>
              <w:t>451,0</w:t>
            </w:r>
          </w:p>
        </w:tc>
        <w:tc>
          <w:tcPr>
            <w:tcW w:w="1305" w:type="dxa"/>
            <w:vAlign w:val="center"/>
          </w:tcPr>
          <w:p w:rsidR="00C12EB2" w:rsidRPr="009C5C45" w:rsidRDefault="00C12EB2" w:rsidP="00080CC1">
            <w:pPr>
              <w:pStyle w:val="a4"/>
              <w:spacing w:line="276" w:lineRule="auto"/>
              <w:jc w:val="center"/>
            </w:pPr>
            <w:r>
              <w:t>478,1</w:t>
            </w:r>
          </w:p>
        </w:tc>
        <w:tc>
          <w:tcPr>
            <w:tcW w:w="1304" w:type="dxa"/>
            <w:vAlign w:val="center"/>
          </w:tcPr>
          <w:p w:rsidR="00C12EB2" w:rsidRPr="00C12EB2" w:rsidRDefault="00C12EB2" w:rsidP="00080CC1">
            <w:pPr>
              <w:pStyle w:val="a4"/>
              <w:spacing w:line="276" w:lineRule="auto"/>
              <w:jc w:val="center"/>
            </w:pPr>
            <w:r w:rsidRPr="00C12EB2">
              <w:t>506,8</w:t>
            </w:r>
          </w:p>
        </w:tc>
        <w:tc>
          <w:tcPr>
            <w:tcW w:w="1305" w:type="dxa"/>
            <w:vAlign w:val="center"/>
          </w:tcPr>
          <w:p w:rsidR="00C12EB2" w:rsidRPr="00B34047" w:rsidRDefault="00C12EB2" w:rsidP="00080CC1">
            <w:pPr>
              <w:pStyle w:val="a4"/>
              <w:spacing w:line="276" w:lineRule="auto"/>
              <w:jc w:val="center"/>
            </w:pPr>
            <w:r w:rsidRPr="00283DAE">
              <w:sym w:font="Symbol" w:char="F02D"/>
            </w:r>
          </w:p>
        </w:tc>
        <w:tc>
          <w:tcPr>
            <w:tcW w:w="1304" w:type="dxa"/>
            <w:vAlign w:val="center"/>
          </w:tcPr>
          <w:p w:rsidR="00C12EB2" w:rsidRDefault="00C12EB2" w:rsidP="00080CC1">
            <w:pPr>
              <w:pStyle w:val="a4"/>
              <w:spacing w:line="276" w:lineRule="auto"/>
              <w:jc w:val="center"/>
            </w:pPr>
            <w:r w:rsidRPr="00283DAE">
              <w:sym w:font="Symbol" w:char="F02D"/>
            </w:r>
          </w:p>
        </w:tc>
        <w:tc>
          <w:tcPr>
            <w:tcW w:w="1334" w:type="dxa"/>
            <w:vAlign w:val="center"/>
          </w:tcPr>
          <w:p w:rsidR="00C12EB2" w:rsidRPr="00B34047" w:rsidRDefault="00C12EB2" w:rsidP="00080CC1">
            <w:pPr>
              <w:pStyle w:val="a4"/>
              <w:spacing w:line="276" w:lineRule="auto"/>
              <w:jc w:val="center"/>
            </w:pPr>
            <w:r w:rsidRPr="00283DAE">
              <w:sym w:font="Symbol" w:char="F02D"/>
            </w:r>
          </w:p>
        </w:tc>
        <w:tc>
          <w:tcPr>
            <w:tcW w:w="1260" w:type="dxa"/>
            <w:vAlign w:val="center"/>
          </w:tcPr>
          <w:p w:rsidR="00C12EB2" w:rsidRDefault="00C12EB2" w:rsidP="00080CC1">
            <w:pPr>
              <w:pStyle w:val="a4"/>
              <w:spacing w:line="276" w:lineRule="auto"/>
              <w:jc w:val="center"/>
            </w:pPr>
            <w:r w:rsidRPr="00283DAE">
              <w:sym w:font="Symbol" w:char="F02D"/>
            </w:r>
          </w:p>
        </w:tc>
        <w:tc>
          <w:tcPr>
            <w:tcW w:w="1260" w:type="dxa"/>
            <w:vAlign w:val="center"/>
          </w:tcPr>
          <w:p w:rsidR="00C12EB2" w:rsidRPr="00B34047" w:rsidRDefault="00C12EB2" w:rsidP="00080CC1">
            <w:pPr>
              <w:pStyle w:val="a4"/>
              <w:spacing w:line="276" w:lineRule="auto"/>
              <w:jc w:val="center"/>
            </w:pPr>
            <w:r w:rsidRPr="00283DAE">
              <w:sym w:font="Symbol" w:char="F02D"/>
            </w:r>
          </w:p>
        </w:tc>
      </w:tr>
      <w:tr w:rsidR="00C12EB2" w:rsidRPr="00B34047" w:rsidTr="00C12EB2">
        <w:trPr>
          <w:trHeight w:val="475"/>
          <w:jc w:val="center"/>
        </w:trPr>
        <w:tc>
          <w:tcPr>
            <w:tcW w:w="3773" w:type="dxa"/>
            <w:vAlign w:val="center"/>
          </w:tcPr>
          <w:p w:rsidR="00C12EB2" w:rsidRDefault="00C12EB2" w:rsidP="00080CC1">
            <w:pPr>
              <w:pStyle w:val="a4"/>
              <w:spacing w:line="276" w:lineRule="auto"/>
              <w:jc w:val="center"/>
              <w:rPr>
                <w:szCs w:val="24"/>
              </w:rPr>
            </w:pPr>
            <w:r w:rsidRPr="00CE6E3A">
              <w:rPr>
                <w:szCs w:val="24"/>
              </w:rPr>
              <w:t>Обеспечение выплат стимулирующего характера работникам муниципальных учреждений культуры Ленинградской области</w:t>
            </w:r>
          </w:p>
        </w:tc>
        <w:tc>
          <w:tcPr>
            <w:tcW w:w="1635" w:type="dxa"/>
            <w:vAlign w:val="center"/>
          </w:tcPr>
          <w:p w:rsidR="00C12EB2" w:rsidRDefault="00C12EB2" w:rsidP="00080CC1">
            <w:pPr>
              <w:pStyle w:val="a4"/>
              <w:spacing w:line="276" w:lineRule="auto"/>
              <w:jc w:val="center"/>
            </w:pPr>
            <w:r>
              <w:t>103,6</w:t>
            </w:r>
          </w:p>
        </w:tc>
        <w:tc>
          <w:tcPr>
            <w:tcW w:w="1303" w:type="dxa"/>
            <w:vAlign w:val="center"/>
          </w:tcPr>
          <w:p w:rsidR="00C12EB2" w:rsidRPr="00283DAE" w:rsidRDefault="00C12EB2" w:rsidP="00080CC1">
            <w:pPr>
              <w:pStyle w:val="a4"/>
              <w:spacing w:line="276" w:lineRule="auto"/>
              <w:jc w:val="center"/>
            </w:pPr>
            <w:r>
              <w:t>103,6</w:t>
            </w:r>
          </w:p>
        </w:tc>
        <w:tc>
          <w:tcPr>
            <w:tcW w:w="1305" w:type="dxa"/>
            <w:vAlign w:val="center"/>
          </w:tcPr>
          <w:p w:rsidR="00C12EB2" w:rsidRPr="00B34047" w:rsidRDefault="00C12EB2" w:rsidP="00080CC1">
            <w:pPr>
              <w:pStyle w:val="a4"/>
              <w:spacing w:line="276" w:lineRule="auto"/>
              <w:jc w:val="center"/>
            </w:pPr>
            <w:r w:rsidRPr="00283DAE">
              <w:sym w:font="Symbol" w:char="F02D"/>
            </w:r>
          </w:p>
        </w:tc>
        <w:tc>
          <w:tcPr>
            <w:tcW w:w="1304" w:type="dxa"/>
            <w:vAlign w:val="center"/>
          </w:tcPr>
          <w:p w:rsidR="00C12EB2" w:rsidRDefault="00C12EB2" w:rsidP="00080CC1">
            <w:pPr>
              <w:pStyle w:val="a4"/>
              <w:spacing w:line="276" w:lineRule="auto"/>
              <w:jc w:val="center"/>
            </w:pPr>
            <w:r w:rsidRPr="00283DAE">
              <w:sym w:font="Symbol" w:char="F02D"/>
            </w:r>
          </w:p>
        </w:tc>
        <w:tc>
          <w:tcPr>
            <w:tcW w:w="1305" w:type="dxa"/>
            <w:vAlign w:val="center"/>
          </w:tcPr>
          <w:p w:rsidR="00C12EB2" w:rsidRPr="00B34047" w:rsidRDefault="00C12EB2" w:rsidP="00080CC1">
            <w:pPr>
              <w:pStyle w:val="a4"/>
              <w:spacing w:line="276" w:lineRule="auto"/>
              <w:jc w:val="center"/>
            </w:pPr>
            <w:r w:rsidRPr="00283DAE">
              <w:sym w:font="Symbol" w:char="F02D"/>
            </w:r>
          </w:p>
        </w:tc>
        <w:tc>
          <w:tcPr>
            <w:tcW w:w="1304" w:type="dxa"/>
            <w:vAlign w:val="center"/>
          </w:tcPr>
          <w:p w:rsidR="00C12EB2" w:rsidRDefault="00C12EB2" w:rsidP="00080CC1">
            <w:pPr>
              <w:pStyle w:val="a4"/>
              <w:spacing w:line="276" w:lineRule="auto"/>
              <w:jc w:val="center"/>
            </w:pPr>
            <w:r w:rsidRPr="00283DAE">
              <w:sym w:font="Symbol" w:char="F02D"/>
            </w:r>
          </w:p>
        </w:tc>
        <w:tc>
          <w:tcPr>
            <w:tcW w:w="1334" w:type="dxa"/>
            <w:vAlign w:val="center"/>
          </w:tcPr>
          <w:p w:rsidR="00C12EB2" w:rsidRPr="00B34047" w:rsidRDefault="00C12EB2" w:rsidP="00080CC1">
            <w:pPr>
              <w:pStyle w:val="a4"/>
              <w:spacing w:line="276" w:lineRule="auto"/>
              <w:jc w:val="center"/>
            </w:pPr>
            <w:r w:rsidRPr="00283DAE">
              <w:sym w:font="Symbol" w:char="F02D"/>
            </w:r>
          </w:p>
        </w:tc>
        <w:tc>
          <w:tcPr>
            <w:tcW w:w="1260" w:type="dxa"/>
            <w:vAlign w:val="center"/>
          </w:tcPr>
          <w:p w:rsidR="00C12EB2" w:rsidRDefault="00C12EB2" w:rsidP="00080CC1">
            <w:pPr>
              <w:pStyle w:val="a4"/>
              <w:spacing w:line="276" w:lineRule="auto"/>
              <w:jc w:val="center"/>
            </w:pPr>
            <w:r w:rsidRPr="00283DAE">
              <w:sym w:font="Symbol" w:char="F02D"/>
            </w:r>
          </w:p>
        </w:tc>
        <w:tc>
          <w:tcPr>
            <w:tcW w:w="1260" w:type="dxa"/>
            <w:vAlign w:val="center"/>
          </w:tcPr>
          <w:p w:rsidR="00C12EB2" w:rsidRPr="00B34047" w:rsidRDefault="00C12EB2" w:rsidP="00080CC1">
            <w:pPr>
              <w:pStyle w:val="a4"/>
              <w:spacing w:line="276" w:lineRule="auto"/>
              <w:jc w:val="center"/>
            </w:pPr>
            <w:r w:rsidRPr="00283DAE">
              <w:sym w:font="Symbol" w:char="F02D"/>
            </w:r>
          </w:p>
        </w:tc>
      </w:tr>
      <w:tr w:rsidR="00C12EB2" w:rsidRPr="00B34047" w:rsidTr="00C12EB2">
        <w:trPr>
          <w:trHeight w:val="475"/>
          <w:jc w:val="center"/>
        </w:trPr>
        <w:tc>
          <w:tcPr>
            <w:tcW w:w="3773" w:type="dxa"/>
            <w:vAlign w:val="center"/>
          </w:tcPr>
          <w:p w:rsidR="00C12EB2" w:rsidRPr="00CE6E3A" w:rsidRDefault="00C12EB2" w:rsidP="00080CC1">
            <w:pPr>
              <w:pStyle w:val="a4"/>
              <w:spacing w:line="276" w:lineRule="auto"/>
              <w:jc w:val="center"/>
              <w:rPr>
                <w:szCs w:val="24"/>
              </w:rPr>
            </w:pPr>
            <w:r>
              <w:rPr>
                <w:szCs w:val="24"/>
              </w:rPr>
              <w:t>Обеспечение деятельности муниципальных казенных учреждений</w:t>
            </w:r>
          </w:p>
        </w:tc>
        <w:tc>
          <w:tcPr>
            <w:tcW w:w="1635" w:type="dxa"/>
            <w:vAlign w:val="center"/>
          </w:tcPr>
          <w:p w:rsidR="00C12EB2" w:rsidRDefault="00C12EB2" w:rsidP="00080CC1">
            <w:pPr>
              <w:pStyle w:val="a4"/>
              <w:spacing w:line="276" w:lineRule="auto"/>
              <w:jc w:val="center"/>
            </w:pPr>
            <w:r>
              <w:t>5558,6</w:t>
            </w:r>
          </w:p>
        </w:tc>
        <w:tc>
          <w:tcPr>
            <w:tcW w:w="1303" w:type="dxa"/>
            <w:vAlign w:val="center"/>
          </w:tcPr>
          <w:p w:rsidR="00C12EB2" w:rsidRPr="00A54797" w:rsidRDefault="002D4F4C" w:rsidP="00080CC1">
            <w:pPr>
              <w:pStyle w:val="a4"/>
              <w:spacing w:line="276" w:lineRule="auto"/>
              <w:jc w:val="center"/>
            </w:pPr>
            <w:r>
              <w:t>1</w:t>
            </w:r>
            <w:r w:rsidR="00C12EB2">
              <w:t>746,0</w:t>
            </w:r>
          </w:p>
        </w:tc>
        <w:tc>
          <w:tcPr>
            <w:tcW w:w="1305" w:type="dxa"/>
            <w:vAlign w:val="center"/>
          </w:tcPr>
          <w:p w:rsidR="00C12EB2" w:rsidRPr="009C5C45" w:rsidRDefault="002D4F4C" w:rsidP="00080CC1">
            <w:pPr>
              <w:pStyle w:val="a4"/>
              <w:spacing w:line="276" w:lineRule="auto"/>
              <w:jc w:val="center"/>
            </w:pPr>
            <w:r>
              <w:t>1</w:t>
            </w:r>
            <w:r w:rsidR="00C12EB2">
              <w:t>850,8</w:t>
            </w:r>
          </w:p>
        </w:tc>
        <w:tc>
          <w:tcPr>
            <w:tcW w:w="1304" w:type="dxa"/>
            <w:vAlign w:val="center"/>
          </w:tcPr>
          <w:p w:rsidR="00C12EB2" w:rsidRPr="009C5C45" w:rsidRDefault="002D4F4C" w:rsidP="00080CC1">
            <w:pPr>
              <w:pStyle w:val="a4"/>
              <w:spacing w:line="276" w:lineRule="auto"/>
              <w:jc w:val="center"/>
            </w:pPr>
            <w:r>
              <w:t>1</w:t>
            </w:r>
            <w:r w:rsidR="00C12EB2">
              <w:t>961,8</w:t>
            </w:r>
          </w:p>
        </w:tc>
        <w:tc>
          <w:tcPr>
            <w:tcW w:w="1305" w:type="dxa"/>
            <w:vAlign w:val="center"/>
          </w:tcPr>
          <w:p w:rsidR="00C12EB2" w:rsidRPr="00B34047" w:rsidRDefault="00C12EB2" w:rsidP="00080CC1">
            <w:pPr>
              <w:pStyle w:val="a4"/>
              <w:spacing w:line="276" w:lineRule="auto"/>
              <w:jc w:val="center"/>
            </w:pPr>
            <w:r w:rsidRPr="00283DAE">
              <w:sym w:font="Symbol" w:char="F02D"/>
            </w:r>
          </w:p>
        </w:tc>
        <w:tc>
          <w:tcPr>
            <w:tcW w:w="1304" w:type="dxa"/>
            <w:vAlign w:val="center"/>
          </w:tcPr>
          <w:p w:rsidR="00C12EB2" w:rsidRDefault="00C12EB2" w:rsidP="00080CC1">
            <w:pPr>
              <w:pStyle w:val="a4"/>
              <w:spacing w:line="276" w:lineRule="auto"/>
              <w:jc w:val="center"/>
            </w:pPr>
            <w:r w:rsidRPr="00283DAE">
              <w:sym w:font="Symbol" w:char="F02D"/>
            </w:r>
          </w:p>
        </w:tc>
        <w:tc>
          <w:tcPr>
            <w:tcW w:w="1334" w:type="dxa"/>
            <w:vAlign w:val="center"/>
          </w:tcPr>
          <w:p w:rsidR="00C12EB2" w:rsidRPr="00B34047" w:rsidRDefault="00C12EB2" w:rsidP="00080CC1">
            <w:pPr>
              <w:pStyle w:val="a4"/>
              <w:spacing w:line="276" w:lineRule="auto"/>
              <w:jc w:val="center"/>
            </w:pPr>
            <w:r w:rsidRPr="00283DAE">
              <w:sym w:font="Symbol" w:char="F02D"/>
            </w:r>
          </w:p>
        </w:tc>
        <w:tc>
          <w:tcPr>
            <w:tcW w:w="1260" w:type="dxa"/>
            <w:vAlign w:val="center"/>
          </w:tcPr>
          <w:p w:rsidR="00C12EB2" w:rsidRDefault="00C12EB2" w:rsidP="00080CC1">
            <w:pPr>
              <w:pStyle w:val="a4"/>
              <w:spacing w:line="276" w:lineRule="auto"/>
              <w:jc w:val="center"/>
            </w:pPr>
            <w:r w:rsidRPr="00283DAE">
              <w:sym w:font="Symbol" w:char="F02D"/>
            </w:r>
          </w:p>
        </w:tc>
        <w:tc>
          <w:tcPr>
            <w:tcW w:w="1260" w:type="dxa"/>
            <w:vAlign w:val="center"/>
          </w:tcPr>
          <w:p w:rsidR="00C12EB2" w:rsidRPr="00B34047" w:rsidRDefault="00C12EB2" w:rsidP="00080CC1">
            <w:pPr>
              <w:pStyle w:val="a4"/>
              <w:spacing w:line="276" w:lineRule="auto"/>
              <w:jc w:val="center"/>
            </w:pPr>
            <w:r w:rsidRPr="00283DAE">
              <w:sym w:font="Symbol" w:char="F02D"/>
            </w:r>
          </w:p>
        </w:tc>
      </w:tr>
      <w:tr w:rsidR="00C12EB2" w:rsidRPr="00B34047" w:rsidTr="00C12EB2">
        <w:trPr>
          <w:trHeight w:val="475"/>
          <w:jc w:val="center"/>
        </w:trPr>
        <w:tc>
          <w:tcPr>
            <w:tcW w:w="3773" w:type="dxa"/>
            <w:vAlign w:val="center"/>
          </w:tcPr>
          <w:p w:rsidR="00C12EB2" w:rsidRPr="00D748BC" w:rsidRDefault="00C12EB2" w:rsidP="00080CC1">
            <w:pPr>
              <w:spacing w:line="276" w:lineRule="auto"/>
              <w:jc w:val="center"/>
              <w:rPr>
                <w:rFonts w:ascii="Times New Roman" w:hAnsi="Times New Roman"/>
                <w:sz w:val="24"/>
                <w:szCs w:val="24"/>
              </w:rPr>
            </w:pPr>
            <w:r>
              <w:rPr>
                <w:rFonts w:ascii="Times New Roman" w:hAnsi="Times New Roman"/>
                <w:sz w:val="24"/>
                <w:szCs w:val="24"/>
              </w:rPr>
              <w:t>Организация и проведение мероприятий и спортивных соревнований</w:t>
            </w:r>
          </w:p>
        </w:tc>
        <w:tc>
          <w:tcPr>
            <w:tcW w:w="1635" w:type="dxa"/>
            <w:vAlign w:val="center"/>
          </w:tcPr>
          <w:p w:rsidR="00C12EB2" w:rsidRDefault="00C12EB2" w:rsidP="00080CC1">
            <w:pPr>
              <w:pStyle w:val="a4"/>
              <w:spacing w:line="276" w:lineRule="auto"/>
              <w:jc w:val="center"/>
            </w:pPr>
            <w:r>
              <w:t>698,2</w:t>
            </w:r>
          </w:p>
        </w:tc>
        <w:tc>
          <w:tcPr>
            <w:tcW w:w="1303" w:type="dxa"/>
            <w:vAlign w:val="center"/>
          </w:tcPr>
          <w:p w:rsidR="00C12EB2" w:rsidRPr="00A54797" w:rsidRDefault="00C12EB2" w:rsidP="00080CC1">
            <w:pPr>
              <w:pStyle w:val="a4"/>
              <w:spacing w:line="276" w:lineRule="auto"/>
              <w:jc w:val="center"/>
            </w:pPr>
            <w:r>
              <w:t>220,0</w:t>
            </w:r>
          </w:p>
        </w:tc>
        <w:tc>
          <w:tcPr>
            <w:tcW w:w="1305" w:type="dxa"/>
            <w:vAlign w:val="center"/>
          </w:tcPr>
          <w:p w:rsidR="00C12EB2" w:rsidRPr="009C5C45" w:rsidRDefault="00C12EB2" w:rsidP="00080CC1">
            <w:pPr>
              <w:pStyle w:val="a4"/>
              <w:spacing w:line="276" w:lineRule="auto"/>
              <w:jc w:val="center"/>
            </w:pPr>
            <w:r>
              <w:t>233,1</w:t>
            </w:r>
          </w:p>
        </w:tc>
        <w:tc>
          <w:tcPr>
            <w:tcW w:w="1304" w:type="dxa"/>
            <w:vAlign w:val="center"/>
          </w:tcPr>
          <w:p w:rsidR="00C12EB2" w:rsidRPr="009C5C45" w:rsidRDefault="00C12EB2" w:rsidP="00080CC1">
            <w:pPr>
              <w:pStyle w:val="a4"/>
              <w:spacing w:line="276" w:lineRule="auto"/>
              <w:jc w:val="center"/>
            </w:pPr>
            <w:r>
              <w:t>245,1</w:t>
            </w:r>
          </w:p>
        </w:tc>
        <w:tc>
          <w:tcPr>
            <w:tcW w:w="1305" w:type="dxa"/>
            <w:vAlign w:val="center"/>
          </w:tcPr>
          <w:p w:rsidR="00C12EB2" w:rsidRPr="00B34047" w:rsidRDefault="00C12EB2" w:rsidP="00080CC1">
            <w:pPr>
              <w:pStyle w:val="a4"/>
              <w:spacing w:line="276" w:lineRule="auto"/>
              <w:jc w:val="center"/>
            </w:pPr>
            <w:r w:rsidRPr="00283DAE">
              <w:sym w:font="Symbol" w:char="F02D"/>
            </w:r>
          </w:p>
        </w:tc>
        <w:tc>
          <w:tcPr>
            <w:tcW w:w="1304" w:type="dxa"/>
            <w:vAlign w:val="center"/>
          </w:tcPr>
          <w:p w:rsidR="00C12EB2" w:rsidRDefault="00C12EB2" w:rsidP="00080CC1">
            <w:pPr>
              <w:pStyle w:val="a4"/>
              <w:spacing w:line="276" w:lineRule="auto"/>
              <w:jc w:val="center"/>
            </w:pPr>
            <w:r w:rsidRPr="00283DAE">
              <w:sym w:font="Symbol" w:char="F02D"/>
            </w:r>
          </w:p>
        </w:tc>
        <w:tc>
          <w:tcPr>
            <w:tcW w:w="1334" w:type="dxa"/>
            <w:vAlign w:val="center"/>
          </w:tcPr>
          <w:p w:rsidR="00C12EB2" w:rsidRPr="00B34047" w:rsidRDefault="00C12EB2" w:rsidP="00080CC1">
            <w:pPr>
              <w:pStyle w:val="a4"/>
              <w:spacing w:line="276" w:lineRule="auto"/>
              <w:jc w:val="center"/>
            </w:pPr>
            <w:r w:rsidRPr="00283DAE">
              <w:sym w:font="Symbol" w:char="F02D"/>
            </w:r>
          </w:p>
        </w:tc>
        <w:tc>
          <w:tcPr>
            <w:tcW w:w="1260" w:type="dxa"/>
            <w:vAlign w:val="center"/>
          </w:tcPr>
          <w:p w:rsidR="00C12EB2" w:rsidRDefault="00C12EB2" w:rsidP="00080CC1">
            <w:pPr>
              <w:pStyle w:val="a4"/>
              <w:spacing w:line="276" w:lineRule="auto"/>
              <w:jc w:val="center"/>
            </w:pPr>
            <w:r w:rsidRPr="00283DAE">
              <w:sym w:font="Symbol" w:char="F02D"/>
            </w:r>
          </w:p>
        </w:tc>
        <w:tc>
          <w:tcPr>
            <w:tcW w:w="1260" w:type="dxa"/>
            <w:vAlign w:val="center"/>
          </w:tcPr>
          <w:p w:rsidR="00C12EB2" w:rsidRPr="00B34047" w:rsidRDefault="00C12EB2" w:rsidP="00080CC1">
            <w:pPr>
              <w:pStyle w:val="a4"/>
              <w:spacing w:line="276" w:lineRule="auto"/>
              <w:jc w:val="center"/>
            </w:pPr>
            <w:r w:rsidRPr="00283DAE">
              <w:sym w:font="Symbol" w:char="F02D"/>
            </w:r>
          </w:p>
        </w:tc>
      </w:tr>
      <w:tr w:rsidR="008E1612" w:rsidRPr="00B34047" w:rsidTr="00B65F8B">
        <w:trPr>
          <w:trHeight w:val="372"/>
          <w:jc w:val="center"/>
        </w:trPr>
        <w:tc>
          <w:tcPr>
            <w:tcW w:w="3773" w:type="dxa"/>
            <w:shd w:val="clear" w:color="auto" w:fill="D9D9D9" w:themeFill="background1" w:themeFillShade="D9"/>
            <w:vAlign w:val="center"/>
          </w:tcPr>
          <w:p w:rsidR="008E1612" w:rsidRPr="00B34047" w:rsidRDefault="008E1612" w:rsidP="00080CC1">
            <w:pPr>
              <w:pStyle w:val="a4"/>
              <w:spacing w:line="276" w:lineRule="auto"/>
              <w:jc w:val="right"/>
              <w:rPr>
                <w:rFonts w:cs="Times New Roman"/>
                <w:b/>
                <w:szCs w:val="24"/>
              </w:rPr>
            </w:pPr>
            <w:r w:rsidRPr="00B34047">
              <w:rPr>
                <w:rFonts w:cs="Times New Roman"/>
                <w:b/>
                <w:szCs w:val="24"/>
              </w:rPr>
              <w:t>ИТОГО:</w:t>
            </w:r>
          </w:p>
        </w:tc>
        <w:tc>
          <w:tcPr>
            <w:tcW w:w="1635" w:type="dxa"/>
            <w:shd w:val="clear" w:color="auto" w:fill="D9D9D9" w:themeFill="background1" w:themeFillShade="D9"/>
            <w:vAlign w:val="center"/>
          </w:tcPr>
          <w:p w:rsidR="008E1612" w:rsidRPr="008E1612" w:rsidRDefault="008E1612" w:rsidP="008E1612">
            <w:pPr>
              <w:pStyle w:val="a4"/>
              <w:jc w:val="center"/>
              <w:rPr>
                <w:b/>
              </w:rPr>
            </w:pPr>
            <w:r>
              <w:rPr>
                <w:b/>
              </w:rPr>
              <w:t>16940,40</w:t>
            </w:r>
          </w:p>
        </w:tc>
        <w:tc>
          <w:tcPr>
            <w:tcW w:w="1303" w:type="dxa"/>
            <w:shd w:val="clear" w:color="auto" w:fill="D9D9D9" w:themeFill="background1" w:themeFillShade="D9"/>
            <w:vAlign w:val="center"/>
          </w:tcPr>
          <w:p w:rsidR="008E1612" w:rsidRPr="008E1612" w:rsidRDefault="008E1612" w:rsidP="008E1612">
            <w:pPr>
              <w:pStyle w:val="a4"/>
              <w:jc w:val="center"/>
              <w:rPr>
                <w:b/>
              </w:rPr>
            </w:pPr>
            <w:r>
              <w:rPr>
                <w:b/>
              </w:rPr>
              <w:t>5747,80</w:t>
            </w:r>
          </w:p>
        </w:tc>
        <w:tc>
          <w:tcPr>
            <w:tcW w:w="1305" w:type="dxa"/>
            <w:shd w:val="clear" w:color="auto" w:fill="D9D9D9" w:themeFill="background1" w:themeFillShade="D9"/>
            <w:vAlign w:val="center"/>
          </w:tcPr>
          <w:p w:rsidR="008E1612" w:rsidRPr="008E1612" w:rsidRDefault="008E1612" w:rsidP="008E1612">
            <w:pPr>
              <w:pStyle w:val="a4"/>
              <w:jc w:val="center"/>
              <w:rPr>
                <w:b/>
              </w:rPr>
            </w:pPr>
            <w:r>
              <w:rPr>
                <w:b/>
              </w:rPr>
              <w:t>5433,30</w:t>
            </w:r>
          </w:p>
        </w:tc>
        <w:tc>
          <w:tcPr>
            <w:tcW w:w="1304" w:type="dxa"/>
            <w:shd w:val="clear" w:color="auto" w:fill="D9D9D9" w:themeFill="background1" w:themeFillShade="D9"/>
            <w:vAlign w:val="center"/>
          </w:tcPr>
          <w:p w:rsidR="008E1612" w:rsidRPr="008E1612" w:rsidRDefault="008E1612" w:rsidP="008E1612">
            <w:pPr>
              <w:pStyle w:val="a4"/>
              <w:jc w:val="center"/>
              <w:rPr>
                <w:b/>
              </w:rPr>
            </w:pPr>
            <w:r>
              <w:rPr>
                <w:b/>
              </w:rPr>
              <w:t>5759,30</w:t>
            </w:r>
          </w:p>
        </w:tc>
        <w:tc>
          <w:tcPr>
            <w:tcW w:w="1305" w:type="dxa"/>
            <w:shd w:val="clear" w:color="auto" w:fill="D9D9D9" w:themeFill="background1" w:themeFillShade="D9"/>
            <w:vAlign w:val="center"/>
          </w:tcPr>
          <w:p w:rsidR="008E1612" w:rsidRPr="008E1612" w:rsidRDefault="008E1612" w:rsidP="008E1612">
            <w:pPr>
              <w:pStyle w:val="a4"/>
              <w:jc w:val="center"/>
              <w:rPr>
                <w:b/>
              </w:rPr>
            </w:pPr>
            <w:r>
              <w:rPr>
                <w:b/>
              </w:rPr>
              <w:t>0</w:t>
            </w:r>
          </w:p>
        </w:tc>
        <w:tc>
          <w:tcPr>
            <w:tcW w:w="1304" w:type="dxa"/>
            <w:shd w:val="clear" w:color="auto" w:fill="D9D9D9" w:themeFill="background1" w:themeFillShade="D9"/>
            <w:vAlign w:val="center"/>
          </w:tcPr>
          <w:p w:rsidR="008E1612" w:rsidRPr="008E1612" w:rsidRDefault="008E1612" w:rsidP="008E1612">
            <w:pPr>
              <w:pStyle w:val="a4"/>
              <w:jc w:val="center"/>
              <w:rPr>
                <w:b/>
              </w:rPr>
            </w:pPr>
            <w:r>
              <w:rPr>
                <w:b/>
              </w:rPr>
              <w:t>0</w:t>
            </w:r>
          </w:p>
        </w:tc>
        <w:tc>
          <w:tcPr>
            <w:tcW w:w="1334" w:type="dxa"/>
            <w:shd w:val="clear" w:color="auto" w:fill="D9D9D9" w:themeFill="background1" w:themeFillShade="D9"/>
            <w:vAlign w:val="center"/>
          </w:tcPr>
          <w:p w:rsidR="008E1612" w:rsidRPr="008E1612" w:rsidRDefault="008E1612" w:rsidP="008E1612">
            <w:pPr>
              <w:pStyle w:val="a4"/>
              <w:jc w:val="center"/>
              <w:rPr>
                <w:b/>
              </w:rPr>
            </w:pPr>
            <w:r>
              <w:rPr>
                <w:b/>
              </w:rPr>
              <w:t>0</w:t>
            </w:r>
          </w:p>
        </w:tc>
        <w:tc>
          <w:tcPr>
            <w:tcW w:w="1260" w:type="dxa"/>
            <w:shd w:val="clear" w:color="auto" w:fill="D9D9D9" w:themeFill="background1" w:themeFillShade="D9"/>
            <w:vAlign w:val="center"/>
          </w:tcPr>
          <w:p w:rsidR="008E1612" w:rsidRPr="008E1612" w:rsidRDefault="008E1612" w:rsidP="008E1612">
            <w:pPr>
              <w:pStyle w:val="a4"/>
              <w:jc w:val="center"/>
              <w:rPr>
                <w:b/>
              </w:rPr>
            </w:pPr>
            <w:r>
              <w:rPr>
                <w:b/>
              </w:rPr>
              <w:t>0</w:t>
            </w:r>
          </w:p>
        </w:tc>
        <w:tc>
          <w:tcPr>
            <w:tcW w:w="1260" w:type="dxa"/>
            <w:shd w:val="clear" w:color="auto" w:fill="D9D9D9" w:themeFill="background1" w:themeFillShade="D9"/>
            <w:vAlign w:val="center"/>
          </w:tcPr>
          <w:p w:rsidR="008E1612" w:rsidRPr="008E1612" w:rsidRDefault="008E1612" w:rsidP="008E1612">
            <w:pPr>
              <w:pStyle w:val="a4"/>
              <w:jc w:val="center"/>
              <w:rPr>
                <w:b/>
              </w:rPr>
            </w:pPr>
            <w:r>
              <w:rPr>
                <w:b/>
              </w:rPr>
              <w:t>0</w:t>
            </w:r>
          </w:p>
        </w:tc>
      </w:tr>
    </w:tbl>
    <w:p w:rsidR="001B732D" w:rsidRDefault="001B732D" w:rsidP="001B732D">
      <w:pPr>
        <w:jc w:val="center"/>
        <w:sectPr w:rsidR="001B732D" w:rsidSect="003E52DB">
          <w:pgSz w:w="16838" w:h="11906" w:orient="landscape"/>
          <w:pgMar w:top="567" w:right="567" w:bottom="709" w:left="567" w:header="425" w:footer="403" w:gutter="0"/>
          <w:cols w:space="708"/>
          <w:docGrid w:linePitch="360"/>
        </w:sectPr>
      </w:pPr>
    </w:p>
    <w:p w:rsidR="00D66FD7" w:rsidRDefault="0077520D" w:rsidP="00B86F0A">
      <w:pPr>
        <w:pStyle w:val="3"/>
        <w:numPr>
          <w:ilvl w:val="1"/>
          <w:numId w:val="10"/>
        </w:numPr>
        <w:jc w:val="left"/>
        <w:rPr>
          <w:lang w:val="ru-RU"/>
        </w:rPr>
      </w:pPr>
      <w:bookmarkStart w:id="41" w:name="_Toc495505660"/>
      <w:r w:rsidRPr="0077520D">
        <w:lastRenderedPageBreak/>
        <w:t>Мероприятия по развитию социальной инфраструктуры</w:t>
      </w:r>
      <w:r>
        <w:t xml:space="preserve"> физкультуры и спорта</w:t>
      </w:r>
      <w:bookmarkEnd w:id="41"/>
    </w:p>
    <w:p w:rsidR="00E50BA2" w:rsidRDefault="00E50BA2" w:rsidP="001B732D">
      <w:pPr>
        <w:pStyle w:val="a4"/>
      </w:pPr>
    </w:p>
    <w:tbl>
      <w:tblPr>
        <w:tblStyle w:val="a6"/>
        <w:tblW w:w="15783" w:type="dxa"/>
        <w:jc w:val="center"/>
        <w:tblInd w:w="-308" w:type="dxa"/>
        <w:tblLayout w:type="fixed"/>
        <w:tblLook w:val="04A0"/>
      </w:tblPr>
      <w:tblGrid>
        <w:gridCol w:w="3773"/>
        <w:gridCol w:w="1635"/>
        <w:gridCol w:w="1303"/>
        <w:gridCol w:w="1305"/>
        <w:gridCol w:w="1304"/>
        <w:gridCol w:w="1305"/>
        <w:gridCol w:w="1304"/>
        <w:gridCol w:w="1334"/>
        <w:gridCol w:w="1260"/>
        <w:gridCol w:w="1260"/>
      </w:tblGrid>
      <w:tr w:rsidR="00B65F8B" w:rsidRPr="001D031F" w:rsidTr="00C12EB2">
        <w:trPr>
          <w:trHeight w:val="339"/>
          <w:tblHeader/>
          <w:jc w:val="center"/>
        </w:trPr>
        <w:tc>
          <w:tcPr>
            <w:tcW w:w="3773" w:type="dxa"/>
            <w:vMerge w:val="restart"/>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sidRPr="001D031F">
              <w:rPr>
                <w:rFonts w:cs="Times New Roman"/>
                <w:b/>
                <w:szCs w:val="24"/>
              </w:rPr>
              <w:t>Наименование</w:t>
            </w:r>
            <w:r>
              <w:rPr>
                <w:rFonts w:cs="Times New Roman"/>
                <w:b/>
                <w:szCs w:val="24"/>
              </w:rPr>
              <w:t xml:space="preserve"> инвестиционного проекта</w:t>
            </w:r>
          </w:p>
        </w:tc>
        <w:tc>
          <w:tcPr>
            <w:tcW w:w="1635" w:type="dxa"/>
            <w:vMerge w:val="restart"/>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sidRPr="00482E1F">
              <w:rPr>
                <w:rFonts w:cs="Times New Roman"/>
                <w:b/>
                <w:szCs w:val="24"/>
              </w:rPr>
              <w:t>Объем финансирования, тыс. руб.</w:t>
            </w:r>
          </w:p>
        </w:tc>
        <w:tc>
          <w:tcPr>
            <w:tcW w:w="6521" w:type="dxa"/>
            <w:gridSpan w:val="5"/>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sidRPr="001D031F">
              <w:rPr>
                <w:rFonts w:cs="Times New Roman"/>
                <w:b/>
                <w:szCs w:val="24"/>
              </w:rPr>
              <w:t>1 ЭТАП</w:t>
            </w:r>
          </w:p>
        </w:tc>
        <w:tc>
          <w:tcPr>
            <w:tcW w:w="1334" w:type="dxa"/>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sidRPr="001D031F">
              <w:rPr>
                <w:rFonts w:cs="Times New Roman"/>
                <w:b/>
                <w:szCs w:val="24"/>
              </w:rPr>
              <w:t>2 ЭТАП</w:t>
            </w:r>
          </w:p>
        </w:tc>
        <w:tc>
          <w:tcPr>
            <w:tcW w:w="1260" w:type="dxa"/>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sidRPr="001D031F">
              <w:rPr>
                <w:rFonts w:cs="Times New Roman"/>
                <w:b/>
                <w:szCs w:val="24"/>
              </w:rPr>
              <w:t>3 ЭТАП</w:t>
            </w:r>
          </w:p>
        </w:tc>
        <w:tc>
          <w:tcPr>
            <w:tcW w:w="1260" w:type="dxa"/>
            <w:shd w:val="clear" w:color="auto" w:fill="F2F2F2" w:themeFill="background1" w:themeFillShade="F2"/>
          </w:tcPr>
          <w:p w:rsidR="00B65F8B" w:rsidRPr="001D031F" w:rsidRDefault="00B65F8B" w:rsidP="00C542D9">
            <w:pPr>
              <w:pStyle w:val="a4"/>
              <w:spacing w:line="276" w:lineRule="auto"/>
              <w:jc w:val="center"/>
              <w:rPr>
                <w:rFonts w:cs="Times New Roman"/>
                <w:b/>
                <w:szCs w:val="24"/>
              </w:rPr>
            </w:pPr>
            <w:r>
              <w:rPr>
                <w:rFonts w:cs="Times New Roman"/>
                <w:b/>
                <w:szCs w:val="24"/>
              </w:rPr>
              <w:t>4 ЭТАП</w:t>
            </w:r>
          </w:p>
        </w:tc>
      </w:tr>
      <w:tr w:rsidR="00B65F8B" w:rsidRPr="001D031F" w:rsidTr="00B65F8B">
        <w:trPr>
          <w:trHeight w:val="155"/>
          <w:tblHeader/>
          <w:jc w:val="center"/>
        </w:trPr>
        <w:tc>
          <w:tcPr>
            <w:tcW w:w="3773" w:type="dxa"/>
            <w:vMerge/>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p>
        </w:tc>
        <w:tc>
          <w:tcPr>
            <w:tcW w:w="1635" w:type="dxa"/>
            <w:vMerge/>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p>
        </w:tc>
        <w:tc>
          <w:tcPr>
            <w:tcW w:w="1303" w:type="dxa"/>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Pr>
                <w:rFonts w:cs="Times New Roman"/>
                <w:b/>
                <w:szCs w:val="24"/>
              </w:rPr>
              <w:t>2017</w:t>
            </w:r>
          </w:p>
        </w:tc>
        <w:tc>
          <w:tcPr>
            <w:tcW w:w="1305" w:type="dxa"/>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Pr>
                <w:rFonts w:cs="Times New Roman"/>
                <w:b/>
                <w:szCs w:val="24"/>
              </w:rPr>
              <w:t>2018</w:t>
            </w:r>
          </w:p>
        </w:tc>
        <w:tc>
          <w:tcPr>
            <w:tcW w:w="1304" w:type="dxa"/>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Pr>
                <w:rFonts w:cs="Times New Roman"/>
                <w:b/>
                <w:szCs w:val="24"/>
              </w:rPr>
              <w:t>2019</w:t>
            </w:r>
          </w:p>
        </w:tc>
        <w:tc>
          <w:tcPr>
            <w:tcW w:w="1305" w:type="dxa"/>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Pr>
                <w:rFonts w:cs="Times New Roman"/>
                <w:b/>
                <w:szCs w:val="24"/>
              </w:rPr>
              <w:t>2020</w:t>
            </w:r>
          </w:p>
        </w:tc>
        <w:tc>
          <w:tcPr>
            <w:tcW w:w="1304" w:type="dxa"/>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Pr>
                <w:rFonts w:cs="Times New Roman"/>
                <w:b/>
                <w:szCs w:val="24"/>
              </w:rPr>
              <w:t>2021</w:t>
            </w:r>
          </w:p>
        </w:tc>
        <w:tc>
          <w:tcPr>
            <w:tcW w:w="1334" w:type="dxa"/>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sidRPr="001D031F">
              <w:rPr>
                <w:rFonts w:cs="Times New Roman"/>
                <w:b/>
                <w:szCs w:val="24"/>
              </w:rPr>
              <w:t>202</w:t>
            </w:r>
            <w:r>
              <w:rPr>
                <w:rFonts w:cs="Times New Roman"/>
                <w:b/>
                <w:szCs w:val="24"/>
              </w:rPr>
              <w:t>2</w:t>
            </w:r>
            <w:r w:rsidRPr="001D031F">
              <w:rPr>
                <w:rFonts w:cs="Times New Roman"/>
                <w:b/>
                <w:szCs w:val="24"/>
              </w:rPr>
              <w:t>-202</w:t>
            </w:r>
            <w:r>
              <w:rPr>
                <w:rFonts w:cs="Times New Roman"/>
                <w:b/>
                <w:szCs w:val="24"/>
              </w:rPr>
              <w:t>6</w:t>
            </w:r>
          </w:p>
        </w:tc>
        <w:tc>
          <w:tcPr>
            <w:tcW w:w="1260" w:type="dxa"/>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sidRPr="001D031F">
              <w:rPr>
                <w:rFonts w:cs="Times New Roman"/>
                <w:b/>
                <w:szCs w:val="24"/>
              </w:rPr>
              <w:t>202</w:t>
            </w:r>
            <w:r>
              <w:rPr>
                <w:rFonts w:cs="Times New Roman"/>
                <w:b/>
                <w:szCs w:val="24"/>
              </w:rPr>
              <w:t>7</w:t>
            </w:r>
            <w:r w:rsidRPr="001D031F">
              <w:rPr>
                <w:rFonts w:cs="Times New Roman"/>
                <w:b/>
                <w:szCs w:val="24"/>
              </w:rPr>
              <w:t>-20</w:t>
            </w:r>
            <w:r>
              <w:rPr>
                <w:rFonts w:cs="Times New Roman"/>
                <w:b/>
                <w:szCs w:val="24"/>
              </w:rPr>
              <w:t>31</w:t>
            </w:r>
          </w:p>
        </w:tc>
        <w:tc>
          <w:tcPr>
            <w:tcW w:w="1260" w:type="dxa"/>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Pr>
                <w:rFonts w:cs="Times New Roman"/>
                <w:b/>
                <w:szCs w:val="24"/>
              </w:rPr>
              <w:t>2032-2035</w:t>
            </w:r>
          </w:p>
        </w:tc>
      </w:tr>
      <w:tr w:rsidR="00C12EB2" w:rsidRPr="00B34047" w:rsidTr="00B65F8B">
        <w:trPr>
          <w:trHeight w:val="475"/>
          <w:jc w:val="center"/>
        </w:trPr>
        <w:tc>
          <w:tcPr>
            <w:tcW w:w="3773" w:type="dxa"/>
            <w:vAlign w:val="center"/>
          </w:tcPr>
          <w:p w:rsidR="00C12EB2" w:rsidRPr="00835BDC" w:rsidRDefault="00C12EB2" w:rsidP="00C542D9">
            <w:pPr>
              <w:pStyle w:val="a4"/>
              <w:spacing w:line="276" w:lineRule="auto"/>
              <w:jc w:val="center"/>
            </w:pPr>
            <w:r>
              <w:t>Строительство</w:t>
            </w:r>
            <w:r w:rsidRPr="002A37FE">
              <w:t xml:space="preserve"> </w:t>
            </w:r>
            <w:r>
              <w:t>спортивного</w:t>
            </w:r>
            <w:r w:rsidRPr="00D93D6D">
              <w:t xml:space="preserve"> комплекс</w:t>
            </w:r>
            <w:r>
              <w:t xml:space="preserve">а </w:t>
            </w:r>
            <w:r w:rsidRPr="002A37FE">
              <w:t xml:space="preserve">в п. </w:t>
            </w:r>
            <w:r>
              <w:t>Мельниково</w:t>
            </w:r>
          </w:p>
        </w:tc>
        <w:tc>
          <w:tcPr>
            <w:tcW w:w="1635" w:type="dxa"/>
            <w:vAlign w:val="center"/>
          </w:tcPr>
          <w:p w:rsidR="00C12EB2" w:rsidRPr="00835BDC" w:rsidRDefault="00C12EB2" w:rsidP="00C542D9">
            <w:pPr>
              <w:pStyle w:val="a4"/>
              <w:spacing w:line="276" w:lineRule="auto"/>
              <w:jc w:val="center"/>
              <w:rPr>
                <w:sz w:val="18"/>
              </w:rPr>
            </w:pPr>
            <w:r w:rsidRPr="00D93D6D">
              <w:rPr>
                <w:sz w:val="16"/>
              </w:rPr>
              <w:t>В соответствии с проектом</w:t>
            </w:r>
          </w:p>
        </w:tc>
        <w:tc>
          <w:tcPr>
            <w:tcW w:w="1303" w:type="dxa"/>
            <w:vAlign w:val="center"/>
          </w:tcPr>
          <w:p w:rsidR="00C12EB2" w:rsidRPr="00B34047" w:rsidRDefault="00C12EB2" w:rsidP="00C542D9">
            <w:pPr>
              <w:pStyle w:val="a4"/>
              <w:spacing w:line="276" w:lineRule="auto"/>
              <w:jc w:val="center"/>
            </w:pPr>
            <w:r w:rsidRPr="00283DAE">
              <w:sym w:font="Symbol" w:char="F02D"/>
            </w:r>
          </w:p>
        </w:tc>
        <w:tc>
          <w:tcPr>
            <w:tcW w:w="1305" w:type="dxa"/>
            <w:vAlign w:val="center"/>
          </w:tcPr>
          <w:p w:rsidR="00C12EB2" w:rsidRDefault="00C12EB2" w:rsidP="00C542D9">
            <w:pPr>
              <w:pStyle w:val="a4"/>
              <w:spacing w:line="276" w:lineRule="auto"/>
              <w:jc w:val="center"/>
            </w:pPr>
            <w:r w:rsidRPr="00283DAE">
              <w:sym w:font="Symbol" w:char="F02D"/>
            </w:r>
          </w:p>
        </w:tc>
        <w:tc>
          <w:tcPr>
            <w:tcW w:w="1304" w:type="dxa"/>
            <w:vAlign w:val="center"/>
          </w:tcPr>
          <w:p w:rsidR="00C12EB2" w:rsidRDefault="00C12EB2" w:rsidP="00C542D9">
            <w:pPr>
              <w:pStyle w:val="a4"/>
              <w:spacing w:line="276" w:lineRule="auto"/>
              <w:jc w:val="center"/>
            </w:pPr>
            <w:r w:rsidRPr="00D93D6D">
              <w:rPr>
                <w:sz w:val="16"/>
              </w:rPr>
              <w:t>В соответствии с проектом</w:t>
            </w:r>
          </w:p>
        </w:tc>
        <w:tc>
          <w:tcPr>
            <w:tcW w:w="1305" w:type="dxa"/>
            <w:vAlign w:val="center"/>
          </w:tcPr>
          <w:p w:rsidR="00C12EB2" w:rsidRDefault="00C12EB2" w:rsidP="00C542D9">
            <w:pPr>
              <w:pStyle w:val="a4"/>
              <w:spacing w:line="276" w:lineRule="auto"/>
              <w:jc w:val="center"/>
            </w:pPr>
            <w:r w:rsidRPr="00283DAE">
              <w:sym w:font="Symbol" w:char="F02D"/>
            </w:r>
          </w:p>
        </w:tc>
        <w:tc>
          <w:tcPr>
            <w:tcW w:w="1304" w:type="dxa"/>
            <w:vAlign w:val="center"/>
          </w:tcPr>
          <w:p w:rsidR="00C12EB2" w:rsidRPr="005C11A0" w:rsidRDefault="00C12EB2" w:rsidP="00C542D9">
            <w:pPr>
              <w:pStyle w:val="a4"/>
              <w:spacing w:line="276" w:lineRule="auto"/>
              <w:jc w:val="center"/>
              <w:rPr>
                <w:sz w:val="22"/>
              </w:rPr>
            </w:pPr>
            <w:r w:rsidRPr="00283DAE">
              <w:sym w:font="Symbol" w:char="F02D"/>
            </w:r>
          </w:p>
        </w:tc>
        <w:tc>
          <w:tcPr>
            <w:tcW w:w="1334" w:type="dxa"/>
            <w:vAlign w:val="center"/>
          </w:tcPr>
          <w:p w:rsidR="00C12EB2" w:rsidRDefault="00C12EB2" w:rsidP="00C542D9">
            <w:pPr>
              <w:pStyle w:val="a4"/>
              <w:spacing w:line="276" w:lineRule="auto"/>
              <w:jc w:val="center"/>
            </w:pPr>
            <w:r w:rsidRPr="00283DAE">
              <w:sym w:font="Symbol" w:char="F02D"/>
            </w:r>
          </w:p>
        </w:tc>
        <w:tc>
          <w:tcPr>
            <w:tcW w:w="1260" w:type="dxa"/>
            <w:vAlign w:val="center"/>
          </w:tcPr>
          <w:p w:rsidR="00C12EB2" w:rsidRDefault="00C12EB2" w:rsidP="00C542D9">
            <w:pPr>
              <w:pStyle w:val="a4"/>
              <w:spacing w:line="276" w:lineRule="auto"/>
              <w:jc w:val="center"/>
            </w:pPr>
            <w:r w:rsidRPr="00283DAE">
              <w:sym w:font="Symbol" w:char="F02D"/>
            </w:r>
          </w:p>
        </w:tc>
        <w:tc>
          <w:tcPr>
            <w:tcW w:w="1260" w:type="dxa"/>
            <w:vAlign w:val="center"/>
          </w:tcPr>
          <w:p w:rsidR="00C12EB2" w:rsidRPr="00B34047" w:rsidRDefault="00C12EB2" w:rsidP="00C542D9">
            <w:pPr>
              <w:pStyle w:val="a4"/>
              <w:spacing w:line="276" w:lineRule="auto"/>
              <w:jc w:val="center"/>
            </w:pPr>
            <w:r w:rsidRPr="00283DAE">
              <w:sym w:font="Symbol" w:char="F02D"/>
            </w:r>
          </w:p>
        </w:tc>
      </w:tr>
      <w:tr w:rsidR="00C542D9" w:rsidRPr="00B34047" w:rsidTr="00B65F8B">
        <w:trPr>
          <w:trHeight w:val="475"/>
          <w:jc w:val="center"/>
        </w:trPr>
        <w:tc>
          <w:tcPr>
            <w:tcW w:w="3773" w:type="dxa"/>
            <w:vAlign w:val="center"/>
          </w:tcPr>
          <w:p w:rsidR="00C542D9" w:rsidRPr="00835BDC" w:rsidRDefault="00C542D9" w:rsidP="00C542D9">
            <w:pPr>
              <w:pStyle w:val="a4"/>
              <w:spacing w:line="276" w:lineRule="auto"/>
              <w:jc w:val="center"/>
            </w:pPr>
            <w:r>
              <w:t>Строительство</w:t>
            </w:r>
            <w:r w:rsidRPr="002A37FE">
              <w:t xml:space="preserve"> б</w:t>
            </w:r>
            <w:r>
              <w:t>ассейна</w:t>
            </w:r>
            <w:r w:rsidRPr="002A37FE">
              <w:t xml:space="preserve"> в п. </w:t>
            </w:r>
            <w:r>
              <w:t>Мельниково</w:t>
            </w:r>
          </w:p>
        </w:tc>
        <w:tc>
          <w:tcPr>
            <w:tcW w:w="1635" w:type="dxa"/>
            <w:vAlign w:val="center"/>
          </w:tcPr>
          <w:p w:rsidR="00C542D9" w:rsidRPr="00835BDC" w:rsidRDefault="00C542D9" w:rsidP="00C542D9">
            <w:pPr>
              <w:pStyle w:val="a4"/>
              <w:spacing w:line="276" w:lineRule="auto"/>
              <w:jc w:val="center"/>
              <w:rPr>
                <w:sz w:val="18"/>
              </w:rPr>
            </w:pPr>
            <w:r w:rsidRPr="00D93D6D">
              <w:rPr>
                <w:sz w:val="16"/>
              </w:rPr>
              <w:t>В соответствии с проектом</w:t>
            </w:r>
          </w:p>
        </w:tc>
        <w:tc>
          <w:tcPr>
            <w:tcW w:w="1303"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305" w:type="dxa"/>
            <w:vAlign w:val="center"/>
          </w:tcPr>
          <w:p w:rsidR="00C542D9" w:rsidRDefault="00C542D9" w:rsidP="002D4F4C">
            <w:pPr>
              <w:pStyle w:val="a4"/>
              <w:spacing w:line="276" w:lineRule="auto"/>
              <w:jc w:val="center"/>
            </w:pPr>
            <w:r w:rsidRPr="00835BDC">
              <w:t>‒</w:t>
            </w:r>
          </w:p>
        </w:tc>
        <w:tc>
          <w:tcPr>
            <w:tcW w:w="1304"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305" w:type="dxa"/>
            <w:vAlign w:val="center"/>
          </w:tcPr>
          <w:p w:rsidR="00C542D9" w:rsidRDefault="00C542D9" w:rsidP="002D4F4C">
            <w:pPr>
              <w:pStyle w:val="a4"/>
              <w:spacing w:line="276" w:lineRule="auto"/>
              <w:jc w:val="center"/>
            </w:pPr>
            <w:r w:rsidRPr="00835BDC">
              <w:t>‒</w:t>
            </w:r>
          </w:p>
        </w:tc>
        <w:tc>
          <w:tcPr>
            <w:tcW w:w="1304"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334" w:type="dxa"/>
            <w:vAlign w:val="center"/>
          </w:tcPr>
          <w:p w:rsidR="00C542D9" w:rsidRDefault="00C542D9" w:rsidP="002D4F4C">
            <w:pPr>
              <w:pStyle w:val="a4"/>
              <w:spacing w:line="276" w:lineRule="auto"/>
              <w:jc w:val="center"/>
            </w:pPr>
            <w:r w:rsidRPr="00835BDC">
              <w:t>‒</w:t>
            </w:r>
          </w:p>
        </w:tc>
        <w:tc>
          <w:tcPr>
            <w:tcW w:w="1260"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260" w:type="dxa"/>
            <w:vAlign w:val="center"/>
          </w:tcPr>
          <w:p w:rsidR="00C542D9" w:rsidRPr="00283DAE" w:rsidRDefault="00C542D9" w:rsidP="00C542D9">
            <w:pPr>
              <w:pStyle w:val="a4"/>
              <w:spacing w:line="276" w:lineRule="auto"/>
              <w:jc w:val="center"/>
            </w:pPr>
            <w:r w:rsidRPr="00D93D6D">
              <w:rPr>
                <w:sz w:val="16"/>
              </w:rPr>
              <w:t>В соответствии с проектом</w:t>
            </w:r>
          </w:p>
        </w:tc>
      </w:tr>
      <w:tr w:rsidR="00C542D9" w:rsidRPr="00B34047" w:rsidTr="00B65F8B">
        <w:trPr>
          <w:trHeight w:val="475"/>
          <w:jc w:val="center"/>
        </w:trPr>
        <w:tc>
          <w:tcPr>
            <w:tcW w:w="3773" w:type="dxa"/>
            <w:vAlign w:val="center"/>
          </w:tcPr>
          <w:p w:rsidR="00C542D9" w:rsidRPr="00835BDC" w:rsidRDefault="00C542D9" w:rsidP="00C542D9">
            <w:pPr>
              <w:pStyle w:val="a4"/>
              <w:spacing w:line="276" w:lineRule="auto"/>
              <w:jc w:val="center"/>
            </w:pPr>
            <w:r>
              <w:rPr>
                <w:szCs w:val="24"/>
              </w:rPr>
              <w:t>Строительство плоскостных</w:t>
            </w:r>
            <w:r w:rsidRPr="00B724ED">
              <w:rPr>
                <w:szCs w:val="24"/>
              </w:rPr>
              <w:t xml:space="preserve"> с</w:t>
            </w:r>
            <w:r>
              <w:rPr>
                <w:szCs w:val="24"/>
              </w:rPr>
              <w:t>ооружений</w:t>
            </w:r>
            <w:r w:rsidRPr="00B724ED">
              <w:rPr>
                <w:szCs w:val="24"/>
              </w:rPr>
              <w:t>, в том числе для проведения массовых мероприятий</w:t>
            </w:r>
            <w:r>
              <w:rPr>
                <w:szCs w:val="24"/>
              </w:rPr>
              <w:t xml:space="preserve"> в </w:t>
            </w:r>
            <w:r w:rsidRPr="00B724ED">
              <w:rPr>
                <w:szCs w:val="24"/>
              </w:rPr>
              <w:t>п. Быково,</w:t>
            </w:r>
            <w:r>
              <w:rPr>
                <w:szCs w:val="24"/>
              </w:rPr>
              <w:t xml:space="preserve"> п.</w:t>
            </w:r>
            <w:r w:rsidRPr="00B724ED">
              <w:rPr>
                <w:szCs w:val="24"/>
              </w:rPr>
              <w:t xml:space="preserve"> Коверино, </w:t>
            </w:r>
            <w:r>
              <w:rPr>
                <w:szCs w:val="24"/>
              </w:rPr>
              <w:t xml:space="preserve">п. </w:t>
            </w:r>
            <w:r w:rsidRPr="00B724ED">
              <w:rPr>
                <w:szCs w:val="24"/>
              </w:rPr>
              <w:t>Студёное, дер. Хвойное</w:t>
            </w:r>
          </w:p>
        </w:tc>
        <w:tc>
          <w:tcPr>
            <w:tcW w:w="1635" w:type="dxa"/>
            <w:vAlign w:val="center"/>
          </w:tcPr>
          <w:p w:rsidR="00C542D9" w:rsidRPr="00501872" w:rsidRDefault="00C542D9" w:rsidP="00C542D9">
            <w:pPr>
              <w:pStyle w:val="a4"/>
              <w:spacing w:line="276" w:lineRule="auto"/>
              <w:jc w:val="center"/>
              <w:rPr>
                <w:szCs w:val="24"/>
              </w:rPr>
            </w:pPr>
            <w:r w:rsidRPr="00501872">
              <w:rPr>
                <w:szCs w:val="24"/>
              </w:rPr>
              <w:t>3591,12</w:t>
            </w:r>
          </w:p>
        </w:tc>
        <w:tc>
          <w:tcPr>
            <w:tcW w:w="1303"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305" w:type="dxa"/>
            <w:vAlign w:val="center"/>
          </w:tcPr>
          <w:p w:rsidR="00C542D9" w:rsidRDefault="00C542D9" w:rsidP="002D4F4C">
            <w:pPr>
              <w:pStyle w:val="a4"/>
              <w:spacing w:line="276" w:lineRule="auto"/>
              <w:jc w:val="center"/>
            </w:pPr>
            <w:r w:rsidRPr="00835BDC">
              <w:t>‒</w:t>
            </w:r>
          </w:p>
        </w:tc>
        <w:tc>
          <w:tcPr>
            <w:tcW w:w="1304"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305" w:type="dxa"/>
            <w:vAlign w:val="center"/>
          </w:tcPr>
          <w:p w:rsidR="00C542D9" w:rsidRDefault="00C542D9" w:rsidP="002D4F4C">
            <w:pPr>
              <w:pStyle w:val="a4"/>
              <w:spacing w:line="276" w:lineRule="auto"/>
              <w:jc w:val="center"/>
            </w:pPr>
            <w:r w:rsidRPr="00835BDC">
              <w:t>‒</w:t>
            </w:r>
          </w:p>
        </w:tc>
        <w:tc>
          <w:tcPr>
            <w:tcW w:w="1304"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334" w:type="dxa"/>
            <w:vAlign w:val="center"/>
          </w:tcPr>
          <w:p w:rsidR="00C542D9" w:rsidRDefault="00C542D9" w:rsidP="002D4F4C">
            <w:pPr>
              <w:pStyle w:val="a4"/>
              <w:spacing w:line="276" w:lineRule="auto"/>
              <w:jc w:val="center"/>
            </w:pPr>
            <w:r w:rsidRPr="00835BDC">
              <w:t>‒</w:t>
            </w:r>
          </w:p>
        </w:tc>
        <w:tc>
          <w:tcPr>
            <w:tcW w:w="1260"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260" w:type="dxa"/>
            <w:vAlign w:val="center"/>
          </w:tcPr>
          <w:p w:rsidR="00C542D9" w:rsidRPr="00283DAE" w:rsidRDefault="00C542D9" w:rsidP="00C542D9">
            <w:pPr>
              <w:pStyle w:val="a4"/>
              <w:spacing w:line="276" w:lineRule="auto"/>
              <w:jc w:val="center"/>
            </w:pPr>
            <w:r w:rsidRPr="00501872">
              <w:rPr>
                <w:szCs w:val="24"/>
              </w:rPr>
              <w:t>3591,12</w:t>
            </w:r>
          </w:p>
        </w:tc>
      </w:tr>
      <w:tr w:rsidR="00C542D9" w:rsidRPr="00B34047" w:rsidTr="00B65F8B">
        <w:trPr>
          <w:trHeight w:val="475"/>
          <w:jc w:val="center"/>
        </w:trPr>
        <w:tc>
          <w:tcPr>
            <w:tcW w:w="3773" w:type="dxa"/>
            <w:vAlign w:val="center"/>
          </w:tcPr>
          <w:p w:rsidR="00C542D9" w:rsidRPr="00835BDC" w:rsidRDefault="00C542D9" w:rsidP="00C542D9">
            <w:pPr>
              <w:pStyle w:val="a4"/>
              <w:spacing w:line="276" w:lineRule="auto"/>
              <w:jc w:val="center"/>
            </w:pPr>
            <w:r>
              <w:rPr>
                <w:szCs w:val="24"/>
              </w:rPr>
              <w:t>Строительство плоскостных</w:t>
            </w:r>
            <w:r w:rsidRPr="00B724ED">
              <w:rPr>
                <w:szCs w:val="24"/>
              </w:rPr>
              <w:t xml:space="preserve"> с</w:t>
            </w:r>
            <w:r>
              <w:rPr>
                <w:szCs w:val="24"/>
              </w:rPr>
              <w:t>ооружений в п. Васильево, Горы, п. Торфяное</w:t>
            </w:r>
          </w:p>
        </w:tc>
        <w:tc>
          <w:tcPr>
            <w:tcW w:w="1635" w:type="dxa"/>
            <w:vAlign w:val="center"/>
          </w:tcPr>
          <w:p w:rsidR="00C542D9" w:rsidRPr="00501872" w:rsidRDefault="00C542D9" w:rsidP="00C542D9">
            <w:pPr>
              <w:pStyle w:val="a4"/>
              <w:spacing w:line="276" w:lineRule="auto"/>
              <w:jc w:val="center"/>
              <w:rPr>
                <w:szCs w:val="24"/>
              </w:rPr>
            </w:pPr>
            <w:r w:rsidRPr="00501872">
              <w:rPr>
                <w:szCs w:val="24"/>
              </w:rPr>
              <w:t>2651,9</w:t>
            </w:r>
          </w:p>
        </w:tc>
        <w:tc>
          <w:tcPr>
            <w:tcW w:w="1303"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305" w:type="dxa"/>
            <w:vAlign w:val="center"/>
          </w:tcPr>
          <w:p w:rsidR="00C542D9" w:rsidRDefault="00C542D9" w:rsidP="002D4F4C">
            <w:pPr>
              <w:pStyle w:val="a4"/>
              <w:spacing w:line="276" w:lineRule="auto"/>
              <w:jc w:val="center"/>
            </w:pPr>
            <w:r w:rsidRPr="00835BDC">
              <w:t>‒</w:t>
            </w:r>
          </w:p>
        </w:tc>
        <w:tc>
          <w:tcPr>
            <w:tcW w:w="1304"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305" w:type="dxa"/>
            <w:vAlign w:val="center"/>
          </w:tcPr>
          <w:p w:rsidR="00C542D9" w:rsidRDefault="00C542D9" w:rsidP="002D4F4C">
            <w:pPr>
              <w:pStyle w:val="a4"/>
              <w:spacing w:line="276" w:lineRule="auto"/>
              <w:jc w:val="center"/>
            </w:pPr>
            <w:r w:rsidRPr="00835BDC">
              <w:t>‒</w:t>
            </w:r>
          </w:p>
        </w:tc>
        <w:tc>
          <w:tcPr>
            <w:tcW w:w="1304" w:type="dxa"/>
            <w:vAlign w:val="center"/>
          </w:tcPr>
          <w:p w:rsidR="00C542D9" w:rsidRPr="00283DAE" w:rsidRDefault="00C542D9" w:rsidP="00C542D9">
            <w:pPr>
              <w:pStyle w:val="a4"/>
              <w:spacing w:line="276" w:lineRule="auto"/>
              <w:jc w:val="center"/>
            </w:pPr>
            <w:r w:rsidRPr="00501872">
              <w:rPr>
                <w:szCs w:val="24"/>
              </w:rPr>
              <w:t>2651,9</w:t>
            </w:r>
          </w:p>
        </w:tc>
        <w:tc>
          <w:tcPr>
            <w:tcW w:w="1334"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260" w:type="dxa"/>
            <w:vAlign w:val="center"/>
          </w:tcPr>
          <w:p w:rsidR="00C542D9" w:rsidRDefault="00C542D9" w:rsidP="002D4F4C">
            <w:pPr>
              <w:pStyle w:val="a4"/>
              <w:spacing w:line="276" w:lineRule="auto"/>
              <w:jc w:val="center"/>
            </w:pPr>
            <w:r w:rsidRPr="00835BDC">
              <w:t>‒</w:t>
            </w:r>
          </w:p>
        </w:tc>
        <w:tc>
          <w:tcPr>
            <w:tcW w:w="1260" w:type="dxa"/>
            <w:vAlign w:val="center"/>
          </w:tcPr>
          <w:p w:rsidR="00C542D9" w:rsidRPr="00B34047" w:rsidRDefault="00C542D9" w:rsidP="002D4F4C">
            <w:pPr>
              <w:pStyle w:val="a4"/>
              <w:spacing w:line="276" w:lineRule="auto"/>
              <w:jc w:val="center"/>
              <w:rPr>
                <w:rFonts w:cs="Times New Roman"/>
                <w:szCs w:val="24"/>
              </w:rPr>
            </w:pPr>
            <w:r w:rsidRPr="00835BDC">
              <w:t>‒</w:t>
            </w:r>
          </w:p>
        </w:tc>
      </w:tr>
      <w:tr w:rsidR="008E1612" w:rsidRPr="00B34047" w:rsidTr="00B65F8B">
        <w:trPr>
          <w:trHeight w:val="372"/>
          <w:jc w:val="center"/>
        </w:trPr>
        <w:tc>
          <w:tcPr>
            <w:tcW w:w="3773" w:type="dxa"/>
            <w:shd w:val="clear" w:color="auto" w:fill="D9D9D9" w:themeFill="background1" w:themeFillShade="D9"/>
            <w:vAlign w:val="center"/>
          </w:tcPr>
          <w:p w:rsidR="008E1612" w:rsidRPr="00B34047" w:rsidRDefault="008E1612" w:rsidP="00C542D9">
            <w:pPr>
              <w:pStyle w:val="a4"/>
              <w:spacing w:line="276" w:lineRule="auto"/>
              <w:jc w:val="right"/>
              <w:rPr>
                <w:rFonts w:cs="Times New Roman"/>
                <w:b/>
                <w:szCs w:val="24"/>
              </w:rPr>
            </w:pPr>
            <w:r w:rsidRPr="00B34047">
              <w:rPr>
                <w:rFonts w:cs="Times New Roman"/>
                <w:b/>
                <w:szCs w:val="24"/>
              </w:rPr>
              <w:t>ИТОГО:</w:t>
            </w:r>
          </w:p>
        </w:tc>
        <w:tc>
          <w:tcPr>
            <w:tcW w:w="1635" w:type="dxa"/>
            <w:shd w:val="clear" w:color="auto" w:fill="D9D9D9" w:themeFill="background1" w:themeFillShade="D9"/>
            <w:vAlign w:val="center"/>
          </w:tcPr>
          <w:p w:rsidR="008E1612" w:rsidRPr="008E1612" w:rsidRDefault="008E1612" w:rsidP="008E1612">
            <w:pPr>
              <w:pStyle w:val="a4"/>
              <w:jc w:val="center"/>
              <w:rPr>
                <w:b/>
              </w:rPr>
            </w:pPr>
            <w:r w:rsidRPr="008E1612">
              <w:rPr>
                <w:b/>
              </w:rPr>
              <w:t>6243,02</w:t>
            </w:r>
          </w:p>
        </w:tc>
        <w:tc>
          <w:tcPr>
            <w:tcW w:w="1303" w:type="dxa"/>
            <w:shd w:val="clear" w:color="auto" w:fill="D9D9D9" w:themeFill="background1" w:themeFillShade="D9"/>
            <w:vAlign w:val="center"/>
          </w:tcPr>
          <w:p w:rsidR="008E1612" w:rsidRPr="008E1612" w:rsidRDefault="008E1612" w:rsidP="008E1612">
            <w:pPr>
              <w:pStyle w:val="a4"/>
              <w:jc w:val="center"/>
              <w:rPr>
                <w:b/>
              </w:rPr>
            </w:pPr>
            <w:r w:rsidRPr="008E1612">
              <w:rPr>
                <w:b/>
              </w:rPr>
              <w:t>0</w:t>
            </w:r>
          </w:p>
        </w:tc>
        <w:tc>
          <w:tcPr>
            <w:tcW w:w="1305" w:type="dxa"/>
            <w:shd w:val="clear" w:color="auto" w:fill="D9D9D9" w:themeFill="background1" w:themeFillShade="D9"/>
            <w:vAlign w:val="center"/>
          </w:tcPr>
          <w:p w:rsidR="008E1612" w:rsidRPr="008E1612" w:rsidRDefault="008E1612" w:rsidP="008E1612">
            <w:pPr>
              <w:pStyle w:val="a4"/>
              <w:jc w:val="center"/>
              <w:rPr>
                <w:b/>
              </w:rPr>
            </w:pPr>
            <w:r w:rsidRPr="008E1612">
              <w:rPr>
                <w:b/>
              </w:rPr>
              <w:t>0</w:t>
            </w:r>
          </w:p>
        </w:tc>
        <w:tc>
          <w:tcPr>
            <w:tcW w:w="1304" w:type="dxa"/>
            <w:shd w:val="clear" w:color="auto" w:fill="D9D9D9" w:themeFill="background1" w:themeFillShade="D9"/>
            <w:vAlign w:val="center"/>
          </w:tcPr>
          <w:p w:rsidR="008E1612" w:rsidRPr="008E1612" w:rsidRDefault="008E1612" w:rsidP="008E1612">
            <w:pPr>
              <w:pStyle w:val="a4"/>
              <w:jc w:val="center"/>
              <w:rPr>
                <w:b/>
              </w:rPr>
            </w:pPr>
            <w:r w:rsidRPr="008E1612">
              <w:rPr>
                <w:b/>
              </w:rPr>
              <w:t>0</w:t>
            </w:r>
          </w:p>
        </w:tc>
        <w:tc>
          <w:tcPr>
            <w:tcW w:w="1305" w:type="dxa"/>
            <w:shd w:val="clear" w:color="auto" w:fill="D9D9D9" w:themeFill="background1" w:themeFillShade="D9"/>
            <w:vAlign w:val="center"/>
          </w:tcPr>
          <w:p w:rsidR="008E1612" w:rsidRPr="008E1612" w:rsidRDefault="008E1612" w:rsidP="008E1612">
            <w:pPr>
              <w:pStyle w:val="a4"/>
              <w:jc w:val="center"/>
              <w:rPr>
                <w:b/>
              </w:rPr>
            </w:pPr>
            <w:r w:rsidRPr="008E1612">
              <w:rPr>
                <w:b/>
              </w:rPr>
              <w:t>0</w:t>
            </w:r>
          </w:p>
        </w:tc>
        <w:tc>
          <w:tcPr>
            <w:tcW w:w="1304" w:type="dxa"/>
            <w:shd w:val="clear" w:color="auto" w:fill="D9D9D9" w:themeFill="background1" w:themeFillShade="D9"/>
            <w:vAlign w:val="center"/>
          </w:tcPr>
          <w:p w:rsidR="008E1612" w:rsidRPr="008E1612" w:rsidRDefault="008E1612" w:rsidP="008E1612">
            <w:pPr>
              <w:pStyle w:val="a4"/>
              <w:jc w:val="center"/>
              <w:rPr>
                <w:b/>
              </w:rPr>
            </w:pPr>
            <w:r w:rsidRPr="008E1612">
              <w:rPr>
                <w:b/>
              </w:rPr>
              <w:t>2651,9</w:t>
            </w:r>
            <w:r>
              <w:rPr>
                <w:b/>
              </w:rPr>
              <w:t>0</w:t>
            </w:r>
          </w:p>
        </w:tc>
        <w:tc>
          <w:tcPr>
            <w:tcW w:w="1334" w:type="dxa"/>
            <w:shd w:val="clear" w:color="auto" w:fill="D9D9D9" w:themeFill="background1" w:themeFillShade="D9"/>
            <w:vAlign w:val="center"/>
          </w:tcPr>
          <w:p w:rsidR="008E1612" w:rsidRPr="008E1612" w:rsidRDefault="008E1612" w:rsidP="008E1612">
            <w:pPr>
              <w:pStyle w:val="a4"/>
              <w:jc w:val="center"/>
              <w:rPr>
                <w:b/>
              </w:rPr>
            </w:pPr>
            <w:r w:rsidRPr="008E1612">
              <w:rPr>
                <w:b/>
              </w:rPr>
              <w:t>0</w:t>
            </w:r>
          </w:p>
        </w:tc>
        <w:tc>
          <w:tcPr>
            <w:tcW w:w="1260" w:type="dxa"/>
            <w:shd w:val="clear" w:color="auto" w:fill="D9D9D9" w:themeFill="background1" w:themeFillShade="D9"/>
            <w:vAlign w:val="center"/>
          </w:tcPr>
          <w:p w:rsidR="008E1612" w:rsidRPr="008E1612" w:rsidRDefault="008E1612" w:rsidP="008E1612">
            <w:pPr>
              <w:pStyle w:val="a4"/>
              <w:jc w:val="center"/>
              <w:rPr>
                <w:b/>
              </w:rPr>
            </w:pPr>
            <w:r w:rsidRPr="008E1612">
              <w:rPr>
                <w:b/>
              </w:rPr>
              <w:t>0</w:t>
            </w:r>
          </w:p>
        </w:tc>
        <w:tc>
          <w:tcPr>
            <w:tcW w:w="1260" w:type="dxa"/>
            <w:shd w:val="clear" w:color="auto" w:fill="D9D9D9" w:themeFill="background1" w:themeFillShade="D9"/>
            <w:vAlign w:val="center"/>
          </w:tcPr>
          <w:p w:rsidR="008E1612" w:rsidRPr="008E1612" w:rsidRDefault="008E1612" w:rsidP="008E1612">
            <w:pPr>
              <w:pStyle w:val="a4"/>
              <w:jc w:val="center"/>
              <w:rPr>
                <w:b/>
              </w:rPr>
            </w:pPr>
            <w:r w:rsidRPr="008E1612">
              <w:rPr>
                <w:b/>
              </w:rPr>
              <w:t>3591,12</w:t>
            </w:r>
          </w:p>
        </w:tc>
      </w:tr>
    </w:tbl>
    <w:p w:rsidR="001B732D" w:rsidRDefault="001B732D" w:rsidP="001B732D">
      <w:pPr>
        <w:jc w:val="center"/>
        <w:sectPr w:rsidR="001B732D" w:rsidSect="003E52DB">
          <w:pgSz w:w="16838" w:h="11906" w:orient="landscape"/>
          <w:pgMar w:top="567" w:right="567" w:bottom="709" w:left="567" w:header="425" w:footer="403" w:gutter="0"/>
          <w:cols w:space="708"/>
          <w:docGrid w:linePitch="360"/>
        </w:sectPr>
      </w:pPr>
    </w:p>
    <w:p w:rsidR="00E50BA2" w:rsidRDefault="00E50BA2" w:rsidP="00B86F0A">
      <w:pPr>
        <w:pStyle w:val="3"/>
        <w:numPr>
          <w:ilvl w:val="1"/>
          <w:numId w:val="10"/>
        </w:numPr>
        <w:jc w:val="left"/>
        <w:rPr>
          <w:lang w:val="ru-RU"/>
        </w:rPr>
      </w:pPr>
      <w:bookmarkStart w:id="42" w:name="_Toc495505661"/>
      <w:r w:rsidRPr="00E50BA2">
        <w:lastRenderedPageBreak/>
        <w:t>Мероприятия по развитию</w:t>
      </w:r>
      <w:r w:rsidR="00BC0534">
        <w:rPr>
          <w:lang w:val="ru-RU"/>
        </w:rPr>
        <w:t xml:space="preserve"> социальной инфраструктуры</w:t>
      </w:r>
      <w:r w:rsidRPr="00E50BA2">
        <w:t xml:space="preserve"> </w:t>
      </w:r>
      <w:r w:rsidR="00BC0534">
        <w:rPr>
          <w:lang w:val="ru-RU"/>
        </w:rPr>
        <w:t>молодежной политики</w:t>
      </w:r>
      <w:bookmarkEnd w:id="42"/>
    </w:p>
    <w:p w:rsidR="00AD2BEE" w:rsidRPr="00AD2BEE" w:rsidRDefault="00AD2BEE" w:rsidP="00AD2BEE">
      <w:pPr>
        <w:pStyle w:val="a4"/>
        <w:rPr>
          <w:rFonts w:cs="Times New Roman"/>
        </w:rPr>
      </w:pPr>
    </w:p>
    <w:tbl>
      <w:tblPr>
        <w:tblStyle w:val="a6"/>
        <w:tblW w:w="15783" w:type="dxa"/>
        <w:jc w:val="center"/>
        <w:tblInd w:w="-308" w:type="dxa"/>
        <w:tblLayout w:type="fixed"/>
        <w:tblLook w:val="04A0"/>
      </w:tblPr>
      <w:tblGrid>
        <w:gridCol w:w="3773"/>
        <w:gridCol w:w="1635"/>
        <w:gridCol w:w="1303"/>
        <w:gridCol w:w="1305"/>
        <w:gridCol w:w="1304"/>
        <w:gridCol w:w="1305"/>
        <w:gridCol w:w="1304"/>
        <w:gridCol w:w="1334"/>
        <w:gridCol w:w="1260"/>
        <w:gridCol w:w="1260"/>
      </w:tblGrid>
      <w:tr w:rsidR="00B65F8B" w:rsidRPr="001D031F" w:rsidTr="00C12EB2">
        <w:trPr>
          <w:trHeight w:val="339"/>
          <w:tblHeader/>
          <w:jc w:val="center"/>
        </w:trPr>
        <w:tc>
          <w:tcPr>
            <w:tcW w:w="3773" w:type="dxa"/>
            <w:vMerge w:val="restart"/>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sidRPr="001D031F">
              <w:rPr>
                <w:rFonts w:cs="Times New Roman"/>
                <w:b/>
                <w:szCs w:val="24"/>
              </w:rPr>
              <w:t>Наименование</w:t>
            </w:r>
            <w:r>
              <w:rPr>
                <w:rFonts w:cs="Times New Roman"/>
                <w:b/>
                <w:szCs w:val="24"/>
              </w:rPr>
              <w:t xml:space="preserve"> инвестиционного проекта</w:t>
            </w:r>
          </w:p>
        </w:tc>
        <w:tc>
          <w:tcPr>
            <w:tcW w:w="1635" w:type="dxa"/>
            <w:vMerge w:val="restart"/>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sidRPr="00482E1F">
              <w:rPr>
                <w:rFonts w:cs="Times New Roman"/>
                <w:b/>
                <w:szCs w:val="24"/>
              </w:rPr>
              <w:t>Объем финансирования, тыс. руб.</w:t>
            </w:r>
          </w:p>
        </w:tc>
        <w:tc>
          <w:tcPr>
            <w:tcW w:w="6521" w:type="dxa"/>
            <w:gridSpan w:val="5"/>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sidRPr="001D031F">
              <w:rPr>
                <w:rFonts w:cs="Times New Roman"/>
                <w:b/>
                <w:szCs w:val="24"/>
              </w:rPr>
              <w:t>1 ЭТАП</w:t>
            </w:r>
          </w:p>
        </w:tc>
        <w:tc>
          <w:tcPr>
            <w:tcW w:w="1334" w:type="dxa"/>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sidRPr="001D031F">
              <w:rPr>
                <w:rFonts w:cs="Times New Roman"/>
                <w:b/>
                <w:szCs w:val="24"/>
              </w:rPr>
              <w:t>2 ЭТАП</w:t>
            </w:r>
          </w:p>
        </w:tc>
        <w:tc>
          <w:tcPr>
            <w:tcW w:w="1260" w:type="dxa"/>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sidRPr="001D031F">
              <w:rPr>
                <w:rFonts w:cs="Times New Roman"/>
                <w:b/>
                <w:szCs w:val="24"/>
              </w:rPr>
              <w:t>3 ЭТАП</w:t>
            </w:r>
          </w:p>
        </w:tc>
        <w:tc>
          <w:tcPr>
            <w:tcW w:w="1260" w:type="dxa"/>
            <w:shd w:val="clear" w:color="auto" w:fill="F2F2F2" w:themeFill="background1" w:themeFillShade="F2"/>
          </w:tcPr>
          <w:p w:rsidR="00B65F8B" w:rsidRPr="001D031F" w:rsidRDefault="00B65F8B" w:rsidP="00C542D9">
            <w:pPr>
              <w:pStyle w:val="a4"/>
              <w:spacing w:line="276" w:lineRule="auto"/>
              <w:jc w:val="center"/>
              <w:rPr>
                <w:rFonts w:cs="Times New Roman"/>
                <w:b/>
                <w:szCs w:val="24"/>
              </w:rPr>
            </w:pPr>
            <w:r>
              <w:rPr>
                <w:rFonts w:cs="Times New Roman"/>
                <w:b/>
                <w:szCs w:val="24"/>
              </w:rPr>
              <w:t>4 ЭТАП</w:t>
            </w:r>
          </w:p>
        </w:tc>
      </w:tr>
      <w:tr w:rsidR="00B65F8B" w:rsidRPr="001D031F" w:rsidTr="00B65F8B">
        <w:trPr>
          <w:trHeight w:val="155"/>
          <w:tblHeader/>
          <w:jc w:val="center"/>
        </w:trPr>
        <w:tc>
          <w:tcPr>
            <w:tcW w:w="3773" w:type="dxa"/>
            <w:vMerge/>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p>
        </w:tc>
        <w:tc>
          <w:tcPr>
            <w:tcW w:w="1635" w:type="dxa"/>
            <w:vMerge/>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p>
        </w:tc>
        <w:tc>
          <w:tcPr>
            <w:tcW w:w="1303" w:type="dxa"/>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Pr>
                <w:rFonts w:cs="Times New Roman"/>
                <w:b/>
                <w:szCs w:val="24"/>
              </w:rPr>
              <w:t>2017</w:t>
            </w:r>
          </w:p>
        </w:tc>
        <w:tc>
          <w:tcPr>
            <w:tcW w:w="1305" w:type="dxa"/>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Pr>
                <w:rFonts w:cs="Times New Roman"/>
                <w:b/>
                <w:szCs w:val="24"/>
              </w:rPr>
              <w:t>2018</w:t>
            </w:r>
          </w:p>
        </w:tc>
        <w:tc>
          <w:tcPr>
            <w:tcW w:w="1304" w:type="dxa"/>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Pr>
                <w:rFonts w:cs="Times New Roman"/>
                <w:b/>
                <w:szCs w:val="24"/>
              </w:rPr>
              <w:t>2019</w:t>
            </w:r>
          </w:p>
        </w:tc>
        <w:tc>
          <w:tcPr>
            <w:tcW w:w="1305" w:type="dxa"/>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Pr>
                <w:rFonts w:cs="Times New Roman"/>
                <w:b/>
                <w:szCs w:val="24"/>
              </w:rPr>
              <w:t>2020</w:t>
            </w:r>
          </w:p>
        </w:tc>
        <w:tc>
          <w:tcPr>
            <w:tcW w:w="1304" w:type="dxa"/>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Pr>
                <w:rFonts w:cs="Times New Roman"/>
                <w:b/>
                <w:szCs w:val="24"/>
              </w:rPr>
              <w:t>2021</w:t>
            </w:r>
          </w:p>
        </w:tc>
        <w:tc>
          <w:tcPr>
            <w:tcW w:w="1334" w:type="dxa"/>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sidRPr="001D031F">
              <w:rPr>
                <w:rFonts w:cs="Times New Roman"/>
                <w:b/>
                <w:szCs w:val="24"/>
              </w:rPr>
              <w:t>202</w:t>
            </w:r>
            <w:r>
              <w:rPr>
                <w:rFonts w:cs="Times New Roman"/>
                <w:b/>
                <w:szCs w:val="24"/>
              </w:rPr>
              <w:t>2</w:t>
            </w:r>
            <w:r w:rsidRPr="001D031F">
              <w:rPr>
                <w:rFonts w:cs="Times New Roman"/>
                <w:b/>
                <w:szCs w:val="24"/>
              </w:rPr>
              <w:t>-202</w:t>
            </w:r>
            <w:r>
              <w:rPr>
                <w:rFonts w:cs="Times New Roman"/>
                <w:b/>
                <w:szCs w:val="24"/>
              </w:rPr>
              <w:t>6</w:t>
            </w:r>
          </w:p>
        </w:tc>
        <w:tc>
          <w:tcPr>
            <w:tcW w:w="1260" w:type="dxa"/>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sidRPr="001D031F">
              <w:rPr>
                <w:rFonts w:cs="Times New Roman"/>
                <w:b/>
                <w:szCs w:val="24"/>
              </w:rPr>
              <w:t>202</w:t>
            </w:r>
            <w:r>
              <w:rPr>
                <w:rFonts w:cs="Times New Roman"/>
                <w:b/>
                <w:szCs w:val="24"/>
              </w:rPr>
              <w:t>7</w:t>
            </w:r>
            <w:r w:rsidRPr="001D031F">
              <w:rPr>
                <w:rFonts w:cs="Times New Roman"/>
                <w:b/>
                <w:szCs w:val="24"/>
              </w:rPr>
              <w:t>-20</w:t>
            </w:r>
            <w:r>
              <w:rPr>
                <w:rFonts w:cs="Times New Roman"/>
                <w:b/>
                <w:szCs w:val="24"/>
              </w:rPr>
              <w:t>31</w:t>
            </w:r>
          </w:p>
        </w:tc>
        <w:tc>
          <w:tcPr>
            <w:tcW w:w="1260" w:type="dxa"/>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Pr>
                <w:rFonts w:cs="Times New Roman"/>
                <w:b/>
                <w:szCs w:val="24"/>
              </w:rPr>
              <w:t>2032-2035</w:t>
            </w:r>
          </w:p>
        </w:tc>
      </w:tr>
      <w:tr w:rsidR="00C12EB2" w:rsidRPr="00B34047" w:rsidTr="00B65F8B">
        <w:trPr>
          <w:trHeight w:val="475"/>
          <w:jc w:val="center"/>
        </w:trPr>
        <w:tc>
          <w:tcPr>
            <w:tcW w:w="3773" w:type="dxa"/>
            <w:vAlign w:val="center"/>
          </w:tcPr>
          <w:p w:rsidR="00C12EB2" w:rsidRPr="006C733B" w:rsidRDefault="00C12EB2" w:rsidP="00C542D9">
            <w:pPr>
              <w:pStyle w:val="a4"/>
              <w:spacing w:line="276" w:lineRule="auto"/>
              <w:jc w:val="center"/>
            </w:pPr>
            <w:r>
              <w:t>Строительство молодежного центра в п. Мельниково</w:t>
            </w:r>
          </w:p>
        </w:tc>
        <w:tc>
          <w:tcPr>
            <w:tcW w:w="1635" w:type="dxa"/>
            <w:vAlign w:val="center"/>
          </w:tcPr>
          <w:p w:rsidR="00C12EB2" w:rsidRPr="006C733B" w:rsidRDefault="00C12EB2" w:rsidP="00C542D9">
            <w:pPr>
              <w:pStyle w:val="a4"/>
              <w:spacing w:line="276" w:lineRule="auto"/>
              <w:jc w:val="center"/>
            </w:pPr>
            <w:r w:rsidRPr="00D93D6D">
              <w:rPr>
                <w:sz w:val="16"/>
              </w:rPr>
              <w:t>В соответствии с проектом</w:t>
            </w:r>
          </w:p>
        </w:tc>
        <w:tc>
          <w:tcPr>
            <w:tcW w:w="1303" w:type="dxa"/>
            <w:vAlign w:val="center"/>
          </w:tcPr>
          <w:p w:rsidR="00C12EB2" w:rsidRPr="00B34047" w:rsidRDefault="00C12EB2" w:rsidP="00C542D9">
            <w:pPr>
              <w:pStyle w:val="a4"/>
              <w:spacing w:line="276" w:lineRule="auto"/>
              <w:jc w:val="center"/>
            </w:pPr>
            <w:r w:rsidRPr="00283DAE">
              <w:sym w:font="Symbol" w:char="F02D"/>
            </w:r>
          </w:p>
        </w:tc>
        <w:tc>
          <w:tcPr>
            <w:tcW w:w="1305" w:type="dxa"/>
            <w:vAlign w:val="center"/>
          </w:tcPr>
          <w:p w:rsidR="00C12EB2" w:rsidRDefault="00C12EB2" w:rsidP="00C542D9">
            <w:pPr>
              <w:pStyle w:val="a4"/>
              <w:spacing w:line="276" w:lineRule="auto"/>
              <w:jc w:val="center"/>
            </w:pPr>
            <w:r w:rsidRPr="00283DAE">
              <w:sym w:font="Symbol" w:char="F02D"/>
            </w:r>
          </w:p>
        </w:tc>
        <w:tc>
          <w:tcPr>
            <w:tcW w:w="1304" w:type="dxa"/>
            <w:vAlign w:val="center"/>
          </w:tcPr>
          <w:p w:rsidR="00C12EB2" w:rsidRDefault="00C12EB2" w:rsidP="00C542D9">
            <w:pPr>
              <w:pStyle w:val="a4"/>
              <w:spacing w:line="276" w:lineRule="auto"/>
              <w:jc w:val="center"/>
            </w:pPr>
            <w:r w:rsidRPr="00283DAE">
              <w:sym w:font="Symbol" w:char="F02D"/>
            </w:r>
          </w:p>
        </w:tc>
        <w:tc>
          <w:tcPr>
            <w:tcW w:w="1305" w:type="dxa"/>
            <w:vAlign w:val="center"/>
          </w:tcPr>
          <w:p w:rsidR="00C12EB2" w:rsidRPr="006C733B" w:rsidRDefault="00C12EB2" w:rsidP="00C542D9">
            <w:pPr>
              <w:pStyle w:val="a4"/>
              <w:spacing w:line="276" w:lineRule="auto"/>
              <w:jc w:val="center"/>
            </w:pPr>
            <w:r w:rsidRPr="00D93D6D">
              <w:rPr>
                <w:sz w:val="16"/>
              </w:rPr>
              <w:t>В соответствии с проектом</w:t>
            </w:r>
          </w:p>
        </w:tc>
        <w:tc>
          <w:tcPr>
            <w:tcW w:w="1304" w:type="dxa"/>
            <w:vAlign w:val="center"/>
          </w:tcPr>
          <w:p w:rsidR="00C12EB2" w:rsidRPr="005C11A0" w:rsidRDefault="00C12EB2" w:rsidP="00C542D9">
            <w:pPr>
              <w:pStyle w:val="a4"/>
              <w:spacing w:line="276" w:lineRule="auto"/>
              <w:jc w:val="center"/>
              <w:rPr>
                <w:sz w:val="22"/>
              </w:rPr>
            </w:pPr>
            <w:r w:rsidRPr="00283DAE">
              <w:sym w:font="Symbol" w:char="F02D"/>
            </w:r>
          </w:p>
        </w:tc>
        <w:tc>
          <w:tcPr>
            <w:tcW w:w="1334" w:type="dxa"/>
            <w:vAlign w:val="center"/>
          </w:tcPr>
          <w:p w:rsidR="00C12EB2" w:rsidRDefault="00C12EB2" w:rsidP="00C542D9">
            <w:pPr>
              <w:pStyle w:val="a4"/>
              <w:spacing w:line="276" w:lineRule="auto"/>
              <w:jc w:val="center"/>
            </w:pPr>
            <w:r w:rsidRPr="00283DAE">
              <w:sym w:font="Symbol" w:char="F02D"/>
            </w:r>
          </w:p>
        </w:tc>
        <w:tc>
          <w:tcPr>
            <w:tcW w:w="1260" w:type="dxa"/>
            <w:vAlign w:val="center"/>
          </w:tcPr>
          <w:p w:rsidR="00C12EB2" w:rsidRDefault="00C12EB2" w:rsidP="00C542D9">
            <w:pPr>
              <w:pStyle w:val="a4"/>
              <w:spacing w:line="276" w:lineRule="auto"/>
              <w:jc w:val="center"/>
            </w:pPr>
            <w:r w:rsidRPr="00283DAE">
              <w:sym w:font="Symbol" w:char="F02D"/>
            </w:r>
          </w:p>
        </w:tc>
        <w:tc>
          <w:tcPr>
            <w:tcW w:w="1260" w:type="dxa"/>
            <w:vAlign w:val="center"/>
          </w:tcPr>
          <w:p w:rsidR="00C12EB2" w:rsidRPr="00B34047" w:rsidRDefault="00C12EB2" w:rsidP="00C542D9">
            <w:pPr>
              <w:pStyle w:val="a4"/>
              <w:spacing w:line="276" w:lineRule="auto"/>
              <w:jc w:val="center"/>
            </w:pPr>
            <w:r w:rsidRPr="00283DAE">
              <w:sym w:font="Symbol" w:char="F02D"/>
            </w:r>
          </w:p>
        </w:tc>
      </w:tr>
      <w:tr w:rsidR="00C12EB2" w:rsidRPr="00B34047" w:rsidTr="00B65F8B">
        <w:trPr>
          <w:trHeight w:val="475"/>
          <w:jc w:val="center"/>
        </w:trPr>
        <w:tc>
          <w:tcPr>
            <w:tcW w:w="3773" w:type="dxa"/>
            <w:vAlign w:val="center"/>
          </w:tcPr>
          <w:p w:rsidR="00C12EB2" w:rsidRPr="006C733B" w:rsidRDefault="00C12EB2" w:rsidP="00C542D9">
            <w:pPr>
              <w:pStyle w:val="a4"/>
              <w:spacing w:line="276" w:lineRule="auto"/>
              <w:jc w:val="center"/>
            </w:pPr>
            <w:r>
              <w:t xml:space="preserve">Организация </w:t>
            </w:r>
            <w:r>
              <w:rPr>
                <w:szCs w:val="24"/>
              </w:rPr>
              <w:t>помещения</w:t>
            </w:r>
            <w:r w:rsidRPr="00B724ED">
              <w:rPr>
                <w:szCs w:val="24"/>
              </w:rPr>
              <w:t xml:space="preserve"> для проведения молодежной политики</w:t>
            </w:r>
            <w:r>
              <w:rPr>
                <w:szCs w:val="24"/>
              </w:rPr>
              <w:t xml:space="preserve"> в составе строящегося</w:t>
            </w:r>
            <w:r>
              <w:t xml:space="preserve"> </w:t>
            </w:r>
            <w:r w:rsidRPr="00B724ED">
              <w:rPr>
                <w:szCs w:val="24"/>
              </w:rPr>
              <w:t>сельск</w:t>
            </w:r>
            <w:r>
              <w:rPr>
                <w:szCs w:val="24"/>
              </w:rPr>
              <w:t>ого</w:t>
            </w:r>
            <w:r w:rsidRPr="00B724ED">
              <w:rPr>
                <w:szCs w:val="24"/>
              </w:rPr>
              <w:t xml:space="preserve"> клуб</w:t>
            </w:r>
            <w:r>
              <w:rPr>
                <w:szCs w:val="24"/>
              </w:rPr>
              <w:t>а в п. Торфяное</w:t>
            </w:r>
            <w:r w:rsidRPr="00B724ED">
              <w:rPr>
                <w:szCs w:val="24"/>
              </w:rPr>
              <w:t xml:space="preserve"> </w:t>
            </w:r>
          </w:p>
        </w:tc>
        <w:tc>
          <w:tcPr>
            <w:tcW w:w="1635" w:type="dxa"/>
            <w:vAlign w:val="center"/>
          </w:tcPr>
          <w:p w:rsidR="00C12EB2" w:rsidRPr="006C733B" w:rsidRDefault="00C12EB2" w:rsidP="00C542D9">
            <w:pPr>
              <w:pStyle w:val="a4"/>
              <w:spacing w:line="276" w:lineRule="auto"/>
              <w:jc w:val="center"/>
            </w:pPr>
            <w:r w:rsidRPr="00D93D6D">
              <w:rPr>
                <w:sz w:val="16"/>
              </w:rPr>
              <w:t>В соответствии с проектом</w:t>
            </w:r>
            <w:r>
              <w:rPr>
                <w:sz w:val="16"/>
              </w:rPr>
              <w:t xml:space="preserve"> строительства сельского клуба в п. Торфяное</w:t>
            </w:r>
          </w:p>
        </w:tc>
        <w:tc>
          <w:tcPr>
            <w:tcW w:w="1303" w:type="dxa"/>
            <w:vAlign w:val="center"/>
          </w:tcPr>
          <w:p w:rsidR="00C12EB2" w:rsidRPr="00283DAE" w:rsidRDefault="00C12EB2" w:rsidP="00C542D9">
            <w:pPr>
              <w:pStyle w:val="a4"/>
              <w:spacing w:line="276" w:lineRule="auto"/>
              <w:jc w:val="center"/>
            </w:pPr>
            <w:r w:rsidRPr="00283DAE">
              <w:sym w:font="Symbol" w:char="F02D"/>
            </w:r>
          </w:p>
        </w:tc>
        <w:tc>
          <w:tcPr>
            <w:tcW w:w="1305" w:type="dxa"/>
            <w:vAlign w:val="center"/>
          </w:tcPr>
          <w:p w:rsidR="00C12EB2" w:rsidRPr="00283DAE" w:rsidRDefault="00C12EB2" w:rsidP="00C542D9">
            <w:pPr>
              <w:pStyle w:val="a4"/>
              <w:spacing w:line="276" w:lineRule="auto"/>
              <w:jc w:val="center"/>
            </w:pPr>
            <w:r w:rsidRPr="00283DAE">
              <w:sym w:font="Symbol" w:char="F02D"/>
            </w:r>
          </w:p>
        </w:tc>
        <w:tc>
          <w:tcPr>
            <w:tcW w:w="1304" w:type="dxa"/>
            <w:vAlign w:val="center"/>
          </w:tcPr>
          <w:p w:rsidR="00C12EB2" w:rsidRPr="00283DAE" w:rsidRDefault="00C12EB2" w:rsidP="00C542D9">
            <w:pPr>
              <w:pStyle w:val="a4"/>
              <w:spacing w:line="276" w:lineRule="auto"/>
              <w:jc w:val="center"/>
            </w:pPr>
            <w:r w:rsidRPr="00283DAE">
              <w:sym w:font="Symbol" w:char="F02D"/>
            </w:r>
          </w:p>
        </w:tc>
        <w:tc>
          <w:tcPr>
            <w:tcW w:w="1305" w:type="dxa"/>
            <w:vAlign w:val="center"/>
          </w:tcPr>
          <w:p w:rsidR="00C12EB2" w:rsidRPr="00283DAE" w:rsidRDefault="00C12EB2" w:rsidP="00C542D9">
            <w:pPr>
              <w:pStyle w:val="a4"/>
              <w:spacing w:line="276" w:lineRule="auto"/>
              <w:jc w:val="center"/>
            </w:pPr>
            <w:r w:rsidRPr="00283DAE">
              <w:sym w:font="Symbol" w:char="F02D"/>
            </w:r>
          </w:p>
        </w:tc>
        <w:tc>
          <w:tcPr>
            <w:tcW w:w="1304" w:type="dxa"/>
            <w:vAlign w:val="center"/>
          </w:tcPr>
          <w:p w:rsidR="00C12EB2" w:rsidRPr="006C733B" w:rsidRDefault="00C12EB2" w:rsidP="00C542D9">
            <w:pPr>
              <w:pStyle w:val="a4"/>
              <w:spacing w:line="276" w:lineRule="auto"/>
              <w:jc w:val="center"/>
            </w:pPr>
            <w:r w:rsidRPr="00D93D6D">
              <w:rPr>
                <w:sz w:val="16"/>
              </w:rPr>
              <w:t>В соответствии с проектом</w:t>
            </w:r>
            <w:r>
              <w:rPr>
                <w:sz w:val="16"/>
              </w:rPr>
              <w:t xml:space="preserve"> строительства сельского клуба в п. Торфяное</w:t>
            </w:r>
          </w:p>
        </w:tc>
        <w:tc>
          <w:tcPr>
            <w:tcW w:w="1334" w:type="dxa"/>
            <w:vAlign w:val="center"/>
          </w:tcPr>
          <w:p w:rsidR="00C12EB2" w:rsidRPr="00283DAE" w:rsidRDefault="00C12EB2" w:rsidP="00C542D9">
            <w:pPr>
              <w:pStyle w:val="a4"/>
              <w:spacing w:line="276" w:lineRule="auto"/>
              <w:jc w:val="center"/>
            </w:pPr>
            <w:r w:rsidRPr="00283DAE">
              <w:sym w:font="Symbol" w:char="F02D"/>
            </w:r>
          </w:p>
        </w:tc>
        <w:tc>
          <w:tcPr>
            <w:tcW w:w="1260" w:type="dxa"/>
            <w:vAlign w:val="center"/>
          </w:tcPr>
          <w:p w:rsidR="00C12EB2" w:rsidRPr="00283DAE" w:rsidRDefault="00C12EB2" w:rsidP="00C542D9">
            <w:pPr>
              <w:pStyle w:val="a4"/>
              <w:spacing w:line="276" w:lineRule="auto"/>
              <w:jc w:val="center"/>
            </w:pPr>
            <w:r w:rsidRPr="00283DAE">
              <w:sym w:font="Symbol" w:char="F02D"/>
            </w:r>
          </w:p>
        </w:tc>
        <w:tc>
          <w:tcPr>
            <w:tcW w:w="1260" w:type="dxa"/>
            <w:vAlign w:val="center"/>
          </w:tcPr>
          <w:p w:rsidR="00C12EB2" w:rsidRPr="00283DAE" w:rsidRDefault="00C12EB2" w:rsidP="00C542D9">
            <w:pPr>
              <w:pStyle w:val="a4"/>
              <w:spacing w:line="276" w:lineRule="auto"/>
              <w:jc w:val="center"/>
            </w:pPr>
            <w:r w:rsidRPr="00283DAE">
              <w:sym w:font="Symbol" w:char="F02D"/>
            </w:r>
          </w:p>
        </w:tc>
      </w:tr>
      <w:tr w:rsidR="00C542D9" w:rsidRPr="00B34047" w:rsidTr="00B65F8B">
        <w:trPr>
          <w:trHeight w:val="372"/>
          <w:jc w:val="center"/>
        </w:trPr>
        <w:tc>
          <w:tcPr>
            <w:tcW w:w="3773" w:type="dxa"/>
            <w:shd w:val="clear" w:color="auto" w:fill="D9D9D9" w:themeFill="background1" w:themeFillShade="D9"/>
            <w:vAlign w:val="center"/>
          </w:tcPr>
          <w:p w:rsidR="00C542D9" w:rsidRPr="00B34047" w:rsidRDefault="00C542D9" w:rsidP="00C542D9">
            <w:pPr>
              <w:pStyle w:val="a4"/>
              <w:spacing w:line="276" w:lineRule="auto"/>
              <w:jc w:val="right"/>
              <w:rPr>
                <w:rFonts w:cs="Times New Roman"/>
                <w:b/>
                <w:szCs w:val="24"/>
              </w:rPr>
            </w:pPr>
            <w:r w:rsidRPr="00B34047">
              <w:rPr>
                <w:rFonts w:cs="Times New Roman"/>
                <w:b/>
                <w:szCs w:val="24"/>
              </w:rPr>
              <w:t>ИТОГО:</w:t>
            </w:r>
          </w:p>
        </w:tc>
        <w:tc>
          <w:tcPr>
            <w:tcW w:w="1635" w:type="dxa"/>
            <w:shd w:val="clear" w:color="auto" w:fill="D9D9D9" w:themeFill="background1" w:themeFillShade="D9"/>
            <w:vAlign w:val="center"/>
          </w:tcPr>
          <w:p w:rsidR="00C542D9" w:rsidRPr="00B34047" w:rsidRDefault="00C542D9" w:rsidP="002D4F4C">
            <w:pPr>
              <w:pStyle w:val="a4"/>
              <w:spacing w:line="276" w:lineRule="auto"/>
              <w:jc w:val="center"/>
              <w:rPr>
                <w:rFonts w:cs="Times New Roman"/>
                <w:szCs w:val="24"/>
              </w:rPr>
            </w:pPr>
            <w:r w:rsidRPr="00835BDC">
              <w:t>‒</w:t>
            </w:r>
          </w:p>
        </w:tc>
        <w:tc>
          <w:tcPr>
            <w:tcW w:w="1303" w:type="dxa"/>
            <w:shd w:val="clear" w:color="auto" w:fill="D9D9D9" w:themeFill="background1" w:themeFillShade="D9"/>
            <w:vAlign w:val="center"/>
          </w:tcPr>
          <w:p w:rsidR="00C542D9" w:rsidRDefault="00C542D9" w:rsidP="002D4F4C">
            <w:pPr>
              <w:pStyle w:val="a4"/>
              <w:spacing w:line="276" w:lineRule="auto"/>
              <w:jc w:val="center"/>
            </w:pPr>
            <w:r w:rsidRPr="00835BDC">
              <w:t>‒</w:t>
            </w:r>
          </w:p>
        </w:tc>
        <w:tc>
          <w:tcPr>
            <w:tcW w:w="1305" w:type="dxa"/>
            <w:shd w:val="clear" w:color="auto" w:fill="D9D9D9" w:themeFill="background1" w:themeFillShade="D9"/>
            <w:vAlign w:val="center"/>
          </w:tcPr>
          <w:p w:rsidR="00C542D9" w:rsidRPr="00B34047" w:rsidRDefault="00C542D9" w:rsidP="002D4F4C">
            <w:pPr>
              <w:pStyle w:val="a4"/>
              <w:spacing w:line="276" w:lineRule="auto"/>
              <w:jc w:val="center"/>
              <w:rPr>
                <w:rFonts w:cs="Times New Roman"/>
                <w:szCs w:val="24"/>
              </w:rPr>
            </w:pPr>
            <w:r w:rsidRPr="00835BDC">
              <w:t>‒</w:t>
            </w:r>
          </w:p>
        </w:tc>
        <w:tc>
          <w:tcPr>
            <w:tcW w:w="1304" w:type="dxa"/>
            <w:shd w:val="clear" w:color="auto" w:fill="D9D9D9" w:themeFill="background1" w:themeFillShade="D9"/>
            <w:vAlign w:val="center"/>
          </w:tcPr>
          <w:p w:rsidR="00C542D9" w:rsidRDefault="00C542D9" w:rsidP="002D4F4C">
            <w:pPr>
              <w:pStyle w:val="a4"/>
              <w:spacing w:line="276" w:lineRule="auto"/>
              <w:jc w:val="center"/>
            </w:pPr>
            <w:r w:rsidRPr="00835BDC">
              <w:t>‒</w:t>
            </w:r>
          </w:p>
        </w:tc>
        <w:tc>
          <w:tcPr>
            <w:tcW w:w="1305" w:type="dxa"/>
            <w:shd w:val="clear" w:color="auto" w:fill="D9D9D9" w:themeFill="background1" w:themeFillShade="D9"/>
            <w:vAlign w:val="center"/>
          </w:tcPr>
          <w:p w:rsidR="00C542D9" w:rsidRPr="00B34047" w:rsidRDefault="00C542D9" w:rsidP="002D4F4C">
            <w:pPr>
              <w:pStyle w:val="a4"/>
              <w:spacing w:line="276" w:lineRule="auto"/>
              <w:jc w:val="center"/>
              <w:rPr>
                <w:rFonts w:cs="Times New Roman"/>
                <w:szCs w:val="24"/>
              </w:rPr>
            </w:pPr>
            <w:r w:rsidRPr="00835BDC">
              <w:t>‒</w:t>
            </w:r>
          </w:p>
        </w:tc>
        <w:tc>
          <w:tcPr>
            <w:tcW w:w="1304" w:type="dxa"/>
            <w:shd w:val="clear" w:color="auto" w:fill="D9D9D9" w:themeFill="background1" w:themeFillShade="D9"/>
            <w:vAlign w:val="center"/>
          </w:tcPr>
          <w:p w:rsidR="00C542D9" w:rsidRDefault="00C542D9" w:rsidP="002D4F4C">
            <w:pPr>
              <w:pStyle w:val="a4"/>
              <w:spacing w:line="276" w:lineRule="auto"/>
              <w:jc w:val="center"/>
            </w:pPr>
            <w:r w:rsidRPr="00835BDC">
              <w:t>‒</w:t>
            </w:r>
          </w:p>
        </w:tc>
        <w:tc>
          <w:tcPr>
            <w:tcW w:w="1334" w:type="dxa"/>
            <w:shd w:val="clear" w:color="auto" w:fill="D9D9D9" w:themeFill="background1" w:themeFillShade="D9"/>
            <w:vAlign w:val="center"/>
          </w:tcPr>
          <w:p w:rsidR="00C542D9" w:rsidRPr="00B34047" w:rsidRDefault="00C542D9" w:rsidP="002D4F4C">
            <w:pPr>
              <w:pStyle w:val="a4"/>
              <w:spacing w:line="276" w:lineRule="auto"/>
              <w:jc w:val="center"/>
              <w:rPr>
                <w:rFonts w:cs="Times New Roman"/>
                <w:szCs w:val="24"/>
              </w:rPr>
            </w:pPr>
            <w:r w:rsidRPr="00835BDC">
              <w:t>‒</w:t>
            </w:r>
          </w:p>
        </w:tc>
        <w:tc>
          <w:tcPr>
            <w:tcW w:w="1260" w:type="dxa"/>
            <w:shd w:val="clear" w:color="auto" w:fill="D9D9D9" w:themeFill="background1" w:themeFillShade="D9"/>
            <w:vAlign w:val="center"/>
          </w:tcPr>
          <w:p w:rsidR="00C542D9" w:rsidRDefault="00C542D9" w:rsidP="002D4F4C">
            <w:pPr>
              <w:pStyle w:val="a4"/>
              <w:spacing w:line="276" w:lineRule="auto"/>
              <w:jc w:val="center"/>
            </w:pPr>
            <w:r w:rsidRPr="00835BDC">
              <w:t>‒</w:t>
            </w:r>
          </w:p>
        </w:tc>
        <w:tc>
          <w:tcPr>
            <w:tcW w:w="1260" w:type="dxa"/>
            <w:shd w:val="clear" w:color="auto" w:fill="D9D9D9" w:themeFill="background1" w:themeFillShade="D9"/>
            <w:vAlign w:val="center"/>
          </w:tcPr>
          <w:p w:rsidR="00C542D9" w:rsidRPr="00B34047" w:rsidRDefault="00C542D9" w:rsidP="002D4F4C">
            <w:pPr>
              <w:pStyle w:val="a4"/>
              <w:spacing w:line="276" w:lineRule="auto"/>
              <w:jc w:val="center"/>
              <w:rPr>
                <w:rFonts w:cs="Times New Roman"/>
                <w:szCs w:val="24"/>
              </w:rPr>
            </w:pPr>
            <w:r w:rsidRPr="00835BDC">
              <w:t>‒</w:t>
            </w:r>
          </w:p>
        </w:tc>
      </w:tr>
    </w:tbl>
    <w:p w:rsidR="001B732D" w:rsidRDefault="001B732D" w:rsidP="001B732D">
      <w:pPr>
        <w:jc w:val="center"/>
      </w:pPr>
    </w:p>
    <w:p w:rsidR="001E3B5E" w:rsidRDefault="001E3B5E">
      <w:r>
        <w:br w:type="page"/>
      </w:r>
    </w:p>
    <w:p w:rsidR="001B732D" w:rsidRDefault="001B732D" w:rsidP="00B86F0A">
      <w:pPr>
        <w:pStyle w:val="3"/>
        <w:numPr>
          <w:ilvl w:val="1"/>
          <w:numId w:val="10"/>
        </w:numPr>
        <w:jc w:val="left"/>
        <w:rPr>
          <w:lang w:val="ru-RU"/>
        </w:rPr>
      </w:pPr>
      <w:bookmarkStart w:id="43" w:name="_Toc495505662"/>
      <w:r w:rsidRPr="00E50BA2">
        <w:lastRenderedPageBreak/>
        <w:t xml:space="preserve">Мероприятия по развитию социальной инфраструктуры </w:t>
      </w:r>
      <w:r>
        <w:t>учреждений</w:t>
      </w:r>
      <w:r w:rsidRPr="00E50BA2">
        <w:t xml:space="preserve"> торговли, бытового и коммунального обслуживания</w:t>
      </w:r>
      <w:bookmarkEnd w:id="43"/>
    </w:p>
    <w:p w:rsidR="001B732D" w:rsidRDefault="001B732D" w:rsidP="00BC0534">
      <w:pPr>
        <w:pStyle w:val="a4"/>
      </w:pPr>
    </w:p>
    <w:tbl>
      <w:tblPr>
        <w:tblStyle w:val="a6"/>
        <w:tblW w:w="15783" w:type="dxa"/>
        <w:jc w:val="center"/>
        <w:tblInd w:w="-308" w:type="dxa"/>
        <w:tblLayout w:type="fixed"/>
        <w:tblLook w:val="04A0"/>
      </w:tblPr>
      <w:tblGrid>
        <w:gridCol w:w="3773"/>
        <w:gridCol w:w="1635"/>
        <w:gridCol w:w="1303"/>
        <w:gridCol w:w="1305"/>
        <w:gridCol w:w="1304"/>
        <w:gridCol w:w="1305"/>
        <w:gridCol w:w="1304"/>
        <w:gridCol w:w="1334"/>
        <w:gridCol w:w="1260"/>
        <w:gridCol w:w="1260"/>
      </w:tblGrid>
      <w:tr w:rsidR="00B65F8B" w:rsidRPr="001D031F" w:rsidTr="00C12EB2">
        <w:trPr>
          <w:trHeight w:val="339"/>
          <w:tblHeader/>
          <w:jc w:val="center"/>
        </w:trPr>
        <w:tc>
          <w:tcPr>
            <w:tcW w:w="3773" w:type="dxa"/>
            <w:vMerge w:val="restart"/>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sidRPr="001D031F">
              <w:rPr>
                <w:rFonts w:cs="Times New Roman"/>
                <w:b/>
                <w:szCs w:val="24"/>
              </w:rPr>
              <w:t>Наименование</w:t>
            </w:r>
            <w:r>
              <w:rPr>
                <w:rFonts w:cs="Times New Roman"/>
                <w:b/>
                <w:szCs w:val="24"/>
              </w:rPr>
              <w:t xml:space="preserve"> инвестиционного проекта</w:t>
            </w:r>
          </w:p>
        </w:tc>
        <w:tc>
          <w:tcPr>
            <w:tcW w:w="1635" w:type="dxa"/>
            <w:vMerge w:val="restart"/>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sidRPr="00482E1F">
              <w:rPr>
                <w:rFonts w:cs="Times New Roman"/>
                <w:b/>
                <w:szCs w:val="24"/>
              </w:rPr>
              <w:t>Объем финансирования, тыс. руб.</w:t>
            </w:r>
          </w:p>
        </w:tc>
        <w:tc>
          <w:tcPr>
            <w:tcW w:w="6521" w:type="dxa"/>
            <w:gridSpan w:val="5"/>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sidRPr="001D031F">
              <w:rPr>
                <w:rFonts w:cs="Times New Roman"/>
                <w:b/>
                <w:szCs w:val="24"/>
              </w:rPr>
              <w:t>1 ЭТАП</w:t>
            </w:r>
          </w:p>
        </w:tc>
        <w:tc>
          <w:tcPr>
            <w:tcW w:w="1334" w:type="dxa"/>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sidRPr="001D031F">
              <w:rPr>
                <w:rFonts w:cs="Times New Roman"/>
                <w:b/>
                <w:szCs w:val="24"/>
              </w:rPr>
              <w:t>2 ЭТАП</w:t>
            </w:r>
          </w:p>
        </w:tc>
        <w:tc>
          <w:tcPr>
            <w:tcW w:w="1260" w:type="dxa"/>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sidRPr="001D031F">
              <w:rPr>
                <w:rFonts w:cs="Times New Roman"/>
                <w:b/>
                <w:szCs w:val="24"/>
              </w:rPr>
              <w:t>3 ЭТАП</w:t>
            </w:r>
          </w:p>
        </w:tc>
        <w:tc>
          <w:tcPr>
            <w:tcW w:w="1260" w:type="dxa"/>
            <w:shd w:val="clear" w:color="auto" w:fill="F2F2F2" w:themeFill="background1" w:themeFillShade="F2"/>
          </w:tcPr>
          <w:p w:rsidR="00B65F8B" w:rsidRPr="001D031F" w:rsidRDefault="00B65F8B" w:rsidP="00C542D9">
            <w:pPr>
              <w:pStyle w:val="a4"/>
              <w:spacing w:line="276" w:lineRule="auto"/>
              <w:jc w:val="center"/>
              <w:rPr>
                <w:rFonts w:cs="Times New Roman"/>
                <w:b/>
                <w:szCs w:val="24"/>
              </w:rPr>
            </w:pPr>
            <w:r>
              <w:rPr>
                <w:rFonts w:cs="Times New Roman"/>
                <w:b/>
                <w:szCs w:val="24"/>
              </w:rPr>
              <w:t>4 ЭТАП</w:t>
            </w:r>
          </w:p>
        </w:tc>
      </w:tr>
      <w:tr w:rsidR="00B65F8B" w:rsidRPr="001D031F" w:rsidTr="00B65F8B">
        <w:trPr>
          <w:trHeight w:val="155"/>
          <w:tblHeader/>
          <w:jc w:val="center"/>
        </w:trPr>
        <w:tc>
          <w:tcPr>
            <w:tcW w:w="3773" w:type="dxa"/>
            <w:vMerge/>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p>
        </w:tc>
        <w:tc>
          <w:tcPr>
            <w:tcW w:w="1635" w:type="dxa"/>
            <w:vMerge/>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p>
        </w:tc>
        <w:tc>
          <w:tcPr>
            <w:tcW w:w="1303" w:type="dxa"/>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Pr>
                <w:rFonts w:cs="Times New Roman"/>
                <w:b/>
                <w:szCs w:val="24"/>
              </w:rPr>
              <w:t>2017</w:t>
            </w:r>
          </w:p>
        </w:tc>
        <w:tc>
          <w:tcPr>
            <w:tcW w:w="1305" w:type="dxa"/>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Pr>
                <w:rFonts w:cs="Times New Roman"/>
                <w:b/>
                <w:szCs w:val="24"/>
              </w:rPr>
              <w:t>2018</w:t>
            </w:r>
          </w:p>
        </w:tc>
        <w:tc>
          <w:tcPr>
            <w:tcW w:w="1304" w:type="dxa"/>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Pr>
                <w:rFonts w:cs="Times New Roman"/>
                <w:b/>
                <w:szCs w:val="24"/>
              </w:rPr>
              <w:t>2019</w:t>
            </w:r>
          </w:p>
        </w:tc>
        <w:tc>
          <w:tcPr>
            <w:tcW w:w="1305" w:type="dxa"/>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Pr>
                <w:rFonts w:cs="Times New Roman"/>
                <w:b/>
                <w:szCs w:val="24"/>
              </w:rPr>
              <w:t>2020</w:t>
            </w:r>
          </w:p>
        </w:tc>
        <w:tc>
          <w:tcPr>
            <w:tcW w:w="1304" w:type="dxa"/>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Pr>
                <w:rFonts w:cs="Times New Roman"/>
                <w:b/>
                <w:szCs w:val="24"/>
              </w:rPr>
              <w:t>2021</w:t>
            </w:r>
          </w:p>
        </w:tc>
        <w:tc>
          <w:tcPr>
            <w:tcW w:w="1334" w:type="dxa"/>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sidRPr="001D031F">
              <w:rPr>
                <w:rFonts w:cs="Times New Roman"/>
                <w:b/>
                <w:szCs w:val="24"/>
              </w:rPr>
              <w:t>202</w:t>
            </w:r>
            <w:r>
              <w:rPr>
                <w:rFonts w:cs="Times New Roman"/>
                <w:b/>
                <w:szCs w:val="24"/>
              </w:rPr>
              <w:t>2</w:t>
            </w:r>
            <w:r w:rsidRPr="001D031F">
              <w:rPr>
                <w:rFonts w:cs="Times New Roman"/>
                <w:b/>
                <w:szCs w:val="24"/>
              </w:rPr>
              <w:t>-202</w:t>
            </w:r>
            <w:r>
              <w:rPr>
                <w:rFonts w:cs="Times New Roman"/>
                <w:b/>
                <w:szCs w:val="24"/>
              </w:rPr>
              <w:t>6</w:t>
            </w:r>
          </w:p>
        </w:tc>
        <w:tc>
          <w:tcPr>
            <w:tcW w:w="1260" w:type="dxa"/>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sidRPr="001D031F">
              <w:rPr>
                <w:rFonts w:cs="Times New Roman"/>
                <w:b/>
                <w:szCs w:val="24"/>
              </w:rPr>
              <w:t>202</w:t>
            </w:r>
            <w:r>
              <w:rPr>
                <w:rFonts w:cs="Times New Roman"/>
                <w:b/>
                <w:szCs w:val="24"/>
              </w:rPr>
              <w:t>7</w:t>
            </w:r>
            <w:r w:rsidRPr="001D031F">
              <w:rPr>
                <w:rFonts w:cs="Times New Roman"/>
                <w:b/>
                <w:szCs w:val="24"/>
              </w:rPr>
              <w:t>-20</w:t>
            </w:r>
            <w:r>
              <w:rPr>
                <w:rFonts w:cs="Times New Roman"/>
                <w:b/>
                <w:szCs w:val="24"/>
              </w:rPr>
              <w:t>31</w:t>
            </w:r>
          </w:p>
        </w:tc>
        <w:tc>
          <w:tcPr>
            <w:tcW w:w="1260" w:type="dxa"/>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Pr>
                <w:rFonts w:cs="Times New Roman"/>
                <w:b/>
                <w:szCs w:val="24"/>
              </w:rPr>
              <w:t>2032-2035</w:t>
            </w:r>
          </w:p>
        </w:tc>
      </w:tr>
      <w:tr w:rsidR="00C12EB2" w:rsidRPr="00B34047" w:rsidTr="00B65F8B">
        <w:trPr>
          <w:trHeight w:val="475"/>
          <w:jc w:val="center"/>
        </w:trPr>
        <w:tc>
          <w:tcPr>
            <w:tcW w:w="3773" w:type="dxa"/>
            <w:vAlign w:val="center"/>
          </w:tcPr>
          <w:p w:rsidR="00C12EB2" w:rsidRPr="00835BDC" w:rsidRDefault="00C12EB2" w:rsidP="00C542D9">
            <w:pPr>
              <w:pStyle w:val="a4"/>
              <w:spacing w:line="276" w:lineRule="auto"/>
              <w:jc w:val="center"/>
            </w:pPr>
            <w:r>
              <w:t>Строительство</w:t>
            </w:r>
            <w:r w:rsidRPr="00B724ED">
              <w:rPr>
                <w:szCs w:val="24"/>
              </w:rPr>
              <w:t xml:space="preserve"> магазин</w:t>
            </w:r>
            <w:r>
              <w:rPr>
                <w:szCs w:val="24"/>
              </w:rPr>
              <w:t>а</w:t>
            </w:r>
            <w:r w:rsidRPr="00B724ED">
              <w:rPr>
                <w:szCs w:val="24"/>
              </w:rPr>
              <w:t xml:space="preserve"> </w:t>
            </w:r>
            <w:r>
              <w:rPr>
                <w:szCs w:val="24"/>
              </w:rPr>
              <w:t xml:space="preserve">в </w:t>
            </w:r>
            <w:r w:rsidRPr="00B724ED">
              <w:rPr>
                <w:szCs w:val="24"/>
              </w:rPr>
              <w:t>п. Быково (выездная сезонная торговля)</w:t>
            </w:r>
          </w:p>
        </w:tc>
        <w:tc>
          <w:tcPr>
            <w:tcW w:w="1635" w:type="dxa"/>
            <w:vAlign w:val="center"/>
          </w:tcPr>
          <w:p w:rsidR="00C12EB2" w:rsidRPr="00313B96" w:rsidRDefault="00C12EB2" w:rsidP="00C542D9">
            <w:pPr>
              <w:pStyle w:val="a4"/>
              <w:spacing w:line="276" w:lineRule="auto"/>
              <w:jc w:val="center"/>
            </w:pPr>
            <w:r w:rsidRPr="00D93D6D">
              <w:rPr>
                <w:sz w:val="16"/>
              </w:rPr>
              <w:t>В соответствии с проектом</w:t>
            </w:r>
          </w:p>
        </w:tc>
        <w:tc>
          <w:tcPr>
            <w:tcW w:w="1303" w:type="dxa"/>
            <w:vAlign w:val="center"/>
          </w:tcPr>
          <w:p w:rsidR="00C12EB2" w:rsidRPr="00B34047" w:rsidRDefault="00C12EB2" w:rsidP="00C542D9">
            <w:pPr>
              <w:pStyle w:val="a4"/>
              <w:spacing w:line="276" w:lineRule="auto"/>
              <w:jc w:val="center"/>
            </w:pPr>
            <w:r w:rsidRPr="00283DAE">
              <w:sym w:font="Symbol" w:char="F02D"/>
            </w:r>
          </w:p>
        </w:tc>
        <w:tc>
          <w:tcPr>
            <w:tcW w:w="1305" w:type="dxa"/>
            <w:vAlign w:val="center"/>
          </w:tcPr>
          <w:p w:rsidR="00C12EB2" w:rsidRDefault="00C12EB2" w:rsidP="00C542D9">
            <w:pPr>
              <w:pStyle w:val="a4"/>
              <w:spacing w:line="276" w:lineRule="auto"/>
              <w:jc w:val="center"/>
            </w:pPr>
            <w:r w:rsidRPr="00283DAE">
              <w:sym w:font="Symbol" w:char="F02D"/>
            </w:r>
          </w:p>
        </w:tc>
        <w:tc>
          <w:tcPr>
            <w:tcW w:w="1304" w:type="dxa"/>
            <w:vAlign w:val="center"/>
          </w:tcPr>
          <w:p w:rsidR="00C12EB2" w:rsidRDefault="00C12EB2" w:rsidP="00C542D9">
            <w:pPr>
              <w:pStyle w:val="a4"/>
              <w:spacing w:line="276" w:lineRule="auto"/>
              <w:jc w:val="center"/>
            </w:pPr>
            <w:r w:rsidRPr="00283DAE">
              <w:sym w:font="Symbol" w:char="F02D"/>
            </w:r>
          </w:p>
        </w:tc>
        <w:tc>
          <w:tcPr>
            <w:tcW w:w="1305" w:type="dxa"/>
            <w:vAlign w:val="center"/>
          </w:tcPr>
          <w:p w:rsidR="00C12EB2" w:rsidRDefault="00C12EB2" w:rsidP="00C542D9">
            <w:pPr>
              <w:pStyle w:val="a4"/>
              <w:spacing w:line="276" w:lineRule="auto"/>
              <w:jc w:val="center"/>
            </w:pPr>
            <w:r w:rsidRPr="00283DAE">
              <w:sym w:font="Symbol" w:char="F02D"/>
            </w:r>
          </w:p>
        </w:tc>
        <w:tc>
          <w:tcPr>
            <w:tcW w:w="1304" w:type="dxa"/>
            <w:vAlign w:val="center"/>
          </w:tcPr>
          <w:p w:rsidR="00C12EB2" w:rsidRPr="005C11A0" w:rsidRDefault="00C12EB2" w:rsidP="00C542D9">
            <w:pPr>
              <w:pStyle w:val="a4"/>
              <w:spacing w:line="276" w:lineRule="auto"/>
              <w:jc w:val="center"/>
              <w:rPr>
                <w:sz w:val="22"/>
              </w:rPr>
            </w:pPr>
            <w:r w:rsidRPr="00283DAE">
              <w:sym w:font="Symbol" w:char="F02D"/>
            </w:r>
          </w:p>
        </w:tc>
        <w:tc>
          <w:tcPr>
            <w:tcW w:w="1334" w:type="dxa"/>
            <w:vAlign w:val="center"/>
          </w:tcPr>
          <w:p w:rsidR="00C12EB2" w:rsidRDefault="00C12EB2" w:rsidP="00C542D9">
            <w:pPr>
              <w:pStyle w:val="a4"/>
              <w:spacing w:line="276" w:lineRule="auto"/>
              <w:jc w:val="center"/>
            </w:pPr>
            <w:r w:rsidRPr="00283DAE">
              <w:sym w:font="Symbol" w:char="F02D"/>
            </w:r>
          </w:p>
        </w:tc>
        <w:tc>
          <w:tcPr>
            <w:tcW w:w="1260" w:type="dxa"/>
            <w:vAlign w:val="center"/>
          </w:tcPr>
          <w:p w:rsidR="00C12EB2" w:rsidRDefault="00C12EB2" w:rsidP="00C542D9">
            <w:pPr>
              <w:pStyle w:val="a4"/>
              <w:spacing w:line="276" w:lineRule="auto"/>
              <w:jc w:val="center"/>
            </w:pPr>
            <w:r w:rsidRPr="00283DAE">
              <w:sym w:font="Symbol" w:char="F02D"/>
            </w:r>
          </w:p>
        </w:tc>
        <w:tc>
          <w:tcPr>
            <w:tcW w:w="1260" w:type="dxa"/>
            <w:vAlign w:val="center"/>
          </w:tcPr>
          <w:p w:rsidR="00C12EB2" w:rsidRPr="00B34047" w:rsidRDefault="00C12EB2" w:rsidP="00C542D9">
            <w:pPr>
              <w:pStyle w:val="a4"/>
              <w:spacing w:line="276" w:lineRule="auto"/>
              <w:jc w:val="center"/>
            </w:pPr>
            <w:r w:rsidRPr="00D93D6D">
              <w:rPr>
                <w:sz w:val="16"/>
              </w:rPr>
              <w:t>В соответствии с проектом</w:t>
            </w:r>
          </w:p>
        </w:tc>
      </w:tr>
      <w:tr w:rsidR="00080CC1" w:rsidRPr="00B34047" w:rsidTr="00B65F8B">
        <w:trPr>
          <w:trHeight w:val="475"/>
          <w:jc w:val="center"/>
        </w:trPr>
        <w:tc>
          <w:tcPr>
            <w:tcW w:w="3773" w:type="dxa"/>
            <w:vAlign w:val="center"/>
          </w:tcPr>
          <w:p w:rsidR="00080CC1" w:rsidRPr="00835BDC" w:rsidRDefault="00080CC1" w:rsidP="00C542D9">
            <w:pPr>
              <w:pStyle w:val="a4"/>
              <w:spacing w:line="276" w:lineRule="auto"/>
              <w:jc w:val="center"/>
            </w:pPr>
            <w:r>
              <w:t>Строительство</w:t>
            </w:r>
            <w:r w:rsidRPr="00B724ED">
              <w:rPr>
                <w:szCs w:val="24"/>
              </w:rPr>
              <w:t xml:space="preserve"> магазин</w:t>
            </w:r>
            <w:r>
              <w:rPr>
                <w:szCs w:val="24"/>
              </w:rPr>
              <w:t>а</w:t>
            </w:r>
            <w:r w:rsidRPr="00B724ED">
              <w:rPr>
                <w:szCs w:val="24"/>
              </w:rPr>
              <w:t xml:space="preserve"> </w:t>
            </w:r>
            <w:r>
              <w:rPr>
                <w:szCs w:val="24"/>
              </w:rPr>
              <w:t xml:space="preserve">в </w:t>
            </w:r>
            <w:r w:rsidRPr="00B724ED">
              <w:rPr>
                <w:szCs w:val="24"/>
              </w:rPr>
              <w:t>п. Студёное (выездная сезонная торговля)</w:t>
            </w:r>
          </w:p>
        </w:tc>
        <w:tc>
          <w:tcPr>
            <w:tcW w:w="1635" w:type="dxa"/>
            <w:vAlign w:val="center"/>
          </w:tcPr>
          <w:p w:rsidR="00080CC1" w:rsidRPr="00313B96" w:rsidRDefault="00080CC1" w:rsidP="00C542D9">
            <w:pPr>
              <w:pStyle w:val="a4"/>
              <w:spacing w:line="276" w:lineRule="auto"/>
              <w:jc w:val="center"/>
            </w:pPr>
            <w:r w:rsidRPr="00D93D6D">
              <w:rPr>
                <w:sz w:val="16"/>
              </w:rPr>
              <w:t>В соответствии с проектом</w:t>
            </w:r>
          </w:p>
        </w:tc>
        <w:tc>
          <w:tcPr>
            <w:tcW w:w="1303"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34"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Pr="00283DAE" w:rsidRDefault="00080CC1" w:rsidP="00C542D9">
            <w:pPr>
              <w:pStyle w:val="a4"/>
              <w:spacing w:line="276" w:lineRule="auto"/>
              <w:jc w:val="center"/>
            </w:pPr>
            <w:r w:rsidRPr="00D93D6D">
              <w:rPr>
                <w:sz w:val="16"/>
              </w:rPr>
              <w:t>В соответствии с проектом</w:t>
            </w:r>
          </w:p>
        </w:tc>
      </w:tr>
      <w:tr w:rsidR="00080CC1" w:rsidRPr="00B34047" w:rsidTr="00B65F8B">
        <w:trPr>
          <w:trHeight w:val="475"/>
          <w:jc w:val="center"/>
        </w:trPr>
        <w:tc>
          <w:tcPr>
            <w:tcW w:w="3773" w:type="dxa"/>
            <w:vAlign w:val="center"/>
          </w:tcPr>
          <w:p w:rsidR="00080CC1" w:rsidRPr="00835BDC" w:rsidRDefault="00080CC1" w:rsidP="00C542D9">
            <w:pPr>
              <w:pStyle w:val="a4"/>
              <w:spacing w:line="276" w:lineRule="auto"/>
              <w:jc w:val="center"/>
            </w:pPr>
            <w:r>
              <w:t>Строительство</w:t>
            </w:r>
            <w:r w:rsidRPr="00B724ED">
              <w:rPr>
                <w:szCs w:val="24"/>
              </w:rPr>
              <w:t xml:space="preserve"> магазин</w:t>
            </w:r>
            <w:r>
              <w:rPr>
                <w:szCs w:val="24"/>
              </w:rPr>
              <w:t>а</w:t>
            </w:r>
            <w:r w:rsidRPr="00B724ED">
              <w:rPr>
                <w:szCs w:val="24"/>
              </w:rPr>
              <w:t xml:space="preserve"> </w:t>
            </w:r>
            <w:r>
              <w:rPr>
                <w:szCs w:val="24"/>
              </w:rPr>
              <w:t xml:space="preserve">в </w:t>
            </w:r>
            <w:r w:rsidRPr="00B724ED">
              <w:rPr>
                <w:szCs w:val="24"/>
              </w:rPr>
              <w:t>п. Коверино (выездная сезонная торговля)</w:t>
            </w:r>
          </w:p>
        </w:tc>
        <w:tc>
          <w:tcPr>
            <w:tcW w:w="1635" w:type="dxa"/>
            <w:vAlign w:val="center"/>
          </w:tcPr>
          <w:p w:rsidR="00080CC1" w:rsidRPr="00313B96" w:rsidRDefault="00080CC1" w:rsidP="00C542D9">
            <w:pPr>
              <w:pStyle w:val="a4"/>
              <w:spacing w:line="276" w:lineRule="auto"/>
              <w:jc w:val="center"/>
            </w:pPr>
            <w:r w:rsidRPr="00D93D6D">
              <w:rPr>
                <w:sz w:val="16"/>
              </w:rPr>
              <w:t>В соответствии с проектом</w:t>
            </w:r>
          </w:p>
        </w:tc>
        <w:tc>
          <w:tcPr>
            <w:tcW w:w="1303"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Pr="00283DAE" w:rsidRDefault="00080CC1" w:rsidP="00C542D9">
            <w:pPr>
              <w:pStyle w:val="a4"/>
              <w:spacing w:line="276" w:lineRule="auto"/>
              <w:jc w:val="center"/>
            </w:pPr>
            <w:r w:rsidRPr="00D93D6D">
              <w:rPr>
                <w:sz w:val="16"/>
              </w:rPr>
              <w:t>В соответствии с проектом</w:t>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34"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Default="00080CC1" w:rsidP="00C542D9">
            <w:pPr>
              <w:pStyle w:val="a4"/>
              <w:spacing w:line="276" w:lineRule="auto"/>
              <w:jc w:val="center"/>
            </w:pPr>
            <w:r w:rsidRPr="00283DAE">
              <w:sym w:font="Symbol" w:char="F02D"/>
            </w:r>
          </w:p>
        </w:tc>
      </w:tr>
      <w:tr w:rsidR="00080CC1" w:rsidRPr="00B34047" w:rsidTr="00B65F8B">
        <w:trPr>
          <w:trHeight w:val="475"/>
          <w:jc w:val="center"/>
        </w:trPr>
        <w:tc>
          <w:tcPr>
            <w:tcW w:w="3773" w:type="dxa"/>
            <w:vAlign w:val="center"/>
          </w:tcPr>
          <w:p w:rsidR="00080CC1" w:rsidRPr="00835BDC" w:rsidRDefault="00080CC1" w:rsidP="00C542D9">
            <w:pPr>
              <w:pStyle w:val="a4"/>
              <w:spacing w:line="276" w:lineRule="auto"/>
              <w:jc w:val="center"/>
            </w:pPr>
            <w:r>
              <w:t>Строительство</w:t>
            </w:r>
            <w:r w:rsidRPr="00B724ED">
              <w:rPr>
                <w:szCs w:val="24"/>
              </w:rPr>
              <w:t xml:space="preserve"> магазин</w:t>
            </w:r>
            <w:r>
              <w:rPr>
                <w:szCs w:val="24"/>
              </w:rPr>
              <w:t>а</w:t>
            </w:r>
            <w:r w:rsidRPr="00B724ED">
              <w:rPr>
                <w:szCs w:val="24"/>
              </w:rPr>
              <w:t xml:space="preserve"> </w:t>
            </w:r>
            <w:r>
              <w:rPr>
                <w:szCs w:val="24"/>
              </w:rPr>
              <w:t xml:space="preserve">в </w:t>
            </w:r>
            <w:r w:rsidRPr="00B724ED">
              <w:rPr>
                <w:szCs w:val="24"/>
              </w:rPr>
              <w:t>дер. Хвойное (выездная сезонная торговля)</w:t>
            </w:r>
          </w:p>
        </w:tc>
        <w:tc>
          <w:tcPr>
            <w:tcW w:w="1635" w:type="dxa"/>
            <w:vAlign w:val="center"/>
          </w:tcPr>
          <w:p w:rsidR="00080CC1" w:rsidRPr="00313B96" w:rsidRDefault="00080CC1" w:rsidP="00C542D9">
            <w:pPr>
              <w:pStyle w:val="a4"/>
              <w:spacing w:line="276" w:lineRule="auto"/>
              <w:jc w:val="center"/>
            </w:pPr>
            <w:r w:rsidRPr="00D93D6D">
              <w:rPr>
                <w:sz w:val="16"/>
              </w:rPr>
              <w:t>В соответствии с проектом</w:t>
            </w:r>
          </w:p>
        </w:tc>
        <w:tc>
          <w:tcPr>
            <w:tcW w:w="1303"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Pr="00283DAE" w:rsidRDefault="00080CC1" w:rsidP="00C542D9">
            <w:pPr>
              <w:pStyle w:val="a4"/>
              <w:spacing w:line="276" w:lineRule="auto"/>
              <w:jc w:val="center"/>
            </w:pPr>
            <w:r w:rsidRPr="00D93D6D">
              <w:rPr>
                <w:sz w:val="16"/>
              </w:rPr>
              <w:t>В соответствии с проектом</w:t>
            </w:r>
          </w:p>
        </w:tc>
        <w:tc>
          <w:tcPr>
            <w:tcW w:w="1304" w:type="dxa"/>
            <w:vAlign w:val="center"/>
          </w:tcPr>
          <w:p w:rsidR="00080CC1" w:rsidRDefault="00080CC1" w:rsidP="00C542D9">
            <w:pPr>
              <w:pStyle w:val="a4"/>
              <w:spacing w:line="276" w:lineRule="auto"/>
              <w:jc w:val="center"/>
            </w:pPr>
            <w:r w:rsidRPr="00283DAE">
              <w:sym w:font="Symbol" w:char="F02D"/>
            </w:r>
          </w:p>
        </w:tc>
        <w:tc>
          <w:tcPr>
            <w:tcW w:w="1334"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Default="00080CC1" w:rsidP="00C542D9">
            <w:pPr>
              <w:pStyle w:val="a4"/>
              <w:spacing w:line="276" w:lineRule="auto"/>
              <w:jc w:val="center"/>
            </w:pPr>
            <w:r w:rsidRPr="00283DAE">
              <w:sym w:font="Symbol" w:char="F02D"/>
            </w:r>
          </w:p>
        </w:tc>
      </w:tr>
      <w:tr w:rsidR="00080CC1" w:rsidRPr="00B34047" w:rsidTr="00B65F8B">
        <w:trPr>
          <w:trHeight w:val="475"/>
          <w:jc w:val="center"/>
        </w:trPr>
        <w:tc>
          <w:tcPr>
            <w:tcW w:w="3773" w:type="dxa"/>
            <w:vAlign w:val="center"/>
          </w:tcPr>
          <w:p w:rsidR="00080CC1" w:rsidRPr="00835BDC" w:rsidRDefault="00080CC1" w:rsidP="00C542D9">
            <w:pPr>
              <w:pStyle w:val="a4"/>
              <w:spacing w:line="276" w:lineRule="auto"/>
              <w:jc w:val="center"/>
            </w:pPr>
            <w:r>
              <w:t>Строительство</w:t>
            </w:r>
            <w:r w:rsidRPr="00B724ED">
              <w:rPr>
                <w:szCs w:val="24"/>
              </w:rPr>
              <w:t xml:space="preserve"> магазин</w:t>
            </w:r>
            <w:r>
              <w:rPr>
                <w:szCs w:val="24"/>
              </w:rPr>
              <w:t>а</w:t>
            </w:r>
            <w:r w:rsidRPr="00B724ED">
              <w:rPr>
                <w:szCs w:val="24"/>
              </w:rPr>
              <w:t xml:space="preserve"> </w:t>
            </w:r>
            <w:r>
              <w:rPr>
                <w:szCs w:val="24"/>
              </w:rPr>
              <w:t xml:space="preserve">в </w:t>
            </w:r>
            <w:r w:rsidRPr="00B724ED">
              <w:rPr>
                <w:szCs w:val="24"/>
              </w:rPr>
              <w:t>п. Горы (выездная сезонная торговля)</w:t>
            </w:r>
          </w:p>
        </w:tc>
        <w:tc>
          <w:tcPr>
            <w:tcW w:w="1635" w:type="dxa"/>
            <w:vAlign w:val="center"/>
          </w:tcPr>
          <w:p w:rsidR="00080CC1" w:rsidRPr="00313B96" w:rsidRDefault="00080CC1" w:rsidP="00C542D9">
            <w:pPr>
              <w:pStyle w:val="a4"/>
              <w:spacing w:line="276" w:lineRule="auto"/>
              <w:jc w:val="center"/>
            </w:pPr>
            <w:r w:rsidRPr="00D93D6D">
              <w:rPr>
                <w:sz w:val="16"/>
              </w:rPr>
              <w:t>В соответствии с проектом</w:t>
            </w:r>
          </w:p>
        </w:tc>
        <w:tc>
          <w:tcPr>
            <w:tcW w:w="1303"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34"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Pr="00283DAE" w:rsidRDefault="00080CC1" w:rsidP="00C542D9">
            <w:pPr>
              <w:pStyle w:val="a4"/>
              <w:spacing w:line="276" w:lineRule="auto"/>
              <w:jc w:val="center"/>
            </w:pPr>
            <w:r w:rsidRPr="00D93D6D">
              <w:rPr>
                <w:sz w:val="16"/>
              </w:rPr>
              <w:t>В соответствии с проектом</w:t>
            </w:r>
          </w:p>
        </w:tc>
      </w:tr>
      <w:tr w:rsidR="00080CC1" w:rsidRPr="00B34047" w:rsidTr="00B65F8B">
        <w:trPr>
          <w:trHeight w:val="475"/>
          <w:jc w:val="center"/>
        </w:trPr>
        <w:tc>
          <w:tcPr>
            <w:tcW w:w="3773" w:type="dxa"/>
            <w:vAlign w:val="center"/>
          </w:tcPr>
          <w:p w:rsidR="00080CC1" w:rsidRPr="00835BDC" w:rsidRDefault="00080CC1" w:rsidP="00C542D9">
            <w:pPr>
              <w:pStyle w:val="a4"/>
              <w:spacing w:line="276" w:lineRule="auto"/>
              <w:jc w:val="center"/>
            </w:pPr>
            <w:r>
              <w:t>Строительство</w:t>
            </w:r>
            <w:r w:rsidRPr="00B724ED">
              <w:rPr>
                <w:szCs w:val="24"/>
              </w:rPr>
              <w:t xml:space="preserve"> магазин</w:t>
            </w:r>
            <w:r>
              <w:rPr>
                <w:szCs w:val="24"/>
              </w:rPr>
              <w:t>а</w:t>
            </w:r>
            <w:r w:rsidRPr="00B724ED">
              <w:rPr>
                <w:szCs w:val="24"/>
              </w:rPr>
              <w:t xml:space="preserve"> </w:t>
            </w:r>
            <w:r>
              <w:rPr>
                <w:szCs w:val="24"/>
              </w:rPr>
              <w:t xml:space="preserve">в </w:t>
            </w:r>
            <w:r w:rsidRPr="00B724ED">
              <w:rPr>
                <w:szCs w:val="24"/>
              </w:rPr>
              <w:t>п. Васильево (выездная сезонная торговля)</w:t>
            </w:r>
          </w:p>
        </w:tc>
        <w:tc>
          <w:tcPr>
            <w:tcW w:w="1635" w:type="dxa"/>
            <w:vAlign w:val="center"/>
          </w:tcPr>
          <w:p w:rsidR="00080CC1" w:rsidRPr="00313B96" w:rsidRDefault="00080CC1" w:rsidP="00C542D9">
            <w:pPr>
              <w:pStyle w:val="a4"/>
              <w:spacing w:line="276" w:lineRule="auto"/>
              <w:jc w:val="center"/>
            </w:pPr>
            <w:r w:rsidRPr="00D93D6D">
              <w:rPr>
                <w:sz w:val="16"/>
              </w:rPr>
              <w:t>В соответствии с проектом</w:t>
            </w:r>
          </w:p>
        </w:tc>
        <w:tc>
          <w:tcPr>
            <w:tcW w:w="1303"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34"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Pr="00283DAE" w:rsidRDefault="00080CC1" w:rsidP="00C542D9">
            <w:pPr>
              <w:pStyle w:val="a4"/>
              <w:spacing w:line="276" w:lineRule="auto"/>
              <w:jc w:val="center"/>
            </w:pPr>
            <w:r w:rsidRPr="00D93D6D">
              <w:rPr>
                <w:sz w:val="16"/>
              </w:rPr>
              <w:t>В соответствии с проектом</w:t>
            </w:r>
          </w:p>
        </w:tc>
      </w:tr>
      <w:tr w:rsidR="00080CC1" w:rsidRPr="00B34047" w:rsidTr="00B65F8B">
        <w:trPr>
          <w:trHeight w:val="475"/>
          <w:jc w:val="center"/>
        </w:trPr>
        <w:tc>
          <w:tcPr>
            <w:tcW w:w="3773" w:type="dxa"/>
            <w:vAlign w:val="center"/>
          </w:tcPr>
          <w:p w:rsidR="00080CC1" w:rsidRPr="00835BDC" w:rsidRDefault="00080CC1" w:rsidP="00C542D9">
            <w:pPr>
              <w:pStyle w:val="a4"/>
              <w:spacing w:line="276" w:lineRule="auto"/>
              <w:jc w:val="center"/>
            </w:pPr>
            <w:r>
              <w:t>Строительство</w:t>
            </w:r>
            <w:r w:rsidRPr="00B724ED">
              <w:rPr>
                <w:szCs w:val="24"/>
              </w:rPr>
              <w:t xml:space="preserve"> магазин</w:t>
            </w:r>
            <w:r>
              <w:rPr>
                <w:szCs w:val="24"/>
              </w:rPr>
              <w:t>а</w:t>
            </w:r>
            <w:r w:rsidRPr="00B724ED">
              <w:rPr>
                <w:szCs w:val="24"/>
              </w:rPr>
              <w:t xml:space="preserve"> </w:t>
            </w:r>
            <w:r>
              <w:rPr>
                <w:szCs w:val="24"/>
              </w:rPr>
              <w:t xml:space="preserve">в </w:t>
            </w:r>
            <w:r w:rsidRPr="00B724ED">
              <w:rPr>
                <w:szCs w:val="24"/>
              </w:rPr>
              <w:t xml:space="preserve">п. </w:t>
            </w:r>
            <w:r>
              <w:rPr>
                <w:szCs w:val="24"/>
              </w:rPr>
              <w:t>Торфяное</w:t>
            </w:r>
            <w:r w:rsidRPr="00B724ED">
              <w:rPr>
                <w:szCs w:val="24"/>
              </w:rPr>
              <w:t xml:space="preserve"> (выездная сезонная торговля)</w:t>
            </w:r>
          </w:p>
        </w:tc>
        <w:tc>
          <w:tcPr>
            <w:tcW w:w="1635" w:type="dxa"/>
            <w:vAlign w:val="center"/>
          </w:tcPr>
          <w:p w:rsidR="00080CC1" w:rsidRPr="00313B96" w:rsidRDefault="00080CC1" w:rsidP="00C542D9">
            <w:pPr>
              <w:pStyle w:val="a4"/>
              <w:spacing w:line="276" w:lineRule="auto"/>
              <w:jc w:val="center"/>
            </w:pPr>
            <w:r w:rsidRPr="00D93D6D">
              <w:rPr>
                <w:sz w:val="16"/>
              </w:rPr>
              <w:t>В соответствии с проектом</w:t>
            </w:r>
          </w:p>
        </w:tc>
        <w:tc>
          <w:tcPr>
            <w:tcW w:w="1303"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34"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Pr="00283DAE" w:rsidRDefault="00080CC1" w:rsidP="00C542D9">
            <w:pPr>
              <w:pStyle w:val="a4"/>
              <w:spacing w:line="276" w:lineRule="auto"/>
              <w:jc w:val="center"/>
            </w:pPr>
            <w:r w:rsidRPr="00D93D6D">
              <w:rPr>
                <w:sz w:val="16"/>
              </w:rPr>
              <w:t>В соответствии с проектом</w:t>
            </w:r>
          </w:p>
        </w:tc>
      </w:tr>
      <w:tr w:rsidR="00080CC1" w:rsidRPr="00B34047" w:rsidTr="00B65F8B">
        <w:trPr>
          <w:trHeight w:val="475"/>
          <w:jc w:val="center"/>
        </w:trPr>
        <w:tc>
          <w:tcPr>
            <w:tcW w:w="3773" w:type="dxa"/>
            <w:vAlign w:val="center"/>
          </w:tcPr>
          <w:p w:rsidR="00080CC1" w:rsidRPr="00835BDC" w:rsidRDefault="00080CC1" w:rsidP="00C542D9">
            <w:pPr>
              <w:pStyle w:val="a4"/>
              <w:spacing w:line="276" w:lineRule="auto"/>
              <w:jc w:val="center"/>
            </w:pPr>
            <w:r>
              <w:t xml:space="preserve">Строительство кафе в п. </w:t>
            </w:r>
            <w:r w:rsidRPr="00B724ED">
              <w:rPr>
                <w:szCs w:val="24"/>
              </w:rPr>
              <w:t>Мельниково</w:t>
            </w:r>
          </w:p>
        </w:tc>
        <w:tc>
          <w:tcPr>
            <w:tcW w:w="1635" w:type="dxa"/>
            <w:vAlign w:val="center"/>
          </w:tcPr>
          <w:p w:rsidR="00080CC1" w:rsidRPr="00313B96" w:rsidRDefault="00080CC1" w:rsidP="00C542D9">
            <w:pPr>
              <w:pStyle w:val="a4"/>
              <w:spacing w:line="276" w:lineRule="auto"/>
              <w:jc w:val="center"/>
            </w:pPr>
            <w:r w:rsidRPr="00D93D6D">
              <w:rPr>
                <w:sz w:val="16"/>
              </w:rPr>
              <w:t>В соответствии с проектом</w:t>
            </w:r>
          </w:p>
        </w:tc>
        <w:tc>
          <w:tcPr>
            <w:tcW w:w="1303"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34"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Pr="00283DAE" w:rsidRDefault="00080CC1" w:rsidP="00C542D9">
            <w:pPr>
              <w:pStyle w:val="a4"/>
              <w:spacing w:line="276" w:lineRule="auto"/>
              <w:jc w:val="center"/>
            </w:pPr>
            <w:r w:rsidRPr="00D93D6D">
              <w:rPr>
                <w:sz w:val="16"/>
              </w:rPr>
              <w:t>В соответствии с проектом</w:t>
            </w:r>
          </w:p>
        </w:tc>
      </w:tr>
      <w:tr w:rsidR="00080CC1" w:rsidRPr="00B34047" w:rsidTr="00B65F8B">
        <w:trPr>
          <w:trHeight w:val="475"/>
          <w:jc w:val="center"/>
        </w:trPr>
        <w:tc>
          <w:tcPr>
            <w:tcW w:w="3773" w:type="dxa"/>
            <w:vAlign w:val="center"/>
          </w:tcPr>
          <w:p w:rsidR="00080CC1" w:rsidRPr="00835BDC" w:rsidRDefault="00080CC1" w:rsidP="00C542D9">
            <w:pPr>
              <w:pStyle w:val="a4"/>
              <w:spacing w:line="276" w:lineRule="auto"/>
              <w:jc w:val="center"/>
            </w:pPr>
            <w:r>
              <w:t xml:space="preserve">Строительство кафе в п. </w:t>
            </w:r>
            <w:r>
              <w:rPr>
                <w:szCs w:val="24"/>
              </w:rPr>
              <w:t>Торфяное</w:t>
            </w:r>
          </w:p>
        </w:tc>
        <w:tc>
          <w:tcPr>
            <w:tcW w:w="1635" w:type="dxa"/>
            <w:vAlign w:val="center"/>
          </w:tcPr>
          <w:p w:rsidR="00080CC1" w:rsidRPr="00313B96" w:rsidRDefault="00080CC1" w:rsidP="00C542D9">
            <w:pPr>
              <w:pStyle w:val="a4"/>
              <w:spacing w:line="276" w:lineRule="auto"/>
              <w:jc w:val="center"/>
            </w:pPr>
            <w:r w:rsidRPr="00D93D6D">
              <w:rPr>
                <w:sz w:val="16"/>
              </w:rPr>
              <w:t>В соответствии с проектом</w:t>
            </w:r>
          </w:p>
        </w:tc>
        <w:tc>
          <w:tcPr>
            <w:tcW w:w="1303"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34"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Pr="00283DAE" w:rsidRDefault="00080CC1" w:rsidP="00C542D9">
            <w:pPr>
              <w:pStyle w:val="a4"/>
              <w:spacing w:line="276" w:lineRule="auto"/>
              <w:jc w:val="center"/>
            </w:pPr>
            <w:r w:rsidRPr="00D93D6D">
              <w:rPr>
                <w:sz w:val="16"/>
              </w:rPr>
              <w:t>В соответствии с проектом</w:t>
            </w:r>
          </w:p>
        </w:tc>
      </w:tr>
      <w:tr w:rsidR="00080CC1" w:rsidRPr="00B34047" w:rsidTr="00B65F8B">
        <w:trPr>
          <w:trHeight w:val="475"/>
          <w:jc w:val="center"/>
        </w:trPr>
        <w:tc>
          <w:tcPr>
            <w:tcW w:w="3773" w:type="dxa"/>
            <w:vAlign w:val="center"/>
          </w:tcPr>
          <w:p w:rsidR="00080CC1" w:rsidRDefault="00080CC1" w:rsidP="00C542D9">
            <w:pPr>
              <w:pStyle w:val="a4"/>
              <w:spacing w:line="276" w:lineRule="auto"/>
              <w:jc w:val="center"/>
            </w:pPr>
            <w:r>
              <w:t xml:space="preserve">Строительство сезонного кафе в </w:t>
            </w:r>
            <w:r>
              <w:lastRenderedPageBreak/>
              <w:t xml:space="preserve">п. </w:t>
            </w:r>
            <w:r w:rsidRPr="00B724ED">
              <w:rPr>
                <w:szCs w:val="24"/>
              </w:rPr>
              <w:t>Васильево</w:t>
            </w:r>
          </w:p>
        </w:tc>
        <w:tc>
          <w:tcPr>
            <w:tcW w:w="1635" w:type="dxa"/>
            <w:vAlign w:val="center"/>
          </w:tcPr>
          <w:p w:rsidR="00080CC1" w:rsidRPr="00313B96" w:rsidRDefault="00080CC1" w:rsidP="00C542D9">
            <w:pPr>
              <w:pStyle w:val="a4"/>
              <w:spacing w:line="276" w:lineRule="auto"/>
              <w:jc w:val="center"/>
            </w:pPr>
            <w:r w:rsidRPr="00D93D6D">
              <w:rPr>
                <w:sz w:val="16"/>
              </w:rPr>
              <w:lastRenderedPageBreak/>
              <w:t>В соответствии с проектом</w:t>
            </w:r>
          </w:p>
        </w:tc>
        <w:tc>
          <w:tcPr>
            <w:tcW w:w="1303"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34"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Pr="00283DAE" w:rsidRDefault="00080CC1" w:rsidP="00C542D9">
            <w:pPr>
              <w:pStyle w:val="a4"/>
              <w:spacing w:line="276" w:lineRule="auto"/>
              <w:jc w:val="center"/>
            </w:pPr>
            <w:r w:rsidRPr="00D93D6D">
              <w:rPr>
                <w:sz w:val="16"/>
              </w:rPr>
              <w:t xml:space="preserve">В соответствии с </w:t>
            </w:r>
            <w:r w:rsidRPr="00D93D6D">
              <w:rPr>
                <w:sz w:val="16"/>
              </w:rPr>
              <w:lastRenderedPageBreak/>
              <w:t>проектом</w:t>
            </w:r>
          </w:p>
        </w:tc>
      </w:tr>
      <w:tr w:rsidR="00080CC1" w:rsidRPr="00B34047" w:rsidTr="00B65F8B">
        <w:trPr>
          <w:trHeight w:val="475"/>
          <w:jc w:val="center"/>
        </w:trPr>
        <w:tc>
          <w:tcPr>
            <w:tcW w:w="3773" w:type="dxa"/>
            <w:vAlign w:val="center"/>
          </w:tcPr>
          <w:p w:rsidR="00080CC1" w:rsidRDefault="00080CC1" w:rsidP="00C542D9">
            <w:pPr>
              <w:pStyle w:val="a4"/>
              <w:spacing w:line="276" w:lineRule="auto"/>
              <w:jc w:val="center"/>
            </w:pPr>
            <w:r>
              <w:lastRenderedPageBreak/>
              <w:t xml:space="preserve">Строительство сезонного кафе в п. </w:t>
            </w:r>
            <w:r w:rsidRPr="00B724ED">
              <w:rPr>
                <w:szCs w:val="24"/>
              </w:rPr>
              <w:t>Быково</w:t>
            </w:r>
          </w:p>
        </w:tc>
        <w:tc>
          <w:tcPr>
            <w:tcW w:w="1635" w:type="dxa"/>
            <w:vAlign w:val="center"/>
          </w:tcPr>
          <w:p w:rsidR="00080CC1" w:rsidRPr="00313B96" w:rsidRDefault="00080CC1" w:rsidP="00C542D9">
            <w:pPr>
              <w:pStyle w:val="a4"/>
              <w:spacing w:line="276" w:lineRule="auto"/>
              <w:jc w:val="center"/>
            </w:pPr>
            <w:r w:rsidRPr="00D93D6D">
              <w:rPr>
                <w:sz w:val="16"/>
              </w:rPr>
              <w:t>В соответствии с проектом</w:t>
            </w:r>
          </w:p>
        </w:tc>
        <w:tc>
          <w:tcPr>
            <w:tcW w:w="1303"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34"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Pr="00283DAE" w:rsidRDefault="00080CC1" w:rsidP="00C542D9">
            <w:pPr>
              <w:pStyle w:val="a4"/>
              <w:spacing w:line="276" w:lineRule="auto"/>
              <w:jc w:val="center"/>
            </w:pPr>
            <w:r w:rsidRPr="00D93D6D">
              <w:rPr>
                <w:sz w:val="16"/>
              </w:rPr>
              <w:t>В соответствии с проектом</w:t>
            </w:r>
          </w:p>
        </w:tc>
      </w:tr>
      <w:tr w:rsidR="00080CC1" w:rsidRPr="00B34047" w:rsidTr="00B65F8B">
        <w:trPr>
          <w:trHeight w:val="475"/>
          <w:jc w:val="center"/>
        </w:trPr>
        <w:tc>
          <w:tcPr>
            <w:tcW w:w="3773" w:type="dxa"/>
            <w:vAlign w:val="center"/>
          </w:tcPr>
          <w:p w:rsidR="00080CC1" w:rsidRDefault="00080CC1" w:rsidP="00C542D9">
            <w:pPr>
              <w:pStyle w:val="a4"/>
              <w:spacing w:line="276" w:lineRule="auto"/>
              <w:jc w:val="center"/>
            </w:pPr>
            <w:r>
              <w:t xml:space="preserve">Строительство сезонного кафе в п. </w:t>
            </w:r>
            <w:r w:rsidRPr="00B724ED">
              <w:rPr>
                <w:szCs w:val="24"/>
              </w:rPr>
              <w:t>Горы</w:t>
            </w:r>
          </w:p>
        </w:tc>
        <w:tc>
          <w:tcPr>
            <w:tcW w:w="1635" w:type="dxa"/>
            <w:vAlign w:val="center"/>
          </w:tcPr>
          <w:p w:rsidR="00080CC1" w:rsidRPr="00313B96" w:rsidRDefault="00080CC1" w:rsidP="00C542D9">
            <w:pPr>
              <w:pStyle w:val="a4"/>
              <w:spacing w:line="276" w:lineRule="auto"/>
              <w:jc w:val="center"/>
            </w:pPr>
            <w:r w:rsidRPr="00D93D6D">
              <w:rPr>
                <w:sz w:val="16"/>
              </w:rPr>
              <w:t>В соответствии с проектом</w:t>
            </w:r>
          </w:p>
        </w:tc>
        <w:tc>
          <w:tcPr>
            <w:tcW w:w="1303"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34"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Pr="00283DAE" w:rsidRDefault="00080CC1" w:rsidP="00C542D9">
            <w:pPr>
              <w:pStyle w:val="a4"/>
              <w:spacing w:line="276" w:lineRule="auto"/>
              <w:jc w:val="center"/>
            </w:pPr>
            <w:r w:rsidRPr="00D93D6D">
              <w:rPr>
                <w:sz w:val="16"/>
              </w:rPr>
              <w:t>В соответствии с проектом</w:t>
            </w:r>
          </w:p>
        </w:tc>
      </w:tr>
      <w:tr w:rsidR="00080CC1" w:rsidRPr="00B34047" w:rsidTr="00B65F8B">
        <w:trPr>
          <w:trHeight w:val="475"/>
          <w:jc w:val="center"/>
        </w:trPr>
        <w:tc>
          <w:tcPr>
            <w:tcW w:w="3773" w:type="dxa"/>
            <w:vAlign w:val="center"/>
          </w:tcPr>
          <w:p w:rsidR="00080CC1" w:rsidRDefault="00080CC1" w:rsidP="00C542D9">
            <w:pPr>
              <w:pStyle w:val="a4"/>
              <w:spacing w:line="276" w:lineRule="auto"/>
              <w:jc w:val="center"/>
            </w:pPr>
            <w:r>
              <w:t xml:space="preserve">Строительство сезонного кафе в п. </w:t>
            </w:r>
            <w:r w:rsidRPr="00B724ED">
              <w:rPr>
                <w:szCs w:val="24"/>
              </w:rPr>
              <w:t>Студёное</w:t>
            </w:r>
          </w:p>
        </w:tc>
        <w:tc>
          <w:tcPr>
            <w:tcW w:w="1635" w:type="dxa"/>
            <w:vAlign w:val="center"/>
          </w:tcPr>
          <w:p w:rsidR="00080CC1" w:rsidRPr="00313B96" w:rsidRDefault="00080CC1" w:rsidP="00C542D9">
            <w:pPr>
              <w:pStyle w:val="a4"/>
              <w:spacing w:line="276" w:lineRule="auto"/>
              <w:jc w:val="center"/>
            </w:pPr>
            <w:r w:rsidRPr="00D93D6D">
              <w:rPr>
                <w:sz w:val="16"/>
              </w:rPr>
              <w:t>В соответствии с проектом</w:t>
            </w:r>
          </w:p>
        </w:tc>
        <w:tc>
          <w:tcPr>
            <w:tcW w:w="1303"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34"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Pr="00283DAE" w:rsidRDefault="00080CC1" w:rsidP="00C542D9">
            <w:pPr>
              <w:pStyle w:val="a4"/>
              <w:spacing w:line="276" w:lineRule="auto"/>
              <w:jc w:val="center"/>
            </w:pPr>
            <w:r w:rsidRPr="00D93D6D">
              <w:rPr>
                <w:sz w:val="16"/>
              </w:rPr>
              <w:t>В соответствии с проектом</w:t>
            </w:r>
          </w:p>
        </w:tc>
      </w:tr>
      <w:tr w:rsidR="00080CC1" w:rsidRPr="00B34047" w:rsidTr="00B65F8B">
        <w:trPr>
          <w:trHeight w:val="475"/>
          <w:jc w:val="center"/>
        </w:trPr>
        <w:tc>
          <w:tcPr>
            <w:tcW w:w="3773" w:type="dxa"/>
            <w:vAlign w:val="center"/>
          </w:tcPr>
          <w:p w:rsidR="00080CC1" w:rsidRDefault="00080CC1" w:rsidP="00C542D9">
            <w:pPr>
              <w:pStyle w:val="a4"/>
              <w:spacing w:line="276" w:lineRule="auto"/>
              <w:jc w:val="center"/>
            </w:pPr>
            <w:r>
              <w:t xml:space="preserve">Строительство сезонного кафе в п. </w:t>
            </w:r>
            <w:r w:rsidRPr="00B724ED">
              <w:rPr>
                <w:szCs w:val="24"/>
              </w:rPr>
              <w:t>Коверино</w:t>
            </w:r>
          </w:p>
        </w:tc>
        <w:tc>
          <w:tcPr>
            <w:tcW w:w="1635" w:type="dxa"/>
            <w:vAlign w:val="center"/>
          </w:tcPr>
          <w:p w:rsidR="00080CC1" w:rsidRPr="00313B96" w:rsidRDefault="00080CC1" w:rsidP="00C542D9">
            <w:pPr>
              <w:pStyle w:val="a4"/>
              <w:spacing w:line="276" w:lineRule="auto"/>
              <w:jc w:val="center"/>
            </w:pPr>
            <w:r w:rsidRPr="00D93D6D">
              <w:rPr>
                <w:sz w:val="16"/>
              </w:rPr>
              <w:t>В соответствии с проектом</w:t>
            </w:r>
          </w:p>
        </w:tc>
        <w:tc>
          <w:tcPr>
            <w:tcW w:w="1303"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34"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Pr="00283DAE" w:rsidRDefault="00080CC1" w:rsidP="00C542D9">
            <w:pPr>
              <w:pStyle w:val="a4"/>
              <w:spacing w:line="276" w:lineRule="auto"/>
              <w:jc w:val="center"/>
            </w:pPr>
            <w:r w:rsidRPr="00D93D6D">
              <w:rPr>
                <w:sz w:val="16"/>
              </w:rPr>
              <w:t>В соответствии с проектом</w:t>
            </w:r>
          </w:p>
        </w:tc>
      </w:tr>
      <w:tr w:rsidR="00080CC1" w:rsidRPr="00B34047" w:rsidTr="00B65F8B">
        <w:trPr>
          <w:trHeight w:val="475"/>
          <w:jc w:val="center"/>
        </w:trPr>
        <w:tc>
          <w:tcPr>
            <w:tcW w:w="3773" w:type="dxa"/>
            <w:vAlign w:val="center"/>
          </w:tcPr>
          <w:p w:rsidR="00080CC1" w:rsidRDefault="00080CC1" w:rsidP="00C542D9">
            <w:pPr>
              <w:pStyle w:val="a4"/>
              <w:spacing w:line="276" w:lineRule="auto"/>
              <w:jc w:val="center"/>
            </w:pPr>
            <w:r>
              <w:t xml:space="preserve">Строительство сезонного кафе в дер. </w:t>
            </w:r>
            <w:r w:rsidRPr="00B724ED">
              <w:rPr>
                <w:szCs w:val="24"/>
              </w:rPr>
              <w:t>Хвойное</w:t>
            </w:r>
          </w:p>
        </w:tc>
        <w:tc>
          <w:tcPr>
            <w:tcW w:w="1635" w:type="dxa"/>
            <w:vAlign w:val="center"/>
          </w:tcPr>
          <w:p w:rsidR="00080CC1" w:rsidRPr="00313B96" w:rsidRDefault="00080CC1" w:rsidP="00C542D9">
            <w:pPr>
              <w:pStyle w:val="a4"/>
              <w:spacing w:line="276" w:lineRule="auto"/>
              <w:jc w:val="center"/>
            </w:pPr>
            <w:r w:rsidRPr="00D93D6D">
              <w:rPr>
                <w:sz w:val="16"/>
              </w:rPr>
              <w:t>В соответствии с проектом</w:t>
            </w:r>
          </w:p>
        </w:tc>
        <w:tc>
          <w:tcPr>
            <w:tcW w:w="1303"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34"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Pr="00283DAE" w:rsidRDefault="00080CC1" w:rsidP="00C542D9">
            <w:pPr>
              <w:pStyle w:val="a4"/>
              <w:spacing w:line="276" w:lineRule="auto"/>
              <w:jc w:val="center"/>
            </w:pPr>
            <w:r w:rsidRPr="00D93D6D">
              <w:rPr>
                <w:sz w:val="16"/>
              </w:rPr>
              <w:t>В соответствии с проектом</w:t>
            </w:r>
          </w:p>
        </w:tc>
      </w:tr>
      <w:tr w:rsidR="00080CC1" w:rsidRPr="00B34047" w:rsidTr="00B65F8B">
        <w:trPr>
          <w:trHeight w:val="475"/>
          <w:jc w:val="center"/>
        </w:trPr>
        <w:tc>
          <w:tcPr>
            <w:tcW w:w="3773" w:type="dxa"/>
            <w:vAlign w:val="center"/>
          </w:tcPr>
          <w:p w:rsidR="00080CC1" w:rsidRDefault="00080CC1" w:rsidP="00C542D9">
            <w:pPr>
              <w:pStyle w:val="a4"/>
              <w:spacing w:line="276" w:lineRule="auto"/>
              <w:jc w:val="center"/>
            </w:pPr>
            <w:r>
              <w:rPr>
                <w:szCs w:val="24"/>
              </w:rPr>
              <w:t xml:space="preserve">Строительство объекта бытового обслуживания </w:t>
            </w:r>
            <w:r w:rsidRPr="00B724ED">
              <w:rPr>
                <w:szCs w:val="24"/>
              </w:rPr>
              <w:t>химчистка, прачечная, ремонт обуви, ремонт техники</w:t>
            </w:r>
            <w:r>
              <w:rPr>
                <w:szCs w:val="24"/>
              </w:rPr>
              <w:t xml:space="preserve"> в </w:t>
            </w:r>
            <w:r w:rsidRPr="00B724ED">
              <w:rPr>
                <w:szCs w:val="24"/>
              </w:rPr>
              <w:t>п. Мельниково</w:t>
            </w:r>
          </w:p>
        </w:tc>
        <w:tc>
          <w:tcPr>
            <w:tcW w:w="1635" w:type="dxa"/>
            <w:vAlign w:val="center"/>
          </w:tcPr>
          <w:p w:rsidR="00080CC1" w:rsidRPr="00313B96" w:rsidRDefault="00080CC1" w:rsidP="00C542D9">
            <w:pPr>
              <w:pStyle w:val="a4"/>
              <w:spacing w:line="276" w:lineRule="auto"/>
              <w:jc w:val="center"/>
            </w:pPr>
            <w:r w:rsidRPr="00D93D6D">
              <w:rPr>
                <w:sz w:val="16"/>
              </w:rPr>
              <w:t>В соответствии с проектом</w:t>
            </w:r>
          </w:p>
        </w:tc>
        <w:tc>
          <w:tcPr>
            <w:tcW w:w="1303"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34"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Pr="00283DAE" w:rsidRDefault="00080CC1" w:rsidP="00C542D9">
            <w:pPr>
              <w:pStyle w:val="a4"/>
              <w:spacing w:line="276" w:lineRule="auto"/>
              <w:jc w:val="center"/>
            </w:pPr>
            <w:r w:rsidRPr="00D93D6D">
              <w:rPr>
                <w:sz w:val="16"/>
              </w:rPr>
              <w:t>В соответствии с проектом</w:t>
            </w:r>
          </w:p>
        </w:tc>
      </w:tr>
      <w:tr w:rsidR="00080CC1" w:rsidRPr="00B34047" w:rsidTr="00B65F8B">
        <w:trPr>
          <w:trHeight w:val="475"/>
          <w:jc w:val="center"/>
        </w:trPr>
        <w:tc>
          <w:tcPr>
            <w:tcW w:w="3773" w:type="dxa"/>
            <w:vAlign w:val="center"/>
          </w:tcPr>
          <w:p w:rsidR="00080CC1" w:rsidRDefault="00080CC1" w:rsidP="00C542D9">
            <w:pPr>
              <w:pStyle w:val="a4"/>
              <w:spacing w:line="276" w:lineRule="auto"/>
              <w:jc w:val="center"/>
            </w:pPr>
            <w:r>
              <w:rPr>
                <w:szCs w:val="24"/>
              </w:rPr>
              <w:t>Строительство сезонного</w:t>
            </w:r>
            <w:r w:rsidRPr="00B724ED">
              <w:rPr>
                <w:szCs w:val="24"/>
              </w:rPr>
              <w:t xml:space="preserve"> объект</w:t>
            </w:r>
            <w:r>
              <w:rPr>
                <w:szCs w:val="24"/>
              </w:rPr>
              <w:t>а</w:t>
            </w:r>
            <w:r w:rsidRPr="00B724ED">
              <w:rPr>
                <w:szCs w:val="24"/>
              </w:rPr>
              <w:t xml:space="preserve"> бытового обслуживания</w:t>
            </w:r>
            <w:r>
              <w:rPr>
                <w:szCs w:val="24"/>
              </w:rPr>
              <w:t xml:space="preserve"> в</w:t>
            </w:r>
            <w:r w:rsidRPr="00B724ED">
              <w:rPr>
                <w:szCs w:val="24"/>
              </w:rPr>
              <w:t xml:space="preserve"> п. Быково</w:t>
            </w:r>
          </w:p>
        </w:tc>
        <w:tc>
          <w:tcPr>
            <w:tcW w:w="1635" w:type="dxa"/>
            <w:vAlign w:val="center"/>
          </w:tcPr>
          <w:p w:rsidR="00080CC1" w:rsidRPr="00313B96" w:rsidRDefault="00080CC1" w:rsidP="00C542D9">
            <w:pPr>
              <w:pStyle w:val="a4"/>
              <w:spacing w:line="276" w:lineRule="auto"/>
              <w:jc w:val="center"/>
            </w:pPr>
            <w:r w:rsidRPr="00D93D6D">
              <w:rPr>
                <w:sz w:val="16"/>
              </w:rPr>
              <w:t>В соответствии с проектом</w:t>
            </w:r>
          </w:p>
        </w:tc>
        <w:tc>
          <w:tcPr>
            <w:tcW w:w="1303"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34"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Pr="00283DAE" w:rsidRDefault="00080CC1" w:rsidP="00C542D9">
            <w:pPr>
              <w:pStyle w:val="a4"/>
              <w:spacing w:line="276" w:lineRule="auto"/>
              <w:jc w:val="center"/>
            </w:pPr>
            <w:r w:rsidRPr="00D93D6D">
              <w:rPr>
                <w:sz w:val="16"/>
              </w:rPr>
              <w:t>В соответствии с проектом</w:t>
            </w:r>
          </w:p>
        </w:tc>
      </w:tr>
      <w:tr w:rsidR="00080CC1" w:rsidRPr="00B34047" w:rsidTr="00B65F8B">
        <w:trPr>
          <w:trHeight w:val="475"/>
          <w:jc w:val="center"/>
        </w:trPr>
        <w:tc>
          <w:tcPr>
            <w:tcW w:w="3773" w:type="dxa"/>
            <w:vAlign w:val="center"/>
          </w:tcPr>
          <w:p w:rsidR="00080CC1" w:rsidRDefault="00080CC1" w:rsidP="00C542D9">
            <w:pPr>
              <w:pStyle w:val="a4"/>
              <w:spacing w:line="276" w:lineRule="auto"/>
              <w:jc w:val="center"/>
            </w:pPr>
            <w:r>
              <w:rPr>
                <w:szCs w:val="24"/>
              </w:rPr>
              <w:t>Строительство сезонного</w:t>
            </w:r>
            <w:r w:rsidRPr="00B724ED">
              <w:rPr>
                <w:szCs w:val="24"/>
              </w:rPr>
              <w:t xml:space="preserve"> объект</w:t>
            </w:r>
            <w:r>
              <w:rPr>
                <w:szCs w:val="24"/>
              </w:rPr>
              <w:t>а</w:t>
            </w:r>
            <w:r w:rsidRPr="00B724ED">
              <w:rPr>
                <w:szCs w:val="24"/>
              </w:rPr>
              <w:t xml:space="preserve"> бытового обслуживания</w:t>
            </w:r>
            <w:r>
              <w:rPr>
                <w:szCs w:val="24"/>
              </w:rPr>
              <w:t xml:space="preserve"> в</w:t>
            </w:r>
            <w:r w:rsidRPr="00B724ED">
              <w:rPr>
                <w:szCs w:val="24"/>
              </w:rPr>
              <w:t xml:space="preserve"> п. Васильево</w:t>
            </w:r>
          </w:p>
        </w:tc>
        <w:tc>
          <w:tcPr>
            <w:tcW w:w="1635" w:type="dxa"/>
            <w:vAlign w:val="center"/>
          </w:tcPr>
          <w:p w:rsidR="00080CC1" w:rsidRPr="00313B96" w:rsidRDefault="00080CC1" w:rsidP="00C542D9">
            <w:pPr>
              <w:pStyle w:val="a4"/>
              <w:spacing w:line="276" w:lineRule="auto"/>
              <w:jc w:val="center"/>
            </w:pPr>
            <w:r w:rsidRPr="00D93D6D">
              <w:rPr>
                <w:sz w:val="16"/>
              </w:rPr>
              <w:t>В соответствии с проектом</w:t>
            </w:r>
          </w:p>
        </w:tc>
        <w:tc>
          <w:tcPr>
            <w:tcW w:w="1303"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34"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Pr="00283DAE" w:rsidRDefault="00080CC1" w:rsidP="00C542D9">
            <w:pPr>
              <w:pStyle w:val="a4"/>
              <w:spacing w:line="276" w:lineRule="auto"/>
              <w:jc w:val="center"/>
            </w:pPr>
            <w:r w:rsidRPr="00D93D6D">
              <w:rPr>
                <w:sz w:val="16"/>
              </w:rPr>
              <w:t>В соответствии с проектом</w:t>
            </w:r>
          </w:p>
        </w:tc>
      </w:tr>
      <w:tr w:rsidR="00080CC1" w:rsidRPr="00B34047" w:rsidTr="00B65F8B">
        <w:trPr>
          <w:trHeight w:val="475"/>
          <w:jc w:val="center"/>
        </w:trPr>
        <w:tc>
          <w:tcPr>
            <w:tcW w:w="3773" w:type="dxa"/>
            <w:vAlign w:val="center"/>
          </w:tcPr>
          <w:p w:rsidR="00080CC1" w:rsidRDefault="00080CC1" w:rsidP="00C542D9">
            <w:pPr>
              <w:pStyle w:val="a4"/>
              <w:spacing w:line="276" w:lineRule="auto"/>
              <w:jc w:val="center"/>
            </w:pPr>
            <w:r>
              <w:rPr>
                <w:szCs w:val="24"/>
              </w:rPr>
              <w:t>Строительство сезонного</w:t>
            </w:r>
            <w:r w:rsidRPr="00B724ED">
              <w:rPr>
                <w:szCs w:val="24"/>
              </w:rPr>
              <w:t xml:space="preserve"> объект</w:t>
            </w:r>
            <w:r>
              <w:rPr>
                <w:szCs w:val="24"/>
              </w:rPr>
              <w:t>а</w:t>
            </w:r>
            <w:r w:rsidRPr="00B724ED">
              <w:rPr>
                <w:szCs w:val="24"/>
              </w:rPr>
              <w:t xml:space="preserve"> бытового обслуживания</w:t>
            </w:r>
            <w:r>
              <w:rPr>
                <w:szCs w:val="24"/>
              </w:rPr>
              <w:t xml:space="preserve"> в</w:t>
            </w:r>
            <w:r w:rsidRPr="00B724ED">
              <w:rPr>
                <w:szCs w:val="24"/>
              </w:rPr>
              <w:t xml:space="preserve"> п. Горы</w:t>
            </w:r>
          </w:p>
        </w:tc>
        <w:tc>
          <w:tcPr>
            <w:tcW w:w="1635" w:type="dxa"/>
            <w:vAlign w:val="center"/>
          </w:tcPr>
          <w:p w:rsidR="00080CC1" w:rsidRPr="00313B96" w:rsidRDefault="00080CC1" w:rsidP="00C542D9">
            <w:pPr>
              <w:pStyle w:val="a4"/>
              <w:spacing w:line="276" w:lineRule="auto"/>
              <w:jc w:val="center"/>
            </w:pPr>
            <w:r w:rsidRPr="00D93D6D">
              <w:rPr>
                <w:sz w:val="16"/>
              </w:rPr>
              <w:t>В соответствии с проектом</w:t>
            </w:r>
          </w:p>
        </w:tc>
        <w:tc>
          <w:tcPr>
            <w:tcW w:w="1303"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34"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Pr="00283DAE" w:rsidRDefault="00080CC1" w:rsidP="00C542D9">
            <w:pPr>
              <w:pStyle w:val="a4"/>
              <w:spacing w:line="276" w:lineRule="auto"/>
              <w:jc w:val="center"/>
            </w:pPr>
            <w:r w:rsidRPr="00D93D6D">
              <w:rPr>
                <w:sz w:val="16"/>
              </w:rPr>
              <w:t>В соответствии с проектом</w:t>
            </w:r>
          </w:p>
        </w:tc>
      </w:tr>
      <w:tr w:rsidR="00080CC1" w:rsidRPr="00B34047" w:rsidTr="00B65F8B">
        <w:trPr>
          <w:trHeight w:val="475"/>
          <w:jc w:val="center"/>
        </w:trPr>
        <w:tc>
          <w:tcPr>
            <w:tcW w:w="3773" w:type="dxa"/>
            <w:vAlign w:val="center"/>
          </w:tcPr>
          <w:p w:rsidR="00080CC1" w:rsidRDefault="00080CC1" w:rsidP="00C542D9">
            <w:pPr>
              <w:pStyle w:val="a4"/>
              <w:spacing w:line="276" w:lineRule="auto"/>
              <w:jc w:val="center"/>
            </w:pPr>
            <w:r>
              <w:rPr>
                <w:szCs w:val="24"/>
              </w:rPr>
              <w:t>Строительство сезонного</w:t>
            </w:r>
            <w:r w:rsidRPr="00B724ED">
              <w:rPr>
                <w:szCs w:val="24"/>
              </w:rPr>
              <w:t xml:space="preserve"> объект</w:t>
            </w:r>
            <w:r>
              <w:rPr>
                <w:szCs w:val="24"/>
              </w:rPr>
              <w:t>а</w:t>
            </w:r>
            <w:r w:rsidRPr="00B724ED">
              <w:rPr>
                <w:szCs w:val="24"/>
              </w:rPr>
              <w:t xml:space="preserve"> бытового обслуживания</w:t>
            </w:r>
            <w:r>
              <w:rPr>
                <w:szCs w:val="24"/>
              </w:rPr>
              <w:t xml:space="preserve"> в</w:t>
            </w:r>
            <w:r w:rsidRPr="00B724ED">
              <w:rPr>
                <w:szCs w:val="24"/>
              </w:rPr>
              <w:t xml:space="preserve"> п. Коверино</w:t>
            </w:r>
          </w:p>
        </w:tc>
        <w:tc>
          <w:tcPr>
            <w:tcW w:w="1635" w:type="dxa"/>
            <w:vAlign w:val="center"/>
          </w:tcPr>
          <w:p w:rsidR="00080CC1" w:rsidRPr="00313B96" w:rsidRDefault="00080CC1" w:rsidP="00C542D9">
            <w:pPr>
              <w:pStyle w:val="a4"/>
              <w:spacing w:line="276" w:lineRule="auto"/>
              <w:jc w:val="center"/>
            </w:pPr>
            <w:r w:rsidRPr="00D93D6D">
              <w:rPr>
                <w:sz w:val="16"/>
              </w:rPr>
              <w:t>В соответствии с проектом</w:t>
            </w:r>
          </w:p>
        </w:tc>
        <w:tc>
          <w:tcPr>
            <w:tcW w:w="1303"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34"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Pr="00283DAE" w:rsidRDefault="00080CC1" w:rsidP="00C542D9">
            <w:pPr>
              <w:pStyle w:val="a4"/>
              <w:spacing w:line="276" w:lineRule="auto"/>
              <w:jc w:val="center"/>
            </w:pPr>
            <w:r w:rsidRPr="00D93D6D">
              <w:rPr>
                <w:sz w:val="16"/>
              </w:rPr>
              <w:t>В соответствии с проектом</w:t>
            </w:r>
          </w:p>
        </w:tc>
      </w:tr>
      <w:tr w:rsidR="00080CC1" w:rsidRPr="00B34047" w:rsidTr="00B65F8B">
        <w:trPr>
          <w:trHeight w:val="475"/>
          <w:jc w:val="center"/>
        </w:trPr>
        <w:tc>
          <w:tcPr>
            <w:tcW w:w="3773" w:type="dxa"/>
            <w:vAlign w:val="center"/>
          </w:tcPr>
          <w:p w:rsidR="00080CC1" w:rsidRDefault="00080CC1" w:rsidP="00C542D9">
            <w:pPr>
              <w:pStyle w:val="a4"/>
              <w:spacing w:line="276" w:lineRule="auto"/>
              <w:jc w:val="center"/>
            </w:pPr>
            <w:r>
              <w:rPr>
                <w:szCs w:val="24"/>
              </w:rPr>
              <w:lastRenderedPageBreak/>
              <w:t>Строительство сезонного</w:t>
            </w:r>
            <w:r w:rsidRPr="00B724ED">
              <w:rPr>
                <w:szCs w:val="24"/>
              </w:rPr>
              <w:t xml:space="preserve"> объект</w:t>
            </w:r>
            <w:r>
              <w:rPr>
                <w:szCs w:val="24"/>
              </w:rPr>
              <w:t>а</w:t>
            </w:r>
            <w:r w:rsidRPr="00B724ED">
              <w:rPr>
                <w:szCs w:val="24"/>
              </w:rPr>
              <w:t xml:space="preserve"> бытового обслуживания</w:t>
            </w:r>
            <w:r>
              <w:rPr>
                <w:szCs w:val="24"/>
              </w:rPr>
              <w:t xml:space="preserve"> в</w:t>
            </w:r>
            <w:r w:rsidRPr="00B724ED">
              <w:rPr>
                <w:szCs w:val="24"/>
              </w:rPr>
              <w:t xml:space="preserve"> п. Студёное</w:t>
            </w:r>
          </w:p>
        </w:tc>
        <w:tc>
          <w:tcPr>
            <w:tcW w:w="1635" w:type="dxa"/>
            <w:vAlign w:val="center"/>
          </w:tcPr>
          <w:p w:rsidR="00080CC1" w:rsidRPr="00313B96" w:rsidRDefault="00080CC1" w:rsidP="00C542D9">
            <w:pPr>
              <w:pStyle w:val="a4"/>
              <w:spacing w:line="276" w:lineRule="auto"/>
              <w:jc w:val="center"/>
            </w:pPr>
            <w:r w:rsidRPr="00D93D6D">
              <w:rPr>
                <w:sz w:val="16"/>
              </w:rPr>
              <w:t>В соответствии с проектом</w:t>
            </w:r>
          </w:p>
        </w:tc>
        <w:tc>
          <w:tcPr>
            <w:tcW w:w="1303"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34"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Pr="00283DAE" w:rsidRDefault="00080CC1" w:rsidP="00C542D9">
            <w:pPr>
              <w:pStyle w:val="a4"/>
              <w:spacing w:line="276" w:lineRule="auto"/>
              <w:jc w:val="center"/>
            </w:pPr>
            <w:r w:rsidRPr="00D93D6D">
              <w:rPr>
                <w:sz w:val="16"/>
              </w:rPr>
              <w:t>В соответствии с проектом</w:t>
            </w:r>
          </w:p>
        </w:tc>
      </w:tr>
      <w:tr w:rsidR="00080CC1" w:rsidRPr="00B34047" w:rsidTr="00B65F8B">
        <w:trPr>
          <w:trHeight w:val="475"/>
          <w:jc w:val="center"/>
        </w:trPr>
        <w:tc>
          <w:tcPr>
            <w:tcW w:w="3773" w:type="dxa"/>
            <w:vAlign w:val="center"/>
          </w:tcPr>
          <w:p w:rsidR="00080CC1" w:rsidRDefault="00080CC1" w:rsidP="00C542D9">
            <w:pPr>
              <w:pStyle w:val="a4"/>
              <w:spacing w:line="276" w:lineRule="auto"/>
              <w:jc w:val="center"/>
            </w:pPr>
            <w:r>
              <w:rPr>
                <w:szCs w:val="24"/>
              </w:rPr>
              <w:t>Строительство сезонного</w:t>
            </w:r>
            <w:r w:rsidRPr="00B724ED">
              <w:rPr>
                <w:szCs w:val="24"/>
              </w:rPr>
              <w:t xml:space="preserve"> объект</w:t>
            </w:r>
            <w:r>
              <w:rPr>
                <w:szCs w:val="24"/>
              </w:rPr>
              <w:t>а</w:t>
            </w:r>
            <w:r w:rsidRPr="00B724ED">
              <w:rPr>
                <w:szCs w:val="24"/>
              </w:rPr>
              <w:t xml:space="preserve"> бытового обслуживания</w:t>
            </w:r>
            <w:r>
              <w:rPr>
                <w:szCs w:val="24"/>
              </w:rPr>
              <w:t xml:space="preserve"> в </w:t>
            </w:r>
            <w:r w:rsidRPr="00B724ED">
              <w:rPr>
                <w:szCs w:val="24"/>
              </w:rPr>
              <w:t>п. Торфяное</w:t>
            </w:r>
          </w:p>
        </w:tc>
        <w:tc>
          <w:tcPr>
            <w:tcW w:w="1635" w:type="dxa"/>
            <w:vAlign w:val="center"/>
          </w:tcPr>
          <w:p w:rsidR="00080CC1" w:rsidRPr="00313B96" w:rsidRDefault="00080CC1" w:rsidP="00C542D9">
            <w:pPr>
              <w:pStyle w:val="a4"/>
              <w:spacing w:line="276" w:lineRule="auto"/>
              <w:jc w:val="center"/>
            </w:pPr>
            <w:r w:rsidRPr="00D93D6D">
              <w:rPr>
                <w:sz w:val="16"/>
              </w:rPr>
              <w:t>В соответствии с проектом</w:t>
            </w:r>
          </w:p>
        </w:tc>
        <w:tc>
          <w:tcPr>
            <w:tcW w:w="1303"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34"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Pr="00283DAE" w:rsidRDefault="00080CC1" w:rsidP="00C542D9">
            <w:pPr>
              <w:pStyle w:val="a4"/>
              <w:spacing w:line="276" w:lineRule="auto"/>
              <w:jc w:val="center"/>
            </w:pPr>
            <w:r w:rsidRPr="00D93D6D">
              <w:rPr>
                <w:sz w:val="16"/>
              </w:rPr>
              <w:t>В соответствии с проектом</w:t>
            </w:r>
          </w:p>
        </w:tc>
      </w:tr>
      <w:tr w:rsidR="00080CC1" w:rsidRPr="00B34047" w:rsidTr="00B65F8B">
        <w:trPr>
          <w:trHeight w:val="475"/>
          <w:jc w:val="center"/>
        </w:trPr>
        <w:tc>
          <w:tcPr>
            <w:tcW w:w="3773" w:type="dxa"/>
            <w:vAlign w:val="center"/>
          </w:tcPr>
          <w:p w:rsidR="00080CC1" w:rsidRDefault="00080CC1" w:rsidP="00C542D9">
            <w:pPr>
              <w:pStyle w:val="a4"/>
              <w:spacing w:line="276" w:lineRule="auto"/>
              <w:jc w:val="center"/>
            </w:pPr>
            <w:r>
              <w:rPr>
                <w:szCs w:val="24"/>
              </w:rPr>
              <w:t>Строительство сезонного</w:t>
            </w:r>
            <w:r w:rsidRPr="00B724ED">
              <w:rPr>
                <w:szCs w:val="24"/>
              </w:rPr>
              <w:t xml:space="preserve"> объект</w:t>
            </w:r>
            <w:r>
              <w:rPr>
                <w:szCs w:val="24"/>
              </w:rPr>
              <w:t>а</w:t>
            </w:r>
            <w:r w:rsidRPr="00B724ED">
              <w:rPr>
                <w:szCs w:val="24"/>
              </w:rPr>
              <w:t xml:space="preserve"> бытового обслуживания</w:t>
            </w:r>
            <w:r>
              <w:rPr>
                <w:szCs w:val="24"/>
              </w:rPr>
              <w:t xml:space="preserve"> в </w:t>
            </w:r>
            <w:r w:rsidRPr="00B724ED">
              <w:rPr>
                <w:szCs w:val="24"/>
              </w:rPr>
              <w:t>дер. Хвойное</w:t>
            </w:r>
          </w:p>
        </w:tc>
        <w:tc>
          <w:tcPr>
            <w:tcW w:w="1635" w:type="dxa"/>
            <w:vAlign w:val="center"/>
          </w:tcPr>
          <w:p w:rsidR="00080CC1" w:rsidRPr="00313B96" w:rsidRDefault="00080CC1" w:rsidP="00C542D9">
            <w:pPr>
              <w:pStyle w:val="a4"/>
              <w:spacing w:line="276" w:lineRule="auto"/>
              <w:jc w:val="center"/>
            </w:pPr>
            <w:r w:rsidRPr="00D93D6D">
              <w:rPr>
                <w:sz w:val="16"/>
              </w:rPr>
              <w:t>В соответствии с проектом</w:t>
            </w:r>
          </w:p>
        </w:tc>
        <w:tc>
          <w:tcPr>
            <w:tcW w:w="1303"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34"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Pr="00283DAE" w:rsidRDefault="00080CC1" w:rsidP="00C542D9">
            <w:pPr>
              <w:pStyle w:val="a4"/>
              <w:spacing w:line="276" w:lineRule="auto"/>
              <w:jc w:val="center"/>
            </w:pPr>
            <w:r w:rsidRPr="00D93D6D">
              <w:rPr>
                <w:sz w:val="16"/>
              </w:rPr>
              <w:t>В соответствии с проектом</w:t>
            </w:r>
          </w:p>
        </w:tc>
      </w:tr>
      <w:tr w:rsidR="00B65F8B" w:rsidRPr="00B34047" w:rsidTr="00B65F8B">
        <w:trPr>
          <w:trHeight w:val="372"/>
          <w:jc w:val="center"/>
        </w:trPr>
        <w:tc>
          <w:tcPr>
            <w:tcW w:w="3773" w:type="dxa"/>
            <w:shd w:val="clear" w:color="auto" w:fill="D9D9D9" w:themeFill="background1" w:themeFillShade="D9"/>
            <w:vAlign w:val="center"/>
          </w:tcPr>
          <w:p w:rsidR="00B65F8B" w:rsidRPr="00B34047" w:rsidRDefault="00B65F8B" w:rsidP="00C542D9">
            <w:pPr>
              <w:pStyle w:val="a4"/>
              <w:spacing w:line="276" w:lineRule="auto"/>
              <w:jc w:val="right"/>
              <w:rPr>
                <w:rFonts w:cs="Times New Roman"/>
                <w:b/>
                <w:szCs w:val="24"/>
              </w:rPr>
            </w:pPr>
            <w:r w:rsidRPr="00B34047">
              <w:rPr>
                <w:rFonts w:cs="Times New Roman"/>
                <w:b/>
                <w:szCs w:val="24"/>
              </w:rPr>
              <w:t>ИТОГО:</w:t>
            </w:r>
          </w:p>
        </w:tc>
        <w:tc>
          <w:tcPr>
            <w:tcW w:w="1635" w:type="dxa"/>
            <w:shd w:val="clear" w:color="auto" w:fill="D9D9D9" w:themeFill="background1" w:themeFillShade="D9"/>
            <w:vAlign w:val="center"/>
          </w:tcPr>
          <w:p w:rsidR="00B65F8B" w:rsidRPr="00283DAE" w:rsidRDefault="00B65F8B" w:rsidP="00C542D9">
            <w:pPr>
              <w:pStyle w:val="a4"/>
              <w:spacing w:line="276" w:lineRule="auto"/>
              <w:jc w:val="center"/>
              <w:rPr>
                <w:rFonts w:cs="Times New Roman"/>
                <w:b/>
              </w:rPr>
            </w:pPr>
            <w:r w:rsidRPr="00283DAE">
              <w:rPr>
                <w:rFonts w:cs="Times New Roman"/>
                <w:szCs w:val="24"/>
              </w:rPr>
              <w:sym w:font="Symbol" w:char="F02D"/>
            </w:r>
          </w:p>
        </w:tc>
        <w:tc>
          <w:tcPr>
            <w:tcW w:w="1303" w:type="dxa"/>
            <w:shd w:val="clear" w:color="auto" w:fill="D9D9D9" w:themeFill="background1" w:themeFillShade="D9"/>
            <w:vAlign w:val="center"/>
          </w:tcPr>
          <w:p w:rsidR="00B65F8B" w:rsidRPr="00283DAE" w:rsidRDefault="00B65F8B" w:rsidP="00C542D9">
            <w:pPr>
              <w:pStyle w:val="a4"/>
              <w:spacing w:line="276" w:lineRule="auto"/>
              <w:jc w:val="center"/>
              <w:rPr>
                <w:rFonts w:cs="Times New Roman"/>
              </w:rPr>
            </w:pPr>
            <w:r w:rsidRPr="00283DAE">
              <w:rPr>
                <w:rFonts w:cs="Times New Roman"/>
                <w:szCs w:val="24"/>
              </w:rPr>
              <w:sym w:font="Symbol" w:char="F02D"/>
            </w:r>
          </w:p>
        </w:tc>
        <w:tc>
          <w:tcPr>
            <w:tcW w:w="1305" w:type="dxa"/>
            <w:shd w:val="clear" w:color="auto" w:fill="D9D9D9" w:themeFill="background1" w:themeFillShade="D9"/>
            <w:vAlign w:val="center"/>
          </w:tcPr>
          <w:p w:rsidR="00B65F8B" w:rsidRPr="00283DAE" w:rsidRDefault="00B65F8B" w:rsidP="00C542D9">
            <w:pPr>
              <w:pStyle w:val="a4"/>
              <w:spacing w:line="276" w:lineRule="auto"/>
              <w:jc w:val="center"/>
              <w:rPr>
                <w:rFonts w:cs="Times New Roman"/>
                <w:b/>
              </w:rPr>
            </w:pPr>
            <w:r w:rsidRPr="00B34047">
              <w:rPr>
                <w:rFonts w:cs="Times New Roman"/>
                <w:szCs w:val="24"/>
              </w:rPr>
              <w:sym w:font="Symbol" w:char="F02D"/>
            </w:r>
          </w:p>
        </w:tc>
        <w:tc>
          <w:tcPr>
            <w:tcW w:w="1304" w:type="dxa"/>
            <w:shd w:val="clear" w:color="auto" w:fill="D9D9D9" w:themeFill="background1" w:themeFillShade="D9"/>
            <w:vAlign w:val="center"/>
          </w:tcPr>
          <w:p w:rsidR="00B65F8B" w:rsidRPr="00DB12B7" w:rsidRDefault="00B65F8B" w:rsidP="00C542D9">
            <w:pPr>
              <w:pStyle w:val="a4"/>
              <w:spacing w:line="276" w:lineRule="auto"/>
              <w:jc w:val="center"/>
              <w:rPr>
                <w:rFonts w:cs="Times New Roman"/>
                <w:b/>
                <w:lang w:val="en-US"/>
              </w:rPr>
            </w:pPr>
            <w:r w:rsidRPr="00B34047">
              <w:rPr>
                <w:rFonts w:cs="Times New Roman"/>
                <w:szCs w:val="24"/>
              </w:rPr>
              <w:sym w:font="Symbol" w:char="F02D"/>
            </w:r>
          </w:p>
        </w:tc>
        <w:tc>
          <w:tcPr>
            <w:tcW w:w="1305" w:type="dxa"/>
            <w:shd w:val="clear" w:color="auto" w:fill="D9D9D9" w:themeFill="background1" w:themeFillShade="D9"/>
            <w:vAlign w:val="center"/>
          </w:tcPr>
          <w:p w:rsidR="00B65F8B" w:rsidRPr="00283DAE" w:rsidRDefault="00B65F8B" w:rsidP="00C542D9">
            <w:pPr>
              <w:pStyle w:val="a4"/>
              <w:spacing w:line="276" w:lineRule="auto"/>
              <w:jc w:val="center"/>
              <w:rPr>
                <w:rFonts w:cs="Times New Roman"/>
                <w:b/>
              </w:rPr>
            </w:pPr>
            <w:r w:rsidRPr="00B34047">
              <w:rPr>
                <w:rFonts w:cs="Times New Roman"/>
                <w:szCs w:val="24"/>
              </w:rPr>
              <w:sym w:font="Symbol" w:char="F02D"/>
            </w:r>
          </w:p>
        </w:tc>
        <w:tc>
          <w:tcPr>
            <w:tcW w:w="1304" w:type="dxa"/>
            <w:shd w:val="clear" w:color="auto" w:fill="D9D9D9" w:themeFill="background1" w:themeFillShade="D9"/>
            <w:vAlign w:val="center"/>
          </w:tcPr>
          <w:p w:rsidR="00B65F8B" w:rsidRPr="00283DAE" w:rsidRDefault="00B65F8B" w:rsidP="00C542D9">
            <w:pPr>
              <w:pStyle w:val="a4"/>
              <w:spacing w:line="276" w:lineRule="auto"/>
              <w:jc w:val="center"/>
              <w:rPr>
                <w:rFonts w:cs="Times New Roman"/>
              </w:rPr>
            </w:pPr>
            <w:r w:rsidRPr="00283DAE">
              <w:rPr>
                <w:rFonts w:cs="Times New Roman"/>
                <w:szCs w:val="24"/>
              </w:rPr>
              <w:sym w:font="Symbol" w:char="F02D"/>
            </w:r>
          </w:p>
        </w:tc>
        <w:tc>
          <w:tcPr>
            <w:tcW w:w="1334" w:type="dxa"/>
            <w:shd w:val="clear" w:color="auto" w:fill="D9D9D9" w:themeFill="background1" w:themeFillShade="D9"/>
            <w:vAlign w:val="center"/>
          </w:tcPr>
          <w:p w:rsidR="00B65F8B" w:rsidRPr="00283DAE" w:rsidRDefault="00B65F8B" w:rsidP="00C542D9">
            <w:pPr>
              <w:pStyle w:val="a4"/>
              <w:spacing w:line="276" w:lineRule="auto"/>
              <w:jc w:val="center"/>
              <w:rPr>
                <w:rFonts w:cs="Times New Roman"/>
                <w:b/>
              </w:rPr>
            </w:pPr>
            <w:r w:rsidRPr="00283DAE">
              <w:rPr>
                <w:rFonts w:cs="Times New Roman"/>
                <w:szCs w:val="24"/>
              </w:rPr>
              <w:sym w:font="Symbol" w:char="F02D"/>
            </w:r>
          </w:p>
        </w:tc>
        <w:tc>
          <w:tcPr>
            <w:tcW w:w="1260" w:type="dxa"/>
            <w:shd w:val="clear" w:color="auto" w:fill="D9D9D9" w:themeFill="background1" w:themeFillShade="D9"/>
            <w:vAlign w:val="center"/>
          </w:tcPr>
          <w:p w:rsidR="00B65F8B" w:rsidRPr="00283DAE" w:rsidRDefault="00B65F8B" w:rsidP="00C542D9">
            <w:pPr>
              <w:pStyle w:val="a4"/>
              <w:spacing w:line="276" w:lineRule="auto"/>
              <w:jc w:val="center"/>
              <w:rPr>
                <w:rFonts w:cs="Times New Roman"/>
                <w:b/>
              </w:rPr>
            </w:pPr>
            <w:r w:rsidRPr="00283DAE">
              <w:rPr>
                <w:rFonts w:cs="Times New Roman"/>
                <w:szCs w:val="24"/>
              </w:rPr>
              <w:sym w:font="Symbol" w:char="F02D"/>
            </w:r>
          </w:p>
        </w:tc>
        <w:tc>
          <w:tcPr>
            <w:tcW w:w="1260" w:type="dxa"/>
            <w:shd w:val="clear" w:color="auto" w:fill="D9D9D9" w:themeFill="background1" w:themeFillShade="D9"/>
            <w:vAlign w:val="center"/>
          </w:tcPr>
          <w:p w:rsidR="00B65F8B" w:rsidRPr="00283DAE" w:rsidRDefault="00B65F8B" w:rsidP="00C542D9">
            <w:pPr>
              <w:pStyle w:val="a4"/>
              <w:spacing w:line="276" w:lineRule="auto"/>
              <w:jc w:val="center"/>
              <w:rPr>
                <w:rFonts w:cs="Times New Roman"/>
                <w:b/>
              </w:rPr>
            </w:pPr>
            <w:r w:rsidRPr="00283DAE">
              <w:rPr>
                <w:rFonts w:cs="Times New Roman"/>
                <w:szCs w:val="24"/>
              </w:rPr>
              <w:sym w:font="Symbol" w:char="F02D"/>
            </w:r>
          </w:p>
        </w:tc>
      </w:tr>
    </w:tbl>
    <w:p w:rsidR="00BC0534" w:rsidRDefault="00BC0534" w:rsidP="00FD210A">
      <w:pPr>
        <w:pStyle w:val="a4"/>
      </w:pPr>
      <w:r>
        <w:br w:type="page"/>
      </w:r>
    </w:p>
    <w:p w:rsidR="00BC0534" w:rsidRDefault="00BC0534" w:rsidP="00B86F0A">
      <w:pPr>
        <w:pStyle w:val="3"/>
        <w:numPr>
          <w:ilvl w:val="1"/>
          <w:numId w:val="10"/>
        </w:numPr>
        <w:jc w:val="left"/>
        <w:rPr>
          <w:lang w:val="ru-RU"/>
        </w:rPr>
      </w:pPr>
      <w:bookmarkStart w:id="44" w:name="_Toc495505663"/>
      <w:r w:rsidRPr="00E50BA2">
        <w:lastRenderedPageBreak/>
        <w:t xml:space="preserve">Мероприятия по развитию социальной инфраструктуры </w:t>
      </w:r>
      <w:r>
        <w:rPr>
          <w:lang w:val="ru-RU"/>
        </w:rPr>
        <w:t>прочих инвестиционных проектов</w:t>
      </w:r>
      <w:bookmarkEnd w:id="44"/>
    </w:p>
    <w:p w:rsidR="00BC0534" w:rsidRDefault="00BC0534" w:rsidP="00BC0534">
      <w:pPr>
        <w:pStyle w:val="a4"/>
      </w:pPr>
    </w:p>
    <w:tbl>
      <w:tblPr>
        <w:tblStyle w:val="a6"/>
        <w:tblW w:w="15783" w:type="dxa"/>
        <w:jc w:val="center"/>
        <w:tblInd w:w="-308" w:type="dxa"/>
        <w:tblLayout w:type="fixed"/>
        <w:tblLook w:val="04A0"/>
      </w:tblPr>
      <w:tblGrid>
        <w:gridCol w:w="3773"/>
        <w:gridCol w:w="1635"/>
        <w:gridCol w:w="1303"/>
        <w:gridCol w:w="1305"/>
        <w:gridCol w:w="1304"/>
        <w:gridCol w:w="1305"/>
        <w:gridCol w:w="1304"/>
        <w:gridCol w:w="1334"/>
        <w:gridCol w:w="1260"/>
        <w:gridCol w:w="1260"/>
      </w:tblGrid>
      <w:tr w:rsidR="00B65F8B" w:rsidRPr="001D031F" w:rsidTr="00080CC1">
        <w:trPr>
          <w:trHeight w:val="339"/>
          <w:tblHeader/>
          <w:jc w:val="center"/>
        </w:trPr>
        <w:tc>
          <w:tcPr>
            <w:tcW w:w="3773" w:type="dxa"/>
            <w:vMerge w:val="restart"/>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sidRPr="001D031F">
              <w:rPr>
                <w:rFonts w:cs="Times New Roman"/>
                <w:b/>
                <w:szCs w:val="24"/>
              </w:rPr>
              <w:t>Наименование</w:t>
            </w:r>
            <w:r>
              <w:rPr>
                <w:rFonts w:cs="Times New Roman"/>
                <w:b/>
                <w:szCs w:val="24"/>
              </w:rPr>
              <w:t xml:space="preserve"> инвестиционного проекта</w:t>
            </w:r>
          </w:p>
        </w:tc>
        <w:tc>
          <w:tcPr>
            <w:tcW w:w="1635" w:type="dxa"/>
            <w:vMerge w:val="restart"/>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sidRPr="00482E1F">
              <w:rPr>
                <w:rFonts w:cs="Times New Roman"/>
                <w:b/>
                <w:szCs w:val="24"/>
              </w:rPr>
              <w:t>Объем финансирования, тыс. руб.</w:t>
            </w:r>
          </w:p>
        </w:tc>
        <w:tc>
          <w:tcPr>
            <w:tcW w:w="6521" w:type="dxa"/>
            <w:gridSpan w:val="5"/>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sidRPr="001D031F">
              <w:rPr>
                <w:rFonts w:cs="Times New Roman"/>
                <w:b/>
                <w:szCs w:val="24"/>
              </w:rPr>
              <w:t>1 ЭТАП</w:t>
            </w:r>
          </w:p>
        </w:tc>
        <w:tc>
          <w:tcPr>
            <w:tcW w:w="1334" w:type="dxa"/>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sidRPr="001D031F">
              <w:rPr>
                <w:rFonts w:cs="Times New Roman"/>
                <w:b/>
                <w:szCs w:val="24"/>
              </w:rPr>
              <w:t>2 ЭТАП</w:t>
            </w:r>
          </w:p>
        </w:tc>
        <w:tc>
          <w:tcPr>
            <w:tcW w:w="1260" w:type="dxa"/>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sidRPr="001D031F">
              <w:rPr>
                <w:rFonts w:cs="Times New Roman"/>
                <w:b/>
                <w:szCs w:val="24"/>
              </w:rPr>
              <w:t>3 ЭТАП</w:t>
            </w:r>
          </w:p>
        </w:tc>
        <w:tc>
          <w:tcPr>
            <w:tcW w:w="1260" w:type="dxa"/>
            <w:shd w:val="clear" w:color="auto" w:fill="F2F2F2" w:themeFill="background1" w:themeFillShade="F2"/>
          </w:tcPr>
          <w:p w:rsidR="00B65F8B" w:rsidRPr="001D031F" w:rsidRDefault="00B65F8B" w:rsidP="00C542D9">
            <w:pPr>
              <w:pStyle w:val="a4"/>
              <w:spacing w:line="276" w:lineRule="auto"/>
              <w:jc w:val="center"/>
              <w:rPr>
                <w:rFonts w:cs="Times New Roman"/>
                <w:b/>
                <w:szCs w:val="24"/>
              </w:rPr>
            </w:pPr>
            <w:r>
              <w:rPr>
                <w:rFonts w:cs="Times New Roman"/>
                <w:b/>
                <w:szCs w:val="24"/>
              </w:rPr>
              <w:t>4 ЭТАП</w:t>
            </w:r>
          </w:p>
        </w:tc>
      </w:tr>
      <w:tr w:rsidR="00B65F8B" w:rsidRPr="001D031F" w:rsidTr="00B65F8B">
        <w:trPr>
          <w:trHeight w:val="155"/>
          <w:tblHeader/>
          <w:jc w:val="center"/>
        </w:trPr>
        <w:tc>
          <w:tcPr>
            <w:tcW w:w="3773" w:type="dxa"/>
            <w:vMerge/>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p>
        </w:tc>
        <w:tc>
          <w:tcPr>
            <w:tcW w:w="1635" w:type="dxa"/>
            <w:vMerge/>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p>
        </w:tc>
        <w:tc>
          <w:tcPr>
            <w:tcW w:w="1303" w:type="dxa"/>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Pr>
                <w:rFonts w:cs="Times New Roman"/>
                <w:b/>
                <w:szCs w:val="24"/>
              </w:rPr>
              <w:t>2017</w:t>
            </w:r>
          </w:p>
        </w:tc>
        <w:tc>
          <w:tcPr>
            <w:tcW w:w="1305" w:type="dxa"/>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Pr>
                <w:rFonts w:cs="Times New Roman"/>
                <w:b/>
                <w:szCs w:val="24"/>
              </w:rPr>
              <w:t>2018</w:t>
            </w:r>
          </w:p>
        </w:tc>
        <w:tc>
          <w:tcPr>
            <w:tcW w:w="1304" w:type="dxa"/>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Pr>
                <w:rFonts w:cs="Times New Roman"/>
                <w:b/>
                <w:szCs w:val="24"/>
              </w:rPr>
              <w:t>2019</w:t>
            </w:r>
          </w:p>
        </w:tc>
        <w:tc>
          <w:tcPr>
            <w:tcW w:w="1305" w:type="dxa"/>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Pr>
                <w:rFonts w:cs="Times New Roman"/>
                <w:b/>
                <w:szCs w:val="24"/>
              </w:rPr>
              <w:t>2020</w:t>
            </w:r>
          </w:p>
        </w:tc>
        <w:tc>
          <w:tcPr>
            <w:tcW w:w="1304" w:type="dxa"/>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Pr>
                <w:rFonts w:cs="Times New Roman"/>
                <w:b/>
                <w:szCs w:val="24"/>
              </w:rPr>
              <w:t>2021</w:t>
            </w:r>
          </w:p>
        </w:tc>
        <w:tc>
          <w:tcPr>
            <w:tcW w:w="1334" w:type="dxa"/>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sidRPr="001D031F">
              <w:rPr>
                <w:rFonts w:cs="Times New Roman"/>
                <w:b/>
                <w:szCs w:val="24"/>
              </w:rPr>
              <w:t>202</w:t>
            </w:r>
            <w:r>
              <w:rPr>
                <w:rFonts w:cs="Times New Roman"/>
                <w:b/>
                <w:szCs w:val="24"/>
              </w:rPr>
              <w:t>2</w:t>
            </w:r>
            <w:r w:rsidRPr="001D031F">
              <w:rPr>
                <w:rFonts w:cs="Times New Roman"/>
                <w:b/>
                <w:szCs w:val="24"/>
              </w:rPr>
              <w:t>-202</w:t>
            </w:r>
            <w:r>
              <w:rPr>
                <w:rFonts w:cs="Times New Roman"/>
                <w:b/>
                <w:szCs w:val="24"/>
              </w:rPr>
              <w:t>6</w:t>
            </w:r>
          </w:p>
        </w:tc>
        <w:tc>
          <w:tcPr>
            <w:tcW w:w="1260" w:type="dxa"/>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sidRPr="001D031F">
              <w:rPr>
                <w:rFonts w:cs="Times New Roman"/>
                <w:b/>
                <w:szCs w:val="24"/>
              </w:rPr>
              <w:t>202</w:t>
            </w:r>
            <w:r>
              <w:rPr>
                <w:rFonts w:cs="Times New Roman"/>
                <w:b/>
                <w:szCs w:val="24"/>
              </w:rPr>
              <w:t>7</w:t>
            </w:r>
            <w:r w:rsidRPr="001D031F">
              <w:rPr>
                <w:rFonts w:cs="Times New Roman"/>
                <w:b/>
                <w:szCs w:val="24"/>
              </w:rPr>
              <w:t>-20</w:t>
            </w:r>
            <w:r>
              <w:rPr>
                <w:rFonts w:cs="Times New Roman"/>
                <w:b/>
                <w:szCs w:val="24"/>
              </w:rPr>
              <w:t>31</w:t>
            </w:r>
          </w:p>
        </w:tc>
        <w:tc>
          <w:tcPr>
            <w:tcW w:w="1260" w:type="dxa"/>
            <w:tcBorders>
              <w:bottom w:val="single" w:sz="4" w:space="0" w:color="auto"/>
            </w:tcBorders>
            <w:shd w:val="clear" w:color="auto" w:fill="F2F2F2" w:themeFill="background1" w:themeFillShade="F2"/>
            <w:vAlign w:val="center"/>
          </w:tcPr>
          <w:p w:rsidR="00B65F8B" w:rsidRPr="001D031F" w:rsidRDefault="00B65F8B" w:rsidP="00C542D9">
            <w:pPr>
              <w:pStyle w:val="a4"/>
              <w:spacing w:line="276" w:lineRule="auto"/>
              <w:jc w:val="center"/>
              <w:rPr>
                <w:rFonts w:cs="Times New Roman"/>
                <w:b/>
                <w:szCs w:val="24"/>
              </w:rPr>
            </w:pPr>
            <w:r>
              <w:rPr>
                <w:rFonts w:cs="Times New Roman"/>
                <w:b/>
                <w:szCs w:val="24"/>
              </w:rPr>
              <w:t>2032-2035</w:t>
            </w:r>
          </w:p>
        </w:tc>
      </w:tr>
      <w:tr w:rsidR="00080CC1" w:rsidRPr="00B34047" w:rsidTr="00B65F8B">
        <w:trPr>
          <w:trHeight w:val="475"/>
          <w:jc w:val="center"/>
        </w:trPr>
        <w:tc>
          <w:tcPr>
            <w:tcW w:w="3773" w:type="dxa"/>
            <w:vAlign w:val="center"/>
          </w:tcPr>
          <w:p w:rsidR="00080CC1" w:rsidRPr="00835BDC" w:rsidRDefault="00080CC1" w:rsidP="00C542D9">
            <w:pPr>
              <w:pStyle w:val="a4"/>
              <w:spacing w:line="276" w:lineRule="auto"/>
              <w:jc w:val="center"/>
            </w:pPr>
            <w:r>
              <w:t>Строительство православной часовни в п. Горы</w:t>
            </w:r>
          </w:p>
        </w:tc>
        <w:tc>
          <w:tcPr>
            <w:tcW w:w="1635" w:type="dxa"/>
            <w:vAlign w:val="center"/>
          </w:tcPr>
          <w:p w:rsidR="00080CC1" w:rsidRPr="00313B96" w:rsidRDefault="00080CC1" w:rsidP="00C542D9">
            <w:pPr>
              <w:pStyle w:val="a4"/>
              <w:spacing w:line="276" w:lineRule="auto"/>
              <w:jc w:val="center"/>
            </w:pPr>
            <w:r w:rsidRPr="00D93D6D">
              <w:rPr>
                <w:sz w:val="16"/>
              </w:rPr>
              <w:t>В соответствии с проектом</w:t>
            </w:r>
          </w:p>
        </w:tc>
        <w:tc>
          <w:tcPr>
            <w:tcW w:w="1303" w:type="dxa"/>
            <w:vAlign w:val="center"/>
          </w:tcPr>
          <w:p w:rsidR="00080CC1" w:rsidRPr="00B34047"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283DAE">
              <w:sym w:font="Symbol" w:char="F02D"/>
            </w:r>
          </w:p>
        </w:tc>
        <w:tc>
          <w:tcPr>
            <w:tcW w:w="1304" w:type="dxa"/>
            <w:vAlign w:val="center"/>
          </w:tcPr>
          <w:p w:rsidR="00080CC1" w:rsidRDefault="00080CC1" w:rsidP="00C542D9">
            <w:pPr>
              <w:pStyle w:val="a4"/>
              <w:spacing w:line="276" w:lineRule="auto"/>
              <w:jc w:val="center"/>
            </w:pPr>
            <w:r w:rsidRPr="00283DAE">
              <w:sym w:font="Symbol" w:char="F02D"/>
            </w:r>
          </w:p>
        </w:tc>
        <w:tc>
          <w:tcPr>
            <w:tcW w:w="1305" w:type="dxa"/>
            <w:vAlign w:val="center"/>
          </w:tcPr>
          <w:p w:rsidR="00080CC1" w:rsidRDefault="00080CC1" w:rsidP="00C542D9">
            <w:pPr>
              <w:pStyle w:val="a4"/>
              <w:spacing w:line="276" w:lineRule="auto"/>
              <w:jc w:val="center"/>
            </w:pPr>
            <w:r w:rsidRPr="00D93D6D">
              <w:rPr>
                <w:sz w:val="16"/>
              </w:rPr>
              <w:t>В соответствии с проектом</w:t>
            </w:r>
          </w:p>
        </w:tc>
        <w:tc>
          <w:tcPr>
            <w:tcW w:w="1304" w:type="dxa"/>
            <w:vAlign w:val="center"/>
          </w:tcPr>
          <w:p w:rsidR="00080CC1" w:rsidRPr="005C11A0" w:rsidRDefault="00080CC1" w:rsidP="00C542D9">
            <w:pPr>
              <w:pStyle w:val="a4"/>
              <w:spacing w:line="276" w:lineRule="auto"/>
              <w:jc w:val="center"/>
              <w:rPr>
                <w:sz w:val="22"/>
              </w:rPr>
            </w:pPr>
            <w:r w:rsidRPr="00283DAE">
              <w:sym w:font="Symbol" w:char="F02D"/>
            </w:r>
          </w:p>
        </w:tc>
        <w:tc>
          <w:tcPr>
            <w:tcW w:w="1334"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Default="00080CC1" w:rsidP="00C542D9">
            <w:pPr>
              <w:pStyle w:val="a4"/>
              <w:spacing w:line="276" w:lineRule="auto"/>
              <w:jc w:val="center"/>
            </w:pPr>
            <w:r w:rsidRPr="00283DAE">
              <w:sym w:font="Symbol" w:char="F02D"/>
            </w:r>
          </w:p>
        </w:tc>
        <w:tc>
          <w:tcPr>
            <w:tcW w:w="1260" w:type="dxa"/>
            <w:vAlign w:val="center"/>
          </w:tcPr>
          <w:p w:rsidR="00080CC1" w:rsidRPr="00B34047" w:rsidRDefault="00080CC1" w:rsidP="00C542D9">
            <w:pPr>
              <w:pStyle w:val="a4"/>
              <w:spacing w:line="276" w:lineRule="auto"/>
              <w:jc w:val="center"/>
            </w:pPr>
            <w:r w:rsidRPr="00283DAE">
              <w:sym w:font="Symbol" w:char="F02D"/>
            </w:r>
          </w:p>
        </w:tc>
      </w:tr>
      <w:tr w:rsidR="00C542D9" w:rsidRPr="00B34047" w:rsidTr="00B65F8B">
        <w:trPr>
          <w:trHeight w:val="475"/>
          <w:jc w:val="center"/>
        </w:trPr>
        <w:tc>
          <w:tcPr>
            <w:tcW w:w="3773" w:type="dxa"/>
            <w:vAlign w:val="center"/>
          </w:tcPr>
          <w:p w:rsidR="00C542D9" w:rsidRPr="00835BDC" w:rsidRDefault="00C542D9" w:rsidP="00C542D9">
            <w:pPr>
              <w:pStyle w:val="a4"/>
              <w:spacing w:line="276" w:lineRule="auto"/>
              <w:jc w:val="center"/>
            </w:pPr>
            <w:r>
              <w:t>Строительство православной часовни в д. Хвойное</w:t>
            </w:r>
          </w:p>
        </w:tc>
        <w:tc>
          <w:tcPr>
            <w:tcW w:w="1635" w:type="dxa"/>
            <w:vAlign w:val="center"/>
          </w:tcPr>
          <w:p w:rsidR="00C542D9" w:rsidRPr="00313B96" w:rsidRDefault="00C542D9" w:rsidP="00C542D9">
            <w:pPr>
              <w:pStyle w:val="a4"/>
              <w:spacing w:line="276" w:lineRule="auto"/>
              <w:jc w:val="center"/>
            </w:pPr>
            <w:r w:rsidRPr="00D93D6D">
              <w:rPr>
                <w:sz w:val="16"/>
              </w:rPr>
              <w:t>В соответствии с проектом</w:t>
            </w:r>
          </w:p>
        </w:tc>
        <w:tc>
          <w:tcPr>
            <w:tcW w:w="1303"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305" w:type="dxa"/>
            <w:vAlign w:val="center"/>
          </w:tcPr>
          <w:p w:rsidR="00C542D9" w:rsidRDefault="00C542D9" w:rsidP="002D4F4C">
            <w:pPr>
              <w:pStyle w:val="a4"/>
              <w:spacing w:line="276" w:lineRule="auto"/>
              <w:jc w:val="center"/>
            </w:pPr>
            <w:r w:rsidRPr="00835BDC">
              <w:t>‒</w:t>
            </w:r>
          </w:p>
        </w:tc>
        <w:tc>
          <w:tcPr>
            <w:tcW w:w="1304"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305" w:type="dxa"/>
            <w:vAlign w:val="center"/>
          </w:tcPr>
          <w:p w:rsidR="00C542D9" w:rsidRDefault="00C542D9" w:rsidP="002D4F4C">
            <w:pPr>
              <w:pStyle w:val="a4"/>
              <w:spacing w:line="276" w:lineRule="auto"/>
              <w:jc w:val="center"/>
            </w:pPr>
            <w:r w:rsidRPr="00835BDC">
              <w:t>‒</w:t>
            </w:r>
          </w:p>
        </w:tc>
        <w:tc>
          <w:tcPr>
            <w:tcW w:w="1304"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334" w:type="dxa"/>
            <w:vAlign w:val="center"/>
          </w:tcPr>
          <w:p w:rsidR="00C542D9" w:rsidRDefault="00C542D9" w:rsidP="002D4F4C">
            <w:pPr>
              <w:pStyle w:val="a4"/>
              <w:spacing w:line="276" w:lineRule="auto"/>
              <w:jc w:val="center"/>
            </w:pPr>
            <w:r w:rsidRPr="00835BDC">
              <w:t>‒</w:t>
            </w:r>
          </w:p>
        </w:tc>
        <w:tc>
          <w:tcPr>
            <w:tcW w:w="1260"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260" w:type="dxa"/>
            <w:vAlign w:val="center"/>
          </w:tcPr>
          <w:p w:rsidR="00C542D9" w:rsidRPr="00283DAE" w:rsidRDefault="00C542D9" w:rsidP="00C542D9">
            <w:pPr>
              <w:pStyle w:val="a4"/>
              <w:spacing w:line="276" w:lineRule="auto"/>
              <w:jc w:val="center"/>
            </w:pPr>
            <w:r w:rsidRPr="00D93D6D">
              <w:rPr>
                <w:sz w:val="16"/>
              </w:rPr>
              <w:t>В соответствии с проектом</w:t>
            </w:r>
          </w:p>
        </w:tc>
      </w:tr>
      <w:tr w:rsidR="00C542D9" w:rsidRPr="00B34047" w:rsidTr="00B65F8B">
        <w:trPr>
          <w:trHeight w:val="475"/>
          <w:jc w:val="center"/>
        </w:trPr>
        <w:tc>
          <w:tcPr>
            <w:tcW w:w="3773" w:type="dxa"/>
            <w:vAlign w:val="center"/>
          </w:tcPr>
          <w:p w:rsidR="00C542D9" w:rsidRPr="00835BDC" w:rsidRDefault="00C542D9" w:rsidP="00C542D9">
            <w:pPr>
              <w:pStyle w:val="a4"/>
              <w:spacing w:line="276" w:lineRule="auto"/>
              <w:jc w:val="center"/>
            </w:pPr>
            <w:r>
              <w:t xml:space="preserve">Строительство </w:t>
            </w:r>
            <w:r>
              <w:rPr>
                <w:szCs w:val="24"/>
              </w:rPr>
              <w:t>диспетчерского</w:t>
            </w:r>
            <w:r w:rsidRPr="00B724ED">
              <w:rPr>
                <w:szCs w:val="24"/>
              </w:rPr>
              <w:t xml:space="preserve"> пункт</w:t>
            </w:r>
            <w:r>
              <w:rPr>
                <w:szCs w:val="24"/>
              </w:rPr>
              <w:t>а</w:t>
            </w:r>
            <w:r w:rsidRPr="00B724ED">
              <w:rPr>
                <w:szCs w:val="24"/>
              </w:rPr>
              <w:t xml:space="preserve"> с системой оповещения населения</w:t>
            </w:r>
            <w:r>
              <w:rPr>
                <w:szCs w:val="24"/>
              </w:rPr>
              <w:t xml:space="preserve"> в </w:t>
            </w:r>
            <w:r w:rsidRPr="00B724ED">
              <w:rPr>
                <w:szCs w:val="24"/>
              </w:rPr>
              <w:t>п. Мельниково</w:t>
            </w:r>
          </w:p>
        </w:tc>
        <w:tc>
          <w:tcPr>
            <w:tcW w:w="1635" w:type="dxa"/>
            <w:vAlign w:val="center"/>
          </w:tcPr>
          <w:p w:rsidR="00C542D9" w:rsidRPr="00313B96" w:rsidRDefault="00C542D9" w:rsidP="00C542D9">
            <w:pPr>
              <w:pStyle w:val="a4"/>
              <w:spacing w:line="276" w:lineRule="auto"/>
              <w:jc w:val="center"/>
            </w:pPr>
            <w:r w:rsidRPr="00D93D6D">
              <w:rPr>
                <w:sz w:val="16"/>
              </w:rPr>
              <w:t>В соответствии с проектом</w:t>
            </w:r>
          </w:p>
        </w:tc>
        <w:tc>
          <w:tcPr>
            <w:tcW w:w="1303"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305" w:type="dxa"/>
            <w:vAlign w:val="center"/>
          </w:tcPr>
          <w:p w:rsidR="00C542D9" w:rsidRDefault="00C542D9" w:rsidP="002D4F4C">
            <w:pPr>
              <w:pStyle w:val="a4"/>
              <w:spacing w:line="276" w:lineRule="auto"/>
              <w:jc w:val="center"/>
            </w:pPr>
            <w:r w:rsidRPr="00835BDC">
              <w:t>‒</w:t>
            </w:r>
          </w:p>
        </w:tc>
        <w:tc>
          <w:tcPr>
            <w:tcW w:w="1304"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305" w:type="dxa"/>
            <w:vAlign w:val="center"/>
          </w:tcPr>
          <w:p w:rsidR="00C542D9" w:rsidRDefault="00C542D9" w:rsidP="002D4F4C">
            <w:pPr>
              <w:pStyle w:val="a4"/>
              <w:spacing w:line="276" w:lineRule="auto"/>
              <w:jc w:val="center"/>
            </w:pPr>
            <w:r w:rsidRPr="00835BDC">
              <w:t>‒</w:t>
            </w:r>
          </w:p>
        </w:tc>
        <w:tc>
          <w:tcPr>
            <w:tcW w:w="1304"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334" w:type="dxa"/>
            <w:vAlign w:val="center"/>
          </w:tcPr>
          <w:p w:rsidR="00C542D9" w:rsidRDefault="00C542D9" w:rsidP="002D4F4C">
            <w:pPr>
              <w:pStyle w:val="a4"/>
              <w:spacing w:line="276" w:lineRule="auto"/>
              <w:jc w:val="center"/>
            </w:pPr>
            <w:r w:rsidRPr="00835BDC">
              <w:t>‒</w:t>
            </w:r>
          </w:p>
        </w:tc>
        <w:tc>
          <w:tcPr>
            <w:tcW w:w="1260"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260" w:type="dxa"/>
            <w:vAlign w:val="center"/>
          </w:tcPr>
          <w:p w:rsidR="00C542D9" w:rsidRPr="00283DAE" w:rsidRDefault="00C542D9" w:rsidP="00C542D9">
            <w:pPr>
              <w:pStyle w:val="a4"/>
              <w:spacing w:line="276" w:lineRule="auto"/>
              <w:jc w:val="center"/>
            </w:pPr>
            <w:r w:rsidRPr="00D93D6D">
              <w:rPr>
                <w:sz w:val="16"/>
              </w:rPr>
              <w:t>В соответствии с проектом</w:t>
            </w:r>
          </w:p>
        </w:tc>
      </w:tr>
      <w:tr w:rsidR="00C542D9" w:rsidRPr="00B34047" w:rsidTr="00B65F8B">
        <w:trPr>
          <w:trHeight w:val="475"/>
          <w:jc w:val="center"/>
        </w:trPr>
        <w:tc>
          <w:tcPr>
            <w:tcW w:w="3773" w:type="dxa"/>
            <w:vAlign w:val="center"/>
          </w:tcPr>
          <w:p w:rsidR="00C542D9" w:rsidRPr="00835BDC" w:rsidRDefault="00C542D9" w:rsidP="00C542D9">
            <w:pPr>
              <w:pStyle w:val="a4"/>
              <w:spacing w:line="276" w:lineRule="auto"/>
              <w:jc w:val="center"/>
            </w:pPr>
            <w:r>
              <w:t>Организация поста районного управления внутренних дел</w:t>
            </w:r>
          </w:p>
        </w:tc>
        <w:tc>
          <w:tcPr>
            <w:tcW w:w="1635" w:type="dxa"/>
            <w:vAlign w:val="center"/>
          </w:tcPr>
          <w:p w:rsidR="00C542D9" w:rsidRPr="00313B96" w:rsidRDefault="00C542D9" w:rsidP="00C542D9">
            <w:pPr>
              <w:pStyle w:val="a4"/>
              <w:spacing w:line="276" w:lineRule="auto"/>
              <w:jc w:val="center"/>
            </w:pPr>
            <w:r w:rsidRPr="00D93D6D">
              <w:rPr>
                <w:sz w:val="16"/>
              </w:rPr>
              <w:t>В соответствии с проектом</w:t>
            </w:r>
          </w:p>
        </w:tc>
        <w:tc>
          <w:tcPr>
            <w:tcW w:w="1303"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305" w:type="dxa"/>
            <w:vAlign w:val="center"/>
          </w:tcPr>
          <w:p w:rsidR="00C542D9" w:rsidRDefault="00C542D9" w:rsidP="002D4F4C">
            <w:pPr>
              <w:pStyle w:val="a4"/>
              <w:spacing w:line="276" w:lineRule="auto"/>
              <w:jc w:val="center"/>
            </w:pPr>
            <w:r w:rsidRPr="00835BDC">
              <w:t>‒</w:t>
            </w:r>
          </w:p>
        </w:tc>
        <w:tc>
          <w:tcPr>
            <w:tcW w:w="1304"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305" w:type="dxa"/>
            <w:vAlign w:val="center"/>
          </w:tcPr>
          <w:p w:rsidR="00C542D9" w:rsidRDefault="00C542D9" w:rsidP="002D4F4C">
            <w:pPr>
              <w:pStyle w:val="a4"/>
              <w:spacing w:line="276" w:lineRule="auto"/>
              <w:jc w:val="center"/>
            </w:pPr>
            <w:r w:rsidRPr="00835BDC">
              <w:t>‒</w:t>
            </w:r>
          </w:p>
        </w:tc>
        <w:tc>
          <w:tcPr>
            <w:tcW w:w="1304"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334" w:type="dxa"/>
            <w:vAlign w:val="center"/>
          </w:tcPr>
          <w:p w:rsidR="00C542D9" w:rsidRDefault="00C542D9" w:rsidP="002D4F4C">
            <w:pPr>
              <w:pStyle w:val="a4"/>
              <w:spacing w:line="276" w:lineRule="auto"/>
              <w:jc w:val="center"/>
            </w:pPr>
            <w:r w:rsidRPr="00835BDC">
              <w:t>‒</w:t>
            </w:r>
          </w:p>
        </w:tc>
        <w:tc>
          <w:tcPr>
            <w:tcW w:w="1260"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260" w:type="dxa"/>
            <w:vAlign w:val="center"/>
          </w:tcPr>
          <w:p w:rsidR="00C542D9" w:rsidRPr="00283DAE" w:rsidRDefault="00C542D9" w:rsidP="00C542D9">
            <w:pPr>
              <w:pStyle w:val="a4"/>
              <w:spacing w:line="276" w:lineRule="auto"/>
              <w:jc w:val="center"/>
            </w:pPr>
            <w:r w:rsidRPr="00D93D6D">
              <w:rPr>
                <w:sz w:val="16"/>
              </w:rPr>
              <w:t>В соответствии с проектом</w:t>
            </w:r>
          </w:p>
        </w:tc>
      </w:tr>
      <w:tr w:rsidR="00C542D9" w:rsidRPr="00B34047" w:rsidTr="00B65F8B">
        <w:trPr>
          <w:trHeight w:val="475"/>
          <w:jc w:val="center"/>
        </w:trPr>
        <w:tc>
          <w:tcPr>
            <w:tcW w:w="3773" w:type="dxa"/>
            <w:vAlign w:val="center"/>
          </w:tcPr>
          <w:p w:rsidR="00C542D9" w:rsidRPr="00835BDC" w:rsidRDefault="00C542D9" w:rsidP="00C542D9">
            <w:pPr>
              <w:pStyle w:val="a4"/>
              <w:spacing w:line="276" w:lineRule="auto"/>
              <w:jc w:val="center"/>
            </w:pPr>
            <w:r w:rsidRPr="00A7548C">
              <w:t>Ремонтные работы уличного освещения по ул. Калинина от магазина Пятерочка до детского сада и от Дома Культуры до моста</w:t>
            </w:r>
          </w:p>
        </w:tc>
        <w:tc>
          <w:tcPr>
            <w:tcW w:w="1635" w:type="dxa"/>
            <w:vAlign w:val="center"/>
          </w:tcPr>
          <w:p w:rsidR="00C542D9" w:rsidRPr="00313B96" w:rsidRDefault="00C542D9" w:rsidP="00C542D9">
            <w:pPr>
              <w:pStyle w:val="a4"/>
              <w:spacing w:line="276" w:lineRule="auto"/>
              <w:jc w:val="center"/>
            </w:pPr>
            <w:r w:rsidRPr="00D93D6D">
              <w:rPr>
                <w:sz w:val="16"/>
              </w:rPr>
              <w:t>В соответствии с проектом</w:t>
            </w:r>
          </w:p>
        </w:tc>
        <w:tc>
          <w:tcPr>
            <w:tcW w:w="1303"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305" w:type="dxa"/>
            <w:vAlign w:val="center"/>
          </w:tcPr>
          <w:p w:rsidR="00C542D9" w:rsidRDefault="00C542D9" w:rsidP="002D4F4C">
            <w:pPr>
              <w:pStyle w:val="a4"/>
              <w:spacing w:line="276" w:lineRule="auto"/>
              <w:jc w:val="center"/>
            </w:pPr>
            <w:r w:rsidRPr="00835BDC">
              <w:t>‒</w:t>
            </w:r>
          </w:p>
        </w:tc>
        <w:tc>
          <w:tcPr>
            <w:tcW w:w="1304"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305" w:type="dxa"/>
            <w:vAlign w:val="center"/>
          </w:tcPr>
          <w:p w:rsidR="00C542D9" w:rsidRDefault="00C542D9" w:rsidP="002D4F4C">
            <w:pPr>
              <w:pStyle w:val="a4"/>
              <w:spacing w:line="276" w:lineRule="auto"/>
              <w:jc w:val="center"/>
            </w:pPr>
            <w:r w:rsidRPr="00835BDC">
              <w:t>‒</w:t>
            </w:r>
          </w:p>
        </w:tc>
        <w:tc>
          <w:tcPr>
            <w:tcW w:w="1304" w:type="dxa"/>
            <w:vAlign w:val="center"/>
          </w:tcPr>
          <w:p w:rsidR="00C542D9" w:rsidRPr="00283DAE" w:rsidRDefault="00C542D9" w:rsidP="00C542D9">
            <w:pPr>
              <w:pStyle w:val="a4"/>
              <w:spacing w:line="276" w:lineRule="auto"/>
              <w:jc w:val="center"/>
            </w:pPr>
            <w:r w:rsidRPr="00D93D6D">
              <w:rPr>
                <w:sz w:val="16"/>
              </w:rPr>
              <w:t>В соответствии с проектом</w:t>
            </w:r>
          </w:p>
        </w:tc>
        <w:tc>
          <w:tcPr>
            <w:tcW w:w="1334"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260" w:type="dxa"/>
            <w:vAlign w:val="center"/>
          </w:tcPr>
          <w:p w:rsidR="00C542D9" w:rsidRDefault="00C542D9" w:rsidP="002D4F4C">
            <w:pPr>
              <w:pStyle w:val="a4"/>
              <w:spacing w:line="276" w:lineRule="auto"/>
              <w:jc w:val="center"/>
            </w:pPr>
            <w:r w:rsidRPr="00835BDC">
              <w:t>‒</w:t>
            </w:r>
          </w:p>
        </w:tc>
        <w:tc>
          <w:tcPr>
            <w:tcW w:w="1260" w:type="dxa"/>
            <w:vAlign w:val="center"/>
          </w:tcPr>
          <w:p w:rsidR="00C542D9" w:rsidRPr="00B34047" w:rsidRDefault="00C542D9" w:rsidP="002D4F4C">
            <w:pPr>
              <w:pStyle w:val="a4"/>
              <w:spacing w:line="276" w:lineRule="auto"/>
              <w:jc w:val="center"/>
              <w:rPr>
                <w:rFonts w:cs="Times New Roman"/>
                <w:szCs w:val="24"/>
              </w:rPr>
            </w:pPr>
            <w:r w:rsidRPr="00835BDC">
              <w:t>‒</w:t>
            </w:r>
          </w:p>
        </w:tc>
      </w:tr>
      <w:tr w:rsidR="00C542D9" w:rsidRPr="00B34047" w:rsidTr="00B65F8B">
        <w:trPr>
          <w:trHeight w:val="475"/>
          <w:jc w:val="center"/>
        </w:trPr>
        <w:tc>
          <w:tcPr>
            <w:tcW w:w="3773" w:type="dxa"/>
            <w:vAlign w:val="center"/>
          </w:tcPr>
          <w:p w:rsidR="00C542D9" w:rsidRPr="00835BDC" w:rsidRDefault="00C542D9" w:rsidP="00C542D9">
            <w:pPr>
              <w:pStyle w:val="a4"/>
              <w:spacing w:line="276" w:lineRule="auto"/>
              <w:jc w:val="center"/>
            </w:pPr>
            <w:r w:rsidRPr="00A7548C">
              <w:t>Ремонтные работы по монтажу уличного освещения по ул. Садовая и ул. Ленинградская</w:t>
            </w:r>
          </w:p>
        </w:tc>
        <w:tc>
          <w:tcPr>
            <w:tcW w:w="1635" w:type="dxa"/>
            <w:vAlign w:val="center"/>
          </w:tcPr>
          <w:p w:rsidR="00C542D9" w:rsidRPr="00313B96" w:rsidRDefault="00C542D9" w:rsidP="00C542D9">
            <w:pPr>
              <w:pStyle w:val="a4"/>
              <w:spacing w:line="276" w:lineRule="auto"/>
              <w:jc w:val="center"/>
            </w:pPr>
            <w:r w:rsidRPr="00D93D6D">
              <w:rPr>
                <w:sz w:val="16"/>
              </w:rPr>
              <w:t>В соответствии с проектом</w:t>
            </w:r>
          </w:p>
        </w:tc>
        <w:tc>
          <w:tcPr>
            <w:tcW w:w="1303"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305" w:type="dxa"/>
            <w:vAlign w:val="center"/>
          </w:tcPr>
          <w:p w:rsidR="00C542D9" w:rsidRDefault="00C542D9" w:rsidP="002D4F4C">
            <w:pPr>
              <w:pStyle w:val="a4"/>
              <w:spacing w:line="276" w:lineRule="auto"/>
              <w:jc w:val="center"/>
            </w:pPr>
            <w:r w:rsidRPr="00835BDC">
              <w:t>‒</w:t>
            </w:r>
          </w:p>
        </w:tc>
        <w:tc>
          <w:tcPr>
            <w:tcW w:w="1304" w:type="dxa"/>
            <w:vAlign w:val="center"/>
          </w:tcPr>
          <w:p w:rsidR="00C542D9" w:rsidRPr="00283DAE" w:rsidRDefault="00C542D9" w:rsidP="00C542D9">
            <w:pPr>
              <w:pStyle w:val="a4"/>
              <w:spacing w:line="276" w:lineRule="auto"/>
              <w:jc w:val="center"/>
            </w:pPr>
            <w:r w:rsidRPr="00D93D6D">
              <w:rPr>
                <w:sz w:val="16"/>
              </w:rPr>
              <w:t>В соответствии с проектом</w:t>
            </w:r>
          </w:p>
        </w:tc>
        <w:tc>
          <w:tcPr>
            <w:tcW w:w="1305"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304" w:type="dxa"/>
            <w:vAlign w:val="center"/>
          </w:tcPr>
          <w:p w:rsidR="00C542D9" w:rsidRDefault="00C542D9" w:rsidP="002D4F4C">
            <w:pPr>
              <w:pStyle w:val="a4"/>
              <w:spacing w:line="276" w:lineRule="auto"/>
              <w:jc w:val="center"/>
            </w:pPr>
            <w:r w:rsidRPr="00835BDC">
              <w:t>‒</w:t>
            </w:r>
          </w:p>
        </w:tc>
        <w:tc>
          <w:tcPr>
            <w:tcW w:w="1334"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260" w:type="dxa"/>
            <w:vAlign w:val="center"/>
          </w:tcPr>
          <w:p w:rsidR="00C542D9" w:rsidRDefault="00C542D9" w:rsidP="002D4F4C">
            <w:pPr>
              <w:pStyle w:val="a4"/>
              <w:spacing w:line="276" w:lineRule="auto"/>
              <w:jc w:val="center"/>
            </w:pPr>
            <w:r w:rsidRPr="00835BDC">
              <w:t>‒</w:t>
            </w:r>
          </w:p>
        </w:tc>
        <w:tc>
          <w:tcPr>
            <w:tcW w:w="1260" w:type="dxa"/>
            <w:vAlign w:val="center"/>
          </w:tcPr>
          <w:p w:rsidR="00C542D9" w:rsidRPr="00B34047" w:rsidRDefault="00C542D9" w:rsidP="002D4F4C">
            <w:pPr>
              <w:pStyle w:val="a4"/>
              <w:spacing w:line="276" w:lineRule="auto"/>
              <w:jc w:val="center"/>
              <w:rPr>
                <w:rFonts w:cs="Times New Roman"/>
                <w:szCs w:val="24"/>
              </w:rPr>
            </w:pPr>
            <w:r w:rsidRPr="00835BDC">
              <w:t>‒</w:t>
            </w:r>
          </w:p>
        </w:tc>
      </w:tr>
      <w:tr w:rsidR="00C542D9" w:rsidRPr="00B34047" w:rsidTr="00B65F8B">
        <w:trPr>
          <w:trHeight w:val="475"/>
          <w:jc w:val="center"/>
        </w:trPr>
        <w:tc>
          <w:tcPr>
            <w:tcW w:w="3773" w:type="dxa"/>
            <w:vAlign w:val="center"/>
          </w:tcPr>
          <w:p w:rsidR="00C542D9" w:rsidRPr="00A7548C" w:rsidRDefault="00C542D9" w:rsidP="00C542D9">
            <w:pPr>
              <w:pStyle w:val="a4"/>
              <w:spacing w:line="276" w:lineRule="auto"/>
              <w:jc w:val="center"/>
            </w:pPr>
            <w:r w:rsidRPr="00A7548C">
              <w:t>Ремонтные работы линии уличного освещения по ул. Лесная п. Студеное</w:t>
            </w:r>
          </w:p>
        </w:tc>
        <w:tc>
          <w:tcPr>
            <w:tcW w:w="1635" w:type="dxa"/>
            <w:vAlign w:val="center"/>
          </w:tcPr>
          <w:p w:rsidR="00C542D9" w:rsidRPr="00313B96" w:rsidRDefault="00C542D9" w:rsidP="00C542D9">
            <w:pPr>
              <w:pStyle w:val="a4"/>
              <w:spacing w:line="276" w:lineRule="auto"/>
              <w:jc w:val="center"/>
            </w:pPr>
            <w:r w:rsidRPr="00D93D6D">
              <w:rPr>
                <w:sz w:val="16"/>
              </w:rPr>
              <w:t>В соответствии с проектом</w:t>
            </w:r>
          </w:p>
        </w:tc>
        <w:tc>
          <w:tcPr>
            <w:tcW w:w="1303"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305"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304" w:type="dxa"/>
            <w:vAlign w:val="center"/>
          </w:tcPr>
          <w:p w:rsidR="00C542D9" w:rsidRDefault="00C542D9" w:rsidP="002D4F4C">
            <w:pPr>
              <w:pStyle w:val="a4"/>
              <w:spacing w:line="276" w:lineRule="auto"/>
              <w:jc w:val="center"/>
            </w:pPr>
            <w:r w:rsidRPr="00835BDC">
              <w:t>‒</w:t>
            </w:r>
          </w:p>
        </w:tc>
        <w:tc>
          <w:tcPr>
            <w:tcW w:w="1305" w:type="dxa"/>
            <w:vAlign w:val="center"/>
          </w:tcPr>
          <w:p w:rsidR="00C542D9" w:rsidRPr="00283DAE" w:rsidRDefault="00C542D9" w:rsidP="00C542D9">
            <w:pPr>
              <w:pStyle w:val="a4"/>
              <w:spacing w:line="276" w:lineRule="auto"/>
              <w:jc w:val="center"/>
            </w:pPr>
            <w:r w:rsidRPr="00D93D6D">
              <w:rPr>
                <w:sz w:val="16"/>
              </w:rPr>
              <w:t>В соответствии с проектом</w:t>
            </w:r>
          </w:p>
        </w:tc>
        <w:tc>
          <w:tcPr>
            <w:tcW w:w="1304"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334"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260" w:type="dxa"/>
            <w:vAlign w:val="center"/>
          </w:tcPr>
          <w:p w:rsidR="00C542D9" w:rsidRDefault="00C542D9" w:rsidP="002D4F4C">
            <w:pPr>
              <w:pStyle w:val="a4"/>
              <w:spacing w:line="276" w:lineRule="auto"/>
              <w:jc w:val="center"/>
            </w:pPr>
            <w:r w:rsidRPr="00835BDC">
              <w:t>‒</w:t>
            </w:r>
          </w:p>
        </w:tc>
        <w:tc>
          <w:tcPr>
            <w:tcW w:w="1260" w:type="dxa"/>
            <w:vAlign w:val="center"/>
          </w:tcPr>
          <w:p w:rsidR="00C542D9" w:rsidRPr="00B34047" w:rsidRDefault="00C542D9" w:rsidP="002D4F4C">
            <w:pPr>
              <w:pStyle w:val="a4"/>
              <w:spacing w:line="276" w:lineRule="auto"/>
              <w:jc w:val="center"/>
              <w:rPr>
                <w:rFonts w:cs="Times New Roman"/>
                <w:szCs w:val="24"/>
              </w:rPr>
            </w:pPr>
            <w:r w:rsidRPr="00835BDC">
              <w:t>‒</w:t>
            </w:r>
          </w:p>
        </w:tc>
      </w:tr>
      <w:tr w:rsidR="00C542D9" w:rsidRPr="00B34047" w:rsidTr="00080CC1">
        <w:trPr>
          <w:trHeight w:val="475"/>
          <w:jc w:val="center"/>
        </w:trPr>
        <w:tc>
          <w:tcPr>
            <w:tcW w:w="3773" w:type="dxa"/>
            <w:vAlign w:val="center"/>
          </w:tcPr>
          <w:p w:rsidR="00C542D9" w:rsidRPr="00A7548C" w:rsidRDefault="00C542D9" w:rsidP="00C542D9">
            <w:pPr>
              <w:pStyle w:val="a4"/>
              <w:spacing w:line="276" w:lineRule="auto"/>
              <w:jc w:val="center"/>
            </w:pPr>
            <w:r w:rsidRPr="00A7548C">
              <w:t>Ремонт линии уличного освещения п. Торфяное</w:t>
            </w:r>
          </w:p>
        </w:tc>
        <w:tc>
          <w:tcPr>
            <w:tcW w:w="1635" w:type="dxa"/>
            <w:vAlign w:val="center"/>
          </w:tcPr>
          <w:p w:rsidR="00C542D9" w:rsidRPr="00835BDC" w:rsidRDefault="000A6EB0" w:rsidP="00C542D9">
            <w:pPr>
              <w:pStyle w:val="a4"/>
              <w:spacing w:line="276" w:lineRule="auto"/>
              <w:jc w:val="center"/>
              <w:rPr>
                <w:sz w:val="18"/>
              </w:rPr>
            </w:pPr>
            <w:r w:rsidRPr="00470349">
              <w:t>395</w:t>
            </w:r>
            <w:r>
              <w:t>,</w:t>
            </w:r>
            <w:r w:rsidRPr="00470349">
              <w:t>40816</w:t>
            </w:r>
          </w:p>
        </w:tc>
        <w:tc>
          <w:tcPr>
            <w:tcW w:w="1303" w:type="dxa"/>
            <w:vAlign w:val="center"/>
          </w:tcPr>
          <w:p w:rsidR="00C542D9" w:rsidRPr="00283DAE" w:rsidRDefault="00C542D9" w:rsidP="000A6EB0">
            <w:pPr>
              <w:pStyle w:val="a4"/>
              <w:spacing w:line="276" w:lineRule="auto"/>
              <w:jc w:val="center"/>
            </w:pPr>
            <w:r w:rsidRPr="00470349">
              <w:t>395</w:t>
            </w:r>
            <w:r w:rsidR="000A6EB0">
              <w:t>,</w:t>
            </w:r>
            <w:r w:rsidRPr="00470349">
              <w:t>40816</w:t>
            </w:r>
          </w:p>
        </w:tc>
        <w:tc>
          <w:tcPr>
            <w:tcW w:w="1305"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304" w:type="dxa"/>
            <w:vAlign w:val="center"/>
          </w:tcPr>
          <w:p w:rsidR="00C542D9" w:rsidRDefault="00C542D9" w:rsidP="002D4F4C">
            <w:pPr>
              <w:pStyle w:val="a4"/>
              <w:spacing w:line="276" w:lineRule="auto"/>
              <w:jc w:val="center"/>
            </w:pPr>
            <w:r w:rsidRPr="00835BDC">
              <w:t>‒</w:t>
            </w:r>
          </w:p>
        </w:tc>
        <w:tc>
          <w:tcPr>
            <w:tcW w:w="1305"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304" w:type="dxa"/>
            <w:vAlign w:val="center"/>
          </w:tcPr>
          <w:p w:rsidR="00C542D9" w:rsidRDefault="00C542D9" w:rsidP="002D4F4C">
            <w:pPr>
              <w:pStyle w:val="a4"/>
              <w:spacing w:line="276" w:lineRule="auto"/>
              <w:jc w:val="center"/>
            </w:pPr>
            <w:r w:rsidRPr="00835BDC">
              <w:t>‒</w:t>
            </w:r>
          </w:p>
        </w:tc>
        <w:tc>
          <w:tcPr>
            <w:tcW w:w="1334"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260" w:type="dxa"/>
            <w:vAlign w:val="center"/>
          </w:tcPr>
          <w:p w:rsidR="00C542D9" w:rsidRDefault="00C542D9" w:rsidP="002D4F4C">
            <w:pPr>
              <w:pStyle w:val="a4"/>
              <w:spacing w:line="276" w:lineRule="auto"/>
              <w:jc w:val="center"/>
            </w:pPr>
            <w:r w:rsidRPr="00835BDC">
              <w:t>‒</w:t>
            </w:r>
          </w:p>
        </w:tc>
        <w:tc>
          <w:tcPr>
            <w:tcW w:w="1260" w:type="dxa"/>
            <w:vAlign w:val="center"/>
          </w:tcPr>
          <w:p w:rsidR="00C542D9" w:rsidRPr="00B34047" w:rsidRDefault="00C542D9" w:rsidP="002D4F4C">
            <w:pPr>
              <w:pStyle w:val="a4"/>
              <w:spacing w:line="276" w:lineRule="auto"/>
              <w:jc w:val="center"/>
              <w:rPr>
                <w:rFonts w:cs="Times New Roman"/>
                <w:szCs w:val="24"/>
              </w:rPr>
            </w:pPr>
            <w:r w:rsidRPr="00835BDC">
              <w:t>‒</w:t>
            </w:r>
          </w:p>
        </w:tc>
      </w:tr>
      <w:tr w:rsidR="00C542D9" w:rsidRPr="00B34047" w:rsidTr="00080CC1">
        <w:trPr>
          <w:trHeight w:val="475"/>
          <w:jc w:val="center"/>
        </w:trPr>
        <w:tc>
          <w:tcPr>
            <w:tcW w:w="3773" w:type="dxa"/>
            <w:vAlign w:val="center"/>
          </w:tcPr>
          <w:p w:rsidR="00C542D9" w:rsidRPr="00A7548C" w:rsidRDefault="00C542D9" w:rsidP="00C542D9">
            <w:pPr>
              <w:pStyle w:val="a4"/>
              <w:spacing w:line="276" w:lineRule="auto"/>
              <w:jc w:val="center"/>
            </w:pPr>
            <w:r>
              <w:rPr>
                <w:szCs w:val="24"/>
              </w:rPr>
              <w:t>Ремонт линии уличного освещения в п. Горы</w:t>
            </w:r>
          </w:p>
        </w:tc>
        <w:tc>
          <w:tcPr>
            <w:tcW w:w="1635" w:type="dxa"/>
            <w:vAlign w:val="center"/>
          </w:tcPr>
          <w:p w:rsidR="00C542D9" w:rsidRPr="00470349" w:rsidRDefault="00C542D9" w:rsidP="000A6EB0">
            <w:pPr>
              <w:pStyle w:val="a4"/>
              <w:spacing w:line="276" w:lineRule="auto"/>
              <w:jc w:val="center"/>
            </w:pPr>
            <w:r>
              <w:t>200</w:t>
            </w:r>
            <w:r w:rsidR="000A6EB0">
              <w:t>,</w:t>
            </w:r>
            <w:r w:rsidRPr="001F5DD3">
              <w:t>000</w:t>
            </w:r>
          </w:p>
        </w:tc>
        <w:tc>
          <w:tcPr>
            <w:tcW w:w="1303" w:type="dxa"/>
            <w:vAlign w:val="center"/>
          </w:tcPr>
          <w:p w:rsidR="00C542D9" w:rsidRPr="00283DAE" w:rsidRDefault="00C542D9" w:rsidP="000A6EB0">
            <w:pPr>
              <w:pStyle w:val="a4"/>
              <w:spacing w:line="276" w:lineRule="auto"/>
              <w:jc w:val="center"/>
            </w:pPr>
            <w:r>
              <w:t>200</w:t>
            </w:r>
            <w:r w:rsidR="000A6EB0">
              <w:t>,</w:t>
            </w:r>
            <w:r w:rsidRPr="001F5DD3">
              <w:t>000</w:t>
            </w:r>
          </w:p>
        </w:tc>
        <w:tc>
          <w:tcPr>
            <w:tcW w:w="1305"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304" w:type="dxa"/>
            <w:vAlign w:val="center"/>
          </w:tcPr>
          <w:p w:rsidR="00C542D9" w:rsidRDefault="00C542D9" w:rsidP="002D4F4C">
            <w:pPr>
              <w:pStyle w:val="a4"/>
              <w:spacing w:line="276" w:lineRule="auto"/>
              <w:jc w:val="center"/>
            </w:pPr>
            <w:r w:rsidRPr="00835BDC">
              <w:t>‒</w:t>
            </w:r>
          </w:p>
        </w:tc>
        <w:tc>
          <w:tcPr>
            <w:tcW w:w="1305"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304" w:type="dxa"/>
            <w:vAlign w:val="center"/>
          </w:tcPr>
          <w:p w:rsidR="00C542D9" w:rsidRDefault="00C542D9" w:rsidP="002D4F4C">
            <w:pPr>
              <w:pStyle w:val="a4"/>
              <w:spacing w:line="276" w:lineRule="auto"/>
              <w:jc w:val="center"/>
            </w:pPr>
            <w:r w:rsidRPr="00835BDC">
              <w:t>‒</w:t>
            </w:r>
          </w:p>
        </w:tc>
        <w:tc>
          <w:tcPr>
            <w:tcW w:w="1334"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260" w:type="dxa"/>
            <w:vAlign w:val="center"/>
          </w:tcPr>
          <w:p w:rsidR="00C542D9" w:rsidRDefault="00C542D9" w:rsidP="002D4F4C">
            <w:pPr>
              <w:pStyle w:val="a4"/>
              <w:spacing w:line="276" w:lineRule="auto"/>
              <w:jc w:val="center"/>
            </w:pPr>
            <w:r w:rsidRPr="00835BDC">
              <w:t>‒</w:t>
            </w:r>
          </w:p>
        </w:tc>
        <w:tc>
          <w:tcPr>
            <w:tcW w:w="1260" w:type="dxa"/>
            <w:vAlign w:val="center"/>
          </w:tcPr>
          <w:p w:rsidR="00C542D9" w:rsidRPr="00B34047" w:rsidRDefault="00C542D9" w:rsidP="002D4F4C">
            <w:pPr>
              <w:pStyle w:val="a4"/>
              <w:spacing w:line="276" w:lineRule="auto"/>
              <w:jc w:val="center"/>
              <w:rPr>
                <w:rFonts w:cs="Times New Roman"/>
                <w:szCs w:val="24"/>
              </w:rPr>
            </w:pPr>
            <w:r w:rsidRPr="00835BDC">
              <w:t>‒</w:t>
            </w:r>
          </w:p>
        </w:tc>
      </w:tr>
      <w:tr w:rsidR="00C542D9" w:rsidRPr="00B34047" w:rsidTr="00080CC1">
        <w:trPr>
          <w:trHeight w:val="475"/>
          <w:jc w:val="center"/>
        </w:trPr>
        <w:tc>
          <w:tcPr>
            <w:tcW w:w="3773" w:type="dxa"/>
            <w:vAlign w:val="center"/>
          </w:tcPr>
          <w:p w:rsidR="00C542D9" w:rsidRDefault="00C542D9" w:rsidP="00C542D9">
            <w:pPr>
              <w:pStyle w:val="a4"/>
              <w:spacing w:line="276" w:lineRule="auto"/>
              <w:jc w:val="center"/>
              <w:rPr>
                <w:szCs w:val="24"/>
              </w:rPr>
            </w:pPr>
            <w:r w:rsidRPr="005208BD">
              <w:rPr>
                <w:szCs w:val="24"/>
                <w:lang w:eastAsia="ru-RU"/>
              </w:rPr>
              <w:t xml:space="preserve">Выполнение работ по </w:t>
            </w:r>
            <w:r>
              <w:rPr>
                <w:szCs w:val="24"/>
                <w:lang w:eastAsia="ru-RU"/>
              </w:rPr>
              <w:t xml:space="preserve">обслуживанию сетей уличного </w:t>
            </w:r>
            <w:r>
              <w:rPr>
                <w:szCs w:val="24"/>
                <w:lang w:eastAsia="ru-RU"/>
              </w:rPr>
              <w:lastRenderedPageBreak/>
              <w:t>освещения</w:t>
            </w:r>
          </w:p>
        </w:tc>
        <w:tc>
          <w:tcPr>
            <w:tcW w:w="1635" w:type="dxa"/>
            <w:vAlign w:val="center"/>
          </w:tcPr>
          <w:p w:rsidR="00C542D9" w:rsidRDefault="00C542D9" w:rsidP="00C542D9">
            <w:pPr>
              <w:pStyle w:val="a4"/>
              <w:spacing w:line="276" w:lineRule="auto"/>
              <w:jc w:val="center"/>
            </w:pPr>
            <w:r>
              <w:lastRenderedPageBreak/>
              <w:t>975,0</w:t>
            </w:r>
          </w:p>
        </w:tc>
        <w:tc>
          <w:tcPr>
            <w:tcW w:w="1303" w:type="dxa"/>
            <w:vAlign w:val="center"/>
          </w:tcPr>
          <w:p w:rsidR="00C542D9" w:rsidRPr="009C5C45" w:rsidRDefault="00C542D9" w:rsidP="00C542D9">
            <w:pPr>
              <w:pStyle w:val="a4"/>
              <w:spacing w:line="276" w:lineRule="auto"/>
              <w:jc w:val="center"/>
              <w:rPr>
                <w:lang w:eastAsia="ru-RU"/>
              </w:rPr>
            </w:pPr>
            <w:r>
              <w:rPr>
                <w:lang w:eastAsia="ru-RU"/>
              </w:rPr>
              <w:t>300,00</w:t>
            </w:r>
          </w:p>
        </w:tc>
        <w:tc>
          <w:tcPr>
            <w:tcW w:w="1305" w:type="dxa"/>
            <w:vAlign w:val="center"/>
          </w:tcPr>
          <w:p w:rsidR="00C542D9" w:rsidRPr="009C5C45" w:rsidRDefault="00C542D9" w:rsidP="00C542D9">
            <w:pPr>
              <w:pStyle w:val="a4"/>
              <w:spacing w:line="276" w:lineRule="auto"/>
              <w:jc w:val="center"/>
              <w:rPr>
                <w:lang w:eastAsia="ru-RU"/>
              </w:rPr>
            </w:pPr>
            <w:r>
              <w:rPr>
                <w:lang w:eastAsia="ru-RU"/>
              </w:rPr>
              <w:t>325,00</w:t>
            </w:r>
          </w:p>
        </w:tc>
        <w:tc>
          <w:tcPr>
            <w:tcW w:w="1304" w:type="dxa"/>
            <w:vAlign w:val="center"/>
          </w:tcPr>
          <w:p w:rsidR="00C542D9" w:rsidRPr="009C5C45" w:rsidRDefault="00C542D9" w:rsidP="00C542D9">
            <w:pPr>
              <w:pStyle w:val="a4"/>
              <w:spacing w:line="276" w:lineRule="auto"/>
              <w:jc w:val="center"/>
              <w:rPr>
                <w:lang w:eastAsia="ru-RU"/>
              </w:rPr>
            </w:pPr>
            <w:r>
              <w:rPr>
                <w:lang w:eastAsia="ru-RU"/>
              </w:rPr>
              <w:t>350,00</w:t>
            </w:r>
          </w:p>
        </w:tc>
        <w:tc>
          <w:tcPr>
            <w:tcW w:w="1305"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304" w:type="dxa"/>
            <w:vAlign w:val="center"/>
          </w:tcPr>
          <w:p w:rsidR="00C542D9" w:rsidRDefault="00C542D9" w:rsidP="002D4F4C">
            <w:pPr>
              <w:pStyle w:val="a4"/>
              <w:spacing w:line="276" w:lineRule="auto"/>
              <w:jc w:val="center"/>
            </w:pPr>
            <w:r w:rsidRPr="00835BDC">
              <w:t>‒</w:t>
            </w:r>
          </w:p>
        </w:tc>
        <w:tc>
          <w:tcPr>
            <w:tcW w:w="1334"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260" w:type="dxa"/>
            <w:vAlign w:val="center"/>
          </w:tcPr>
          <w:p w:rsidR="00C542D9" w:rsidRDefault="00C542D9" w:rsidP="002D4F4C">
            <w:pPr>
              <w:pStyle w:val="a4"/>
              <w:spacing w:line="276" w:lineRule="auto"/>
              <w:jc w:val="center"/>
            </w:pPr>
            <w:r w:rsidRPr="00835BDC">
              <w:t>‒</w:t>
            </w:r>
          </w:p>
        </w:tc>
        <w:tc>
          <w:tcPr>
            <w:tcW w:w="1260" w:type="dxa"/>
            <w:vAlign w:val="center"/>
          </w:tcPr>
          <w:p w:rsidR="00C542D9" w:rsidRPr="00B34047" w:rsidRDefault="00C542D9" w:rsidP="002D4F4C">
            <w:pPr>
              <w:pStyle w:val="a4"/>
              <w:spacing w:line="276" w:lineRule="auto"/>
              <w:jc w:val="center"/>
              <w:rPr>
                <w:rFonts w:cs="Times New Roman"/>
                <w:szCs w:val="24"/>
              </w:rPr>
            </w:pPr>
            <w:r w:rsidRPr="00835BDC">
              <w:t>‒</w:t>
            </w:r>
          </w:p>
        </w:tc>
      </w:tr>
      <w:tr w:rsidR="00C542D9" w:rsidRPr="00B34047" w:rsidTr="00080CC1">
        <w:trPr>
          <w:trHeight w:val="475"/>
          <w:jc w:val="center"/>
        </w:trPr>
        <w:tc>
          <w:tcPr>
            <w:tcW w:w="3773" w:type="dxa"/>
            <w:vAlign w:val="center"/>
          </w:tcPr>
          <w:p w:rsidR="00C542D9" w:rsidRPr="005208BD" w:rsidRDefault="00C542D9" w:rsidP="00C542D9">
            <w:pPr>
              <w:pStyle w:val="a4"/>
              <w:spacing w:line="276" w:lineRule="auto"/>
              <w:jc w:val="center"/>
              <w:rPr>
                <w:szCs w:val="24"/>
                <w:lang w:eastAsia="ru-RU"/>
              </w:rPr>
            </w:pPr>
            <w:r>
              <w:rPr>
                <w:szCs w:val="24"/>
              </w:rPr>
              <w:lastRenderedPageBreak/>
              <w:t>Выполнение мероприятий по содержанию мест захоронения и захоронению невостребованных умерших</w:t>
            </w:r>
          </w:p>
        </w:tc>
        <w:tc>
          <w:tcPr>
            <w:tcW w:w="1635" w:type="dxa"/>
            <w:vAlign w:val="center"/>
          </w:tcPr>
          <w:p w:rsidR="00C542D9" w:rsidRDefault="00C542D9" w:rsidP="00C542D9">
            <w:pPr>
              <w:pStyle w:val="a4"/>
              <w:spacing w:line="276" w:lineRule="auto"/>
              <w:jc w:val="center"/>
            </w:pPr>
            <w:r>
              <w:t>660,0</w:t>
            </w:r>
          </w:p>
        </w:tc>
        <w:tc>
          <w:tcPr>
            <w:tcW w:w="1303" w:type="dxa"/>
            <w:vAlign w:val="center"/>
          </w:tcPr>
          <w:p w:rsidR="00C542D9" w:rsidRPr="009C5C45" w:rsidRDefault="00C542D9" w:rsidP="00C542D9">
            <w:pPr>
              <w:pStyle w:val="a4"/>
              <w:spacing w:line="276" w:lineRule="auto"/>
              <w:jc w:val="center"/>
              <w:rPr>
                <w:lang w:eastAsia="ru-RU"/>
              </w:rPr>
            </w:pPr>
            <w:r>
              <w:rPr>
                <w:lang w:eastAsia="ru-RU"/>
              </w:rPr>
              <w:t>207,00</w:t>
            </w:r>
          </w:p>
        </w:tc>
        <w:tc>
          <w:tcPr>
            <w:tcW w:w="1305" w:type="dxa"/>
            <w:vAlign w:val="center"/>
          </w:tcPr>
          <w:p w:rsidR="00C542D9" w:rsidRPr="009C5C45" w:rsidRDefault="00C542D9" w:rsidP="00C542D9">
            <w:pPr>
              <w:pStyle w:val="a4"/>
              <w:spacing w:line="276" w:lineRule="auto"/>
              <w:jc w:val="center"/>
              <w:rPr>
                <w:lang w:eastAsia="ru-RU"/>
              </w:rPr>
            </w:pPr>
            <w:r>
              <w:rPr>
                <w:lang w:eastAsia="ru-RU"/>
              </w:rPr>
              <w:t>220,00</w:t>
            </w:r>
          </w:p>
        </w:tc>
        <w:tc>
          <w:tcPr>
            <w:tcW w:w="1304" w:type="dxa"/>
            <w:vAlign w:val="center"/>
          </w:tcPr>
          <w:p w:rsidR="00C542D9" w:rsidRPr="009C5C45" w:rsidRDefault="00C542D9" w:rsidP="00C542D9">
            <w:pPr>
              <w:pStyle w:val="a4"/>
              <w:spacing w:line="276" w:lineRule="auto"/>
              <w:jc w:val="center"/>
              <w:rPr>
                <w:lang w:eastAsia="ru-RU"/>
              </w:rPr>
            </w:pPr>
            <w:r>
              <w:rPr>
                <w:lang w:eastAsia="ru-RU"/>
              </w:rPr>
              <w:t>233,00</w:t>
            </w:r>
          </w:p>
        </w:tc>
        <w:tc>
          <w:tcPr>
            <w:tcW w:w="1305"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304" w:type="dxa"/>
            <w:vAlign w:val="center"/>
          </w:tcPr>
          <w:p w:rsidR="00C542D9" w:rsidRDefault="00C542D9" w:rsidP="002D4F4C">
            <w:pPr>
              <w:pStyle w:val="a4"/>
              <w:spacing w:line="276" w:lineRule="auto"/>
              <w:jc w:val="center"/>
            </w:pPr>
            <w:r w:rsidRPr="00835BDC">
              <w:t>‒</w:t>
            </w:r>
          </w:p>
        </w:tc>
        <w:tc>
          <w:tcPr>
            <w:tcW w:w="1334" w:type="dxa"/>
            <w:vAlign w:val="center"/>
          </w:tcPr>
          <w:p w:rsidR="00C542D9" w:rsidRPr="00B34047" w:rsidRDefault="00C542D9" w:rsidP="002D4F4C">
            <w:pPr>
              <w:pStyle w:val="a4"/>
              <w:spacing w:line="276" w:lineRule="auto"/>
              <w:jc w:val="center"/>
              <w:rPr>
                <w:rFonts w:cs="Times New Roman"/>
                <w:szCs w:val="24"/>
              </w:rPr>
            </w:pPr>
            <w:r w:rsidRPr="00835BDC">
              <w:t>‒</w:t>
            </w:r>
          </w:p>
        </w:tc>
        <w:tc>
          <w:tcPr>
            <w:tcW w:w="1260" w:type="dxa"/>
            <w:vAlign w:val="center"/>
          </w:tcPr>
          <w:p w:rsidR="00C542D9" w:rsidRDefault="00C542D9" w:rsidP="002D4F4C">
            <w:pPr>
              <w:pStyle w:val="a4"/>
              <w:spacing w:line="276" w:lineRule="auto"/>
              <w:jc w:val="center"/>
            </w:pPr>
            <w:r w:rsidRPr="00835BDC">
              <w:t>‒</w:t>
            </w:r>
          </w:p>
        </w:tc>
        <w:tc>
          <w:tcPr>
            <w:tcW w:w="1260" w:type="dxa"/>
            <w:vAlign w:val="center"/>
          </w:tcPr>
          <w:p w:rsidR="00C542D9" w:rsidRPr="00B34047" w:rsidRDefault="00C542D9" w:rsidP="002D4F4C">
            <w:pPr>
              <w:pStyle w:val="a4"/>
              <w:spacing w:line="276" w:lineRule="auto"/>
              <w:jc w:val="center"/>
              <w:rPr>
                <w:rFonts w:cs="Times New Roman"/>
                <w:szCs w:val="24"/>
              </w:rPr>
            </w:pPr>
            <w:r w:rsidRPr="00835BDC">
              <w:t>‒</w:t>
            </w:r>
          </w:p>
        </w:tc>
      </w:tr>
      <w:tr w:rsidR="000A6EB0" w:rsidRPr="00B34047" w:rsidTr="00B65F8B">
        <w:trPr>
          <w:trHeight w:val="372"/>
          <w:jc w:val="center"/>
        </w:trPr>
        <w:tc>
          <w:tcPr>
            <w:tcW w:w="3773" w:type="dxa"/>
            <w:shd w:val="clear" w:color="auto" w:fill="D9D9D9" w:themeFill="background1" w:themeFillShade="D9"/>
            <w:vAlign w:val="center"/>
          </w:tcPr>
          <w:p w:rsidR="000A6EB0" w:rsidRPr="00B34047" w:rsidRDefault="000A6EB0" w:rsidP="00C542D9">
            <w:pPr>
              <w:pStyle w:val="a4"/>
              <w:spacing w:line="276" w:lineRule="auto"/>
              <w:jc w:val="right"/>
              <w:rPr>
                <w:rFonts w:cs="Times New Roman"/>
                <w:b/>
                <w:szCs w:val="24"/>
              </w:rPr>
            </w:pPr>
            <w:r w:rsidRPr="00B34047">
              <w:rPr>
                <w:rFonts w:cs="Times New Roman"/>
                <w:b/>
                <w:szCs w:val="24"/>
              </w:rPr>
              <w:t>ИТОГО:</w:t>
            </w:r>
          </w:p>
        </w:tc>
        <w:tc>
          <w:tcPr>
            <w:tcW w:w="1635" w:type="dxa"/>
            <w:shd w:val="clear" w:color="auto" w:fill="D9D9D9" w:themeFill="background1" w:themeFillShade="D9"/>
            <w:vAlign w:val="center"/>
          </w:tcPr>
          <w:p w:rsidR="000A6EB0" w:rsidRPr="000A6EB0" w:rsidRDefault="000A6EB0" w:rsidP="000A6EB0">
            <w:pPr>
              <w:pStyle w:val="a4"/>
              <w:jc w:val="center"/>
              <w:rPr>
                <w:b/>
                <w:sz w:val="22"/>
              </w:rPr>
            </w:pPr>
            <w:r w:rsidRPr="000A6EB0">
              <w:rPr>
                <w:b/>
                <w:sz w:val="22"/>
              </w:rPr>
              <w:t>2230,40816</w:t>
            </w:r>
          </w:p>
        </w:tc>
        <w:tc>
          <w:tcPr>
            <w:tcW w:w="1303" w:type="dxa"/>
            <w:shd w:val="clear" w:color="auto" w:fill="D9D9D9" w:themeFill="background1" w:themeFillShade="D9"/>
            <w:vAlign w:val="center"/>
          </w:tcPr>
          <w:p w:rsidR="000A6EB0" w:rsidRPr="000A6EB0" w:rsidRDefault="000A6EB0" w:rsidP="000A6EB0">
            <w:pPr>
              <w:pStyle w:val="a4"/>
              <w:jc w:val="center"/>
              <w:rPr>
                <w:b/>
                <w:sz w:val="22"/>
              </w:rPr>
            </w:pPr>
            <w:r w:rsidRPr="000A6EB0">
              <w:rPr>
                <w:b/>
                <w:sz w:val="22"/>
              </w:rPr>
              <w:t>1102,40816</w:t>
            </w:r>
          </w:p>
        </w:tc>
        <w:tc>
          <w:tcPr>
            <w:tcW w:w="1305" w:type="dxa"/>
            <w:shd w:val="clear" w:color="auto" w:fill="D9D9D9" w:themeFill="background1" w:themeFillShade="D9"/>
            <w:vAlign w:val="center"/>
          </w:tcPr>
          <w:p w:rsidR="000A6EB0" w:rsidRPr="000A6EB0" w:rsidRDefault="000A6EB0" w:rsidP="000A6EB0">
            <w:pPr>
              <w:pStyle w:val="a4"/>
              <w:jc w:val="center"/>
              <w:rPr>
                <w:b/>
                <w:sz w:val="22"/>
              </w:rPr>
            </w:pPr>
            <w:r>
              <w:rPr>
                <w:b/>
                <w:sz w:val="22"/>
              </w:rPr>
              <w:t>545,</w:t>
            </w:r>
            <w:r w:rsidRPr="000A6EB0">
              <w:rPr>
                <w:b/>
                <w:sz w:val="22"/>
              </w:rPr>
              <w:t>0</w:t>
            </w:r>
          </w:p>
        </w:tc>
        <w:tc>
          <w:tcPr>
            <w:tcW w:w="1304" w:type="dxa"/>
            <w:shd w:val="clear" w:color="auto" w:fill="D9D9D9" w:themeFill="background1" w:themeFillShade="D9"/>
            <w:vAlign w:val="center"/>
          </w:tcPr>
          <w:p w:rsidR="000A6EB0" w:rsidRPr="000A6EB0" w:rsidRDefault="000A6EB0" w:rsidP="000A6EB0">
            <w:pPr>
              <w:pStyle w:val="a4"/>
              <w:jc w:val="center"/>
              <w:rPr>
                <w:b/>
                <w:sz w:val="22"/>
              </w:rPr>
            </w:pPr>
            <w:r>
              <w:rPr>
                <w:b/>
                <w:sz w:val="22"/>
              </w:rPr>
              <w:t>583,0</w:t>
            </w:r>
          </w:p>
        </w:tc>
        <w:tc>
          <w:tcPr>
            <w:tcW w:w="1305" w:type="dxa"/>
            <w:shd w:val="clear" w:color="auto" w:fill="D9D9D9" w:themeFill="background1" w:themeFillShade="D9"/>
            <w:vAlign w:val="center"/>
          </w:tcPr>
          <w:p w:rsidR="000A6EB0" w:rsidRPr="000A6EB0" w:rsidRDefault="000A6EB0" w:rsidP="000A6EB0">
            <w:pPr>
              <w:pStyle w:val="a4"/>
              <w:jc w:val="center"/>
              <w:rPr>
                <w:b/>
                <w:sz w:val="22"/>
              </w:rPr>
            </w:pPr>
            <w:r w:rsidRPr="000A6EB0">
              <w:rPr>
                <w:b/>
                <w:sz w:val="22"/>
              </w:rPr>
              <w:t>0</w:t>
            </w:r>
          </w:p>
        </w:tc>
        <w:tc>
          <w:tcPr>
            <w:tcW w:w="1304" w:type="dxa"/>
            <w:shd w:val="clear" w:color="auto" w:fill="D9D9D9" w:themeFill="background1" w:themeFillShade="D9"/>
            <w:vAlign w:val="center"/>
          </w:tcPr>
          <w:p w:rsidR="000A6EB0" w:rsidRPr="000A6EB0" w:rsidRDefault="000A6EB0" w:rsidP="000A6EB0">
            <w:pPr>
              <w:pStyle w:val="a4"/>
              <w:jc w:val="center"/>
              <w:rPr>
                <w:b/>
                <w:sz w:val="22"/>
              </w:rPr>
            </w:pPr>
            <w:r w:rsidRPr="000A6EB0">
              <w:rPr>
                <w:b/>
                <w:sz w:val="22"/>
              </w:rPr>
              <w:t>0</w:t>
            </w:r>
          </w:p>
        </w:tc>
        <w:tc>
          <w:tcPr>
            <w:tcW w:w="1334" w:type="dxa"/>
            <w:shd w:val="clear" w:color="auto" w:fill="D9D9D9" w:themeFill="background1" w:themeFillShade="D9"/>
            <w:vAlign w:val="center"/>
          </w:tcPr>
          <w:p w:rsidR="000A6EB0" w:rsidRPr="000A6EB0" w:rsidRDefault="000A6EB0" w:rsidP="000A6EB0">
            <w:pPr>
              <w:pStyle w:val="a4"/>
              <w:jc w:val="center"/>
              <w:rPr>
                <w:b/>
                <w:sz w:val="22"/>
              </w:rPr>
            </w:pPr>
            <w:r w:rsidRPr="000A6EB0">
              <w:rPr>
                <w:b/>
                <w:sz w:val="22"/>
              </w:rPr>
              <w:t>0</w:t>
            </w:r>
          </w:p>
        </w:tc>
        <w:tc>
          <w:tcPr>
            <w:tcW w:w="1260" w:type="dxa"/>
            <w:shd w:val="clear" w:color="auto" w:fill="D9D9D9" w:themeFill="background1" w:themeFillShade="D9"/>
            <w:vAlign w:val="center"/>
          </w:tcPr>
          <w:p w:rsidR="000A6EB0" w:rsidRPr="000A6EB0" w:rsidRDefault="000A6EB0" w:rsidP="000A6EB0">
            <w:pPr>
              <w:pStyle w:val="a4"/>
              <w:jc w:val="center"/>
              <w:rPr>
                <w:b/>
                <w:sz w:val="22"/>
              </w:rPr>
            </w:pPr>
            <w:r w:rsidRPr="000A6EB0">
              <w:rPr>
                <w:b/>
                <w:sz w:val="22"/>
              </w:rPr>
              <w:t>0</w:t>
            </w:r>
          </w:p>
        </w:tc>
        <w:tc>
          <w:tcPr>
            <w:tcW w:w="1260" w:type="dxa"/>
            <w:shd w:val="clear" w:color="auto" w:fill="D9D9D9" w:themeFill="background1" w:themeFillShade="D9"/>
            <w:vAlign w:val="center"/>
          </w:tcPr>
          <w:p w:rsidR="000A6EB0" w:rsidRPr="000A6EB0" w:rsidRDefault="000A6EB0" w:rsidP="000A6EB0">
            <w:pPr>
              <w:pStyle w:val="a4"/>
              <w:jc w:val="center"/>
              <w:rPr>
                <w:b/>
                <w:sz w:val="22"/>
              </w:rPr>
            </w:pPr>
            <w:r w:rsidRPr="000A6EB0">
              <w:rPr>
                <w:b/>
                <w:sz w:val="22"/>
              </w:rPr>
              <w:t>0</w:t>
            </w:r>
          </w:p>
        </w:tc>
      </w:tr>
    </w:tbl>
    <w:p w:rsidR="00BC0534" w:rsidRPr="001B732D" w:rsidRDefault="00BC0534" w:rsidP="00BC0534">
      <w:pPr>
        <w:jc w:val="center"/>
        <w:sectPr w:rsidR="00BC0534" w:rsidRPr="001B732D" w:rsidSect="003E52DB">
          <w:pgSz w:w="16838" w:h="11906" w:orient="landscape"/>
          <w:pgMar w:top="567" w:right="567" w:bottom="709" w:left="567" w:header="425" w:footer="403" w:gutter="0"/>
          <w:cols w:space="708"/>
          <w:docGrid w:linePitch="360"/>
        </w:sectPr>
      </w:pPr>
    </w:p>
    <w:p w:rsidR="008414CA" w:rsidRDefault="009162D4" w:rsidP="00B86F0A">
      <w:pPr>
        <w:pStyle w:val="3"/>
        <w:numPr>
          <w:ilvl w:val="1"/>
          <w:numId w:val="10"/>
        </w:numPr>
        <w:rPr>
          <w:lang w:val="ru-RU"/>
        </w:rPr>
      </w:pPr>
      <w:r>
        <w:rPr>
          <w:lang w:val="ru-RU"/>
        </w:rPr>
        <w:lastRenderedPageBreak/>
        <w:t xml:space="preserve"> </w:t>
      </w:r>
      <w:bookmarkStart w:id="45" w:name="_Toc495505664"/>
      <w:r w:rsidR="008414CA" w:rsidRPr="008414CA">
        <w:t>Финансовые потребности для реализации мероприятий Программы</w:t>
      </w:r>
      <w:bookmarkEnd w:id="45"/>
    </w:p>
    <w:p w:rsidR="00AD2BEE" w:rsidRPr="00AD2BEE" w:rsidRDefault="00AD2BEE" w:rsidP="00AD2BEE">
      <w:pPr>
        <w:pStyle w:val="a4"/>
        <w:rPr>
          <w:rFonts w:cs="Times New Roman"/>
        </w:rPr>
      </w:pPr>
    </w:p>
    <w:tbl>
      <w:tblPr>
        <w:tblStyle w:val="a6"/>
        <w:tblW w:w="15734" w:type="dxa"/>
        <w:jc w:val="center"/>
        <w:tblLayout w:type="fixed"/>
        <w:tblLook w:val="04A0"/>
      </w:tblPr>
      <w:tblGrid>
        <w:gridCol w:w="3635"/>
        <w:gridCol w:w="1647"/>
        <w:gridCol w:w="1396"/>
        <w:gridCol w:w="1230"/>
        <w:gridCol w:w="1313"/>
        <w:gridCol w:w="1314"/>
        <w:gridCol w:w="1315"/>
        <w:gridCol w:w="1344"/>
        <w:gridCol w:w="1270"/>
        <w:gridCol w:w="1270"/>
      </w:tblGrid>
      <w:tr w:rsidR="00B65F8B" w:rsidRPr="001D031F" w:rsidTr="00B65F8B">
        <w:trPr>
          <w:trHeight w:val="303"/>
          <w:tblHeader/>
          <w:jc w:val="center"/>
        </w:trPr>
        <w:tc>
          <w:tcPr>
            <w:tcW w:w="3635" w:type="dxa"/>
            <w:vMerge w:val="restart"/>
            <w:shd w:val="clear" w:color="auto" w:fill="F2F2F2" w:themeFill="background1" w:themeFillShade="F2"/>
            <w:vAlign w:val="center"/>
          </w:tcPr>
          <w:p w:rsidR="00B65F8B" w:rsidRPr="001D031F" w:rsidRDefault="00B65F8B" w:rsidP="00B65F8B">
            <w:pPr>
              <w:pStyle w:val="a4"/>
              <w:spacing w:line="276" w:lineRule="auto"/>
              <w:jc w:val="center"/>
              <w:rPr>
                <w:rFonts w:cs="Times New Roman"/>
                <w:b/>
                <w:szCs w:val="24"/>
              </w:rPr>
            </w:pPr>
            <w:r w:rsidRPr="001D031F">
              <w:rPr>
                <w:rFonts w:cs="Times New Roman"/>
                <w:b/>
                <w:szCs w:val="24"/>
              </w:rPr>
              <w:t>Наименование</w:t>
            </w:r>
            <w:r>
              <w:rPr>
                <w:rFonts w:cs="Times New Roman"/>
                <w:b/>
                <w:szCs w:val="24"/>
              </w:rPr>
              <w:t xml:space="preserve"> инвестиционного проекта</w:t>
            </w:r>
          </w:p>
        </w:tc>
        <w:tc>
          <w:tcPr>
            <w:tcW w:w="1647" w:type="dxa"/>
            <w:vMerge w:val="restart"/>
            <w:shd w:val="clear" w:color="auto" w:fill="F2F2F2" w:themeFill="background1" w:themeFillShade="F2"/>
            <w:vAlign w:val="center"/>
          </w:tcPr>
          <w:p w:rsidR="00B65F8B" w:rsidRPr="001D031F" w:rsidRDefault="00B65F8B" w:rsidP="00B65F8B">
            <w:pPr>
              <w:pStyle w:val="a4"/>
              <w:spacing w:line="276" w:lineRule="auto"/>
              <w:jc w:val="center"/>
              <w:rPr>
                <w:rFonts w:cs="Times New Roman"/>
                <w:b/>
                <w:szCs w:val="24"/>
              </w:rPr>
            </w:pPr>
            <w:r w:rsidRPr="00482E1F">
              <w:rPr>
                <w:rFonts w:cs="Times New Roman"/>
                <w:b/>
                <w:szCs w:val="24"/>
              </w:rPr>
              <w:t>Объем финансирования, тыс. руб.</w:t>
            </w:r>
          </w:p>
        </w:tc>
        <w:tc>
          <w:tcPr>
            <w:tcW w:w="6568" w:type="dxa"/>
            <w:gridSpan w:val="5"/>
            <w:shd w:val="clear" w:color="auto" w:fill="F2F2F2" w:themeFill="background1" w:themeFillShade="F2"/>
            <w:vAlign w:val="center"/>
          </w:tcPr>
          <w:p w:rsidR="00B65F8B" w:rsidRPr="001D031F" w:rsidRDefault="00B65F8B" w:rsidP="00B65F8B">
            <w:pPr>
              <w:pStyle w:val="a4"/>
              <w:spacing w:line="276" w:lineRule="auto"/>
              <w:jc w:val="center"/>
              <w:rPr>
                <w:rFonts w:cs="Times New Roman"/>
                <w:b/>
                <w:szCs w:val="24"/>
              </w:rPr>
            </w:pPr>
            <w:r w:rsidRPr="001D031F">
              <w:rPr>
                <w:rFonts w:cs="Times New Roman"/>
                <w:b/>
                <w:szCs w:val="24"/>
              </w:rPr>
              <w:t>1 ЭТАП</w:t>
            </w:r>
          </w:p>
        </w:tc>
        <w:tc>
          <w:tcPr>
            <w:tcW w:w="1344" w:type="dxa"/>
            <w:shd w:val="clear" w:color="auto" w:fill="F2F2F2" w:themeFill="background1" w:themeFillShade="F2"/>
            <w:vAlign w:val="center"/>
          </w:tcPr>
          <w:p w:rsidR="00B65F8B" w:rsidRPr="001D031F" w:rsidRDefault="00B65F8B" w:rsidP="00B65F8B">
            <w:pPr>
              <w:pStyle w:val="a4"/>
              <w:spacing w:line="276" w:lineRule="auto"/>
              <w:jc w:val="center"/>
              <w:rPr>
                <w:rFonts w:cs="Times New Roman"/>
                <w:b/>
                <w:szCs w:val="24"/>
              </w:rPr>
            </w:pPr>
            <w:r w:rsidRPr="001D031F">
              <w:rPr>
                <w:rFonts w:cs="Times New Roman"/>
                <w:b/>
                <w:szCs w:val="24"/>
              </w:rPr>
              <w:t>2 ЭТАП</w:t>
            </w:r>
          </w:p>
        </w:tc>
        <w:tc>
          <w:tcPr>
            <w:tcW w:w="1270" w:type="dxa"/>
            <w:shd w:val="clear" w:color="auto" w:fill="F2F2F2" w:themeFill="background1" w:themeFillShade="F2"/>
            <w:vAlign w:val="center"/>
          </w:tcPr>
          <w:p w:rsidR="00B65F8B" w:rsidRPr="001D031F" w:rsidRDefault="00B65F8B" w:rsidP="00B65F8B">
            <w:pPr>
              <w:pStyle w:val="a4"/>
              <w:spacing w:line="276" w:lineRule="auto"/>
              <w:jc w:val="center"/>
              <w:rPr>
                <w:rFonts w:cs="Times New Roman"/>
                <w:b/>
                <w:szCs w:val="24"/>
              </w:rPr>
            </w:pPr>
            <w:r w:rsidRPr="001D031F">
              <w:rPr>
                <w:rFonts w:cs="Times New Roman"/>
                <w:b/>
                <w:szCs w:val="24"/>
              </w:rPr>
              <w:t>3 ЭТАП</w:t>
            </w:r>
          </w:p>
        </w:tc>
        <w:tc>
          <w:tcPr>
            <w:tcW w:w="1270" w:type="dxa"/>
            <w:shd w:val="clear" w:color="auto" w:fill="F2F2F2" w:themeFill="background1" w:themeFillShade="F2"/>
          </w:tcPr>
          <w:p w:rsidR="00B65F8B" w:rsidRPr="001D031F" w:rsidRDefault="00B65F8B" w:rsidP="00B65F8B">
            <w:pPr>
              <w:pStyle w:val="a4"/>
              <w:spacing w:line="276" w:lineRule="auto"/>
              <w:jc w:val="center"/>
              <w:rPr>
                <w:rFonts w:cs="Times New Roman"/>
                <w:b/>
                <w:szCs w:val="24"/>
              </w:rPr>
            </w:pPr>
            <w:r>
              <w:rPr>
                <w:rFonts w:cs="Times New Roman"/>
                <w:b/>
                <w:szCs w:val="24"/>
              </w:rPr>
              <w:t>4 ЭТАП</w:t>
            </w:r>
          </w:p>
        </w:tc>
      </w:tr>
      <w:tr w:rsidR="00B65F8B" w:rsidRPr="001D031F" w:rsidTr="000A6EB0">
        <w:trPr>
          <w:trHeight w:val="145"/>
          <w:tblHeader/>
          <w:jc w:val="center"/>
        </w:trPr>
        <w:tc>
          <w:tcPr>
            <w:tcW w:w="3635" w:type="dxa"/>
            <w:vMerge/>
            <w:tcBorders>
              <w:bottom w:val="single" w:sz="4" w:space="0" w:color="auto"/>
            </w:tcBorders>
            <w:shd w:val="clear" w:color="auto" w:fill="F2F2F2" w:themeFill="background1" w:themeFillShade="F2"/>
            <w:vAlign w:val="center"/>
          </w:tcPr>
          <w:p w:rsidR="00B65F8B" w:rsidRPr="001D031F" w:rsidRDefault="00B65F8B" w:rsidP="00B65F8B">
            <w:pPr>
              <w:pStyle w:val="a4"/>
              <w:spacing w:line="276" w:lineRule="auto"/>
              <w:jc w:val="center"/>
              <w:rPr>
                <w:rFonts w:cs="Times New Roman"/>
                <w:b/>
                <w:szCs w:val="24"/>
              </w:rPr>
            </w:pPr>
          </w:p>
        </w:tc>
        <w:tc>
          <w:tcPr>
            <w:tcW w:w="1647" w:type="dxa"/>
            <w:vMerge/>
            <w:tcBorders>
              <w:bottom w:val="single" w:sz="4" w:space="0" w:color="auto"/>
            </w:tcBorders>
            <w:shd w:val="clear" w:color="auto" w:fill="F2F2F2" w:themeFill="background1" w:themeFillShade="F2"/>
            <w:vAlign w:val="center"/>
          </w:tcPr>
          <w:p w:rsidR="00B65F8B" w:rsidRPr="001D031F" w:rsidRDefault="00B65F8B" w:rsidP="00B65F8B">
            <w:pPr>
              <w:pStyle w:val="a4"/>
              <w:spacing w:line="276" w:lineRule="auto"/>
              <w:jc w:val="center"/>
              <w:rPr>
                <w:rFonts w:cs="Times New Roman"/>
                <w:b/>
                <w:szCs w:val="24"/>
              </w:rPr>
            </w:pPr>
          </w:p>
        </w:tc>
        <w:tc>
          <w:tcPr>
            <w:tcW w:w="1396" w:type="dxa"/>
            <w:tcBorders>
              <w:bottom w:val="single" w:sz="4" w:space="0" w:color="auto"/>
            </w:tcBorders>
            <w:shd w:val="clear" w:color="auto" w:fill="F2F2F2" w:themeFill="background1" w:themeFillShade="F2"/>
            <w:vAlign w:val="center"/>
          </w:tcPr>
          <w:p w:rsidR="00B65F8B" w:rsidRPr="001D031F" w:rsidRDefault="00B65F8B" w:rsidP="00B65F8B">
            <w:pPr>
              <w:pStyle w:val="a4"/>
              <w:spacing w:line="276" w:lineRule="auto"/>
              <w:jc w:val="center"/>
              <w:rPr>
                <w:rFonts w:cs="Times New Roman"/>
                <w:b/>
                <w:szCs w:val="24"/>
              </w:rPr>
            </w:pPr>
            <w:r>
              <w:rPr>
                <w:rFonts w:cs="Times New Roman"/>
                <w:b/>
                <w:szCs w:val="24"/>
              </w:rPr>
              <w:t>2017</w:t>
            </w:r>
          </w:p>
        </w:tc>
        <w:tc>
          <w:tcPr>
            <w:tcW w:w="1230" w:type="dxa"/>
            <w:tcBorders>
              <w:bottom w:val="single" w:sz="4" w:space="0" w:color="auto"/>
            </w:tcBorders>
            <w:shd w:val="clear" w:color="auto" w:fill="F2F2F2" w:themeFill="background1" w:themeFillShade="F2"/>
            <w:vAlign w:val="center"/>
          </w:tcPr>
          <w:p w:rsidR="00B65F8B" w:rsidRPr="001D031F" w:rsidRDefault="00B65F8B" w:rsidP="00B65F8B">
            <w:pPr>
              <w:pStyle w:val="a4"/>
              <w:spacing w:line="276" w:lineRule="auto"/>
              <w:jc w:val="center"/>
              <w:rPr>
                <w:rFonts w:cs="Times New Roman"/>
                <w:b/>
                <w:szCs w:val="24"/>
              </w:rPr>
            </w:pPr>
            <w:r>
              <w:rPr>
                <w:rFonts w:cs="Times New Roman"/>
                <w:b/>
                <w:szCs w:val="24"/>
              </w:rPr>
              <w:t>2018</w:t>
            </w:r>
          </w:p>
        </w:tc>
        <w:tc>
          <w:tcPr>
            <w:tcW w:w="1313" w:type="dxa"/>
            <w:tcBorders>
              <w:bottom w:val="single" w:sz="4" w:space="0" w:color="auto"/>
            </w:tcBorders>
            <w:shd w:val="clear" w:color="auto" w:fill="F2F2F2" w:themeFill="background1" w:themeFillShade="F2"/>
            <w:vAlign w:val="center"/>
          </w:tcPr>
          <w:p w:rsidR="00B65F8B" w:rsidRPr="001D031F" w:rsidRDefault="00B65F8B" w:rsidP="00B65F8B">
            <w:pPr>
              <w:pStyle w:val="a4"/>
              <w:spacing w:line="276" w:lineRule="auto"/>
              <w:jc w:val="center"/>
              <w:rPr>
                <w:rFonts w:cs="Times New Roman"/>
                <w:b/>
                <w:szCs w:val="24"/>
              </w:rPr>
            </w:pPr>
            <w:r>
              <w:rPr>
                <w:rFonts w:cs="Times New Roman"/>
                <w:b/>
                <w:szCs w:val="24"/>
              </w:rPr>
              <w:t>2019</w:t>
            </w:r>
          </w:p>
        </w:tc>
        <w:tc>
          <w:tcPr>
            <w:tcW w:w="1314" w:type="dxa"/>
            <w:tcBorders>
              <w:bottom w:val="single" w:sz="4" w:space="0" w:color="auto"/>
            </w:tcBorders>
            <w:shd w:val="clear" w:color="auto" w:fill="F2F2F2" w:themeFill="background1" w:themeFillShade="F2"/>
            <w:vAlign w:val="center"/>
          </w:tcPr>
          <w:p w:rsidR="00B65F8B" w:rsidRPr="001D031F" w:rsidRDefault="00B65F8B" w:rsidP="00B65F8B">
            <w:pPr>
              <w:pStyle w:val="a4"/>
              <w:spacing w:line="276" w:lineRule="auto"/>
              <w:jc w:val="center"/>
              <w:rPr>
                <w:rFonts w:cs="Times New Roman"/>
                <w:b/>
                <w:szCs w:val="24"/>
              </w:rPr>
            </w:pPr>
            <w:r>
              <w:rPr>
                <w:rFonts w:cs="Times New Roman"/>
                <w:b/>
                <w:szCs w:val="24"/>
              </w:rPr>
              <w:t>2020</w:t>
            </w:r>
          </w:p>
        </w:tc>
        <w:tc>
          <w:tcPr>
            <w:tcW w:w="1315" w:type="dxa"/>
            <w:tcBorders>
              <w:bottom w:val="single" w:sz="4" w:space="0" w:color="auto"/>
            </w:tcBorders>
            <w:shd w:val="clear" w:color="auto" w:fill="F2F2F2" w:themeFill="background1" w:themeFillShade="F2"/>
            <w:vAlign w:val="center"/>
          </w:tcPr>
          <w:p w:rsidR="00B65F8B" w:rsidRPr="001D031F" w:rsidRDefault="00B65F8B" w:rsidP="00B65F8B">
            <w:pPr>
              <w:pStyle w:val="a4"/>
              <w:spacing w:line="276" w:lineRule="auto"/>
              <w:jc w:val="center"/>
              <w:rPr>
                <w:rFonts w:cs="Times New Roman"/>
                <w:b/>
                <w:szCs w:val="24"/>
              </w:rPr>
            </w:pPr>
            <w:r>
              <w:rPr>
                <w:rFonts w:cs="Times New Roman"/>
                <w:b/>
                <w:szCs w:val="24"/>
              </w:rPr>
              <w:t>2021</w:t>
            </w:r>
          </w:p>
        </w:tc>
        <w:tc>
          <w:tcPr>
            <w:tcW w:w="1344" w:type="dxa"/>
            <w:tcBorders>
              <w:bottom w:val="single" w:sz="4" w:space="0" w:color="auto"/>
            </w:tcBorders>
            <w:shd w:val="clear" w:color="auto" w:fill="F2F2F2" w:themeFill="background1" w:themeFillShade="F2"/>
            <w:vAlign w:val="center"/>
          </w:tcPr>
          <w:p w:rsidR="00B65F8B" w:rsidRPr="001D031F" w:rsidRDefault="00B65F8B" w:rsidP="00B65F8B">
            <w:pPr>
              <w:pStyle w:val="a4"/>
              <w:spacing w:line="276" w:lineRule="auto"/>
              <w:jc w:val="center"/>
              <w:rPr>
                <w:rFonts w:cs="Times New Roman"/>
                <w:b/>
                <w:szCs w:val="24"/>
              </w:rPr>
            </w:pPr>
            <w:r w:rsidRPr="001D031F">
              <w:rPr>
                <w:rFonts w:cs="Times New Roman"/>
                <w:b/>
                <w:szCs w:val="24"/>
              </w:rPr>
              <w:t>202</w:t>
            </w:r>
            <w:r>
              <w:rPr>
                <w:rFonts w:cs="Times New Roman"/>
                <w:b/>
                <w:szCs w:val="24"/>
              </w:rPr>
              <w:t>2</w:t>
            </w:r>
            <w:r w:rsidRPr="001D031F">
              <w:rPr>
                <w:rFonts w:cs="Times New Roman"/>
                <w:b/>
                <w:szCs w:val="24"/>
              </w:rPr>
              <w:t>-202</w:t>
            </w:r>
            <w:r>
              <w:rPr>
                <w:rFonts w:cs="Times New Roman"/>
                <w:b/>
                <w:szCs w:val="24"/>
              </w:rPr>
              <w:t>6</w:t>
            </w:r>
          </w:p>
        </w:tc>
        <w:tc>
          <w:tcPr>
            <w:tcW w:w="1270" w:type="dxa"/>
            <w:tcBorders>
              <w:bottom w:val="single" w:sz="4" w:space="0" w:color="auto"/>
            </w:tcBorders>
            <w:shd w:val="clear" w:color="auto" w:fill="F2F2F2" w:themeFill="background1" w:themeFillShade="F2"/>
            <w:vAlign w:val="center"/>
          </w:tcPr>
          <w:p w:rsidR="00B65F8B" w:rsidRPr="001D031F" w:rsidRDefault="00B65F8B" w:rsidP="00B65F8B">
            <w:pPr>
              <w:pStyle w:val="a4"/>
              <w:spacing w:line="276" w:lineRule="auto"/>
              <w:jc w:val="center"/>
              <w:rPr>
                <w:rFonts w:cs="Times New Roman"/>
                <w:b/>
                <w:szCs w:val="24"/>
              </w:rPr>
            </w:pPr>
            <w:r w:rsidRPr="001D031F">
              <w:rPr>
                <w:rFonts w:cs="Times New Roman"/>
                <w:b/>
                <w:szCs w:val="24"/>
              </w:rPr>
              <w:t>202</w:t>
            </w:r>
            <w:r>
              <w:rPr>
                <w:rFonts w:cs="Times New Roman"/>
                <w:b/>
                <w:szCs w:val="24"/>
              </w:rPr>
              <w:t>7</w:t>
            </w:r>
            <w:r w:rsidRPr="001D031F">
              <w:rPr>
                <w:rFonts w:cs="Times New Roman"/>
                <w:b/>
                <w:szCs w:val="24"/>
              </w:rPr>
              <w:t>-20</w:t>
            </w:r>
            <w:r>
              <w:rPr>
                <w:rFonts w:cs="Times New Roman"/>
                <w:b/>
                <w:szCs w:val="24"/>
              </w:rPr>
              <w:t>31</w:t>
            </w:r>
          </w:p>
        </w:tc>
        <w:tc>
          <w:tcPr>
            <w:tcW w:w="1270" w:type="dxa"/>
            <w:tcBorders>
              <w:bottom w:val="single" w:sz="4" w:space="0" w:color="auto"/>
            </w:tcBorders>
            <w:shd w:val="clear" w:color="auto" w:fill="F2F2F2" w:themeFill="background1" w:themeFillShade="F2"/>
            <w:vAlign w:val="center"/>
          </w:tcPr>
          <w:p w:rsidR="00B65F8B" w:rsidRPr="001D031F" w:rsidRDefault="00B65F8B" w:rsidP="00B65F8B">
            <w:pPr>
              <w:pStyle w:val="a4"/>
              <w:spacing w:line="276" w:lineRule="auto"/>
              <w:jc w:val="center"/>
              <w:rPr>
                <w:rFonts w:cs="Times New Roman"/>
                <w:b/>
                <w:szCs w:val="24"/>
              </w:rPr>
            </w:pPr>
            <w:r>
              <w:rPr>
                <w:rFonts w:cs="Times New Roman"/>
                <w:b/>
                <w:szCs w:val="24"/>
              </w:rPr>
              <w:t>2032-2035</w:t>
            </w:r>
          </w:p>
        </w:tc>
      </w:tr>
      <w:tr w:rsidR="00532EF3" w:rsidRPr="001D031F" w:rsidTr="000A6EB0">
        <w:trPr>
          <w:trHeight w:val="954"/>
          <w:jc w:val="center"/>
        </w:trPr>
        <w:tc>
          <w:tcPr>
            <w:tcW w:w="3635" w:type="dxa"/>
            <w:vAlign w:val="center"/>
          </w:tcPr>
          <w:p w:rsidR="00532EF3" w:rsidRPr="000A2915" w:rsidRDefault="00532EF3" w:rsidP="00B65F8B">
            <w:pPr>
              <w:pStyle w:val="a4"/>
              <w:spacing w:line="276" w:lineRule="auto"/>
              <w:jc w:val="center"/>
              <w:rPr>
                <w:rFonts w:cs="Times New Roman"/>
              </w:rPr>
            </w:pPr>
            <w:r>
              <w:rPr>
                <w:rFonts w:cs="Times New Roman"/>
              </w:rPr>
              <w:t>Мероприятия по развитию</w:t>
            </w:r>
            <w:r w:rsidRPr="000A2915">
              <w:rPr>
                <w:rFonts w:cs="Times New Roman"/>
              </w:rPr>
              <w:t xml:space="preserve"> </w:t>
            </w:r>
            <w:r>
              <w:rPr>
                <w:rFonts w:cs="Times New Roman"/>
              </w:rPr>
              <w:t>социальной инфраструктуры воспитания и образования</w:t>
            </w:r>
          </w:p>
        </w:tc>
        <w:tc>
          <w:tcPr>
            <w:tcW w:w="1647" w:type="dxa"/>
            <w:vAlign w:val="center"/>
          </w:tcPr>
          <w:p w:rsidR="00532EF3" w:rsidRPr="00532EF3" w:rsidRDefault="00532EF3" w:rsidP="00532EF3">
            <w:pPr>
              <w:pStyle w:val="a4"/>
              <w:jc w:val="center"/>
              <w:rPr>
                <w:szCs w:val="24"/>
              </w:rPr>
            </w:pPr>
            <w:r w:rsidRPr="00532EF3">
              <w:t>2642,49436</w:t>
            </w:r>
          </w:p>
        </w:tc>
        <w:tc>
          <w:tcPr>
            <w:tcW w:w="1396" w:type="dxa"/>
            <w:vAlign w:val="center"/>
          </w:tcPr>
          <w:p w:rsidR="00532EF3" w:rsidRPr="00532EF3" w:rsidRDefault="00532EF3" w:rsidP="00532EF3">
            <w:pPr>
              <w:pStyle w:val="a4"/>
              <w:jc w:val="center"/>
              <w:rPr>
                <w:szCs w:val="24"/>
              </w:rPr>
            </w:pPr>
            <w:r w:rsidRPr="00532EF3">
              <w:t>2391,30436</w:t>
            </w:r>
          </w:p>
        </w:tc>
        <w:tc>
          <w:tcPr>
            <w:tcW w:w="1230" w:type="dxa"/>
            <w:vAlign w:val="center"/>
          </w:tcPr>
          <w:p w:rsidR="00532EF3" w:rsidRPr="00B34047" w:rsidRDefault="00532EF3" w:rsidP="00BE004D">
            <w:pPr>
              <w:pStyle w:val="a4"/>
              <w:spacing w:line="276" w:lineRule="auto"/>
              <w:jc w:val="center"/>
              <w:rPr>
                <w:rFonts w:cs="Times New Roman"/>
                <w:szCs w:val="24"/>
              </w:rPr>
            </w:pPr>
            <w:r w:rsidRPr="00835BDC">
              <w:t>‒</w:t>
            </w:r>
          </w:p>
        </w:tc>
        <w:tc>
          <w:tcPr>
            <w:tcW w:w="1313" w:type="dxa"/>
            <w:vAlign w:val="center"/>
          </w:tcPr>
          <w:p w:rsidR="00532EF3" w:rsidRPr="00532EF3" w:rsidRDefault="00532EF3" w:rsidP="00532EF3">
            <w:pPr>
              <w:pStyle w:val="a4"/>
              <w:jc w:val="center"/>
              <w:rPr>
                <w:szCs w:val="24"/>
              </w:rPr>
            </w:pPr>
            <w:r w:rsidRPr="00532EF3">
              <w:t>132,295</w:t>
            </w:r>
          </w:p>
        </w:tc>
        <w:tc>
          <w:tcPr>
            <w:tcW w:w="1314" w:type="dxa"/>
            <w:vAlign w:val="center"/>
          </w:tcPr>
          <w:p w:rsidR="00532EF3" w:rsidRPr="00532EF3" w:rsidRDefault="00532EF3" w:rsidP="00532EF3">
            <w:pPr>
              <w:pStyle w:val="a4"/>
              <w:jc w:val="center"/>
              <w:rPr>
                <w:szCs w:val="24"/>
              </w:rPr>
            </w:pPr>
            <w:r w:rsidRPr="00532EF3">
              <w:t>118,895</w:t>
            </w:r>
          </w:p>
        </w:tc>
        <w:tc>
          <w:tcPr>
            <w:tcW w:w="1315" w:type="dxa"/>
            <w:vAlign w:val="center"/>
          </w:tcPr>
          <w:p w:rsidR="00532EF3" w:rsidRPr="00B34047" w:rsidRDefault="00532EF3" w:rsidP="00BE004D">
            <w:pPr>
              <w:pStyle w:val="a4"/>
              <w:spacing w:line="276" w:lineRule="auto"/>
              <w:jc w:val="center"/>
              <w:rPr>
                <w:rFonts w:cs="Times New Roman"/>
                <w:szCs w:val="24"/>
              </w:rPr>
            </w:pPr>
            <w:r w:rsidRPr="00835BDC">
              <w:t>‒</w:t>
            </w:r>
          </w:p>
        </w:tc>
        <w:tc>
          <w:tcPr>
            <w:tcW w:w="1344" w:type="dxa"/>
            <w:vAlign w:val="center"/>
          </w:tcPr>
          <w:p w:rsidR="00532EF3" w:rsidRDefault="00532EF3" w:rsidP="00BE004D">
            <w:pPr>
              <w:pStyle w:val="a4"/>
              <w:spacing w:line="276" w:lineRule="auto"/>
              <w:jc w:val="center"/>
            </w:pPr>
            <w:r w:rsidRPr="00835BDC">
              <w:t>‒</w:t>
            </w:r>
          </w:p>
        </w:tc>
        <w:tc>
          <w:tcPr>
            <w:tcW w:w="1270" w:type="dxa"/>
            <w:vAlign w:val="center"/>
          </w:tcPr>
          <w:p w:rsidR="00532EF3" w:rsidRPr="00B34047" w:rsidRDefault="00532EF3" w:rsidP="00BE004D">
            <w:pPr>
              <w:pStyle w:val="a4"/>
              <w:spacing w:line="276" w:lineRule="auto"/>
              <w:jc w:val="center"/>
              <w:rPr>
                <w:rFonts w:cs="Times New Roman"/>
                <w:szCs w:val="24"/>
              </w:rPr>
            </w:pPr>
            <w:r w:rsidRPr="00835BDC">
              <w:t>‒</w:t>
            </w:r>
          </w:p>
        </w:tc>
        <w:tc>
          <w:tcPr>
            <w:tcW w:w="1270" w:type="dxa"/>
            <w:vAlign w:val="center"/>
          </w:tcPr>
          <w:p w:rsidR="00532EF3" w:rsidRDefault="00532EF3" w:rsidP="00BE004D">
            <w:pPr>
              <w:pStyle w:val="a4"/>
              <w:spacing w:line="276" w:lineRule="auto"/>
              <w:jc w:val="center"/>
            </w:pPr>
            <w:r w:rsidRPr="00835BDC">
              <w:t>‒</w:t>
            </w:r>
          </w:p>
        </w:tc>
      </w:tr>
      <w:tr w:rsidR="00532EF3" w:rsidRPr="001D031F" w:rsidTr="000A6EB0">
        <w:trPr>
          <w:trHeight w:val="1287"/>
          <w:jc w:val="center"/>
        </w:trPr>
        <w:tc>
          <w:tcPr>
            <w:tcW w:w="3635" w:type="dxa"/>
            <w:vAlign w:val="center"/>
          </w:tcPr>
          <w:p w:rsidR="00532EF3" w:rsidRPr="000A2915" w:rsidRDefault="00532EF3" w:rsidP="00B65F8B">
            <w:pPr>
              <w:pStyle w:val="a4"/>
              <w:spacing w:line="276" w:lineRule="auto"/>
              <w:jc w:val="center"/>
              <w:rPr>
                <w:rFonts w:cs="Times New Roman"/>
              </w:rPr>
            </w:pPr>
            <w:r>
              <w:rPr>
                <w:rFonts w:cs="Times New Roman"/>
              </w:rPr>
              <w:t>Мероприятия по развитию</w:t>
            </w:r>
            <w:r w:rsidRPr="000A2915">
              <w:rPr>
                <w:rFonts w:cs="Times New Roman"/>
              </w:rPr>
              <w:t xml:space="preserve"> </w:t>
            </w:r>
            <w:r>
              <w:rPr>
                <w:rFonts w:cs="Times New Roman"/>
              </w:rPr>
              <w:t>социальной инфраструктуры здравоохранения</w:t>
            </w:r>
          </w:p>
        </w:tc>
        <w:tc>
          <w:tcPr>
            <w:tcW w:w="1647" w:type="dxa"/>
            <w:vAlign w:val="center"/>
          </w:tcPr>
          <w:p w:rsidR="00532EF3" w:rsidRPr="00B34047" w:rsidRDefault="00532EF3" w:rsidP="00BE004D">
            <w:pPr>
              <w:pStyle w:val="a4"/>
              <w:spacing w:line="276" w:lineRule="auto"/>
              <w:jc w:val="center"/>
              <w:rPr>
                <w:rFonts w:cs="Times New Roman"/>
                <w:szCs w:val="24"/>
              </w:rPr>
            </w:pPr>
            <w:r w:rsidRPr="00835BDC">
              <w:t>‒</w:t>
            </w:r>
          </w:p>
        </w:tc>
        <w:tc>
          <w:tcPr>
            <w:tcW w:w="1396" w:type="dxa"/>
            <w:vAlign w:val="center"/>
          </w:tcPr>
          <w:p w:rsidR="00532EF3" w:rsidRDefault="00532EF3" w:rsidP="00BE004D">
            <w:pPr>
              <w:pStyle w:val="a4"/>
              <w:spacing w:line="276" w:lineRule="auto"/>
              <w:jc w:val="center"/>
            </w:pPr>
            <w:r w:rsidRPr="00835BDC">
              <w:t>‒</w:t>
            </w:r>
          </w:p>
        </w:tc>
        <w:tc>
          <w:tcPr>
            <w:tcW w:w="1230" w:type="dxa"/>
            <w:vAlign w:val="center"/>
          </w:tcPr>
          <w:p w:rsidR="00532EF3" w:rsidRPr="00B34047" w:rsidRDefault="00532EF3" w:rsidP="00BE004D">
            <w:pPr>
              <w:pStyle w:val="a4"/>
              <w:spacing w:line="276" w:lineRule="auto"/>
              <w:jc w:val="center"/>
              <w:rPr>
                <w:rFonts w:cs="Times New Roman"/>
                <w:szCs w:val="24"/>
              </w:rPr>
            </w:pPr>
            <w:r w:rsidRPr="00835BDC">
              <w:t>‒</w:t>
            </w:r>
          </w:p>
        </w:tc>
        <w:tc>
          <w:tcPr>
            <w:tcW w:w="1313" w:type="dxa"/>
            <w:vAlign w:val="center"/>
          </w:tcPr>
          <w:p w:rsidR="00532EF3" w:rsidRDefault="00532EF3" w:rsidP="00BE004D">
            <w:pPr>
              <w:pStyle w:val="a4"/>
              <w:spacing w:line="276" w:lineRule="auto"/>
              <w:jc w:val="center"/>
            </w:pPr>
            <w:r w:rsidRPr="00835BDC">
              <w:t>‒</w:t>
            </w:r>
          </w:p>
        </w:tc>
        <w:tc>
          <w:tcPr>
            <w:tcW w:w="1314" w:type="dxa"/>
            <w:vAlign w:val="center"/>
          </w:tcPr>
          <w:p w:rsidR="00532EF3" w:rsidRPr="00B34047" w:rsidRDefault="00532EF3" w:rsidP="00BE004D">
            <w:pPr>
              <w:pStyle w:val="a4"/>
              <w:spacing w:line="276" w:lineRule="auto"/>
              <w:jc w:val="center"/>
              <w:rPr>
                <w:rFonts w:cs="Times New Roman"/>
                <w:szCs w:val="24"/>
              </w:rPr>
            </w:pPr>
            <w:r w:rsidRPr="00835BDC">
              <w:t>‒</w:t>
            </w:r>
          </w:p>
        </w:tc>
        <w:tc>
          <w:tcPr>
            <w:tcW w:w="1315" w:type="dxa"/>
            <w:vAlign w:val="center"/>
          </w:tcPr>
          <w:p w:rsidR="00532EF3" w:rsidRDefault="00532EF3" w:rsidP="00BE004D">
            <w:pPr>
              <w:pStyle w:val="a4"/>
              <w:spacing w:line="276" w:lineRule="auto"/>
              <w:jc w:val="center"/>
            </w:pPr>
            <w:r w:rsidRPr="00835BDC">
              <w:t>‒</w:t>
            </w:r>
          </w:p>
        </w:tc>
        <w:tc>
          <w:tcPr>
            <w:tcW w:w="1344" w:type="dxa"/>
            <w:vAlign w:val="center"/>
          </w:tcPr>
          <w:p w:rsidR="00532EF3" w:rsidRPr="00B34047" w:rsidRDefault="00532EF3" w:rsidP="00BE004D">
            <w:pPr>
              <w:pStyle w:val="a4"/>
              <w:spacing w:line="276" w:lineRule="auto"/>
              <w:jc w:val="center"/>
              <w:rPr>
                <w:rFonts w:cs="Times New Roman"/>
                <w:szCs w:val="24"/>
              </w:rPr>
            </w:pPr>
            <w:r w:rsidRPr="00835BDC">
              <w:t>‒</w:t>
            </w:r>
          </w:p>
        </w:tc>
        <w:tc>
          <w:tcPr>
            <w:tcW w:w="1270" w:type="dxa"/>
            <w:vAlign w:val="center"/>
          </w:tcPr>
          <w:p w:rsidR="00532EF3" w:rsidRDefault="00532EF3" w:rsidP="00BE004D">
            <w:pPr>
              <w:pStyle w:val="a4"/>
              <w:spacing w:line="276" w:lineRule="auto"/>
              <w:jc w:val="center"/>
            </w:pPr>
            <w:r w:rsidRPr="00835BDC">
              <w:t>‒</w:t>
            </w:r>
          </w:p>
        </w:tc>
        <w:tc>
          <w:tcPr>
            <w:tcW w:w="1270" w:type="dxa"/>
            <w:vAlign w:val="center"/>
          </w:tcPr>
          <w:p w:rsidR="00532EF3" w:rsidRPr="00B34047" w:rsidRDefault="00532EF3" w:rsidP="00BE004D">
            <w:pPr>
              <w:pStyle w:val="a4"/>
              <w:spacing w:line="276" w:lineRule="auto"/>
              <w:jc w:val="center"/>
              <w:rPr>
                <w:rFonts w:cs="Times New Roman"/>
                <w:szCs w:val="24"/>
              </w:rPr>
            </w:pPr>
            <w:r w:rsidRPr="00835BDC">
              <w:t>‒</w:t>
            </w:r>
          </w:p>
        </w:tc>
      </w:tr>
      <w:tr w:rsidR="000A6EB0" w:rsidRPr="001D031F" w:rsidTr="000A6EB0">
        <w:trPr>
          <w:trHeight w:val="1590"/>
          <w:jc w:val="center"/>
        </w:trPr>
        <w:tc>
          <w:tcPr>
            <w:tcW w:w="3635" w:type="dxa"/>
            <w:vAlign w:val="center"/>
          </w:tcPr>
          <w:p w:rsidR="000A6EB0" w:rsidRPr="000A2915" w:rsidRDefault="000A6EB0" w:rsidP="00B65F8B">
            <w:pPr>
              <w:pStyle w:val="a4"/>
              <w:spacing w:line="276" w:lineRule="auto"/>
              <w:jc w:val="center"/>
              <w:rPr>
                <w:rFonts w:cs="Times New Roman"/>
              </w:rPr>
            </w:pPr>
            <w:r>
              <w:rPr>
                <w:rFonts w:cs="Times New Roman"/>
              </w:rPr>
              <w:t>Мероприятия по развитию</w:t>
            </w:r>
            <w:r w:rsidRPr="000A2915">
              <w:rPr>
                <w:rFonts w:cs="Times New Roman"/>
              </w:rPr>
              <w:t xml:space="preserve"> </w:t>
            </w:r>
            <w:r>
              <w:rPr>
                <w:rFonts w:cs="Times New Roman"/>
              </w:rPr>
              <w:t xml:space="preserve">социальной инфраструктуры </w:t>
            </w:r>
            <w:r w:rsidRPr="00D40A4C">
              <w:rPr>
                <w:rFonts w:cs="Times New Roman"/>
              </w:rPr>
              <w:t>социальной защиты населения местного значения</w:t>
            </w:r>
          </w:p>
        </w:tc>
        <w:tc>
          <w:tcPr>
            <w:tcW w:w="1647" w:type="dxa"/>
            <w:vAlign w:val="center"/>
          </w:tcPr>
          <w:p w:rsidR="000A6EB0" w:rsidRPr="00B34047" w:rsidRDefault="000A6EB0" w:rsidP="00BE004D">
            <w:pPr>
              <w:pStyle w:val="a4"/>
              <w:spacing w:line="276" w:lineRule="auto"/>
              <w:jc w:val="center"/>
              <w:rPr>
                <w:rFonts w:cs="Times New Roman"/>
                <w:szCs w:val="24"/>
              </w:rPr>
            </w:pPr>
            <w:r w:rsidRPr="00835BDC">
              <w:t>‒</w:t>
            </w:r>
          </w:p>
        </w:tc>
        <w:tc>
          <w:tcPr>
            <w:tcW w:w="1396" w:type="dxa"/>
            <w:vAlign w:val="center"/>
          </w:tcPr>
          <w:p w:rsidR="000A6EB0" w:rsidRDefault="000A6EB0" w:rsidP="00BE004D">
            <w:pPr>
              <w:pStyle w:val="a4"/>
              <w:spacing w:line="276" w:lineRule="auto"/>
              <w:jc w:val="center"/>
            </w:pPr>
            <w:r w:rsidRPr="00835BDC">
              <w:t>‒</w:t>
            </w:r>
          </w:p>
        </w:tc>
        <w:tc>
          <w:tcPr>
            <w:tcW w:w="1230" w:type="dxa"/>
            <w:vAlign w:val="center"/>
          </w:tcPr>
          <w:p w:rsidR="000A6EB0" w:rsidRPr="00B34047" w:rsidRDefault="000A6EB0" w:rsidP="00BE004D">
            <w:pPr>
              <w:pStyle w:val="a4"/>
              <w:spacing w:line="276" w:lineRule="auto"/>
              <w:jc w:val="center"/>
              <w:rPr>
                <w:rFonts w:cs="Times New Roman"/>
                <w:szCs w:val="24"/>
              </w:rPr>
            </w:pPr>
            <w:r w:rsidRPr="00835BDC">
              <w:t>‒</w:t>
            </w:r>
          </w:p>
        </w:tc>
        <w:tc>
          <w:tcPr>
            <w:tcW w:w="1313" w:type="dxa"/>
            <w:vAlign w:val="center"/>
          </w:tcPr>
          <w:p w:rsidR="000A6EB0" w:rsidRDefault="000A6EB0" w:rsidP="00BE004D">
            <w:pPr>
              <w:pStyle w:val="a4"/>
              <w:spacing w:line="276" w:lineRule="auto"/>
              <w:jc w:val="center"/>
            </w:pPr>
            <w:r w:rsidRPr="00835BDC">
              <w:t>‒</w:t>
            </w:r>
          </w:p>
        </w:tc>
        <w:tc>
          <w:tcPr>
            <w:tcW w:w="1314" w:type="dxa"/>
            <w:vAlign w:val="center"/>
          </w:tcPr>
          <w:p w:rsidR="000A6EB0" w:rsidRPr="00B34047" w:rsidRDefault="000A6EB0" w:rsidP="00BE004D">
            <w:pPr>
              <w:pStyle w:val="a4"/>
              <w:spacing w:line="276" w:lineRule="auto"/>
              <w:jc w:val="center"/>
              <w:rPr>
                <w:rFonts w:cs="Times New Roman"/>
                <w:szCs w:val="24"/>
              </w:rPr>
            </w:pPr>
            <w:r w:rsidRPr="00835BDC">
              <w:t>‒</w:t>
            </w:r>
          </w:p>
        </w:tc>
        <w:tc>
          <w:tcPr>
            <w:tcW w:w="1315" w:type="dxa"/>
            <w:vAlign w:val="center"/>
          </w:tcPr>
          <w:p w:rsidR="000A6EB0" w:rsidRDefault="000A6EB0" w:rsidP="00BE004D">
            <w:pPr>
              <w:pStyle w:val="a4"/>
              <w:spacing w:line="276" w:lineRule="auto"/>
              <w:jc w:val="center"/>
            </w:pPr>
            <w:r w:rsidRPr="00835BDC">
              <w:t>‒</w:t>
            </w:r>
          </w:p>
        </w:tc>
        <w:tc>
          <w:tcPr>
            <w:tcW w:w="1344" w:type="dxa"/>
            <w:vAlign w:val="center"/>
          </w:tcPr>
          <w:p w:rsidR="000A6EB0" w:rsidRPr="00B34047" w:rsidRDefault="000A6EB0" w:rsidP="00BE004D">
            <w:pPr>
              <w:pStyle w:val="a4"/>
              <w:spacing w:line="276" w:lineRule="auto"/>
              <w:jc w:val="center"/>
              <w:rPr>
                <w:rFonts w:cs="Times New Roman"/>
                <w:szCs w:val="24"/>
              </w:rPr>
            </w:pPr>
            <w:r w:rsidRPr="00835BDC">
              <w:t>‒</w:t>
            </w:r>
          </w:p>
        </w:tc>
        <w:tc>
          <w:tcPr>
            <w:tcW w:w="1270" w:type="dxa"/>
            <w:vAlign w:val="center"/>
          </w:tcPr>
          <w:p w:rsidR="000A6EB0" w:rsidRDefault="000A6EB0" w:rsidP="00BE004D">
            <w:pPr>
              <w:pStyle w:val="a4"/>
              <w:spacing w:line="276" w:lineRule="auto"/>
              <w:jc w:val="center"/>
            </w:pPr>
            <w:r w:rsidRPr="00835BDC">
              <w:t>‒</w:t>
            </w:r>
          </w:p>
        </w:tc>
        <w:tc>
          <w:tcPr>
            <w:tcW w:w="1270" w:type="dxa"/>
            <w:vAlign w:val="center"/>
          </w:tcPr>
          <w:p w:rsidR="000A6EB0" w:rsidRPr="00B34047" w:rsidRDefault="000A6EB0" w:rsidP="00BE004D">
            <w:pPr>
              <w:pStyle w:val="a4"/>
              <w:spacing w:line="276" w:lineRule="auto"/>
              <w:jc w:val="center"/>
              <w:rPr>
                <w:rFonts w:cs="Times New Roman"/>
                <w:szCs w:val="24"/>
              </w:rPr>
            </w:pPr>
            <w:r w:rsidRPr="00835BDC">
              <w:t>‒</w:t>
            </w:r>
          </w:p>
        </w:tc>
      </w:tr>
      <w:tr w:rsidR="000A6EB0" w:rsidRPr="001D031F" w:rsidTr="000A6EB0">
        <w:trPr>
          <w:trHeight w:val="954"/>
          <w:jc w:val="center"/>
        </w:trPr>
        <w:tc>
          <w:tcPr>
            <w:tcW w:w="3635" w:type="dxa"/>
            <w:vAlign w:val="center"/>
          </w:tcPr>
          <w:p w:rsidR="000A6EB0" w:rsidRPr="000A2915" w:rsidRDefault="000A6EB0" w:rsidP="00B65F8B">
            <w:pPr>
              <w:pStyle w:val="a4"/>
              <w:spacing w:line="276" w:lineRule="auto"/>
              <w:jc w:val="center"/>
              <w:rPr>
                <w:rFonts w:cs="Times New Roman"/>
              </w:rPr>
            </w:pPr>
            <w:r>
              <w:rPr>
                <w:rFonts w:cs="Times New Roman"/>
              </w:rPr>
              <w:t>Мероприятия по развитию</w:t>
            </w:r>
            <w:r w:rsidRPr="000A2915">
              <w:rPr>
                <w:rFonts w:cs="Times New Roman"/>
              </w:rPr>
              <w:t xml:space="preserve"> </w:t>
            </w:r>
            <w:r>
              <w:rPr>
                <w:rFonts w:cs="Times New Roman"/>
              </w:rPr>
              <w:t>социальной инфраструктуры культуры и искусства</w:t>
            </w:r>
          </w:p>
        </w:tc>
        <w:tc>
          <w:tcPr>
            <w:tcW w:w="1647" w:type="dxa"/>
            <w:vAlign w:val="center"/>
          </w:tcPr>
          <w:p w:rsidR="000A6EB0" w:rsidRDefault="000A6EB0" w:rsidP="000A6EB0">
            <w:pPr>
              <w:pStyle w:val="a4"/>
              <w:jc w:val="center"/>
              <w:rPr>
                <w:szCs w:val="24"/>
              </w:rPr>
            </w:pPr>
            <w:r>
              <w:t>16940,4</w:t>
            </w:r>
          </w:p>
        </w:tc>
        <w:tc>
          <w:tcPr>
            <w:tcW w:w="1396" w:type="dxa"/>
            <w:vAlign w:val="center"/>
          </w:tcPr>
          <w:p w:rsidR="000A6EB0" w:rsidRDefault="000A6EB0" w:rsidP="000A6EB0">
            <w:pPr>
              <w:pStyle w:val="a4"/>
              <w:jc w:val="center"/>
              <w:rPr>
                <w:szCs w:val="24"/>
              </w:rPr>
            </w:pPr>
            <w:r>
              <w:t>5747,8</w:t>
            </w:r>
          </w:p>
        </w:tc>
        <w:tc>
          <w:tcPr>
            <w:tcW w:w="1230" w:type="dxa"/>
            <w:vAlign w:val="center"/>
          </w:tcPr>
          <w:p w:rsidR="000A6EB0" w:rsidRDefault="000A6EB0" w:rsidP="000A6EB0">
            <w:pPr>
              <w:pStyle w:val="a4"/>
              <w:jc w:val="center"/>
              <w:rPr>
                <w:szCs w:val="24"/>
              </w:rPr>
            </w:pPr>
            <w:r>
              <w:t>5433,3</w:t>
            </w:r>
          </w:p>
        </w:tc>
        <w:tc>
          <w:tcPr>
            <w:tcW w:w="1313" w:type="dxa"/>
            <w:vAlign w:val="center"/>
          </w:tcPr>
          <w:p w:rsidR="000A6EB0" w:rsidRDefault="000A6EB0" w:rsidP="000A6EB0">
            <w:pPr>
              <w:pStyle w:val="a4"/>
              <w:jc w:val="center"/>
              <w:rPr>
                <w:szCs w:val="24"/>
              </w:rPr>
            </w:pPr>
            <w:r>
              <w:t>5759,3</w:t>
            </w:r>
          </w:p>
        </w:tc>
        <w:tc>
          <w:tcPr>
            <w:tcW w:w="1314" w:type="dxa"/>
            <w:vAlign w:val="center"/>
          </w:tcPr>
          <w:p w:rsidR="000A6EB0" w:rsidRPr="00B34047" w:rsidRDefault="000A6EB0" w:rsidP="00BE004D">
            <w:pPr>
              <w:pStyle w:val="a4"/>
              <w:spacing w:line="276" w:lineRule="auto"/>
              <w:jc w:val="center"/>
              <w:rPr>
                <w:rFonts w:cs="Times New Roman"/>
                <w:szCs w:val="24"/>
              </w:rPr>
            </w:pPr>
            <w:r w:rsidRPr="00835BDC">
              <w:t>‒</w:t>
            </w:r>
          </w:p>
        </w:tc>
        <w:tc>
          <w:tcPr>
            <w:tcW w:w="1315" w:type="dxa"/>
            <w:vAlign w:val="center"/>
          </w:tcPr>
          <w:p w:rsidR="000A6EB0" w:rsidRDefault="000A6EB0" w:rsidP="00BE004D">
            <w:pPr>
              <w:pStyle w:val="a4"/>
              <w:spacing w:line="276" w:lineRule="auto"/>
              <w:jc w:val="center"/>
            </w:pPr>
            <w:r w:rsidRPr="00835BDC">
              <w:t>‒</w:t>
            </w:r>
          </w:p>
        </w:tc>
        <w:tc>
          <w:tcPr>
            <w:tcW w:w="1344" w:type="dxa"/>
            <w:vAlign w:val="center"/>
          </w:tcPr>
          <w:p w:rsidR="000A6EB0" w:rsidRPr="00B34047" w:rsidRDefault="000A6EB0" w:rsidP="00BE004D">
            <w:pPr>
              <w:pStyle w:val="a4"/>
              <w:spacing w:line="276" w:lineRule="auto"/>
              <w:jc w:val="center"/>
              <w:rPr>
                <w:rFonts w:cs="Times New Roman"/>
                <w:szCs w:val="24"/>
              </w:rPr>
            </w:pPr>
            <w:r w:rsidRPr="00835BDC">
              <w:t>‒</w:t>
            </w:r>
          </w:p>
        </w:tc>
        <w:tc>
          <w:tcPr>
            <w:tcW w:w="1270" w:type="dxa"/>
            <w:vAlign w:val="center"/>
          </w:tcPr>
          <w:p w:rsidR="000A6EB0" w:rsidRDefault="000A6EB0" w:rsidP="00BE004D">
            <w:pPr>
              <w:pStyle w:val="a4"/>
              <w:spacing w:line="276" w:lineRule="auto"/>
              <w:jc w:val="center"/>
            </w:pPr>
            <w:r w:rsidRPr="00835BDC">
              <w:t>‒</w:t>
            </w:r>
          </w:p>
        </w:tc>
        <w:tc>
          <w:tcPr>
            <w:tcW w:w="1270" w:type="dxa"/>
            <w:vAlign w:val="center"/>
          </w:tcPr>
          <w:p w:rsidR="000A6EB0" w:rsidRPr="00B34047" w:rsidRDefault="000A6EB0" w:rsidP="00BE004D">
            <w:pPr>
              <w:pStyle w:val="a4"/>
              <w:spacing w:line="276" w:lineRule="auto"/>
              <w:jc w:val="center"/>
              <w:rPr>
                <w:rFonts w:cs="Times New Roman"/>
                <w:szCs w:val="24"/>
              </w:rPr>
            </w:pPr>
            <w:r w:rsidRPr="00835BDC">
              <w:t>‒</w:t>
            </w:r>
          </w:p>
        </w:tc>
      </w:tr>
      <w:tr w:rsidR="000A6EB0" w:rsidRPr="001D031F" w:rsidTr="000A6EB0">
        <w:trPr>
          <w:trHeight w:val="1605"/>
          <w:jc w:val="center"/>
        </w:trPr>
        <w:tc>
          <w:tcPr>
            <w:tcW w:w="3635" w:type="dxa"/>
            <w:vAlign w:val="center"/>
          </w:tcPr>
          <w:p w:rsidR="000A6EB0" w:rsidRPr="000A2915" w:rsidRDefault="000A6EB0" w:rsidP="00B65F8B">
            <w:pPr>
              <w:pStyle w:val="a4"/>
              <w:spacing w:line="276" w:lineRule="auto"/>
              <w:jc w:val="center"/>
              <w:rPr>
                <w:rFonts w:cs="Times New Roman"/>
              </w:rPr>
            </w:pPr>
            <w:r>
              <w:rPr>
                <w:rFonts w:cs="Times New Roman"/>
              </w:rPr>
              <w:t>Мероприятия по развитию</w:t>
            </w:r>
            <w:r w:rsidRPr="000A2915">
              <w:rPr>
                <w:rFonts w:cs="Times New Roman"/>
              </w:rPr>
              <w:t xml:space="preserve"> </w:t>
            </w:r>
            <w:r>
              <w:rPr>
                <w:rFonts w:cs="Times New Roman"/>
              </w:rPr>
              <w:t>социальной инфраструктуры физкультуры и спорта</w:t>
            </w:r>
          </w:p>
        </w:tc>
        <w:tc>
          <w:tcPr>
            <w:tcW w:w="1647" w:type="dxa"/>
            <w:vAlign w:val="center"/>
          </w:tcPr>
          <w:p w:rsidR="000A6EB0" w:rsidRDefault="000A6EB0" w:rsidP="000A6EB0">
            <w:pPr>
              <w:pStyle w:val="a4"/>
              <w:jc w:val="center"/>
              <w:rPr>
                <w:szCs w:val="24"/>
              </w:rPr>
            </w:pPr>
            <w:r>
              <w:t>6243,02</w:t>
            </w:r>
          </w:p>
        </w:tc>
        <w:tc>
          <w:tcPr>
            <w:tcW w:w="1396" w:type="dxa"/>
            <w:vAlign w:val="center"/>
          </w:tcPr>
          <w:p w:rsidR="000A6EB0" w:rsidRPr="00B34047" w:rsidRDefault="000A6EB0" w:rsidP="00BE004D">
            <w:pPr>
              <w:pStyle w:val="a4"/>
              <w:spacing w:line="276" w:lineRule="auto"/>
              <w:jc w:val="center"/>
              <w:rPr>
                <w:rFonts w:cs="Times New Roman"/>
                <w:szCs w:val="24"/>
              </w:rPr>
            </w:pPr>
            <w:r w:rsidRPr="00835BDC">
              <w:t>‒</w:t>
            </w:r>
          </w:p>
        </w:tc>
        <w:tc>
          <w:tcPr>
            <w:tcW w:w="1230" w:type="dxa"/>
            <w:vAlign w:val="center"/>
          </w:tcPr>
          <w:p w:rsidR="000A6EB0" w:rsidRDefault="000A6EB0" w:rsidP="00BE004D">
            <w:pPr>
              <w:pStyle w:val="a4"/>
              <w:spacing w:line="276" w:lineRule="auto"/>
              <w:jc w:val="center"/>
            </w:pPr>
            <w:r w:rsidRPr="00835BDC">
              <w:t>‒</w:t>
            </w:r>
          </w:p>
        </w:tc>
        <w:tc>
          <w:tcPr>
            <w:tcW w:w="1313" w:type="dxa"/>
            <w:vAlign w:val="center"/>
          </w:tcPr>
          <w:p w:rsidR="000A6EB0" w:rsidRPr="00B34047" w:rsidRDefault="000A6EB0" w:rsidP="00BE004D">
            <w:pPr>
              <w:pStyle w:val="a4"/>
              <w:spacing w:line="276" w:lineRule="auto"/>
              <w:jc w:val="center"/>
              <w:rPr>
                <w:rFonts w:cs="Times New Roman"/>
                <w:szCs w:val="24"/>
              </w:rPr>
            </w:pPr>
            <w:r w:rsidRPr="00835BDC">
              <w:t>‒</w:t>
            </w:r>
          </w:p>
        </w:tc>
        <w:tc>
          <w:tcPr>
            <w:tcW w:w="1314" w:type="dxa"/>
            <w:vAlign w:val="center"/>
          </w:tcPr>
          <w:p w:rsidR="000A6EB0" w:rsidRDefault="000A6EB0" w:rsidP="00BE004D">
            <w:pPr>
              <w:pStyle w:val="a4"/>
              <w:spacing w:line="276" w:lineRule="auto"/>
              <w:jc w:val="center"/>
            </w:pPr>
            <w:r w:rsidRPr="00835BDC">
              <w:t>‒</w:t>
            </w:r>
          </w:p>
        </w:tc>
        <w:tc>
          <w:tcPr>
            <w:tcW w:w="1315" w:type="dxa"/>
            <w:vAlign w:val="center"/>
          </w:tcPr>
          <w:p w:rsidR="000A6EB0" w:rsidRDefault="000A6EB0" w:rsidP="000A6EB0">
            <w:pPr>
              <w:pStyle w:val="a4"/>
              <w:jc w:val="center"/>
              <w:rPr>
                <w:szCs w:val="24"/>
              </w:rPr>
            </w:pPr>
            <w:r>
              <w:t>2651,9</w:t>
            </w:r>
          </w:p>
        </w:tc>
        <w:tc>
          <w:tcPr>
            <w:tcW w:w="1344" w:type="dxa"/>
            <w:vAlign w:val="center"/>
          </w:tcPr>
          <w:p w:rsidR="000A6EB0" w:rsidRPr="00B34047" w:rsidRDefault="000A6EB0" w:rsidP="00BE004D">
            <w:pPr>
              <w:pStyle w:val="a4"/>
              <w:spacing w:line="276" w:lineRule="auto"/>
              <w:jc w:val="center"/>
              <w:rPr>
                <w:rFonts w:cs="Times New Roman"/>
                <w:szCs w:val="24"/>
              </w:rPr>
            </w:pPr>
            <w:r w:rsidRPr="00835BDC">
              <w:t>‒</w:t>
            </w:r>
          </w:p>
        </w:tc>
        <w:tc>
          <w:tcPr>
            <w:tcW w:w="1270" w:type="dxa"/>
            <w:vAlign w:val="center"/>
          </w:tcPr>
          <w:p w:rsidR="000A6EB0" w:rsidRDefault="000A6EB0" w:rsidP="00BE004D">
            <w:pPr>
              <w:pStyle w:val="a4"/>
              <w:spacing w:line="276" w:lineRule="auto"/>
              <w:jc w:val="center"/>
            </w:pPr>
            <w:r w:rsidRPr="00835BDC">
              <w:t>‒</w:t>
            </w:r>
          </w:p>
        </w:tc>
        <w:tc>
          <w:tcPr>
            <w:tcW w:w="1270" w:type="dxa"/>
            <w:vAlign w:val="center"/>
          </w:tcPr>
          <w:p w:rsidR="000A6EB0" w:rsidRDefault="000A6EB0" w:rsidP="000A6EB0">
            <w:pPr>
              <w:pStyle w:val="a4"/>
              <w:jc w:val="center"/>
              <w:rPr>
                <w:szCs w:val="24"/>
              </w:rPr>
            </w:pPr>
            <w:r>
              <w:t>3591,12</w:t>
            </w:r>
          </w:p>
        </w:tc>
      </w:tr>
      <w:tr w:rsidR="000A6EB0" w:rsidRPr="001D031F" w:rsidTr="000A6EB0">
        <w:trPr>
          <w:trHeight w:val="636"/>
          <w:jc w:val="center"/>
        </w:trPr>
        <w:tc>
          <w:tcPr>
            <w:tcW w:w="3635" w:type="dxa"/>
            <w:vAlign w:val="center"/>
          </w:tcPr>
          <w:p w:rsidR="000A6EB0" w:rsidRDefault="000A6EB0" w:rsidP="00B65F8B">
            <w:pPr>
              <w:pStyle w:val="a4"/>
              <w:spacing w:line="276" w:lineRule="auto"/>
              <w:jc w:val="center"/>
              <w:rPr>
                <w:rFonts w:cs="Times New Roman"/>
              </w:rPr>
            </w:pPr>
            <w:r>
              <w:rPr>
                <w:rFonts w:cs="Times New Roman"/>
              </w:rPr>
              <w:t>Мероприятия по развитию</w:t>
            </w:r>
            <w:r w:rsidRPr="000A2915">
              <w:rPr>
                <w:rFonts w:cs="Times New Roman"/>
              </w:rPr>
              <w:t xml:space="preserve"> </w:t>
            </w:r>
            <w:r>
              <w:rPr>
                <w:rFonts w:cs="Times New Roman"/>
              </w:rPr>
              <w:t>социальной инфраструктуры молодежной политики</w:t>
            </w:r>
          </w:p>
        </w:tc>
        <w:tc>
          <w:tcPr>
            <w:tcW w:w="1647" w:type="dxa"/>
            <w:vAlign w:val="center"/>
          </w:tcPr>
          <w:p w:rsidR="000A6EB0" w:rsidRPr="00B34047" w:rsidRDefault="000A6EB0" w:rsidP="00BE004D">
            <w:pPr>
              <w:pStyle w:val="a4"/>
              <w:spacing w:line="276" w:lineRule="auto"/>
              <w:jc w:val="center"/>
              <w:rPr>
                <w:rFonts w:cs="Times New Roman"/>
                <w:szCs w:val="24"/>
              </w:rPr>
            </w:pPr>
            <w:r w:rsidRPr="00835BDC">
              <w:t>‒</w:t>
            </w:r>
          </w:p>
        </w:tc>
        <w:tc>
          <w:tcPr>
            <w:tcW w:w="1396" w:type="dxa"/>
            <w:vAlign w:val="center"/>
          </w:tcPr>
          <w:p w:rsidR="000A6EB0" w:rsidRDefault="000A6EB0" w:rsidP="00BE004D">
            <w:pPr>
              <w:pStyle w:val="a4"/>
              <w:spacing w:line="276" w:lineRule="auto"/>
              <w:jc w:val="center"/>
            </w:pPr>
            <w:r w:rsidRPr="00835BDC">
              <w:t>‒</w:t>
            </w:r>
          </w:p>
        </w:tc>
        <w:tc>
          <w:tcPr>
            <w:tcW w:w="1230" w:type="dxa"/>
            <w:vAlign w:val="center"/>
          </w:tcPr>
          <w:p w:rsidR="000A6EB0" w:rsidRPr="00B34047" w:rsidRDefault="000A6EB0" w:rsidP="00BE004D">
            <w:pPr>
              <w:pStyle w:val="a4"/>
              <w:spacing w:line="276" w:lineRule="auto"/>
              <w:jc w:val="center"/>
              <w:rPr>
                <w:rFonts w:cs="Times New Roman"/>
                <w:szCs w:val="24"/>
              </w:rPr>
            </w:pPr>
            <w:r w:rsidRPr="00835BDC">
              <w:t>‒</w:t>
            </w:r>
          </w:p>
        </w:tc>
        <w:tc>
          <w:tcPr>
            <w:tcW w:w="1313" w:type="dxa"/>
            <w:vAlign w:val="center"/>
          </w:tcPr>
          <w:p w:rsidR="000A6EB0" w:rsidRDefault="000A6EB0" w:rsidP="00BE004D">
            <w:pPr>
              <w:pStyle w:val="a4"/>
              <w:spacing w:line="276" w:lineRule="auto"/>
              <w:jc w:val="center"/>
            </w:pPr>
            <w:r w:rsidRPr="00835BDC">
              <w:t>‒</w:t>
            </w:r>
          </w:p>
        </w:tc>
        <w:tc>
          <w:tcPr>
            <w:tcW w:w="1314" w:type="dxa"/>
            <w:vAlign w:val="center"/>
          </w:tcPr>
          <w:p w:rsidR="000A6EB0" w:rsidRPr="00B34047" w:rsidRDefault="000A6EB0" w:rsidP="00BE004D">
            <w:pPr>
              <w:pStyle w:val="a4"/>
              <w:spacing w:line="276" w:lineRule="auto"/>
              <w:jc w:val="center"/>
              <w:rPr>
                <w:rFonts w:cs="Times New Roman"/>
                <w:szCs w:val="24"/>
              </w:rPr>
            </w:pPr>
            <w:r w:rsidRPr="00835BDC">
              <w:t>‒</w:t>
            </w:r>
          </w:p>
        </w:tc>
        <w:tc>
          <w:tcPr>
            <w:tcW w:w="1315" w:type="dxa"/>
            <w:vAlign w:val="center"/>
          </w:tcPr>
          <w:p w:rsidR="000A6EB0" w:rsidRDefault="000A6EB0" w:rsidP="00BE004D">
            <w:pPr>
              <w:pStyle w:val="a4"/>
              <w:spacing w:line="276" w:lineRule="auto"/>
              <w:jc w:val="center"/>
            </w:pPr>
            <w:r w:rsidRPr="00835BDC">
              <w:t>‒</w:t>
            </w:r>
          </w:p>
        </w:tc>
        <w:tc>
          <w:tcPr>
            <w:tcW w:w="1344" w:type="dxa"/>
            <w:vAlign w:val="center"/>
          </w:tcPr>
          <w:p w:rsidR="000A6EB0" w:rsidRPr="00B34047" w:rsidRDefault="000A6EB0" w:rsidP="00BE004D">
            <w:pPr>
              <w:pStyle w:val="a4"/>
              <w:spacing w:line="276" w:lineRule="auto"/>
              <w:jc w:val="center"/>
              <w:rPr>
                <w:rFonts w:cs="Times New Roman"/>
                <w:szCs w:val="24"/>
              </w:rPr>
            </w:pPr>
            <w:r w:rsidRPr="00835BDC">
              <w:t>‒</w:t>
            </w:r>
          </w:p>
        </w:tc>
        <w:tc>
          <w:tcPr>
            <w:tcW w:w="1270" w:type="dxa"/>
            <w:vAlign w:val="center"/>
          </w:tcPr>
          <w:p w:rsidR="000A6EB0" w:rsidRDefault="000A6EB0" w:rsidP="00BE004D">
            <w:pPr>
              <w:pStyle w:val="a4"/>
              <w:spacing w:line="276" w:lineRule="auto"/>
              <w:jc w:val="center"/>
            </w:pPr>
            <w:r w:rsidRPr="00835BDC">
              <w:t>‒</w:t>
            </w:r>
          </w:p>
        </w:tc>
        <w:tc>
          <w:tcPr>
            <w:tcW w:w="1270" w:type="dxa"/>
            <w:vAlign w:val="center"/>
          </w:tcPr>
          <w:p w:rsidR="000A6EB0" w:rsidRPr="00B34047" w:rsidRDefault="000A6EB0" w:rsidP="00BE004D">
            <w:pPr>
              <w:pStyle w:val="a4"/>
              <w:spacing w:line="276" w:lineRule="auto"/>
              <w:jc w:val="center"/>
              <w:rPr>
                <w:rFonts w:cs="Times New Roman"/>
                <w:szCs w:val="24"/>
              </w:rPr>
            </w:pPr>
            <w:r w:rsidRPr="00835BDC">
              <w:t>‒</w:t>
            </w:r>
          </w:p>
        </w:tc>
      </w:tr>
      <w:tr w:rsidR="000A6EB0" w:rsidRPr="001D031F" w:rsidTr="000A6EB0">
        <w:trPr>
          <w:trHeight w:val="636"/>
          <w:jc w:val="center"/>
        </w:trPr>
        <w:tc>
          <w:tcPr>
            <w:tcW w:w="3635" w:type="dxa"/>
            <w:vAlign w:val="center"/>
          </w:tcPr>
          <w:p w:rsidR="000A6EB0" w:rsidRPr="000A2915" w:rsidRDefault="000A6EB0" w:rsidP="00B65F8B">
            <w:pPr>
              <w:pStyle w:val="a4"/>
              <w:spacing w:line="276" w:lineRule="auto"/>
              <w:jc w:val="center"/>
              <w:rPr>
                <w:rFonts w:cs="Times New Roman"/>
              </w:rPr>
            </w:pPr>
            <w:r>
              <w:rPr>
                <w:rFonts w:cs="Times New Roman"/>
              </w:rPr>
              <w:t>Мероприятия по развитию</w:t>
            </w:r>
            <w:r w:rsidRPr="000A2915">
              <w:rPr>
                <w:rFonts w:cs="Times New Roman"/>
              </w:rPr>
              <w:t xml:space="preserve"> </w:t>
            </w:r>
            <w:r>
              <w:rPr>
                <w:rFonts w:cs="Times New Roman"/>
              </w:rPr>
              <w:t xml:space="preserve">социальной инфраструктуры </w:t>
            </w:r>
            <w:r w:rsidRPr="003E6345">
              <w:rPr>
                <w:rFonts w:cs="Times New Roman"/>
              </w:rPr>
              <w:lastRenderedPageBreak/>
              <w:t>учреждений торговли, бытового и коммунального обслуживания</w:t>
            </w:r>
          </w:p>
        </w:tc>
        <w:tc>
          <w:tcPr>
            <w:tcW w:w="1647" w:type="dxa"/>
            <w:vAlign w:val="center"/>
          </w:tcPr>
          <w:p w:rsidR="000A6EB0" w:rsidRPr="00B34047" w:rsidRDefault="000A6EB0" w:rsidP="00BE004D">
            <w:pPr>
              <w:pStyle w:val="a4"/>
              <w:spacing w:line="276" w:lineRule="auto"/>
              <w:jc w:val="center"/>
              <w:rPr>
                <w:rFonts w:cs="Times New Roman"/>
                <w:szCs w:val="24"/>
              </w:rPr>
            </w:pPr>
            <w:r w:rsidRPr="00835BDC">
              <w:lastRenderedPageBreak/>
              <w:t>‒</w:t>
            </w:r>
          </w:p>
        </w:tc>
        <w:tc>
          <w:tcPr>
            <w:tcW w:w="1396" w:type="dxa"/>
            <w:vAlign w:val="center"/>
          </w:tcPr>
          <w:p w:rsidR="000A6EB0" w:rsidRDefault="000A6EB0" w:rsidP="00BE004D">
            <w:pPr>
              <w:pStyle w:val="a4"/>
              <w:spacing w:line="276" w:lineRule="auto"/>
              <w:jc w:val="center"/>
            </w:pPr>
            <w:r w:rsidRPr="00835BDC">
              <w:t>‒</w:t>
            </w:r>
          </w:p>
        </w:tc>
        <w:tc>
          <w:tcPr>
            <w:tcW w:w="1230" w:type="dxa"/>
            <w:vAlign w:val="center"/>
          </w:tcPr>
          <w:p w:rsidR="000A6EB0" w:rsidRPr="00B34047" w:rsidRDefault="000A6EB0" w:rsidP="00BE004D">
            <w:pPr>
              <w:pStyle w:val="a4"/>
              <w:spacing w:line="276" w:lineRule="auto"/>
              <w:jc w:val="center"/>
              <w:rPr>
                <w:rFonts w:cs="Times New Roman"/>
                <w:szCs w:val="24"/>
              </w:rPr>
            </w:pPr>
            <w:r w:rsidRPr="00835BDC">
              <w:t>‒</w:t>
            </w:r>
          </w:p>
        </w:tc>
        <w:tc>
          <w:tcPr>
            <w:tcW w:w="1313" w:type="dxa"/>
            <w:vAlign w:val="center"/>
          </w:tcPr>
          <w:p w:rsidR="000A6EB0" w:rsidRDefault="000A6EB0" w:rsidP="00BE004D">
            <w:pPr>
              <w:pStyle w:val="a4"/>
              <w:spacing w:line="276" w:lineRule="auto"/>
              <w:jc w:val="center"/>
            </w:pPr>
            <w:r w:rsidRPr="00835BDC">
              <w:t>‒</w:t>
            </w:r>
          </w:p>
        </w:tc>
        <w:tc>
          <w:tcPr>
            <w:tcW w:w="1314" w:type="dxa"/>
            <w:vAlign w:val="center"/>
          </w:tcPr>
          <w:p w:rsidR="000A6EB0" w:rsidRPr="00B34047" w:rsidRDefault="000A6EB0" w:rsidP="00BE004D">
            <w:pPr>
              <w:pStyle w:val="a4"/>
              <w:spacing w:line="276" w:lineRule="auto"/>
              <w:jc w:val="center"/>
              <w:rPr>
                <w:rFonts w:cs="Times New Roman"/>
                <w:szCs w:val="24"/>
              </w:rPr>
            </w:pPr>
            <w:r w:rsidRPr="00835BDC">
              <w:t>‒</w:t>
            </w:r>
          </w:p>
        </w:tc>
        <w:tc>
          <w:tcPr>
            <w:tcW w:w="1315" w:type="dxa"/>
            <w:vAlign w:val="center"/>
          </w:tcPr>
          <w:p w:rsidR="000A6EB0" w:rsidRDefault="000A6EB0" w:rsidP="00BE004D">
            <w:pPr>
              <w:pStyle w:val="a4"/>
              <w:spacing w:line="276" w:lineRule="auto"/>
              <w:jc w:val="center"/>
            </w:pPr>
            <w:r w:rsidRPr="00835BDC">
              <w:t>‒</w:t>
            </w:r>
          </w:p>
        </w:tc>
        <w:tc>
          <w:tcPr>
            <w:tcW w:w="1344" w:type="dxa"/>
            <w:vAlign w:val="center"/>
          </w:tcPr>
          <w:p w:rsidR="000A6EB0" w:rsidRPr="00B34047" w:rsidRDefault="000A6EB0" w:rsidP="00BE004D">
            <w:pPr>
              <w:pStyle w:val="a4"/>
              <w:spacing w:line="276" w:lineRule="auto"/>
              <w:jc w:val="center"/>
              <w:rPr>
                <w:rFonts w:cs="Times New Roman"/>
                <w:szCs w:val="24"/>
              </w:rPr>
            </w:pPr>
            <w:r w:rsidRPr="00835BDC">
              <w:t>‒</w:t>
            </w:r>
          </w:p>
        </w:tc>
        <w:tc>
          <w:tcPr>
            <w:tcW w:w="1270" w:type="dxa"/>
            <w:vAlign w:val="center"/>
          </w:tcPr>
          <w:p w:rsidR="000A6EB0" w:rsidRDefault="000A6EB0" w:rsidP="00BE004D">
            <w:pPr>
              <w:pStyle w:val="a4"/>
              <w:spacing w:line="276" w:lineRule="auto"/>
              <w:jc w:val="center"/>
            </w:pPr>
            <w:r w:rsidRPr="00835BDC">
              <w:t>‒</w:t>
            </w:r>
          </w:p>
        </w:tc>
        <w:tc>
          <w:tcPr>
            <w:tcW w:w="1270" w:type="dxa"/>
            <w:vAlign w:val="center"/>
          </w:tcPr>
          <w:p w:rsidR="000A6EB0" w:rsidRPr="00B34047" w:rsidRDefault="000A6EB0" w:rsidP="00BE004D">
            <w:pPr>
              <w:pStyle w:val="a4"/>
              <w:spacing w:line="276" w:lineRule="auto"/>
              <w:jc w:val="center"/>
              <w:rPr>
                <w:rFonts w:cs="Times New Roman"/>
                <w:szCs w:val="24"/>
              </w:rPr>
            </w:pPr>
            <w:r w:rsidRPr="00835BDC">
              <w:t>‒</w:t>
            </w:r>
          </w:p>
        </w:tc>
      </w:tr>
      <w:tr w:rsidR="000A6EB0" w:rsidRPr="001D031F" w:rsidTr="000A6EB0">
        <w:trPr>
          <w:trHeight w:val="636"/>
          <w:jc w:val="center"/>
        </w:trPr>
        <w:tc>
          <w:tcPr>
            <w:tcW w:w="3635" w:type="dxa"/>
            <w:vAlign w:val="center"/>
          </w:tcPr>
          <w:p w:rsidR="000A6EB0" w:rsidRDefault="000A6EB0" w:rsidP="00B65F8B">
            <w:pPr>
              <w:pStyle w:val="a4"/>
              <w:spacing w:line="276" w:lineRule="auto"/>
              <w:jc w:val="center"/>
              <w:rPr>
                <w:rFonts w:cs="Times New Roman"/>
              </w:rPr>
            </w:pPr>
            <w:r>
              <w:rPr>
                <w:rFonts w:cs="Times New Roman"/>
              </w:rPr>
              <w:lastRenderedPageBreak/>
              <w:t>Мероприятия по развитию</w:t>
            </w:r>
            <w:r w:rsidRPr="000A2915">
              <w:rPr>
                <w:rFonts w:cs="Times New Roman"/>
              </w:rPr>
              <w:t xml:space="preserve"> </w:t>
            </w:r>
            <w:r>
              <w:rPr>
                <w:rFonts w:cs="Times New Roman"/>
              </w:rPr>
              <w:t>социальной инфраструктуры прочих инвестиционных объектов</w:t>
            </w:r>
          </w:p>
        </w:tc>
        <w:tc>
          <w:tcPr>
            <w:tcW w:w="1647" w:type="dxa"/>
            <w:vAlign w:val="center"/>
          </w:tcPr>
          <w:p w:rsidR="000A6EB0" w:rsidRDefault="000A6EB0" w:rsidP="000A6EB0">
            <w:pPr>
              <w:pStyle w:val="a4"/>
              <w:jc w:val="center"/>
              <w:rPr>
                <w:szCs w:val="24"/>
              </w:rPr>
            </w:pPr>
            <w:r>
              <w:t>2230,40816</w:t>
            </w:r>
          </w:p>
        </w:tc>
        <w:tc>
          <w:tcPr>
            <w:tcW w:w="1396" w:type="dxa"/>
            <w:vAlign w:val="center"/>
          </w:tcPr>
          <w:p w:rsidR="000A6EB0" w:rsidRDefault="000A6EB0" w:rsidP="000A6EB0">
            <w:pPr>
              <w:pStyle w:val="a4"/>
              <w:jc w:val="center"/>
              <w:rPr>
                <w:szCs w:val="24"/>
              </w:rPr>
            </w:pPr>
            <w:r>
              <w:t>1102,40816</w:t>
            </w:r>
          </w:p>
        </w:tc>
        <w:tc>
          <w:tcPr>
            <w:tcW w:w="1230" w:type="dxa"/>
            <w:vAlign w:val="center"/>
          </w:tcPr>
          <w:p w:rsidR="000A6EB0" w:rsidRDefault="000A6EB0" w:rsidP="000A6EB0">
            <w:pPr>
              <w:pStyle w:val="a4"/>
              <w:jc w:val="center"/>
              <w:rPr>
                <w:szCs w:val="24"/>
              </w:rPr>
            </w:pPr>
            <w:r>
              <w:t>545,0</w:t>
            </w:r>
          </w:p>
        </w:tc>
        <w:tc>
          <w:tcPr>
            <w:tcW w:w="1313" w:type="dxa"/>
            <w:vAlign w:val="center"/>
          </w:tcPr>
          <w:p w:rsidR="000A6EB0" w:rsidRDefault="000A6EB0" w:rsidP="000A6EB0">
            <w:pPr>
              <w:pStyle w:val="a4"/>
              <w:jc w:val="center"/>
              <w:rPr>
                <w:szCs w:val="24"/>
              </w:rPr>
            </w:pPr>
            <w:r>
              <w:t>583,0</w:t>
            </w:r>
          </w:p>
        </w:tc>
        <w:tc>
          <w:tcPr>
            <w:tcW w:w="1314" w:type="dxa"/>
            <w:vAlign w:val="center"/>
          </w:tcPr>
          <w:p w:rsidR="000A6EB0" w:rsidRPr="00B34047" w:rsidRDefault="000A6EB0" w:rsidP="00BE004D">
            <w:pPr>
              <w:pStyle w:val="a4"/>
              <w:spacing w:line="276" w:lineRule="auto"/>
              <w:jc w:val="center"/>
              <w:rPr>
                <w:rFonts w:cs="Times New Roman"/>
                <w:szCs w:val="24"/>
              </w:rPr>
            </w:pPr>
            <w:r w:rsidRPr="00835BDC">
              <w:t>‒</w:t>
            </w:r>
          </w:p>
        </w:tc>
        <w:tc>
          <w:tcPr>
            <w:tcW w:w="1315" w:type="dxa"/>
            <w:vAlign w:val="center"/>
          </w:tcPr>
          <w:p w:rsidR="000A6EB0" w:rsidRDefault="000A6EB0" w:rsidP="00BE004D">
            <w:pPr>
              <w:pStyle w:val="a4"/>
              <w:spacing w:line="276" w:lineRule="auto"/>
              <w:jc w:val="center"/>
            </w:pPr>
            <w:r w:rsidRPr="00835BDC">
              <w:t>‒</w:t>
            </w:r>
          </w:p>
        </w:tc>
        <w:tc>
          <w:tcPr>
            <w:tcW w:w="1344" w:type="dxa"/>
            <w:vAlign w:val="center"/>
          </w:tcPr>
          <w:p w:rsidR="000A6EB0" w:rsidRPr="00B34047" w:rsidRDefault="000A6EB0" w:rsidP="00BE004D">
            <w:pPr>
              <w:pStyle w:val="a4"/>
              <w:spacing w:line="276" w:lineRule="auto"/>
              <w:jc w:val="center"/>
              <w:rPr>
                <w:rFonts w:cs="Times New Roman"/>
                <w:szCs w:val="24"/>
              </w:rPr>
            </w:pPr>
            <w:r w:rsidRPr="00835BDC">
              <w:t>‒</w:t>
            </w:r>
          </w:p>
        </w:tc>
        <w:tc>
          <w:tcPr>
            <w:tcW w:w="1270" w:type="dxa"/>
            <w:vAlign w:val="center"/>
          </w:tcPr>
          <w:p w:rsidR="000A6EB0" w:rsidRDefault="000A6EB0" w:rsidP="00BE004D">
            <w:pPr>
              <w:pStyle w:val="a4"/>
              <w:spacing w:line="276" w:lineRule="auto"/>
              <w:jc w:val="center"/>
            </w:pPr>
            <w:r w:rsidRPr="00835BDC">
              <w:t>‒</w:t>
            </w:r>
          </w:p>
        </w:tc>
        <w:tc>
          <w:tcPr>
            <w:tcW w:w="1270" w:type="dxa"/>
            <w:vAlign w:val="center"/>
          </w:tcPr>
          <w:p w:rsidR="000A6EB0" w:rsidRPr="00B34047" w:rsidRDefault="000A6EB0" w:rsidP="00BE004D">
            <w:pPr>
              <w:pStyle w:val="a4"/>
              <w:spacing w:line="276" w:lineRule="auto"/>
              <w:jc w:val="center"/>
              <w:rPr>
                <w:rFonts w:cs="Times New Roman"/>
                <w:szCs w:val="24"/>
              </w:rPr>
            </w:pPr>
            <w:r w:rsidRPr="00835BDC">
              <w:t>‒</w:t>
            </w:r>
          </w:p>
        </w:tc>
      </w:tr>
      <w:tr w:rsidR="00532EF3" w:rsidRPr="00482E1F" w:rsidTr="000A6EB0">
        <w:trPr>
          <w:trHeight w:val="318"/>
          <w:jc w:val="center"/>
        </w:trPr>
        <w:tc>
          <w:tcPr>
            <w:tcW w:w="3635" w:type="dxa"/>
            <w:shd w:val="clear" w:color="auto" w:fill="D9D9D9" w:themeFill="background1" w:themeFillShade="D9"/>
            <w:vAlign w:val="center"/>
          </w:tcPr>
          <w:p w:rsidR="00532EF3" w:rsidRPr="00482E1F" w:rsidRDefault="00532EF3" w:rsidP="00B65F8B">
            <w:pPr>
              <w:pStyle w:val="a4"/>
              <w:spacing w:line="276" w:lineRule="auto"/>
              <w:jc w:val="right"/>
              <w:rPr>
                <w:rFonts w:cs="Times New Roman"/>
                <w:b/>
                <w:szCs w:val="24"/>
              </w:rPr>
            </w:pPr>
            <w:r>
              <w:rPr>
                <w:rFonts w:cs="Times New Roman"/>
                <w:b/>
                <w:szCs w:val="24"/>
              </w:rPr>
              <w:t>ИТОГО:</w:t>
            </w:r>
          </w:p>
        </w:tc>
        <w:tc>
          <w:tcPr>
            <w:tcW w:w="1647" w:type="dxa"/>
            <w:shd w:val="clear" w:color="auto" w:fill="D9D9D9" w:themeFill="background1" w:themeFillShade="D9"/>
            <w:vAlign w:val="center"/>
          </w:tcPr>
          <w:p w:rsidR="00532EF3" w:rsidRPr="00532EF3" w:rsidRDefault="00532EF3" w:rsidP="00532EF3">
            <w:pPr>
              <w:pStyle w:val="a4"/>
              <w:jc w:val="center"/>
              <w:rPr>
                <w:b/>
                <w:szCs w:val="24"/>
              </w:rPr>
            </w:pPr>
            <w:r w:rsidRPr="00532EF3">
              <w:rPr>
                <w:b/>
              </w:rPr>
              <w:t>28056,32252</w:t>
            </w:r>
          </w:p>
        </w:tc>
        <w:tc>
          <w:tcPr>
            <w:tcW w:w="1396" w:type="dxa"/>
            <w:shd w:val="clear" w:color="auto" w:fill="D9D9D9" w:themeFill="background1" w:themeFillShade="D9"/>
            <w:vAlign w:val="center"/>
          </w:tcPr>
          <w:p w:rsidR="00532EF3" w:rsidRPr="00532EF3" w:rsidRDefault="00532EF3" w:rsidP="00532EF3">
            <w:pPr>
              <w:pStyle w:val="a4"/>
              <w:jc w:val="center"/>
              <w:rPr>
                <w:b/>
                <w:szCs w:val="24"/>
              </w:rPr>
            </w:pPr>
            <w:r w:rsidRPr="00532EF3">
              <w:rPr>
                <w:b/>
              </w:rPr>
              <w:t>9241,51252</w:t>
            </w:r>
          </w:p>
        </w:tc>
        <w:tc>
          <w:tcPr>
            <w:tcW w:w="1230" w:type="dxa"/>
            <w:shd w:val="clear" w:color="auto" w:fill="D9D9D9" w:themeFill="background1" w:themeFillShade="D9"/>
            <w:vAlign w:val="center"/>
          </w:tcPr>
          <w:p w:rsidR="00532EF3" w:rsidRPr="00532EF3" w:rsidRDefault="00532EF3" w:rsidP="00532EF3">
            <w:pPr>
              <w:pStyle w:val="a4"/>
              <w:jc w:val="center"/>
              <w:rPr>
                <w:b/>
                <w:szCs w:val="24"/>
              </w:rPr>
            </w:pPr>
            <w:r>
              <w:rPr>
                <w:b/>
              </w:rPr>
              <w:t>5978,300</w:t>
            </w:r>
          </w:p>
        </w:tc>
        <w:tc>
          <w:tcPr>
            <w:tcW w:w="1313" w:type="dxa"/>
            <w:shd w:val="clear" w:color="auto" w:fill="D9D9D9" w:themeFill="background1" w:themeFillShade="D9"/>
            <w:vAlign w:val="center"/>
          </w:tcPr>
          <w:p w:rsidR="00532EF3" w:rsidRPr="00532EF3" w:rsidRDefault="00532EF3" w:rsidP="00532EF3">
            <w:pPr>
              <w:pStyle w:val="a4"/>
              <w:jc w:val="center"/>
              <w:rPr>
                <w:b/>
                <w:szCs w:val="24"/>
              </w:rPr>
            </w:pPr>
            <w:r>
              <w:rPr>
                <w:b/>
              </w:rPr>
              <w:t>6474,5950</w:t>
            </w:r>
          </w:p>
        </w:tc>
        <w:tc>
          <w:tcPr>
            <w:tcW w:w="1314" w:type="dxa"/>
            <w:shd w:val="clear" w:color="auto" w:fill="D9D9D9" w:themeFill="background1" w:themeFillShade="D9"/>
            <w:vAlign w:val="center"/>
          </w:tcPr>
          <w:p w:rsidR="00532EF3" w:rsidRPr="00532EF3" w:rsidRDefault="00532EF3" w:rsidP="00532EF3">
            <w:pPr>
              <w:pStyle w:val="a4"/>
              <w:jc w:val="center"/>
              <w:rPr>
                <w:b/>
                <w:szCs w:val="24"/>
              </w:rPr>
            </w:pPr>
            <w:r>
              <w:rPr>
                <w:b/>
              </w:rPr>
              <w:t>118,8950</w:t>
            </w:r>
          </w:p>
        </w:tc>
        <w:tc>
          <w:tcPr>
            <w:tcW w:w="1315" w:type="dxa"/>
            <w:shd w:val="clear" w:color="auto" w:fill="D9D9D9" w:themeFill="background1" w:themeFillShade="D9"/>
            <w:vAlign w:val="center"/>
          </w:tcPr>
          <w:p w:rsidR="00532EF3" w:rsidRPr="00532EF3" w:rsidRDefault="00532EF3" w:rsidP="00532EF3">
            <w:pPr>
              <w:pStyle w:val="a4"/>
              <w:jc w:val="center"/>
              <w:rPr>
                <w:b/>
                <w:szCs w:val="24"/>
              </w:rPr>
            </w:pPr>
            <w:r>
              <w:rPr>
                <w:b/>
              </w:rPr>
              <w:t>2651,900</w:t>
            </w:r>
          </w:p>
        </w:tc>
        <w:tc>
          <w:tcPr>
            <w:tcW w:w="1344" w:type="dxa"/>
            <w:shd w:val="clear" w:color="auto" w:fill="D9D9D9" w:themeFill="background1" w:themeFillShade="D9"/>
            <w:vAlign w:val="center"/>
          </w:tcPr>
          <w:p w:rsidR="00532EF3" w:rsidRPr="00532EF3" w:rsidRDefault="00532EF3" w:rsidP="00532EF3">
            <w:pPr>
              <w:pStyle w:val="a4"/>
              <w:jc w:val="center"/>
              <w:rPr>
                <w:b/>
                <w:szCs w:val="24"/>
              </w:rPr>
            </w:pPr>
            <w:r>
              <w:rPr>
                <w:b/>
              </w:rPr>
              <w:t>0</w:t>
            </w:r>
          </w:p>
        </w:tc>
        <w:tc>
          <w:tcPr>
            <w:tcW w:w="1270" w:type="dxa"/>
            <w:shd w:val="clear" w:color="auto" w:fill="D9D9D9" w:themeFill="background1" w:themeFillShade="D9"/>
            <w:vAlign w:val="center"/>
          </w:tcPr>
          <w:p w:rsidR="00532EF3" w:rsidRPr="00532EF3" w:rsidRDefault="00532EF3" w:rsidP="00532EF3">
            <w:pPr>
              <w:pStyle w:val="a4"/>
              <w:jc w:val="center"/>
              <w:rPr>
                <w:b/>
                <w:szCs w:val="24"/>
              </w:rPr>
            </w:pPr>
            <w:r>
              <w:rPr>
                <w:b/>
              </w:rPr>
              <w:t>0</w:t>
            </w:r>
          </w:p>
        </w:tc>
        <w:tc>
          <w:tcPr>
            <w:tcW w:w="1270" w:type="dxa"/>
            <w:shd w:val="clear" w:color="auto" w:fill="D9D9D9" w:themeFill="background1" w:themeFillShade="D9"/>
            <w:vAlign w:val="center"/>
          </w:tcPr>
          <w:p w:rsidR="00532EF3" w:rsidRPr="00532EF3" w:rsidRDefault="00532EF3" w:rsidP="00532EF3">
            <w:pPr>
              <w:pStyle w:val="a4"/>
              <w:jc w:val="center"/>
              <w:rPr>
                <w:b/>
                <w:szCs w:val="24"/>
              </w:rPr>
            </w:pPr>
            <w:r>
              <w:rPr>
                <w:b/>
              </w:rPr>
              <w:t>3591,120</w:t>
            </w:r>
          </w:p>
        </w:tc>
      </w:tr>
    </w:tbl>
    <w:p w:rsidR="00DF3C59" w:rsidRDefault="00DF3C59">
      <w:r>
        <w:br w:type="page"/>
      </w:r>
    </w:p>
    <w:p w:rsidR="008414CA" w:rsidRPr="008414CA" w:rsidRDefault="008414CA" w:rsidP="008414CA">
      <w:pPr>
        <w:sectPr w:rsidR="008414CA" w:rsidRPr="008414CA" w:rsidSect="003E52DB">
          <w:pgSz w:w="16838" w:h="11906" w:orient="landscape"/>
          <w:pgMar w:top="567" w:right="567" w:bottom="709" w:left="567" w:header="425" w:footer="403" w:gutter="0"/>
          <w:cols w:space="708"/>
          <w:docGrid w:linePitch="360"/>
        </w:sectPr>
      </w:pPr>
    </w:p>
    <w:p w:rsidR="001F6144" w:rsidRPr="001743F1" w:rsidRDefault="006272DC" w:rsidP="00B86F0A">
      <w:pPr>
        <w:pStyle w:val="10"/>
        <w:numPr>
          <w:ilvl w:val="0"/>
          <w:numId w:val="12"/>
        </w:numPr>
        <w:pBdr>
          <w:bottom w:val="single" w:sz="4" w:space="1" w:color="auto"/>
        </w:pBdr>
        <w:spacing w:before="0"/>
        <w:jc w:val="both"/>
        <w:rPr>
          <w:rFonts w:ascii="Times New Roman" w:hAnsi="Times New Roman" w:cs="Times New Roman"/>
          <w:color w:val="auto"/>
          <w:sz w:val="24"/>
          <w:szCs w:val="26"/>
        </w:rPr>
      </w:pPr>
      <w:bookmarkStart w:id="46" w:name="_Toc495505665"/>
      <w:r w:rsidRPr="006272DC">
        <w:rPr>
          <w:rFonts w:ascii="Times New Roman" w:hAnsi="Times New Roman" w:cs="Times New Roman"/>
          <w:color w:val="auto"/>
          <w:sz w:val="24"/>
          <w:szCs w:val="26"/>
        </w:rPr>
        <w:lastRenderedPageBreak/>
        <w:t>ЦЕЛЕВЫЕ ИНДИКАТОРЫ ПРОГРАММЫ</w:t>
      </w:r>
      <w:bookmarkEnd w:id="46"/>
    </w:p>
    <w:p w:rsidR="001F6144" w:rsidRDefault="001F6144" w:rsidP="00737DDC">
      <w:pPr>
        <w:pStyle w:val="a4"/>
        <w:spacing w:line="276" w:lineRule="auto"/>
        <w:rPr>
          <w:rFonts w:cs="Times New Roman"/>
        </w:rPr>
      </w:pPr>
    </w:p>
    <w:p w:rsidR="0034194A" w:rsidRPr="0034194A" w:rsidRDefault="0034194A" w:rsidP="0034194A">
      <w:pPr>
        <w:pStyle w:val="a4"/>
        <w:spacing w:line="276" w:lineRule="auto"/>
        <w:ind w:firstLine="709"/>
        <w:rPr>
          <w:rFonts w:cs="Times New Roman"/>
        </w:rPr>
      </w:pPr>
      <w:r w:rsidRPr="00566F56">
        <w:rPr>
          <w:rFonts w:cs="Times New Roman"/>
        </w:rPr>
        <w:t>Основными</w:t>
      </w:r>
      <w:r w:rsidRPr="0034194A">
        <w:rPr>
          <w:rFonts w:cs="Times New Roman"/>
        </w:rPr>
        <w:t xml:space="preserve"> факторами, определяющими направления разработки</w:t>
      </w:r>
      <w:r>
        <w:rPr>
          <w:rFonts w:cs="Times New Roman"/>
        </w:rPr>
        <w:t xml:space="preserve"> </w:t>
      </w:r>
      <w:r w:rsidRPr="0034194A">
        <w:rPr>
          <w:rFonts w:cs="Times New Roman"/>
        </w:rPr>
        <w:t>Программы комплексного развития социальной инфраструктуры</w:t>
      </w:r>
      <w:r>
        <w:rPr>
          <w:rFonts w:cs="Times New Roman"/>
        </w:rPr>
        <w:t xml:space="preserve"> </w:t>
      </w:r>
      <w:r w:rsidR="0096229D">
        <w:rPr>
          <w:rFonts w:cs="Times New Roman"/>
        </w:rPr>
        <w:t xml:space="preserve">муниципального образования </w:t>
      </w:r>
      <w:r w:rsidR="00E723B1">
        <w:rPr>
          <w:rFonts w:cs="Times New Roman"/>
        </w:rPr>
        <w:t>Мельниковское</w:t>
      </w:r>
      <w:r w:rsidR="00AD7064">
        <w:rPr>
          <w:rFonts w:cs="Times New Roman"/>
        </w:rPr>
        <w:t xml:space="preserve"> сельское поселение</w:t>
      </w:r>
      <w:r w:rsidRPr="0034194A">
        <w:rPr>
          <w:rFonts w:cs="Times New Roman"/>
        </w:rPr>
        <w:t>, являются тенденции</w:t>
      </w:r>
      <w:r>
        <w:rPr>
          <w:rFonts w:cs="Times New Roman"/>
        </w:rPr>
        <w:t xml:space="preserve"> </w:t>
      </w:r>
      <w:r w:rsidRPr="0034194A">
        <w:rPr>
          <w:rFonts w:cs="Times New Roman"/>
        </w:rPr>
        <w:t>социально-экономического развития Поселения, характеризующиеся увеличением</w:t>
      </w:r>
      <w:r>
        <w:rPr>
          <w:rFonts w:cs="Times New Roman"/>
        </w:rPr>
        <w:t xml:space="preserve"> </w:t>
      </w:r>
      <w:r w:rsidRPr="0034194A">
        <w:rPr>
          <w:rFonts w:cs="Times New Roman"/>
        </w:rPr>
        <w:t>численности населения, развитием рынка жилья, сфер обслуживания.</w:t>
      </w:r>
    </w:p>
    <w:p w:rsidR="0034194A" w:rsidRDefault="0034194A" w:rsidP="0034194A">
      <w:pPr>
        <w:pStyle w:val="a4"/>
        <w:spacing w:line="276" w:lineRule="auto"/>
        <w:ind w:firstLine="709"/>
        <w:rPr>
          <w:rFonts w:cs="Times New Roman"/>
        </w:rPr>
      </w:pPr>
      <w:r w:rsidRPr="0034194A">
        <w:rPr>
          <w:rFonts w:cs="Times New Roman"/>
        </w:rPr>
        <w:t>Реализация Программы должна создать предпосылки для устойчивого</w:t>
      </w:r>
      <w:r>
        <w:rPr>
          <w:rFonts w:cs="Times New Roman"/>
        </w:rPr>
        <w:t xml:space="preserve"> </w:t>
      </w:r>
      <w:r w:rsidRPr="0034194A">
        <w:rPr>
          <w:rFonts w:cs="Times New Roman"/>
        </w:rPr>
        <w:t xml:space="preserve">развития </w:t>
      </w:r>
      <w:r w:rsidR="00AD7064">
        <w:rPr>
          <w:rFonts w:cs="Times New Roman"/>
        </w:rPr>
        <w:t xml:space="preserve">МО </w:t>
      </w:r>
      <w:r w:rsidR="00566F56">
        <w:rPr>
          <w:rFonts w:cs="Times New Roman"/>
        </w:rPr>
        <w:t>Мельниковское</w:t>
      </w:r>
      <w:r w:rsidR="00AD7064">
        <w:rPr>
          <w:rFonts w:cs="Times New Roman"/>
        </w:rPr>
        <w:t xml:space="preserve"> сельское поселение</w:t>
      </w:r>
      <w:r w:rsidRPr="0034194A">
        <w:rPr>
          <w:rFonts w:cs="Times New Roman"/>
        </w:rPr>
        <w:t>. Реализации инвестиционных</w:t>
      </w:r>
      <w:r>
        <w:rPr>
          <w:rFonts w:cs="Times New Roman"/>
        </w:rPr>
        <w:t xml:space="preserve"> </w:t>
      </w:r>
      <w:r w:rsidRPr="0034194A">
        <w:rPr>
          <w:rFonts w:cs="Times New Roman"/>
        </w:rPr>
        <w:t>проектов заложат основы социальных условий для развития способностей</w:t>
      </w:r>
      <w:r>
        <w:rPr>
          <w:rFonts w:cs="Times New Roman"/>
        </w:rPr>
        <w:t xml:space="preserve"> </w:t>
      </w:r>
      <w:r w:rsidRPr="0034194A">
        <w:rPr>
          <w:rFonts w:cs="Times New Roman"/>
        </w:rPr>
        <w:t>каждого человека, они будут обеспечены за счет повышения качества и</w:t>
      </w:r>
      <w:r>
        <w:rPr>
          <w:rFonts w:cs="Times New Roman"/>
        </w:rPr>
        <w:t xml:space="preserve"> </w:t>
      </w:r>
      <w:r w:rsidRPr="0034194A">
        <w:rPr>
          <w:rFonts w:cs="Times New Roman"/>
        </w:rPr>
        <w:t>доступности социальных услуг (образования, здравоохранения, культуры и</w:t>
      </w:r>
      <w:r>
        <w:rPr>
          <w:rFonts w:cs="Times New Roman"/>
        </w:rPr>
        <w:t xml:space="preserve"> </w:t>
      </w:r>
      <w:r w:rsidRPr="0034194A">
        <w:rPr>
          <w:rFonts w:cs="Times New Roman"/>
        </w:rPr>
        <w:t>социального обеспечения) для всех категорий жителей.</w:t>
      </w:r>
    </w:p>
    <w:p w:rsidR="00565372" w:rsidRDefault="00565372" w:rsidP="0034194A">
      <w:pPr>
        <w:pStyle w:val="a4"/>
        <w:spacing w:line="276" w:lineRule="auto"/>
        <w:ind w:firstLine="709"/>
        <w:rPr>
          <w:rFonts w:cs="Times New Roman"/>
        </w:rPr>
      </w:pPr>
      <w:r w:rsidRPr="00565372">
        <w:rPr>
          <w:rFonts w:cs="Times New Roman"/>
        </w:rPr>
        <w:t xml:space="preserve">Целевые индикаторы Программы, включающие технико-экономические, финансовые и социально-экономические показатели развития социальной инфраструктуры </w:t>
      </w:r>
      <w:r w:rsidR="00AD7064">
        <w:rPr>
          <w:rFonts w:cs="Times New Roman"/>
        </w:rPr>
        <w:t xml:space="preserve">МО </w:t>
      </w:r>
      <w:r w:rsidR="00566F56">
        <w:rPr>
          <w:rFonts w:cs="Times New Roman"/>
        </w:rPr>
        <w:t xml:space="preserve">Мельниковское </w:t>
      </w:r>
      <w:r w:rsidR="00AD7064">
        <w:rPr>
          <w:rFonts w:cs="Times New Roman"/>
        </w:rPr>
        <w:t>сельское поселение</w:t>
      </w:r>
      <w:r w:rsidRPr="00565372">
        <w:rPr>
          <w:rFonts w:cs="Times New Roman"/>
        </w:rPr>
        <w:t>, установлены по мероприятиям (инвестиционным проектам) строительства новых объ</w:t>
      </w:r>
      <w:r w:rsidR="00AD7064">
        <w:rPr>
          <w:rFonts w:cs="Times New Roman"/>
        </w:rPr>
        <w:t>ектов социальной инфраструктуры</w:t>
      </w:r>
      <w:r w:rsidRPr="00565372">
        <w:rPr>
          <w:rFonts w:cs="Times New Roman"/>
        </w:rPr>
        <w:t>.</w:t>
      </w:r>
    </w:p>
    <w:p w:rsidR="00565372" w:rsidRPr="00565372" w:rsidRDefault="00565372" w:rsidP="0034194A">
      <w:pPr>
        <w:pStyle w:val="a4"/>
        <w:spacing w:line="276" w:lineRule="auto"/>
        <w:ind w:firstLine="709"/>
        <w:rPr>
          <w:rFonts w:cs="Times New Roman"/>
        </w:rPr>
      </w:pPr>
      <w:r w:rsidRPr="00565372">
        <w:rPr>
          <w:rFonts w:cs="Times New Roman"/>
        </w:rPr>
        <w:t xml:space="preserve">Расчет целевых индикаторов произведен в соответствии со следующими документами: </w:t>
      </w:r>
    </w:p>
    <w:p w:rsidR="00565372" w:rsidRDefault="00565372" w:rsidP="00CE24FE">
      <w:pPr>
        <w:pStyle w:val="a4"/>
        <w:numPr>
          <w:ilvl w:val="0"/>
          <w:numId w:val="27"/>
        </w:numPr>
        <w:spacing w:line="276" w:lineRule="auto"/>
        <w:rPr>
          <w:rFonts w:cs="Times New Roman"/>
        </w:rPr>
      </w:pPr>
      <w:r w:rsidRPr="00565372">
        <w:rPr>
          <w:rFonts w:cs="Times New Roman"/>
        </w:rPr>
        <w:t>Приказ Министерства экономического развития Российской Федерации №492 от 30.11.2009 "Об утверждении методических рекомендаций по разработке прогноза социально-экономического развития Российской Федерации на очередной фин</w:t>
      </w:r>
      <w:r w:rsidR="00AD2BEE">
        <w:rPr>
          <w:rFonts w:cs="Times New Roman"/>
        </w:rPr>
        <w:t>ансовый год и плановый период";</w:t>
      </w:r>
    </w:p>
    <w:p w:rsidR="00565372" w:rsidRPr="00AD2BEE" w:rsidRDefault="00565372" w:rsidP="00CE24FE">
      <w:pPr>
        <w:pStyle w:val="a4"/>
        <w:numPr>
          <w:ilvl w:val="0"/>
          <w:numId w:val="27"/>
        </w:numPr>
        <w:spacing w:line="276" w:lineRule="auto"/>
        <w:rPr>
          <w:rFonts w:cs="Times New Roman"/>
        </w:rPr>
      </w:pPr>
      <w:r w:rsidRPr="00AD2BEE">
        <w:rPr>
          <w:rFonts w:cs="Times New Roman"/>
        </w:rPr>
        <w:t>Местные нормативы градостроительного проектирования</w:t>
      </w:r>
      <w:r w:rsidR="00AD7064">
        <w:rPr>
          <w:rFonts w:cs="Times New Roman"/>
        </w:rPr>
        <w:t xml:space="preserve"> МО </w:t>
      </w:r>
      <w:r w:rsidR="00EF04B7">
        <w:rPr>
          <w:rFonts w:cs="Times New Roman"/>
        </w:rPr>
        <w:t xml:space="preserve">Мельниковское </w:t>
      </w:r>
      <w:r w:rsidR="00AD7064">
        <w:rPr>
          <w:rFonts w:cs="Times New Roman"/>
        </w:rPr>
        <w:t>сельское поселение</w:t>
      </w:r>
      <w:r w:rsidR="00BE57E1" w:rsidRPr="00AD2BEE">
        <w:rPr>
          <w:rFonts w:cs="Times New Roman"/>
        </w:rPr>
        <w:t>.</w:t>
      </w:r>
    </w:p>
    <w:p w:rsidR="00565372" w:rsidRPr="00565372" w:rsidRDefault="00565372" w:rsidP="00AD2BEE">
      <w:pPr>
        <w:pStyle w:val="a4"/>
        <w:spacing w:line="276" w:lineRule="auto"/>
        <w:rPr>
          <w:rFonts w:cs="Times New Roman"/>
        </w:rPr>
      </w:pPr>
    </w:p>
    <w:p w:rsidR="001F6144" w:rsidRDefault="00565372" w:rsidP="00801D89">
      <w:pPr>
        <w:pStyle w:val="a4"/>
        <w:spacing w:line="276" w:lineRule="auto"/>
        <w:ind w:firstLine="709"/>
        <w:rPr>
          <w:rFonts w:cs="Times New Roman"/>
        </w:rPr>
      </w:pPr>
      <w:r w:rsidRPr="00565372">
        <w:rPr>
          <w:rFonts w:cs="Times New Roman"/>
        </w:rPr>
        <w:t>Рассчитать целевые индикаторы по мероприятиям (инвестиционным проектам) I группы не представляется возможным в связи с отсутствием данных уровня износа существующих объектов социальной инфраструктуры, а также отсутствием конкретизации подвидов работ по капитальному ремонту.</w:t>
      </w:r>
    </w:p>
    <w:p w:rsidR="0034194A" w:rsidRDefault="0034194A" w:rsidP="0034194A">
      <w:pPr>
        <w:pStyle w:val="a4"/>
        <w:spacing w:line="276" w:lineRule="auto"/>
        <w:ind w:firstLine="709"/>
        <w:rPr>
          <w:rFonts w:cs="Times New Roman"/>
        </w:rPr>
      </w:pPr>
      <w:r w:rsidRPr="0034194A">
        <w:rPr>
          <w:rFonts w:cs="Times New Roman"/>
        </w:rPr>
        <w:t>Выполнение включённых в Программу организационных мероприятий и</w:t>
      </w:r>
      <w:r>
        <w:rPr>
          <w:rFonts w:cs="Times New Roman"/>
        </w:rPr>
        <w:t xml:space="preserve"> </w:t>
      </w:r>
      <w:r w:rsidRPr="0034194A">
        <w:rPr>
          <w:rFonts w:cs="Times New Roman"/>
        </w:rPr>
        <w:t>инвестиционных проектов, при условии разработки эффективных механизмов их</w:t>
      </w:r>
      <w:r>
        <w:rPr>
          <w:rFonts w:cs="Times New Roman"/>
        </w:rPr>
        <w:t xml:space="preserve"> </w:t>
      </w:r>
      <w:r w:rsidRPr="0034194A">
        <w:rPr>
          <w:rFonts w:cs="Times New Roman"/>
        </w:rPr>
        <w:t>реализации и поддержки со стороны местных администраций, позволит достичь</w:t>
      </w:r>
      <w:r>
        <w:rPr>
          <w:rFonts w:cs="Times New Roman"/>
        </w:rPr>
        <w:t xml:space="preserve"> </w:t>
      </w:r>
      <w:r w:rsidRPr="0034194A">
        <w:rPr>
          <w:rFonts w:cs="Times New Roman"/>
        </w:rPr>
        <w:t>целевых показателей программы комплексного развития социальной</w:t>
      </w:r>
      <w:r>
        <w:rPr>
          <w:rFonts w:cs="Times New Roman"/>
        </w:rPr>
        <w:t xml:space="preserve"> </w:t>
      </w:r>
      <w:r w:rsidRPr="0034194A">
        <w:rPr>
          <w:rFonts w:cs="Times New Roman"/>
        </w:rPr>
        <w:t xml:space="preserve">инфраструктуры </w:t>
      </w:r>
      <w:r w:rsidR="00AD7064">
        <w:rPr>
          <w:rFonts w:cs="Times New Roman"/>
        </w:rPr>
        <w:t xml:space="preserve">МО </w:t>
      </w:r>
      <w:r w:rsidR="00EF04B7">
        <w:rPr>
          <w:rFonts w:cs="Times New Roman"/>
        </w:rPr>
        <w:t xml:space="preserve">Мельниковское </w:t>
      </w:r>
      <w:r w:rsidR="00AD7064">
        <w:rPr>
          <w:rFonts w:cs="Times New Roman"/>
        </w:rPr>
        <w:t>сельское поселение</w:t>
      </w:r>
      <w:r w:rsidR="00AD7064" w:rsidRPr="0034194A">
        <w:rPr>
          <w:rFonts w:cs="Times New Roman"/>
        </w:rPr>
        <w:t xml:space="preserve"> </w:t>
      </w:r>
      <w:r w:rsidRPr="0034194A">
        <w:rPr>
          <w:rFonts w:cs="Times New Roman"/>
        </w:rPr>
        <w:t>на расчетный срок.</w:t>
      </w:r>
      <w:r>
        <w:rPr>
          <w:rFonts w:cs="Times New Roman"/>
        </w:rPr>
        <w:t xml:space="preserve"> </w:t>
      </w:r>
      <w:r w:rsidRPr="0034194A">
        <w:rPr>
          <w:rFonts w:cs="Times New Roman"/>
        </w:rPr>
        <w:t>Достижение целевых индикаторов в результате реализации программы</w:t>
      </w:r>
      <w:r>
        <w:rPr>
          <w:rFonts w:cs="Times New Roman"/>
        </w:rPr>
        <w:t xml:space="preserve"> </w:t>
      </w:r>
      <w:r w:rsidRPr="0034194A">
        <w:rPr>
          <w:rFonts w:cs="Times New Roman"/>
        </w:rPr>
        <w:t>комплексного развития характеризует будущую модель социальной</w:t>
      </w:r>
      <w:r>
        <w:rPr>
          <w:rFonts w:cs="Times New Roman"/>
        </w:rPr>
        <w:t xml:space="preserve"> </w:t>
      </w:r>
      <w:r w:rsidRPr="0034194A">
        <w:rPr>
          <w:rFonts w:cs="Times New Roman"/>
        </w:rPr>
        <w:t>инфраструктуры поселения. Целевые индикаторы и показатели программы</w:t>
      </w:r>
      <w:r>
        <w:rPr>
          <w:rFonts w:cs="Times New Roman"/>
        </w:rPr>
        <w:t xml:space="preserve"> </w:t>
      </w:r>
      <w:r w:rsidRPr="0034194A">
        <w:rPr>
          <w:rFonts w:cs="Times New Roman"/>
        </w:rPr>
        <w:t xml:space="preserve">представлены в таблице </w:t>
      </w:r>
      <w:r>
        <w:rPr>
          <w:rFonts w:cs="Times New Roman"/>
        </w:rPr>
        <w:t>5.1</w:t>
      </w:r>
      <w:r w:rsidRPr="0034194A">
        <w:rPr>
          <w:rFonts w:cs="Times New Roman"/>
        </w:rPr>
        <w:t>.</w:t>
      </w:r>
    </w:p>
    <w:p w:rsidR="00376A89" w:rsidRDefault="00376A89" w:rsidP="0034194A">
      <w:pPr>
        <w:pStyle w:val="a4"/>
        <w:spacing w:line="276" w:lineRule="auto"/>
        <w:ind w:firstLine="709"/>
        <w:rPr>
          <w:rFonts w:cs="Times New Roman"/>
        </w:rPr>
      </w:pPr>
      <w:r>
        <w:rPr>
          <w:rFonts w:cs="Times New Roman"/>
        </w:rPr>
        <w:t>В таблице используются следующие сокращения:</w:t>
      </w:r>
    </w:p>
    <w:p w:rsidR="00376A89" w:rsidRDefault="00376A89" w:rsidP="00376A89">
      <w:pPr>
        <w:pStyle w:val="a4"/>
        <w:spacing w:line="276" w:lineRule="auto"/>
        <w:rPr>
          <w:rFonts w:cs="Times New Roman"/>
        </w:rPr>
      </w:pPr>
      <w:r>
        <w:rPr>
          <w:rFonts w:cs="Times New Roman"/>
        </w:rPr>
        <w:t>ПИР – п</w:t>
      </w:r>
      <w:r w:rsidRPr="00376A89">
        <w:rPr>
          <w:rFonts w:cs="Times New Roman"/>
        </w:rPr>
        <w:t>роектно-изыскательские работы</w:t>
      </w:r>
      <w:r>
        <w:rPr>
          <w:rFonts w:cs="Times New Roman"/>
        </w:rPr>
        <w:t>;</w:t>
      </w:r>
    </w:p>
    <w:p w:rsidR="00376A89" w:rsidRPr="00376A89" w:rsidRDefault="00376A89" w:rsidP="00376A89">
      <w:pPr>
        <w:pStyle w:val="a4"/>
        <w:spacing w:line="276" w:lineRule="auto"/>
        <w:rPr>
          <w:rFonts w:cs="Times New Roman"/>
          <w:lang/>
        </w:rPr>
      </w:pPr>
      <w:r>
        <w:rPr>
          <w:rFonts w:cs="Times New Roman"/>
        </w:rPr>
        <w:t>СМР – с</w:t>
      </w:r>
      <w:r w:rsidRPr="00376A89">
        <w:rPr>
          <w:rFonts w:cs="Times New Roman"/>
        </w:rPr>
        <w:t>троительно-монтажные работы</w:t>
      </w:r>
      <w:r>
        <w:rPr>
          <w:rFonts w:cs="Times New Roman"/>
        </w:rPr>
        <w:t>.</w:t>
      </w:r>
    </w:p>
    <w:p w:rsidR="001F6144" w:rsidRPr="00601974" w:rsidRDefault="001F6144" w:rsidP="00737DDC">
      <w:pPr>
        <w:pStyle w:val="a4"/>
        <w:spacing w:line="276" w:lineRule="auto"/>
        <w:sectPr w:rsidR="001F6144" w:rsidRPr="00601974" w:rsidSect="00517E68">
          <w:headerReference w:type="default" r:id="rId24"/>
          <w:headerReference w:type="first" r:id="rId25"/>
          <w:pgSz w:w="11906" w:h="16838" w:code="9"/>
          <w:pgMar w:top="567" w:right="567" w:bottom="284" w:left="1134" w:header="425" w:footer="403" w:gutter="0"/>
          <w:cols w:space="708"/>
          <w:docGrid w:linePitch="360"/>
        </w:sectPr>
      </w:pPr>
      <w:r>
        <w:br w:type="page"/>
      </w:r>
    </w:p>
    <w:p w:rsidR="00601974" w:rsidRDefault="00601974" w:rsidP="00FD51EE">
      <w:pPr>
        <w:pStyle w:val="a4"/>
        <w:spacing w:line="276" w:lineRule="auto"/>
        <w:jc w:val="right"/>
      </w:pPr>
      <w:r>
        <w:lastRenderedPageBreak/>
        <w:t>Таблица 5.1</w:t>
      </w:r>
    </w:p>
    <w:p w:rsidR="004A5627" w:rsidRPr="00FD51EE" w:rsidRDefault="00BE57E1" w:rsidP="00FD51EE">
      <w:pPr>
        <w:pStyle w:val="a4"/>
        <w:spacing w:line="276" w:lineRule="auto"/>
        <w:jc w:val="center"/>
        <w:rPr>
          <w:b/>
        </w:rPr>
      </w:pPr>
      <w:r w:rsidRPr="00D81687">
        <w:rPr>
          <w:b/>
        </w:rPr>
        <w:t>Целевые</w:t>
      </w:r>
      <w:r w:rsidRPr="00FD51EE">
        <w:rPr>
          <w:b/>
        </w:rPr>
        <w:t xml:space="preserve"> индикаторы программы</w:t>
      </w:r>
    </w:p>
    <w:tbl>
      <w:tblPr>
        <w:tblStyle w:val="a6"/>
        <w:tblW w:w="15263" w:type="dxa"/>
        <w:jc w:val="center"/>
        <w:tblLayout w:type="fixed"/>
        <w:tblLook w:val="04A0"/>
      </w:tblPr>
      <w:tblGrid>
        <w:gridCol w:w="695"/>
        <w:gridCol w:w="3899"/>
        <w:gridCol w:w="1560"/>
        <w:gridCol w:w="992"/>
        <w:gridCol w:w="992"/>
        <w:gridCol w:w="998"/>
        <w:gridCol w:w="987"/>
        <w:gridCol w:w="992"/>
        <w:gridCol w:w="1305"/>
        <w:gridCol w:w="1418"/>
        <w:gridCol w:w="1425"/>
      </w:tblGrid>
      <w:tr w:rsidR="00EB494D" w:rsidRPr="00AD2BEE" w:rsidTr="00EB494D">
        <w:trPr>
          <w:trHeight w:val="164"/>
          <w:tblHeader/>
          <w:jc w:val="center"/>
        </w:trPr>
        <w:tc>
          <w:tcPr>
            <w:tcW w:w="695" w:type="dxa"/>
            <w:vMerge w:val="restart"/>
            <w:shd w:val="clear" w:color="auto" w:fill="D9D9D9" w:themeFill="background1" w:themeFillShade="D9"/>
            <w:vAlign w:val="center"/>
          </w:tcPr>
          <w:p w:rsidR="00EB494D" w:rsidRPr="00AD2BEE" w:rsidRDefault="00EB494D" w:rsidP="00EB494D">
            <w:pPr>
              <w:pStyle w:val="a4"/>
              <w:spacing w:line="276" w:lineRule="auto"/>
              <w:jc w:val="center"/>
              <w:rPr>
                <w:rFonts w:cs="Times New Roman"/>
                <w:szCs w:val="24"/>
              </w:rPr>
            </w:pPr>
            <w:r w:rsidRPr="00AD2BEE">
              <w:rPr>
                <w:rFonts w:cs="Times New Roman"/>
              </w:rPr>
              <w:t>№ п/п</w:t>
            </w:r>
          </w:p>
        </w:tc>
        <w:tc>
          <w:tcPr>
            <w:tcW w:w="3899" w:type="dxa"/>
            <w:vMerge w:val="restart"/>
            <w:shd w:val="clear" w:color="auto" w:fill="D9D9D9" w:themeFill="background1" w:themeFillShade="D9"/>
            <w:vAlign w:val="center"/>
          </w:tcPr>
          <w:p w:rsidR="00EB494D" w:rsidRPr="00AD2BEE" w:rsidRDefault="00EB494D" w:rsidP="00EB494D">
            <w:pPr>
              <w:pStyle w:val="a4"/>
              <w:spacing w:line="276" w:lineRule="auto"/>
              <w:jc w:val="center"/>
              <w:rPr>
                <w:rFonts w:cs="Times New Roman"/>
                <w:szCs w:val="24"/>
              </w:rPr>
            </w:pPr>
            <w:r w:rsidRPr="00AD2BEE">
              <w:rPr>
                <w:rFonts w:cs="Times New Roman"/>
              </w:rPr>
              <w:t>Перечень целевых показателей (в размере мероприятий, объектов)</w:t>
            </w:r>
          </w:p>
        </w:tc>
        <w:tc>
          <w:tcPr>
            <w:tcW w:w="1560" w:type="dxa"/>
            <w:vMerge w:val="restart"/>
            <w:shd w:val="clear" w:color="auto" w:fill="D9D9D9" w:themeFill="background1" w:themeFillShade="D9"/>
            <w:vAlign w:val="center"/>
          </w:tcPr>
          <w:p w:rsidR="00EB494D" w:rsidRPr="00AD2BEE" w:rsidRDefault="00EB494D" w:rsidP="00EB494D">
            <w:pPr>
              <w:pStyle w:val="a4"/>
              <w:spacing w:line="276" w:lineRule="auto"/>
              <w:jc w:val="center"/>
              <w:rPr>
                <w:rFonts w:cs="Times New Roman"/>
                <w:szCs w:val="24"/>
              </w:rPr>
            </w:pPr>
            <w:r w:rsidRPr="00AD2BEE">
              <w:rPr>
                <w:rFonts w:cs="Times New Roman"/>
              </w:rPr>
              <w:t>Единица измерения</w:t>
            </w:r>
          </w:p>
        </w:tc>
        <w:tc>
          <w:tcPr>
            <w:tcW w:w="4961" w:type="dxa"/>
            <w:gridSpan w:val="5"/>
            <w:shd w:val="clear" w:color="auto" w:fill="D9D9D9" w:themeFill="background1" w:themeFillShade="D9"/>
            <w:vAlign w:val="center"/>
          </w:tcPr>
          <w:p w:rsidR="00EB494D" w:rsidRPr="00AD2BEE" w:rsidRDefault="00EB494D" w:rsidP="00EB494D">
            <w:pPr>
              <w:pStyle w:val="a4"/>
              <w:spacing w:line="276" w:lineRule="auto"/>
              <w:jc w:val="center"/>
              <w:rPr>
                <w:rFonts w:cs="Times New Roman"/>
                <w:szCs w:val="24"/>
              </w:rPr>
            </w:pPr>
            <w:r w:rsidRPr="00AD2BEE">
              <w:rPr>
                <w:rFonts w:cs="Times New Roman"/>
                <w:szCs w:val="24"/>
              </w:rPr>
              <w:t>1 ЭТАП</w:t>
            </w:r>
          </w:p>
        </w:tc>
        <w:tc>
          <w:tcPr>
            <w:tcW w:w="1305" w:type="dxa"/>
            <w:shd w:val="clear" w:color="auto" w:fill="D9D9D9" w:themeFill="background1" w:themeFillShade="D9"/>
            <w:vAlign w:val="center"/>
          </w:tcPr>
          <w:p w:rsidR="00EB494D" w:rsidRPr="00AD2BEE" w:rsidRDefault="00EB494D" w:rsidP="00EB494D">
            <w:pPr>
              <w:pStyle w:val="a4"/>
              <w:spacing w:line="276" w:lineRule="auto"/>
              <w:jc w:val="center"/>
              <w:rPr>
                <w:rFonts w:cs="Times New Roman"/>
                <w:szCs w:val="24"/>
              </w:rPr>
            </w:pPr>
            <w:r w:rsidRPr="00AD2BEE">
              <w:rPr>
                <w:rFonts w:cs="Times New Roman"/>
                <w:szCs w:val="24"/>
              </w:rPr>
              <w:t>2 ЭТАП</w:t>
            </w:r>
          </w:p>
        </w:tc>
        <w:tc>
          <w:tcPr>
            <w:tcW w:w="1418" w:type="dxa"/>
            <w:shd w:val="clear" w:color="auto" w:fill="D9D9D9" w:themeFill="background1" w:themeFillShade="D9"/>
            <w:vAlign w:val="center"/>
          </w:tcPr>
          <w:p w:rsidR="00EB494D" w:rsidRPr="00AD2BEE" w:rsidRDefault="00EB494D" w:rsidP="00EB494D">
            <w:pPr>
              <w:pStyle w:val="a4"/>
              <w:spacing w:line="276" w:lineRule="auto"/>
              <w:jc w:val="center"/>
              <w:rPr>
                <w:rFonts w:cs="Times New Roman"/>
                <w:szCs w:val="24"/>
              </w:rPr>
            </w:pPr>
            <w:r w:rsidRPr="00AD2BEE">
              <w:rPr>
                <w:rFonts w:cs="Times New Roman"/>
                <w:szCs w:val="24"/>
              </w:rPr>
              <w:t>3 ЭТАП</w:t>
            </w:r>
          </w:p>
        </w:tc>
        <w:tc>
          <w:tcPr>
            <w:tcW w:w="1425" w:type="dxa"/>
            <w:shd w:val="clear" w:color="auto" w:fill="D9D9D9" w:themeFill="background1" w:themeFillShade="D9"/>
            <w:vAlign w:val="center"/>
          </w:tcPr>
          <w:p w:rsidR="00EB494D" w:rsidRPr="00AD2BEE" w:rsidRDefault="00EB494D" w:rsidP="00EB494D">
            <w:pPr>
              <w:pStyle w:val="a4"/>
              <w:spacing w:line="276" w:lineRule="auto"/>
              <w:jc w:val="center"/>
              <w:rPr>
                <w:rFonts w:cs="Times New Roman"/>
                <w:szCs w:val="24"/>
              </w:rPr>
            </w:pPr>
            <w:r>
              <w:rPr>
                <w:rFonts w:cs="Times New Roman"/>
                <w:szCs w:val="24"/>
              </w:rPr>
              <w:t>4 ЭТАП</w:t>
            </w:r>
          </w:p>
        </w:tc>
      </w:tr>
      <w:tr w:rsidR="00EB494D" w:rsidRPr="00AD2BEE" w:rsidTr="00F33049">
        <w:trPr>
          <w:cantSplit/>
          <w:trHeight w:val="770"/>
          <w:tblHeader/>
          <w:jc w:val="center"/>
        </w:trPr>
        <w:tc>
          <w:tcPr>
            <w:tcW w:w="695" w:type="dxa"/>
            <w:vMerge/>
            <w:tcBorders>
              <w:bottom w:val="single" w:sz="4" w:space="0" w:color="auto"/>
            </w:tcBorders>
            <w:shd w:val="clear" w:color="auto" w:fill="D9D9D9" w:themeFill="background1" w:themeFillShade="D9"/>
            <w:vAlign w:val="center"/>
          </w:tcPr>
          <w:p w:rsidR="00EB494D" w:rsidRPr="00AD2BEE" w:rsidRDefault="00EB494D" w:rsidP="00EB494D">
            <w:pPr>
              <w:pStyle w:val="a4"/>
              <w:spacing w:line="276" w:lineRule="auto"/>
              <w:jc w:val="center"/>
              <w:rPr>
                <w:rFonts w:cs="Times New Roman"/>
                <w:szCs w:val="24"/>
              </w:rPr>
            </w:pPr>
          </w:p>
        </w:tc>
        <w:tc>
          <w:tcPr>
            <w:tcW w:w="3899" w:type="dxa"/>
            <w:vMerge/>
            <w:tcBorders>
              <w:bottom w:val="single" w:sz="4" w:space="0" w:color="auto"/>
            </w:tcBorders>
            <w:shd w:val="clear" w:color="auto" w:fill="D9D9D9" w:themeFill="background1" w:themeFillShade="D9"/>
            <w:vAlign w:val="center"/>
          </w:tcPr>
          <w:p w:rsidR="00EB494D" w:rsidRPr="00AD2BEE" w:rsidRDefault="00EB494D" w:rsidP="00EB494D">
            <w:pPr>
              <w:pStyle w:val="a4"/>
              <w:spacing w:line="276" w:lineRule="auto"/>
              <w:jc w:val="center"/>
              <w:rPr>
                <w:rFonts w:cs="Times New Roman"/>
                <w:szCs w:val="24"/>
              </w:rPr>
            </w:pPr>
          </w:p>
        </w:tc>
        <w:tc>
          <w:tcPr>
            <w:tcW w:w="1560" w:type="dxa"/>
            <w:vMerge/>
            <w:tcBorders>
              <w:bottom w:val="single" w:sz="4" w:space="0" w:color="auto"/>
            </w:tcBorders>
            <w:shd w:val="clear" w:color="auto" w:fill="D9D9D9" w:themeFill="background1" w:themeFillShade="D9"/>
            <w:vAlign w:val="center"/>
          </w:tcPr>
          <w:p w:rsidR="00EB494D" w:rsidRPr="00AD2BEE" w:rsidRDefault="00EB494D" w:rsidP="00EB494D">
            <w:pPr>
              <w:pStyle w:val="a4"/>
              <w:spacing w:line="276" w:lineRule="auto"/>
              <w:jc w:val="center"/>
              <w:rPr>
                <w:rFonts w:cs="Times New Roman"/>
                <w:szCs w:val="24"/>
              </w:rPr>
            </w:pPr>
          </w:p>
        </w:tc>
        <w:tc>
          <w:tcPr>
            <w:tcW w:w="992" w:type="dxa"/>
            <w:tcBorders>
              <w:bottom w:val="single" w:sz="4" w:space="0" w:color="auto"/>
            </w:tcBorders>
            <w:shd w:val="clear" w:color="auto" w:fill="D9D9D9" w:themeFill="background1" w:themeFillShade="D9"/>
            <w:vAlign w:val="center"/>
          </w:tcPr>
          <w:p w:rsidR="00EB494D" w:rsidRPr="00AD2BEE" w:rsidRDefault="00EB494D" w:rsidP="00EB494D">
            <w:pPr>
              <w:pStyle w:val="a4"/>
              <w:spacing w:line="276" w:lineRule="auto"/>
              <w:jc w:val="center"/>
              <w:rPr>
                <w:rFonts w:cs="Times New Roman"/>
                <w:szCs w:val="24"/>
              </w:rPr>
            </w:pPr>
            <w:r w:rsidRPr="00AD2BEE">
              <w:rPr>
                <w:rFonts w:cs="Times New Roman"/>
                <w:szCs w:val="24"/>
              </w:rPr>
              <w:t>2017</w:t>
            </w:r>
          </w:p>
        </w:tc>
        <w:tc>
          <w:tcPr>
            <w:tcW w:w="992" w:type="dxa"/>
            <w:tcBorders>
              <w:bottom w:val="single" w:sz="4" w:space="0" w:color="auto"/>
            </w:tcBorders>
            <w:shd w:val="clear" w:color="auto" w:fill="D9D9D9" w:themeFill="background1" w:themeFillShade="D9"/>
            <w:vAlign w:val="center"/>
          </w:tcPr>
          <w:p w:rsidR="00EB494D" w:rsidRPr="00AD2BEE" w:rsidRDefault="00EB494D" w:rsidP="00EB494D">
            <w:pPr>
              <w:pStyle w:val="a4"/>
              <w:spacing w:line="276" w:lineRule="auto"/>
              <w:jc w:val="center"/>
              <w:rPr>
                <w:rFonts w:cs="Times New Roman"/>
                <w:szCs w:val="24"/>
              </w:rPr>
            </w:pPr>
            <w:r w:rsidRPr="00AD2BEE">
              <w:rPr>
                <w:rFonts w:cs="Times New Roman"/>
                <w:szCs w:val="24"/>
              </w:rPr>
              <w:t>2018</w:t>
            </w:r>
          </w:p>
        </w:tc>
        <w:tc>
          <w:tcPr>
            <w:tcW w:w="998" w:type="dxa"/>
            <w:tcBorders>
              <w:bottom w:val="single" w:sz="4" w:space="0" w:color="auto"/>
            </w:tcBorders>
            <w:shd w:val="clear" w:color="auto" w:fill="D9D9D9" w:themeFill="background1" w:themeFillShade="D9"/>
            <w:vAlign w:val="center"/>
          </w:tcPr>
          <w:p w:rsidR="00EB494D" w:rsidRPr="00AD2BEE" w:rsidRDefault="00EB494D" w:rsidP="00EB494D">
            <w:pPr>
              <w:pStyle w:val="a4"/>
              <w:spacing w:line="276" w:lineRule="auto"/>
              <w:jc w:val="center"/>
              <w:rPr>
                <w:rFonts w:cs="Times New Roman"/>
                <w:szCs w:val="24"/>
              </w:rPr>
            </w:pPr>
            <w:r w:rsidRPr="00AD2BEE">
              <w:rPr>
                <w:rFonts w:cs="Times New Roman"/>
                <w:szCs w:val="24"/>
              </w:rPr>
              <w:t>2019</w:t>
            </w:r>
          </w:p>
        </w:tc>
        <w:tc>
          <w:tcPr>
            <w:tcW w:w="987" w:type="dxa"/>
            <w:tcBorders>
              <w:bottom w:val="single" w:sz="4" w:space="0" w:color="auto"/>
            </w:tcBorders>
            <w:shd w:val="clear" w:color="auto" w:fill="D9D9D9" w:themeFill="background1" w:themeFillShade="D9"/>
            <w:vAlign w:val="center"/>
          </w:tcPr>
          <w:p w:rsidR="00EB494D" w:rsidRPr="00AD2BEE" w:rsidRDefault="00EB494D" w:rsidP="00EB494D">
            <w:pPr>
              <w:pStyle w:val="a4"/>
              <w:spacing w:line="276" w:lineRule="auto"/>
              <w:jc w:val="center"/>
              <w:rPr>
                <w:rFonts w:cs="Times New Roman"/>
                <w:szCs w:val="24"/>
              </w:rPr>
            </w:pPr>
            <w:r w:rsidRPr="00AD2BEE">
              <w:rPr>
                <w:rFonts w:cs="Times New Roman"/>
                <w:szCs w:val="24"/>
              </w:rPr>
              <w:t>2020</w:t>
            </w:r>
          </w:p>
        </w:tc>
        <w:tc>
          <w:tcPr>
            <w:tcW w:w="992" w:type="dxa"/>
            <w:tcBorders>
              <w:bottom w:val="single" w:sz="4" w:space="0" w:color="auto"/>
            </w:tcBorders>
            <w:shd w:val="clear" w:color="auto" w:fill="D9D9D9" w:themeFill="background1" w:themeFillShade="D9"/>
            <w:vAlign w:val="center"/>
          </w:tcPr>
          <w:p w:rsidR="00EB494D" w:rsidRPr="00AD2BEE" w:rsidRDefault="00EB494D" w:rsidP="00EB494D">
            <w:pPr>
              <w:pStyle w:val="a4"/>
              <w:spacing w:line="276" w:lineRule="auto"/>
              <w:jc w:val="center"/>
              <w:rPr>
                <w:rFonts w:cs="Times New Roman"/>
                <w:szCs w:val="24"/>
              </w:rPr>
            </w:pPr>
            <w:r w:rsidRPr="00AD2BEE">
              <w:rPr>
                <w:rFonts w:cs="Times New Roman"/>
                <w:szCs w:val="24"/>
              </w:rPr>
              <w:t>2021</w:t>
            </w:r>
          </w:p>
        </w:tc>
        <w:tc>
          <w:tcPr>
            <w:tcW w:w="1305" w:type="dxa"/>
            <w:tcBorders>
              <w:bottom w:val="single" w:sz="4" w:space="0" w:color="auto"/>
            </w:tcBorders>
            <w:shd w:val="clear" w:color="auto" w:fill="D9D9D9" w:themeFill="background1" w:themeFillShade="D9"/>
            <w:vAlign w:val="center"/>
          </w:tcPr>
          <w:p w:rsidR="00EB494D" w:rsidRPr="00AD2BEE" w:rsidRDefault="00EB494D" w:rsidP="00EB494D">
            <w:pPr>
              <w:pStyle w:val="a4"/>
              <w:spacing w:line="276" w:lineRule="auto"/>
              <w:jc w:val="center"/>
              <w:rPr>
                <w:rFonts w:cs="Times New Roman"/>
                <w:szCs w:val="24"/>
              </w:rPr>
            </w:pPr>
            <w:r>
              <w:rPr>
                <w:rFonts w:cs="Times New Roman"/>
                <w:szCs w:val="24"/>
              </w:rPr>
              <w:t>2022-2026 гг.</w:t>
            </w:r>
          </w:p>
        </w:tc>
        <w:tc>
          <w:tcPr>
            <w:tcW w:w="1418" w:type="dxa"/>
            <w:tcBorders>
              <w:bottom w:val="single" w:sz="4" w:space="0" w:color="auto"/>
            </w:tcBorders>
            <w:shd w:val="clear" w:color="auto" w:fill="D9D9D9" w:themeFill="background1" w:themeFillShade="D9"/>
            <w:vAlign w:val="center"/>
          </w:tcPr>
          <w:p w:rsidR="00EB494D" w:rsidRDefault="00EB494D" w:rsidP="00EB494D">
            <w:pPr>
              <w:pStyle w:val="a4"/>
              <w:spacing w:line="276" w:lineRule="auto"/>
              <w:jc w:val="center"/>
              <w:rPr>
                <w:rFonts w:cs="Times New Roman"/>
                <w:szCs w:val="24"/>
              </w:rPr>
            </w:pPr>
            <w:r>
              <w:rPr>
                <w:rFonts w:cs="Times New Roman"/>
                <w:szCs w:val="24"/>
              </w:rPr>
              <w:t>2027-2031 гг.</w:t>
            </w:r>
          </w:p>
        </w:tc>
        <w:tc>
          <w:tcPr>
            <w:tcW w:w="1425" w:type="dxa"/>
            <w:tcBorders>
              <w:bottom w:val="single" w:sz="4" w:space="0" w:color="auto"/>
            </w:tcBorders>
            <w:shd w:val="clear" w:color="auto" w:fill="D9D9D9" w:themeFill="background1" w:themeFillShade="D9"/>
            <w:vAlign w:val="center"/>
          </w:tcPr>
          <w:p w:rsidR="00EB494D" w:rsidRDefault="00EB494D" w:rsidP="00EB494D">
            <w:pPr>
              <w:pStyle w:val="a4"/>
              <w:spacing w:line="276" w:lineRule="auto"/>
              <w:jc w:val="center"/>
              <w:rPr>
                <w:rFonts w:cs="Times New Roman"/>
                <w:szCs w:val="24"/>
              </w:rPr>
            </w:pPr>
            <w:r>
              <w:rPr>
                <w:rFonts w:cs="Times New Roman"/>
                <w:szCs w:val="24"/>
              </w:rPr>
              <w:t>2032-2035 гг.</w:t>
            </w:r>
          </w:p>
        </w:tc>
      </w:tr>
      <w:tr w:rsidR="00EB494D" w:rsidRPr="001D031F" w:rsidTr="00EB494D">
        <w:trPr>
          <w:trHeight w:val="164"/>
          <w:jc w:val="center"/>
        </w:trPr>
        <w:tc>
          <w:tcPr>
            <w:tcW w:w="15263" w:type="dxa"/>
            <w:gridSpan w:val="11"/>
            <w:shd w:val="clear" w:color="auto" w:fill="F2F2F2" w:themeFill="background1" w:themeFillShade="F2"/>
            <w:vAlign w:val="center"/>
          </w:tcPr>
          <w:p w:rsidR="00EB494D" w:rsidRPr="006D1BB1" w:rsidRDefault="00EB494D" w:rsidP="00EB494D">
            <w:pPr>
              <w:pStyle w:val="af"/>
              <w:numPr>
                <w:ilvl w:val="0"/>
                <w:numId w:val="15"/>
              </w:numPr>
              <w:jc w:val="center"/>
              <w:rPr>
                <w:rFonts w:ascii="Times New Roman" w:hAnsi="Times New Roman" w:cs="Times New Roman"/>
                <w:b/>
                <w:i/>
                <w:sz w:val="24"/>
              </w:rPr>
            </w:pPr>
            <w:bookmarkStart w:id="47" w:name="OLE_LINK1"/>
            <w:r w:rsidRPr="006D1BB1">
              <w:rPr>
                <w:rFonts w:ascii="Times New Roman" w:hAnsi="Times New Roman" w:cs="Times New Roman"/>
                <w:b/>
                <w:i/>
                <w:sz w:val="24"/>
              </w:rPr>
              <w:t>Воспитание и образование</w:t>
            </w:r>
            <w:bookmarkEnd w:id="47"/>
          </w:p>
        </w:tc>
      </w:tr>
      <w:tr w:rsidR="00D930C7" w:rsidRPr="001D031F" w:rsidTr="00C230DE">
        <w:trPr>
          <w:cantSplit/>
          <w:trHeight w:val="700"/>
          <w:jc w:val="center"/>
        </w:trPr>
        <w:tc>
          <w:tcPr>
            <w:tcW w:w="695" w:type="dxa"/>
            <w:vAlign w:val="center"/>
          </w:tcPr>
          <w:p w:rsidR="00D930C7" w:rsidRPr="000A2915" w:rsidRDefault="00D930C7" w:rsidP="00EB494D">
            <w:pPr>
              <w:pStyle w:val="a4"/>
              <w:numPr>
                <w:ilvl w:val="1"/>
                <w:numId w:val="16"/>
              </w:numPr>
              <w:spacing w:line="276" w:lineRule="auto"/>
              <w:jc w:val="center"/>
              <w:rPr>
                <w:rFonts w:cs="Times New Roman"/>
              </w:rPr>
            </w:pPr>
          </w:p>
        </w:tc>
        <w:tc>
          <w:tcPr>
            <w:tcW w:w="3899" w:type="dxa"/>
            <w:vAlign w:val="center"/>
          </w:tcPr>
          <w:p w:rsidR="00D930C7" w:rsidRPr="00B4063C" w:rsidRDefault="00D930C7" w:rsidP="00EB494D">
            <w:pPr>
              <w:pStyle w:val="a4"/>
              <w:spacing w:line="276" w:lineRule="auto"/>
              <w:jc w:val="center"/>
              <w:rPr>
                <w:rFonts w:cs="Times New Roman"/>
              </w:rPr>
            </w:pPr>
            <w:r>
              <w:rPr>
                <w:szCs w:val="24"/>
              </w:rPr>
              <w:t>Обустройство детской игровой площадки п. Мельниково</w:t>
            </w:r>
          </w:p>
        </w:tc>
        <w:tc>
          <w:tcPr>
            <w:tcW w:w="1560" w:type="dxa"/>
            <w:vAlign w:val="center"/>
          </w:tcPr>
          <w:p w:rsidR="00D930C7" w:rsidRPr="00F76A85" w:rsidRDefault="00D930C7" w:rsidP="00EB494D">
            <w:pPr>
              <w:jc w:val="center"/>
              <w:rPr>
                <w:rFonts w:ascii="Times New Roman" w:hAnsi="Times New Roman" w:cs="Times New Roman"/>
                <w:color w:val="000000"/>
                <w:sz w:val="24"/>
              </w:rPr>
            </w:pPr>
            <w:r>
              <w:rPr>
                <w:rFonts w:ascii="Times New Roman" w:hAnsi="Times New Roman" w:cs="Times New Roman"/>
                <w:color w:val="000000"/>
                <w:sz w:val="24"/>
              </w:rPr>
              <w:t>‒</w:t>
            </w:r>
          </w:p>
        </w:tc>
        <w:tc>
          <w:tcPr>
            <w:tcW w:w="992" w:type="dxa"/>
            <w:vAlign w:val="center"/>
          </w:tcPr>
          <w:p w:rsidR="00D930C7" w:rsidRDefault="00D930C7" w:rsidP="00EB494D">
            <w:pPr>
              <w:pStyle w:val="a4"/>
              <w:jc w:val="center"/>
            </w:pPr>
            <w:r>
              <w:t>ПИР</w:t>
            </w:r>
          </w:p>
          <w:p w:rsidR="00D930C7" w:rsidRDefault="00D930C7" w:rsidP="00EB494D">
            <w:pPr>
              <w:pStyle w:val="a4"/>
              <w:jc w:val="center"/>
            </w:pPr>
            <w:r w:rsidRPr="00564EF7">
              <w:t>СМР</w:t>
            </w:r>
          </w:p>
        </w:tc>
        <w:tc>
          <w:tcPr>
            <w:tcW w:w="992" w:type="dxa"/>
            <w:vAlign w:val="center"/>
          </w:tcPr>
          <w:p w:rsidR="00D930C7" w:rsidRDefault="00D930C7" w:rsidP="00EB494D">
            <w:pPr>
              <w:pStyle w:val="a4"/>
              <w:jc w:val="center"/>
            </w:pPr>
            <w:r>
              <w:t>‒</w:t>
            </w:r>
          </w:p>
        </w:tc>
        <w:tc>
          <w:tcPr>
            <w:tcW w:w="998" w:type="dxa"/>
            <w:vAlign w:val="center"/>
          </w:tcPr>
          <w:p w:rsidR="00D930C7" w:rsidRPr="00564EF7" w:rsidRDefault="00D930C7" w:rsidP="00EB494D">
            <w:pPr>
              <w:pStyle w:val="a4"/>
              <w:jc w:val="center"/>
            </w:pPr>
            <w:r>
              <w:t>‒</w:t>
            </w:r>
          </w:p>
        </w:tc>
        <w:tc>
          <w:tcPr>
            <w:tcW w:w="987" w:type="dxa"/>
            <w:vAlign w:val="center"/>
          </w:tcPr>
          <w:p w:rsidR="00D930C7" w:rsidRPr="00564EF7" w:rsidRDefault="00D930C7" w:rsidP="00EB494D">
            <w:pPr>
              <w:pStyle w:val="a4"/>
              <w:jc w:val="center"/>
            </w:pPr>
            <w:r>
              <w:t>‒</w:t>
            </w:r>
          </w:p>
        </w:tc>
        <w:tc>
          <w:tcPr>
            <w:tcW w:w="992" w:type="dxa"/>
            <w:vAlign w:val="center"/>
          </w:tcPr>
          <w:p w:rsidR="00D930C7" w:rsidRPr="00564EF7" w:rsidRDefault="00D930C7" w:rsidP="00EB494D">
            <w:pPr>
              <w:pStyle w:val="a4"/>
              <w:jc w:val="center"/>
            </w:pPr>
            <w:r>
              <w:t>‒</w:t>
            </w:r>
          </w:p>
        </w:tc>
        <w:tc>
          <w:tcPr>
            <w:tcW w:w="1305" w:type="dxa"/>
            <w:vAlign w:val="center"/>
          </w:tcPr>
          <w:p w:rsidR="00D930C7" w:rsidRPr="00564EF7" w:rsidRDefault="00D930C7" w:rsidP="00C6608D">
            <w:pPr>
              <w:pStyle w:val="a4"/>
              <w:jc w:val="center"/>
            </w:pPr>
            <w:r>
              <w:t>‒</w:t>
            </w:r>
          </w:p>
        </w:tc>
        <w:tc>
          <w:tcPr>
            <w:tcW w:w="1418" w:type="dxa"/>
            <w:vAlign w:val="center"/>
          </w:tcPr>
          <w:p w:rsidR="00D930C7" w:rsidRPr="00564EF7" w:rsidRDefault="00D930C7" w:rsidP="00C6608D">
            <w:pPr>
              <w:pStyle w:val="a4"/>
              <w:jc w:val="center"/>
            </w:pPr>
            <w:r>
              <w:t>‒</w:t>
            </w:r>
          </w:p>
        </w:tc>
        <w:tc>
          <w:tcPr>
            <w:tcW w:w="1425" w:type="dxa"/>
            <w:vAlign w:val="center"/>
          </w:tcPr>
          <w:p w:rsidR="00D930C7" w:rsidRPr="00564EF7" w:rsidRDefault="00D930C7" w:rsidP="00C6608D">
            <w:pPr>
              <w:pStyle w:val="a4"/>
              <w:jc w:val="center"/>
            </w:pPr>
            <w:r>
              <w:t>‒</w:t>
            </w:r>
          </w:p>
        </w:tc>
      </w:tr>
      <w:tr w:rsidR="00D930C7" w:rsidRPr="001D031F" w:rsidTr="00C230DE">
        <w:trPr>
          <w:cantSplit/>
          <w:trHeight w:val="710"/>
          <w:jc w:val="center"/>
        </w:trPr>
        <w:tc>
          <w:tcPr>
            <w:tcW w:w="695" w:type="dxa"/>
            <w:vAlign w:val="center"/>
          </w:tcPr>
          <w:p w:rsidR="00D930C7" w:rsidRPr="000A2915" w:rsidRDefault="00D930C7" w:rsidP="00EB494D">
            <w:pPr>
              <w:pStyle w:val="a4"/>
              <w:numPr>
                <w:ilvl w:val="1"/>
                <w:numId w:val="16"/>
              </w:numPr>
              <w:spacing w:line="276" w:lineRule="auto"/>
              <w:jc w:val="center"/>
              <w:rPr>
                <w:rFonts w:cs="Times New Roman"/>
              </w:rPr>
            </w:pPr>
          </w:p>
        </w:tc>
        <w:tc>
          <w:tcPr>
            <w:tcW w:w="3899" w:type="dxa"/>
            <w:vAlign w:val="center"/>
          </w:tcPr>
          <w:p w:rsidR="00D930C7" w:rsidRDefault="00D930C7" w:rsidP="00EB494D">
            <w:pPr>
              <w:pStyle w:val="a4"/>
              <w:spacing w:line="276" w:lineRule="auto"/>
              <w:jc w:val="center"/>
              <w:rPr>
                <w:szCs w:val="24"/>
              </w:rPr>
            </w:pPr>
            <w:r w:rsidRPr="00A7548C">
              <w:rPr>
                <w:rFonts w:cs="Times New Roman"/>
                <w:szCs w:val="24"/>
              </w:rPr>
              <w:t>Обустройство детских площадок п. Горы и п. Быково</w:t>
            </w:r>
          </w:p>
        </w:tc>
        <w:tc>
          <w:tcPr>
            <w:tcW w:w="1560" w:type="dxa"/>
            <w:vAlign w:val="center"/>
          </w:tcPr>
          <w:p w:rsidR="00D930C7" w:rsidRDefault="00D930C7" w:rsidP="00EB494D">
            <w:pPr>
              <w:jc w:val="center"/>
              <w:rPr>
                <w:rFonts w:ascii="Times New Roman" w:hAnsi="Times New Roman" w:cs="Times New Roman"/>
                <w:color w:val="000000"/>
                <w:sz w:val="24"/>
              </w:rPr>
            </w:pPr>
            <w:r>
              <w:rPr>
                <w:rFonts w:ascii="Times New Roman" w:hAnsi="Times New Roman" w:cs="Times New Roman"/>
                <w:color w:val="000000"/>
                <w:sz w:val="24"/>
              </w:rPr>
              <w:t>‒</w:t>
            </w:r>
          </w:p>
        </w:tc>
        <w:tc>
          <w:tcPr>
            <w:tcW w:w="992" w:type="dxa"/>
            <w:vAlign w:val="center"/>
          </w:tcPr>
          <w:p w:rsidR="00D930C7" w:rsidRDefault="00D930C7" w:rsidP="00EB494D">
            <w:pPr>
              <w:pStyle w:val="a4"/>
              <w:jc w:val="center"/>
            </w:pPr>
            <w:r>
              <w:t>‒</w:t>
            </w:r>
          </w:p>
        </w:tc>
        <w:tc>
          <w:tcPr>
            <w:tcW w:w="992" w:type="dxa"/>
            <w:vAlign w:val="center"/>
          </w:tcPr>
          <w:p w:rsidR="00D930C7" w:rsidRPr="00564EF7" w:rsidRDefault="00D930C7" w:rsidP="00EB494D">
            <w:pPr>
              <w:pStyle w:val="a4"/>
              <w:jc w:val="center"/>
            </w:pPr>
            <w:r>
              <w:t>‒</w:t>
            </w:r>
          </w:p>
        </w:tc>
        <w:tc>
          <w:tcPr>
            <w:tcW w:w="998" w:type="dxa"/>
            <w:vAlign w:val="center"/>
          </w:tcPr>
          <w:p w:rsidR="00D930C7" w:rsidRDefault="00D930C7" w:rsidP="00EB494D">
            <w:pPr>
              <w:pStyle w:val="a4"/>
              <w:jc w:val="center"/>
            </w:pPr>
            <w:r>
              <w:t>ПИР</w:t>
            </w:r>
          </w:p>
          <w:p w:rsidR="00D930C7" w:rsidRDefault="00D930C7" w:rsidP="00EB494D">
            <w:pPr>
              <w:pStyle w:val="a4"/>
              <w:jc w:val="center"/>
            </w:pPr>
            <w:r w:rsidRPr="00564EF7">
              <w:t>СМР</w:t>
            </w:r>
          </w:p>
        </w:tc>
        <w:tc>
          <w:tcPr>
            <w:tcW w:w="987" w:type="dxa"/>
            <w:vAlign w:val="center"/>
          </w:tcPr>
          <w:p w:rsidR="00D930C7" w:rsidRDefault="00D930C7" w:rsidP="00EB494D">
            <w:pPr>
              <w:pStyle w:val="a4"/>
              <w:jc w:val="center"/>
            </w:pPr>
            <w:r>
              <w:t>ПИР</w:t>
            </w:r>
          </w:p>
          <w:p w:rsidR="00D930C7" w:rsidRDefault="00D930C7" w:rsidP="00EB494D">
            <w:pPr>
              <w:pStyle w:val="a4"/>
              <w:jc w:val="center"/>
            </w:pPr>
            <w:r w:rsidRPr="00564EF7">
              <w:t>СМР</w:t>
            </w:r>
          </w:p>
        </w:tc>
        <w:tc>
          <w:tcPr>
            <w:tcW w:w="992" w:type="dxa"/>
            <w:vAlign w:val="center"/>
          </w:tcPr>
          <w:p w:rsidR="00D930C7" w:rsidRDefault="00D930C7" w:rsidP="00EB494D">
            <w:pPr>
              <w:pStyle w:val="a4"/>
              <w:jc w:val="center"/>
            </w:pPr>
            <w:r>
              <w:t>‒</w:t>
            </w:r>
          </w:p>
        </w:tc>
        <w:tc>
          <w:tcPr>
            <w:tcW w:w="1305" w:type="dxa"/>
            <w:vAlign w:val="center"/>
          </w:tcPr>
          <w:p w:rsidR="00D930C7" w:rsidRPr="00564EF7" w:rsidRDefault="00D930C7" w:rsidP="00C6608D">
            <w:pPr>
              <w:pStyle w:val="a4"/>
              <w:jc w:val="center"/>
            </w:pPr>
            <w:r>
              <w:t>‒</w:t>
            </w:r>
          </w:p>
        </w:tc>
        <w:tc>
          <w:tcPr>
            <w:tcW w:w="1418" w:type="dxa"/>
            <w:vAlign w:val="center"/>
          </w:tcPr>
          <w:p w:rsidR="00D930C7" w:rsidRPr="00564EF7" w:rsidRDefault="00D930C7" w:rsidP="00C6608D">
            <w:pPr>
              <w:pStyle w:val="a4"/>
              <w:jc w:val="center"/>
            </w:pPr>
            <w:r>
              <w:t>‒</w:t>
            </w:r>
          </w:p>
        </w:tc>
        <w:tc>
          <w:tcPr>
            <w:tcW w:w="1425" w:type="dxa"/>
            <w:vAlign w:val="center"/>
          </w:tcPr>
          <w:p w:rsidR="00D930C7" w:rsidRPr="00564EF7" w:rsidRDefault="00D930C7" w:rsidP="00C6608D">
            <w:pPr>
              <w:pStyle w:val="a4"/>
              <w:jc w:val="center"/>
            </w:pPr>
            <w:r>
              <w:t>‒</w:t>
            </w:r>
          </w:p>
        </w:tc>
      </w:tr>
      <w:tr w:rsidR="00EB494D" w:rsidRPr="001D031F" w:rsidTr="00C230DE">
        <w:trPr>
          <w:cantSplit/>
          <w:trHeight w:val="693"/>
          <w:jc w:val="center"/>
        </w:trPr>
        <w:tc>
          <w:tcPr>
            <w:tcW w:w="695" w:type="dxa"/>
            <w:vAlign w:val="center"/>
          </w:tcPr>
          <w:p w:rsidR="00EB494D" w:rsidRPr="000A2915" w:rsidRDefault="00EB494D" w:rsidP="00EB494D">
            <w:pPr>
              <w:pStyle w:val="a4"/>
              <w:numPr>
                <w:ilvl w:val="1"/>
                <w:numId w:val="16"/>
              </w:numPr>
              <w:spacing w:line="276" w:lineRule="auto"/>
              <w:jc w:val="center"/>
              <w:rPr>
                <w:rFonts w:cs="Times New Roman"/>
              </w:rPr>
            </w:pPr>
          </w:p>
        </w:tc>
        <w:tc>
          <w:tcPr>
            <w:tcW w:w="3899" w:type="dxa"/>
            <w:vAlign w:val="center"/>
          </w:tcPr>
          <w:p w:rsidR="00EB494D" w:rsidRPr="00A7548C" w:rsidRDefault="00EB494D" w:rsidP="00EB494D">
            <w:pPr>
              <w:pStyle w:val="a4"/>
              <w:spacing w:line="276" w:lineRule="auto"/>
              <w:jc w:val="center"/>
              <w:rPr>
                <w:rFonts w:cs="Times New Roman"/>
                <w:szCs w:val="24"/>
              </w:rPr>
            </w:pPr>
            <w:r w:rsidRPr="00B4063C">
              <w:rPr>
                <w:rFonts w:cs="Times New Roman"/>
              </w:rPr>
              <w:t xml:space="preserve">Численность населения </w:t>
            </w:r>
            <w:r>
              <w:rPr>
                <w:rFonts w:cs="Times New Roman"/>
              </w:rPr>
              <w:t>сельского</w:t>
            </w:r>
            <w:r w:rsidRPr="00B4063C">
              <w:rPr>
                <w:rFonts w:cs="Times New Roman"/>
              </w:rPr>
              <w:t xml:space="preserve"> поселения</w:t>
            </w:r>
          </w:p>
        </w:tc>
        <w:tc>
          <w:tcPr>
            <w:tcW w:w="1560" w:type="dxa"/>
            <w:vAlign w:val="center"/>
          </w:tcPr>
          <w:p w:rsidR="00EB494D" w:rsidRDefault="00EB494D" w:rsidP="00EB494D">
            <w:pPr>
              <w:jc w:val="center"/>
              <w:rPr>
                <w:rFonts w:ascii="Times New Roman" w:hAnsi="Times New Roman" w:cs="Times New Roman"/>
                <w:color w:val="000000"/>
                <w:sz w:val="24"/>
              </w:rPr>
            </w:pPr>
            <w:r>
              <w:rPr>
                <w:rFonts w:ascii="Times New Roman" w:hAnsi="Times New Roman" w:cs="Times New Roman"/>
                <w:color w:val="000000"/>
                <w:sz w:val="24"/>
              </w:rPr>
              <w:t>чел.</w:t>
            </w:r>
          </w:p>
        </w:tc>
        <w:tc>
          <w:tcPr>
            <w:tcW w:w="992" w:type="dxa"/>
            <w:vAlign w:val="center"/>
          </w:tcPr>
          <w:p w:rsidR="00EB494D" w:rsidRDefault="00EB494D" w:rsidP="00EB494D">
            <w:pPr>
              <w:pStyle w:val="a4"/>
              <w:jc w:val="center"/>
            </w:pPr>
            <w:r>
              <w:t>2032</w:t>
            </w:r>
          </w:p>
        </w:tc>
        <w:tc>
          <w:tcPr>
            <w:tcW w:w="992" w:type="dxa"/>
            <w:vAlign w:val="center"/>
          </w:tcPr>
          <w:p w:rsidR="00EB494D" w:rsidRDefault="00EB494D" w:rsidP="00EB494D">
            <w:pPr>
              <w:pStyle w:val="a4"/>
              <w:jc w:val="center"/>
            </w:pPr>
            <w:r>
              <w:t>2041</w:t>
            </w:r>
          </w:p>
        </w:tc>
        <w:tc>
          <w:tcPr>
            <w:tcW w:w="998" w:type="dxa"/>
            <w:vAlign w:val="center"/>
          </w:tcPr>
          <w:p w:rsidR="00EB494D" w:rsidRDefault="00EB494D" w:rsidP="00EB494D">
            <w:pPr>
              <w:pStyle w:val="a4"/>
              <w:jc w:val="center"/>
            </w:pPr>
            <w:r>
              <w:t>2051</w:t>
            </w:r>
          </w:p>
        </w:tc>
        <w:tc>
          <w:tcPr>
            <w:tcW w:w="987" w:type="dxa"/>
            <w:vAlign w:val="center"/>
          </w:tcPr>
          <w:p w:rsidR="00EB494D" w:rsidRDefault="00EB494D" w:rsidP="00EB494D">
            <w:pPr>
              <w:pStyle w:val="a4"/>
              <w:jc w:val="center"/>
            </w:pPr>
            <w:r>
              <w:t>2060</w:t>
            </w:r>
          </w:p>
        </w:tc>
        <w:tc>
          <w:tcPr>
            <w:tcW w:w="992" w:type="dxa"/>
            <w:vAlign w:val="center"/>
          </w:tcPr>
          <w:p w:rsidR="00EB494D" w:rsidRDefault="00EB494D" w:rsidP="00EB494D">
            <w:pPr>
              <w:pStyle w:val="a4"/>
              <w:jc w:val="center"/>
            </w:pPr>
            <w:r>
              <w:t>2098</w:t>
            </w:r>
          </w:p>
        </w:tc>
        <w:tc>
          <w:tcPr>
            <w:tcW w:w="1305" w:type="dxa"/>
            <w:vAlign w:val="center"/>
          </w:tcPr>
          <w:p w:rsidR="00EB494D" w:rsidRDefault="00ED37DC" w:rsidP="00EB494D">
            <w:pPr>
              <w:pStyle w:val="a4"/>
              <w:jc w:val="center"/>
            </w:pPr>
            <w:r>
              <w:t>2214</w:t>
            </w:r>
          </w:p>
        </w:tc>
        <w:tc>
          <w:tcPr>
            <w:tcW w:w="1418" w:type="dxa"/>
            <w:vAlign w:val="center"/>
          </w:tcPr>
          <w:p w:rsidR="00EB494D" w:rsidRDefault="00ED37DC" w:rsidP="00EB494D">
            <w:pPr>
              <w:pStyle w:val="a4"/>
              <w:jc w:val="center"/>
            </w:pPr>
            <w:r>
              <w:t>2423</w:t>
            </w:r>
          </w:p>
        </w:tc>
        <w:tc>
          <w:tcPr>
            <w:tcW w:w="1425" w:type="dxa"/>
            <w:vAlign w:val="center"/>
          </w:tcPr>
          <w:p w:rsidR="00EB494D" w:rsidRDefault="00ED37DC" w:rsidP="00EB494D">
            <w:pPr>
              <w:pStyle w:val="a4"/>
              <w:jc w:val="center"/>
            </w:pPr>
            <w:r>
              <w:t>2652</w:t>
            </w:r>
          </w:p>
        </w:tc>
      </w:tr>
      <w:tr w:rsidR="00EB494D" w:rsidRPr="001D031F" w:rsidTr="00C230DE">
        <w:trPr>
          <w:cantSplit/>
          <w:trHeight w:val="1128"/>
          <w:jc w:val="center"/>
        </w:trPr>
        <w:tc>
          <w:tcPr>
            <w:tcW w:w="695" w:type="dxa"/>
            <w:vAlign w:val="center"/>
          </w:tcPr>
          <w:p w:rsidR="00EB494D" w:rsidRPr="000A2915" w:rsidRDefault="00EB494D" w:rsidP="00EB494D">
            <w:pPr>
              <w:pStyle w:val="a4"/>
              <w:numPr>
                <w:ilvl w:val="1"/>
                <w:numId w:val="16"/>
              </w:numPr>
              <w:spacing w:line="276" w:lineRule="auto"/>
              <w:jc w:val="center"/>
              <w:rPr>
                <w:rFonts w:cs="Times New Roman"/>
              </w:rPr>
            </w:pPr>
          </w:p>
        </w:tc>
        <w:tc>
          <w:tcPr>
            <w:tcW w:w="3899" w:type="dxa"/>
            <w:vAlign w:val="center"/>
          </w:tcPr>
          <w:p w:rsidR="00EB494D" w:rsidRPr="00B4063C" w:rsidRDefault="00EB494D" w:rsidP="00EB494D">
            <w:pPr>
              <w:pStyle w:val="a4"/>
              <w:spacing w:line="276" w:lineRule="auto"/>
              <w:jc w:val="center"/>
              <w:rPr>
                <w:rFonts w:cs="Times New Roman"/>
              </w:rPr>
            </w:pPr>
            <w:r w:rsidRPr="00451607">
              <w:rPr>
                <w:rFonts w:cs="Times New Roman"/>
              </w:rPr>
              <w:t xml:space="preserve">Проектная мощность </w:t>
            </w:r>
            <w:r w:rsidRPr="00B4063C">
              <w:rPr>
                <w:rFonts w:cs="Times New Roman"/>
              </w:rPr>
              <w:t>в дошкольных образовательных учреждениях</w:t>
            </w:r>
          </w:p>
        </w:tc>
        <w:tc>
          <w:tcPr>
            <w:tcW w:w="1560" w:type="dxa"/>
            <w:vAlign w:val="center"/>
          </w:tcPr>
          <w:p w:rsidR="00EB494D" w:rsidRDefault="00EB494D" w:rsidP="00EB494D">
            <w:pPr>
              <w:jc w:val="center"/>
              <w:rPr>
                <w:rFonts w:ascii="Times New Roman" w:hAnsi="Times New Roman" w:cs="Times New Roman"/>
                <w:color w:val="000000"/>
                <w:sz w:val="24"/>
              </w:rPr>
            </w:pPr>
            <w:r>
              <w:rPr>
                <w:rFonts w:ascii="Times New Roman" w:hAnsi="Times New Roman" w:cs="Times New Roman"/>
                <w:color w:val="000000"/>
                <w:sz w:val="24"/>
              </w:rPr>
              <w:t>чел.</w:t>
            </w:r>
          </w:p>
        </w:tc>
        <w:tc>
          <w:tcPr>
            <w:tcW w:w="992" w:type="dxa"/>
            <w:vAlign w:val="center"/>
          </w:tcPr>
          <w:p w:rsidR="00EB494D" w:rsidRDefault="00EB494D" w:rsidP="00EB494D">
            <w:pPr>
              <w:pStyle w:val="a4"/>
              <w:jc w:val="center"/>
            </w:pPr>
            <w:r>
              <w:t>110</w:t>
            </w:r>
          </w:p>
        </w:tc>
        <w:tc>
          <w:tcPr>
            <w:tcW w:w="992" w:type="dxa"/>
            <w:vAlign w:val="center"/>
          </w:tcPr>
          <w:p w:rsidR="00EB494D" w:rsidRDefault="00D7254C" w:rsidP="00EB494D">
            <w:pPr>
              <w:pStyle w:val="a4"/>
              <w:jc w:val="center"/>
            </w:pPr>
            <w:r>
              <w:t>110</w:t>
            </w:r>
          </w:p>
        </w:tc>
        <w:tc>
          <w:tcPr>
            <w:tcW w:w="998" w:type="dxa"/>
            <w:vAlign w:val="center"/>
          </w:tcPr>
          <w:p w:rsidR="00EB494D" w:rsidRDefault="00D7254C" w:rsidP="00EB494D">
            <w:pPr>
              <w:pStyle w:val="a4"/>
              <w:jc w:val="center"/>
            </w:pPr>
            <w:r>
              <w:t>110</w:t>
            </w:r>
          </w:p>
        </w:tc>
        <w:tc>
          <w:tcPr>
            <w:tcW w:w="987" w:type="dxa"/>
            <w:vAlign w:val="center"/>
          </w:tcPr>
          <w:p w:rsidR="00EB494D" w:rsidRDefault="00D7254C" w:rsidP="00EB494D">
            <w:pPr>
              <w:pStyle w:val="a4"/>
              <w:jc w:val="center"/>
            </w:pPr>
            <w:r>
              <w:t>110</w:t>
            </w:r>
          </w:p>
        </w:tc>
        <w:tc>
          <w:tcPr>
            <w:tcW w:w="992" w:type="dxa"/>
            <w:vAlign w:val="center"/>
          </w:tcPr>
          <w:p w:rsidR="00EB494D" w:rsidRPr="00564EF7" w:rsidRDefault="00D7254C" w:rsidP="00EB494D">
            <w:pPr>
              <w:pStyle w:val="a4"/>
              <w:jc w:val="center"/>
            </w:pPr>
            <w:r>
              <w:t>116</w:t>
            </w:r>
          </w:p>
        </w:tc>
        <w:tc>
          <w:tcPr>
            <w:tcW w:w="1305" w:type="dxa"/>
            <w:vAlign w:val="center"/>
          </w:tcPr>
          <w:p w:rsidR="00EB494D" w:rsidRDefault="00D7254C" w:rsidP="00EB494D">
            <w:pPr>
              <w:pStyle w:val="a4"/>
              <w:jc w:val="center"/>
            </w:pPr>
            <w:r>
              <w:t>116</w:t>
            </w:r>
          </w:p>
        </w:tc>
        <w:tc>
          <w:tcPr>
            <w:tcW w:w="1418" w:type="dxa"/>
            <w:vAlign w:val="center"/>
          </w:tcPr>
          <w:p w:rsidR="00EB494D" w:rsidRDefault="00D7254C" w:rsidP="00EB494D">
            <w:pPr>
              <w:pStyle w:val="a4"/>
              <w:jc w:val="center"/>
            </w:pPr>
            <w:r>
              <w:t>116</w:t>
            </w:r>
          </w:p>
        </w:tc>
        <w:tc>
          <w:tcPr>
            <w:tcW w:w="1425" w:type="dxa"/>
            <w:vAlign w:val="center"/>
          </w:tcPr>
          <w:p w:rsidR="00EB494D" w:rsidRDefault="00D7254C" w:rsidP="00EB494D">
            <w:pPr>
              <w:pStyle w:val="a4"/>
              <w:jc w:val="center"/>
            </w:pPr>
            <w:r>
              <w:t>116</w:t>
            </w:r>
          </w:p>
        </w:tc>
      </w:tr>
      <w:tr w:rsidR="00D7254C" w:rsidRPr="001D031F" w:rsidTr="00C230DE">
        <w:trPr>
          <w:cantSplit/>
          <w:trHeight w:val="1116"/>
          <w:jc w:val="center"/>
        </w:trPr>
        <w:tc>
          <w:tcPr>
            <w:tcW w:w="695" w:type="dxa"/>
            <w:vAlign w:val="center"/>
          </w:tcPr>
          <w:p w:rsidR="00D7254C" w:rsidRPr="000A2915" w:rsidRDefault="00D7254C" w:rsidP="00EB494D">
            <w:pPr>
              <w:pStyle w:val="a4"/>
              <w:numPr>
                <w:ilvl w:val="1"/>
                <w:numId w:val="16"/>
              </w:numPr>
              <w:spacing w:line="276" w:lineRule="auto"/>
              <w:jc w:val="center"/>
              <w:rPr>
                <w:rFonts w:cs="Times New Roman"/>
              </w:rPr>
            </w:pPr>
          </w:p>
        </w:tc>
        <w:tc>
          <w:tcPr>
            <w:tcW w:w="3899" w:type="dxa"/>
            <w:vAlign w:val="center"/>
          </w:tcPr>
          <w:p w:rsidR="00D7254C" w:rsidRDefault="00D7254C" w:rsidP="00EB494D">
            <w:pPr>
              <w:pStyle w:val="a4"/>
              <w:spacing w:line="276" w:lineRule="auto"/>
              <w:jc w:val="center"/>
              <w:rPr>
                <w:rFonts w:cs="Times New Roman"/>
                <w:highlight w:val="cyan"/>
              </w:rPr>
            </w:pPr>
            <w:r w:rsidRPr="00451607">
              <w:rPr>
                <w:rFonts w:cs="Times New Roman"/>
              </w:rPr>
              <w:t>Фактическая численность</w:t>
            </w:r>
            <w:r w:rsidRPr="00B4063C">
              <w:rPr>
                <w:rFonts w:cs="Times New Roman"/>
              </w:rPr>
              <w:t xml:space="preserve"> детей в дошкольных образовательных учреждениях</w:t>
            </w:r>
          </w:p>
        </w:tc>
        <w:tc>
          <w:tcPr>
            <w:tcW w:w="1560" w:type="dxa"/>
            <w:vAlign w:val="center"/>
          </w:tcPr>
          <w:p w:rsidR="00D7254C" w:rsidRPr="002A4094" w:rsidRDefault="00D7254C" w:rsidP="00EB494D">
            <w:pPr>
              <w:jc w:val="center"/>
              <w:rPr>
                <w:rFonts w:ascii="Times New Roman" w:hAnsi="Times New Roman" w:cs="Times New Roman"/>
                <w:color w:val="000000"/>
                <w:sz w:val="20"/>
                <w:szCs w:val="16"/>
              </w:rPr>
            </w:pPr>
            <w:r>
              <w:rPr>
                <w:rFonts w:ascii="Times New Roman" w:hAnsi="Times New Roman" w:cs="Times New Roman"/>
                <w:color w:val="000000"/>
                <w:sz w:val="24"/>
              </w:rPr>
              <w:t>чел.</w:t>
            </w:r>
          </w:p>
        </w:tc>
        <w:tc>
          <w:tcPr>
            <w:tcW w:w="992" w:type="dxa"/>
            <w:vAlign w:val="center"/>
          </w:tcPr>
          <w:p w:rsidR="00D7254C" w:rsidRDefault="00D7254C" w:rsidP="00EB494D">
            <w:pPr>
              <w:pStyle w:val="a4"/>
              <w:jc w:val="center"/>
            </w:pPr>
            <w:r>
              <w:t>90</w:t>
            </w:r>
          </w:p>
        </w:tc>
        <w:tc>
          <w:tcPr>
            <w:tcW w:w="992" w:type="dxa"/>
            <w:vAlign w:val="center"/>
          </w:tcPr>
          <w:p w:rsidR="00D7254C" w:rsidRDefault="00D7254C" w:rsidP="00D7254C">
            <w:pPr>
              <w:pStyle w:val="a4"/>
              <w:jc w:val="center"/>
            </w:pPr>
            <w:r>
              <w:t>91</w:t>
            </w:r>
          </w:p>
        </w:tc>
        <w:tc>
          <w:tcPr>
            <w:tcW w:w="998" w:type="dxa"/>
            <w:vAlign w:val="center"/>
          </w:tcPr>
          <w:p w:rsidR="00D7254C" w:rsidRDefault="00D7254C" w:rsidP="00D7254C">
            <w:pPr>
              <w:pStyle w:val="a4"/>
              <w:jc w:val="center"/>
            </w:pPr>
            <w:r>
              <w:t>92</w:t>
            </w:r>
          </w:p>
        </w:tc>
        <w:tc>
          <w:tcPr>
            <w:tcW w:w="987" w:type="dxa"/>
            <w:vAlign w:val="center"/>
          </w:tcPr>
          <w:p w:rsidR="00D7254C" w:rsidRDefault="00D7254C" w:rsidP="00D7254C">
            <w:pPr>
              <w:pStyle w:val="a4"/>
              <w:jc w:val="center"/>
            </w:pPr>
            <w:r>
              <w:t>93</w:t>
            </w:r>
          </w:p>
        </w:tc>
        <w:tc>
          <w:tcPr>
            <w:tcW w:w="992" w:type="dxa"/>
            <w:vAlign w:val="center"/>
          </w:tcPr>
          <w:p w:rsidR="00D7254C" w:rsidRDefault="00D7254C" w:rsidP="00D7254C">
            <w:pPr>
              <w:pStyle w:val="a4"/>
              <w:jc w:val="center"/>
            </w:pPr>
            <w:r>
              <w:t>95</w:t>
            </w:r>
          </w:p>
        </w:tc>
        <w:tc>
          <w:tcPr>
            <w:tcW w:w="1305" w:type="dxa"/>
            <w:vAlign w:val="center"/>
          </w:tcPr>
          <w:p w:rsidR="00D7254C" w:rsidRDefault="00D7254C" w:rsidP="00EB494D">
            <w:pPr>
              <w:pStyle w:val="a4"/>
              <w:jc w:val="center"/>
            </w:pPr>
            <w:r>
              <w:t>100</w:t>
            </w:r>
          </w:p>
        </w:tc>
        <w:tc>
          <w:tcPr>
            <w:tcW w:w="1418" w:type="dxa"/>
            <w:vAlign w:val="center"/>
          </w:tcPr>
          <w:p w:rsidR="00D7254C" w:rsidRDefault="00D7254C" w:rsidP="00EB494D">
            <w:pPr>
              <w:pStyle w:val="a4"/>
              <w:jc w:val="center"/>
            </w:pPr>
            <w:r>
              <w:t>107</w:t>
            </w:r>
          </w:p>
        </w:tc>
        <w:tc>
          <w:tcPr>
            <w:tcW w:w="1425" w:type="dxa"/>
            <w:vAlign w:val="center"/>
          </w:tcPr>
          <w:p w:rsidR="00D7254C" w:rsidRDefault="00D7254C" w:rsidP="00EB494D">
            <w:pPr>
              <w:pStyle w:val="a4"/>
              <w:jc w:val="center"/>
            </w:pPr>
            <w:r>
              <w:t>116</w:t>
            </w:r>
          </w:p>
        </w:tc>
      </w:tr>
      <w:tr w:rsidR="00D7254C" w:rsidRPr="001D031F" w:rsidTr="00C230DE">
        <w:trPr>
          <w:cantSplit/>
          <w:trHeight w:val="707"/>
          <w:jc w:val="center"/>
        </w:trPr>
        <w:tc>
          <w:tcPr>
            <w:tcW w:w="695" w:type="dxa"/>
            <w:vAlign w:val="center"/>
          </w:tcPr>
          <w:p w:rsidR="00D7254C" w:rsidRPr="000A2915" w:rsidRDefault="00D7254C" w:rsidP="00EB494D">
            <w:pPr>
              <w:pStyle w:val="a4"/>
              <w:numPr>
                <w:ilvl w:val="1"/>
                <w:numId w:val="16"/>
              </w:numPr>
              <w:spacing w:line="276" w:lineRule="auto"/>
              <w:jc w:val="center"/>
              <w:rPr>
                <w:rFonts w:cs="Times New Roman"/>
              </w:rPr>
            </w:pPr>
          </w:p>
        </w:tc>
        <w:tc>
          <w:tcPr>
            <w:tcW w:w="3899" w:type="dxa"/>
            <w:vAlign w:val="center"/>
          </w:tcPr>
          <w:p w:rsidR="00D7254C" w:rsidRPr="00B4063C" w:rsidRDefault="00D7254C" w:rsidP="00EB494D">
            <w:pPr>
              <w:pStyle w:val="a4"/>
              <w:spacing w:line="276" w:lineRule="auto"/>
              <w:jc w:val="center"/>
              <w:rPr>
                <w:rFonts w:cs="Times New Roman"/>
              </w:rPr>
            </w:pPr>
            <w:r w:rsidRPr="0028414A">
              <w:rPr>
                <w:rFonts w:cs="Times New Roman"/>
              </w:rPr>
              <w:t>Проектная мощность</w:t>
            </w:r>
            <w:r w:rsidRPr="00B4063C">
              <w:rPr>
                <w:rFonts w:cs="Times New Roman"/>
              </w:rPr>
              <w:t xml:space="preserve"> в общеобразовательных </w:t>
            </w:r>
            <w:r>
              <w:rPr>
                <w:rFonts w:cs="Times New Roman"/>
              </w:rPr>
              <w:t>школах</w:t>
            </w:r>
          </w:p>
        </w:tc>
        <w:tc>
          <w:tcPr>
            <w:tcW w:w="1560" w:type="dxa"/>
            <w:vAlign w:val="center"/>
          </w:tcPr>
          <w:p w:rsidR="00D7254C" w:rsidRDefault="00D7254C" w:rsidP="00EB494D">
            <w:pPr>
              <w:jc w:val="center"/>
              <w:rPr>
                <w:rFonts w:ascii="Times New Roman" w:hAnsi="Times New Roman" w:cs="Times New Roman"/>
                <w:color w:val="000000"/>
                <w:sz w:val="24"/>
              </w:rPr>
            </w:pPr>
            <w:r>
              <w:rPr>
                <w:rFonts w:ascii="Times New Roman" w:hAnsi="Times New Roman" w:cs="Times New Roman"/>
                <w:color w:val="000000"/>
                <w:sz w:val="24"/>
              </w:rPr>
              <w:t>чел.</w:t>
            </w:r>
          </w:p>
        </w:tc>
        <w:tc>
          <w:tcPr>
            <w:tcW w:w="992" w:type="dxa"/>
            <w:vAlign w:val="center"/>
          </w:tcPr>
          <w:p w:rsidR="00D7254C" w:rsidRDefault="00D7254C" w:rsidP="00EB494D">
            <w:pPr>
              <w:pStyle w:val="a4"/>
              <w:jc w:val="center"/>
            </w:pPr>
            <w:r>
              <w:t>500</w:t>
            </w:r>
          </w:p>
        </w:tc>
        <w:tc>
          <w:tcPr>
            <w:tcW w:w="992" w:type="dxa"/>
            <w:vAlign w:val="center"/>
          </w:tcPr>
          <w:p w:rsidR="00D7254C" w:rsidRDefault="00D7254C" w:rsidP="00EB494D">
            <w:pPr>
              <w:pStyle w:val="a4"/>
              <w:jc w:val="center"/>
            </w:pPr>
            <w:r>
              <w:t>500</w:t>
            </w:r>
          </w:p>
        </w:tc>
        <w:tc>
          <w:tcPr>
            <w:tcW w:w="998" w:type="dxa"/>
            <w:vAlign w:val="center"/>
          </w:tcPr>
          <w:p w:rsidR="00D7254C" w:rsidRDefault="00D7254C" w:rsidP="00C6608D">
            <w:pPr>
              <w:pStyle w:val="a4"/>
              <w:jc w:val="center"/>
            </w:pPr>
            <w:r>
              <w:t>500</w:t>
            </w:r>
          </w:p>
        </w:tc>
        <w:tc>
          <w:tcPr>
            <w:tcW w:w="987" w:type="dxa"/>
            <w:vAlign w:val="center"/>
          </w:tcPr>
          <w:p w:rsidR="00D7254C" w:rsidRDefault="00D7254C" w:rsidP="00C6608D">
            <w:pPr>
              <w:pStyle w:val="a4"/>
              <w:jc w:val="center"/>
            </w:pPr>
            <w:r>
              <w:t>500</w:t>
            </w:r>
          </w:p>
        </w:tc>
        <w:tc>
          <w:tcPr>
            <w:tcW w:w="992" w:type="dxa"/>
            <w:vAlign w:val="center"/>
          </w:tcPr>
          <w:p w:rsidR="00D7254C" w:rsidRDefault="00D7254C" w:rsidP="00C6608D">
            <w:pPr>
              <w:pStyle w:val="a4"/>
              <w:jc w:val="center"/>
            </w:pPr>
            <w:r>
              <w:t>500</w:t>
            </w:r>
          </w:p>
        </w:tc>
        <w:tc>
          <w:tcPr>
            <w:tcW w:w="1305" w:type="dxa"/>
            <w:vAlign w:val="center"/>
          </w:tcPr>
          <w:p w:rsidR="00D7254C" w:rsidRDefault="00D7254C" w:rsidP="00C6608D">
            <w:pPr>
              <w:pStyle w:val="a4"/>
              <w:jc w:val="center"/>
            </w:pPr>
            <w:r>
              <w:t>500</w:t>
            </w:r>
          </w:p>
        </w:tc>
        <w:tc>
          <w:tcPr>
            <w:tcW w:w="1418" w:type="dxa"/>
            <w:vAlign w:val="center"/>
          </w:tcPr>
          <w:p w:rsidR="00D7254C" w:rsidRDefault="00D7254C" w:rsidP="00C6608D">
            <w:pPr>
              <w:pStyle w:val="a4"/>
              <w:jc w:val="center"/>
            </w:pPr>
            <w:r>
              <w:t>500</w:t>
            </w:r>
          </w:p>
        </w:tc>
        <w:tc>
          <w:tcPr>
            <w:tcW w:w="1425" w:type="dxa"/>
            <w:vAlign w:val="center"/>
          </w:tcPr>
          <w:p w:rsidR="00D7254C" w:rsidRDefault="00D7254C" w:rsidP="00C6608D">
            <w:pPr>
              <w:pStyle w:val="a4"/>
              <w:jc w:val="center"/>
            </w:pPr>
            <w:r>
              <w:t>500</w:t>
            </w:r>
          </w:p>
        </w:tc>
      </w:tr>
      <w:tr w:rsidR="00D7254C" w:rsidRPr="001D031F" w:rsidTr="00C230DE">
        <w:trPr>
          <w:cantSplit/>
          <w:trHeight w:val="1114"/>
          <w:jc w:val="center"/>
        </w:trPr>
        <w:tc>
          <w:tcPr>
            <w:tcW w:w="695" w:type="dxa"/>
            <w:vAlign w:val="center"/>
          </w:tcPr>
          <w:p w:rsidR="00D7254C" w:rsidRPr="000A2915" w:rsidRDefault="00D7254C" w:rsidP="00EB494D">
            <w:pPr>
              <w:pStyle w:val="a4"/>
              <w:numPr>
                <w:ilvl w:val="1"/>
                <w:numId w:val="16"/>
              </w:numPr>
              <w:spacing w:line="276" w:lineRule="auto"/>
              <w:jc w:val="center"/>
              <w:rPr>
                <w:rFonts w:cs="Times New Roman"/>
              </w:rPr>
            </w:pPr>
          </w:p>
        </w:tc>
        <w:tc>
          <w:tcPr>
            <w:tcW w:w="3899" w:type="dxa"/>
            <w:vAlign w:val="center"/>
          </w:tcPr>
          <w:p w:rsidR="00D7254C" w:rsidRPr="007D14F4" w:rsidRDefault="00D7254C" w:rsidP="00EB494D">
            <w:pPr>
              <w:pStyle w:val="a4"/>
              <w:spacing w:line="276" w:lineRule="auto"/>
              <w:jc w:val="center"/>
              <w:rPr>
                <w:rFonts w:cs="Times New Roman"/>
                <w:highlight w:val="cyan"/>
              </w:rPr>
            </w:pPr>
            <w:r w:rsidRPr="0028414A">
              <w:rPr>
                <w:rFonts w:cs="Times New Roman"/>
              </w:rPr>
              <w:t>Фактическая численность</w:t>
            </w:r>
            <w:r w:rsidR="00C230DE">
              <w:rPr>
                <w:rFonts w:cs="Times New Roman"/>
              </w:rPr>
              <w:t>,</w:t>
            </w:r>
            <w:r w:rsidRPr="00B4063C">
              <w:rPr>
                <w:rFonts w:cs="Times New Roman"/>
              </w:rPr>
              <w:t xml:space="preserve"> обучающихся в общеобразовательных </w:t>
            </w:r>
            <w:r>
              <w:rPr>
                <w:rFonts w:cs="Times New Roman"/>
              </w:rPr>
              <w:t>школах</w:t>
            </w:r>
          </w:p>
        </w:tc>
        <w:tc>
          <w:tcPr>
            <w:tcW w:w="1560" w:type="dxa"/>
            <w:vAlign w:val="center"/>
          </w:tcPr>
          <w:p w:rsidR="00D7254C" w:rsidRDefault="00D7254C" w:rsidP="00EB494D">
            <w:pPr>
              <w:jc w:val="center"/>
              <w:rPr>
                <w:rFonts w:ascii="Times New Roman" w:hAnsi="Times New Roman" w:cs="Times New Roman"/>
                <w:color w:val="000000"/>
                <w:sz w:val="24"/>
              </w:rPr>
            </w:pPr>
            <w:r>
              <w:rPr>
                <w:rFonts w:ascii="Times New Roman" w:hAnsi="Times New Roman" w:cs="Times New Roman"/>
                <w:color w:val="000000"/>
                <w:sz w:val="24"/>
              </w:rPr>
              <w:t>чел.</w:t>
            </w:r>
          </w:p>
        </w:tc>
        <w:tc>
          <w:tcPr>
            <w:tcW w:w="992" w:type="dxa"/>
            <w:vAlign w:val="center"/>
          </w:tcPr>
          <w:p w:rsidR="00D7254C" w:rsidRDefault="00D7254C" w:rsidP="00EB494D">
            <w:pPr>
              <w:pStyle w:val="a4"/>
              <w:jc w:val="center"/>
            </w:pPr>
            <w:r>
              <w:t>159</w:t>
            </w:r>
          </w:p>
        </w:tc>
        <w:tc>
          <w:tcPr>
            <w:tcW w:w="992" w:type="dxa"/>
            <w:vAlign w:val="center"/>
          </w:tcPr>
          <w:p w:rsidR="00D7254C" w:rsidRDefault="00D7254C" w:rsidP="00D7254C">
            <w:pPr>
              <w:pStyle w:val="a4"/>
              <w:jc w:val="center"/>
            </w:pPr>
            <w:r>
              <w:t>162</w:t>
            </w:r>
          </w:p>
        </w:tc>
        <w:tc>
          <w:tcPr>
            <w:tcW w:w="998" w:type="dxa"/>
            <w:vAlign w:val="center"/>
          </w:tcPr>
          <w:p w:rsidR="00D7254C" w:rsidRDefault="00D7254C" w:rsidP="00D7254C">
            <w:pPr>
              <w:pStyle w:val="a4"/>
              <w:jc w:val="center"/>
            </w:pPr>
            <w:r>
              <w:t>165</w:t>
            </w:r>
          </w:p>
        </w:tc>
        <w:tc>
          <w:tcPr>
            <w:tcW w:w="987" w:type="dxa"/>
            <w:vAlign w:val="center"/>
          </w:tcPr>
          <w:p w:rsidR="00D7254C" w:rsidRDefault="00D7254C" w:rsidP="00D7254C">
            <w:pPr>
              <w:pStyle w:val="a4"/>
              <w:jc w:val="center"/>
            </w:pPr>
            <w:r>
              <w:t>168</w:t>
            </w:r>
          </w:p>
        </w:tc>
        <w:tc>
          <w:tcPr>
            <w:tcW w:w="992" w:type="dxa"/>
            <w:vAlign w:val="center"/>
          </w:tcPr>
          <w:p w:rsidR="00D7254C" w:rsidRDefault="00D7254C" w:rsidP="00D7254C">
            <w:pPr>
              <w:pStyle w:val="a4"/>
              <w:jc w:val="center"/>
            </w:pPr>
            <w:r>
              <w:t>175</w:t>
            </w:r>
          </w:p>
        </w:tc>
        <w:tc>
          <w:tcPr>
            <w:tcW w:w="1305" w:type="dxa"/>
            <w:vAlign w:val="center"/>
          </w:tcPr>
          <w:p w:rsidR="00D7254C" w:rsidRDefault="00D7254C" w:rsidP="00EB494D">
            <w:pPr>
              <w:pStyle w:val="a4"/>
              <w:jc w:val="center"/>
            </w:pPr>
            <w:r>
              <w:t>187</w:t>
            </w:r>
          </w:p>
        </w:tc>
        <w:tc>
          <w:tcPr>
            <w:tcW w:w="1418" w:type="dxa"/>
            <w:vAlign w:val="center"/>
          </w:tcPr>
          <w:p w:rsidR="00D7254C" w:rsidRDefault="00D7254C" w:rsidP="00EB494D">
            <w:pPr>
              <w:pStyle w:val="a4"/>
              <w:jc w:val="center"/>
            </w:pPr>
            <w:r>
              <w:t>206</w:t>
            </w:r>
          </w:p>
        </w:tc>
        <w:tc>
          <w:tcPr>
            <w:tcW w:w="1425" w:type="dxa"/>
            <w:vAlign w:val="center"/>
          </w:tcPr>
          <w:p w:rsidR="00D7254C" w:rsidRDefault="00D7254C" w:rsidP="00EB494D">
            <w:pPr>
              <w:pStyle w:val="a4"/>
              <w:jc w:val="center"/>
            </w:pPr>
            <w:r>
              <w:t>230</w:t>
            </w:r>
          </w:p>
        </w:tc>
      </w:tr>
      <w:tr w:rsidR="00EB494D" w:rsidRPr="001D031F" w:rsidTr="00EB494D">
        <w:trPr>
          <w:trHeight w:val="164"/>
          <w:jc w:val="center"/>
        </w:trPr>
        <w:tc>
          <w:tcPr>
            <w:tcW w:w="15263" w:type="dxa"/>
            <w:gridSpan w:val="11"/>
            <w:shd w:val="clear" w:color="auto" w:fill="F2F2F2" w:themeFill="background1" w:themeFillShade="F2"/>
            <w:vAlign w:val="center"/>
          </w:tcPr>
          <w:p w:rsidR="00EB494D" w:rsidRPr="006D1BB1" w:rsidRDefault="00EB494D" w:rsidP="00EB494D">
            <w:pPr>
              <w:pStyle w:val="af"/>
              <w:numPr>
                <w:ilvl w:val="0"/>
                <w:numId w:val="15"/>
              </w:numPr>
              <w:jc w:val="center"/>
              <w:rPr>
                <w:rFonts w:ascii="Times New Roman" w:hAnsi="Times New Roman" w:cs="Times New Roman"/>
                <w:b/>
                <w:i/>
                <w:sz w:val="24"/>
              </w:rPr>
            </w:pPr>
            <w:r w:rsidRPr="006D1BB1">
              <w:rPr>
                <w:rFonts w:ascii="Times New Roman" w:hAnsi="Times New Roman" w:cs="Times New Roman"/>
                <w:b/>
                <w:i/>
                <w:sz w:val="24"/>
              </w:rPr>
              <w:t>Здравоохранение</w:t>
            </w:r>
          </w:p>
        </w:tc>
      </w:tr>
      <w:tr w:rsidR="00656FC4" w:rsidRPr="001D031F" w:rsidTr="00C230DE">
        <w:trPr>
          <w:cantSplit/>
          <w:trHeight w:val="1120"/>
          <w:jc w:val="center"/>
          <w:hidden/>
        </w:trPr>
        <w:tc>
          <w:tcPr>
            <w:tcW w:w="695" w:type="dxa"/>
            <w:vAlign w:val="center"/>
          </w:tcPr>
          <w:p w:rsidR="00656FC4" w:rsidRPr="0058618E" w:rsidRDefault="00656FC4" w:rsidP="00EB494D">
            <w:pPr>
              <w:pStyle w:val="af"/>
              <w:numPr>
                <w:ilvl w:val="0"/>
                <w:numId w:val="11"/>
              </w:numPr>
              <w:spacing w:line="276" w:lineRule="auto"/>
              <w:contextualSpacing w:val="0"/>
              <w:jc w:val="center"/>
              <w:rPr>
                <w:rFonts w:ascii="Times New Roman" w:hAnsi="Times New Roman" w:cs="Times New Roman"/>
                <w:vanish/>
                <w:sz w:val="24"/>
              </w:rPr>
            </w:pPr>
          </w:p>
          <w:p w:rsidR="00656FC4" w:rsidRPr="0058618E" w:rsidRDefault="00656FC4" w:rsidP="00EB494D">
            <w:pPr>
              <w:pStyle w:val="af"/>
              <w:numPr>
                <w:ilvl w:val="0"/>
                <w:numId w:val="11"/>
              </w:numPr>
              <w:spacing w:line="276" w:lineRule="auto"/>
              <w:contextualSpacing w:val="0"/>
              <w:jc w:val="center"/>
              <w:rPr>
                <w:rFonts w:ascii="Times New Roman" w:hAnsi="Times New Roman" w:cs="Times New Roman"/>
                <w:vanish/>
                <w:sz w:val="24"/>
              </w:rPr>
            </w:pPr>
          </w:p>
          <w:p w:rsidR="00656FC4" w:rsidRPr="000A2915" w:rsidRDefault="00656FC4" w:rsidP="00EB494D">
            <w:pPr>
              <w:pStyle w:val="a4"/>
              <w:numPr>
                <w:ilvl w:val="1"/>
                <w:numId w:val="11"/>
              </w:numPr>
              <w:spacing w:line="276" w:lineRule="auto"/>
              <w:jc w:val="center"/>
              <w:rPr>
                <w:rFonts w:cs="Times New Roman"/>
              </w:rPr>
            </w:pPr>
          </w:p>
        </w:tc>
        <w:tc>
          <w:tcPr>
            <w:tcW w:w="3899" w:type="dxa"/>
            <w:vAlign w:val="center"/>
          </w:tcPr>
          <w:p w:rsidR="00656FC4" w:rsidRPr="00656FC4" w:rsidRDefault="00656FC4" w:rsidP="00C6608D">
            <w:pPr>
              <w:pStyle w:val="a4"/>
              <w:spacing w:line="276" w:lineRule="auto"/>
              <w:jc w:val="center"/>
              <w:rPr>
                <w:rFonts w:cs="Times New Roman"/>
                <w:szCs w:val="24"/>
              </w:rPr>
            </w:pPr>
            <w:r w:rsidRPr="00656FC4">
              <w:rPr>
                <w:szCs w:val="24"/>
              </w:rPr>
              <w:t>Строительство пункта скорой медицинской помощи в п. Мельниково</w:t>
            </w:r>
          </w:p>
        </w:tc>
        <w:tc>
          <w:tcPr>
            <w:tcW w:w="1560" w:type="dxa"/>
            <w:vAlign w:val="center"/>
          </w:tcPr>
          <w:p w:rsidR="00656FC4" w:rsidRPr="003E6345" w:rsidRDefault="00656FC4" w:rsidP="00EB494D">
            <w:pPr>
              <w:jc w:val="center"/>
              <w:rPr>
                <w:rFonts w:ascii="Times New Roman" w:hAnsi="Times New Roman" w:cs="Times New Roman"/>
                <w:color w:val="000000"/>
                <w:sz w:val="24"/>
              </w:rPr>
            </w:pPr>
            <w:r>
              <w:rPr>
                <w:rFonts w:ascii="Times New Roman" w:hAnsi="Times New Roman" w:cs="Times New Roman"/>
                <w:color w:val="000000"/>
                <w:sz w:val="24"/>
              </w:rPr>
              <w:t>‒</w:t>
            </w:r>
          </w:p>
        </w:tc>
        <w:tc>
          <w:tcPr>
            <w:tcW w:w="992" w:type="dxa"/>
            <w:vAlign w:val="center"/>
          </w:tcPr>
          <w:p w:rsidR="00656FC4" w:rsidRPr="003E6345" w:rsidRDefault="00F33049" w:rsidP="00D930C7">
            <w:pPr>
              <w:pStyle w:val="a4"/>
              <w:jc w:val="center"/>
            </w:pPr>
            <w:r>
              <w:rPr>
                <w:rFonts w:cs="Times New Roman"/>
                <w:color w:val="000000"/>
              </w:rPr>
              <w:t>‒</w:t>
            </w:r>
          </w:p>
        </w:tc>
        <w:tc>
          <w:tcPr>
            <w:tcW w:w="992" w:type="dxa"/>
            <w:vAlign w:val="center"/>
          </w:tcPr>
          <w:p w:rsidR="00656FC4" w:rsidRPr="003E6345" w:rsidRDefault="00F33049" w:rsidP="00F33049">
            <w:pPr>
              <w:pStyle w:val="a4"/>
              <w:jc w:val="center"/>
            </w:pPr>
            <w:r>
              <w:t>ПИР</w:t>
            </w:r>
          </w:p>
        </w:tc>
        <w:tc>
          <w:tcPr>
            <w:tcW w:w="998" w:type="dxa"/>
            <w:vAlign w:val="center"/>
          </w:tcPr>
          <w:p w:rsidR="00656FC4" w:rsidRPr="003E6345" w:rsidRDefault="00F33049" w:rsidP="00F33049">
            <w:pPr>
              <w:pStyle w:val="a4"/>
              <w:jc w:val="center"/>
            </w:pPr>
            <w:r w:rsidRPr="00564EF7">
              <w:t>СМР</w:t>
            </w:r>
          </w:p>
        </w:tc>
        <w:tc>
          <w:tcPr>
            <w:tcW w:w="987" w:type="dxa"/>
            <w:vAlign w:val="center"/>
          </w:tcPr>
          <w:p w:rsidR="00656FC4" w:rsidRPr="003E6345" w:rsidRDefault="00F33049" w:rsidP="00D930C7">
            <w:pPr>
              <w:pStyle w:val="a4"/>
              <w:jc w:val="center"/>
            </w:pPr>
            <w:r>
              <w:rPr>
                <w:rFonts w:cs="Times New Roman"/>
                <w:color w:val="000000"/>
              </w:rPr>
              <w:t>‒</w:t>
            </w:r>
          </w:p>
        </w:tc>
        <w:tc>
          <w:tcPr>
            <w:tcW w:w="992" w:type="dxa"/>
            <w:vAlign w:val="center"/>
          </w:tcPr>
          <w:p w:rsidR="00656FC4" w:rsidRPr="003E6345" w:rsidRDefault="00F33049" w:rsidP="00D930C7">
            <w:pPr>
              <w:pStyle w:val="a4"/>
              <w:jc w:val="center"/>
            </w:pPr>
            <w:r>
              <w:rPr>
                <w:rFonts w:cs="Times New Roman"/>
                <w:color w:val="000000"/>
              </w:rPr>
              <w:t>‒</w:t>
            </w:r>
          </w:p>
        </w:tc>
        <w:tc>
          <w:tcPr>
            <w:tcW w:w="1305" w:type="dxa"/>
            <w:vAlign w:val="center"/>
          </w:tcPr>
          <w:p w:rsidR="00656FC4" w:rsidRPr="003E6345" w:rsidRDefault="00F33049" w:rsidP="00D930C7">
            <w:pPr>
              <w:pStyle w:val="a4"/>
              <w:jc w:val="center"/>
            </w:pPr>
            <w:r>
              <w:rPr>
                <w:rFonts w:cs="Times New Roman"/>
                <w:color w:val="000000"/>
              </w:rPr>
              <w:t>‒</w:t>
            </w:r>
          </w:p>
        </w:tc>
        <w:tc>
          <w:tcPr>
            <w:tcW w:w="1418" w:type="dxa"/>
            <w:vAlign w:val="center"/>
          </w:tcPr>
          <w:p w:rsidR="00656FC4" w:rsidRPr="00564EF7" w:rsidRDefault="00F33049" w:rsidP="00D930C7">
            <w:pPr>
              <w:pStyle w:val="a4"/>
              <w:jc w:val="center"/>
            </w:pPr>
            <w:r>
              <w:rPr>
                <w:rFonts w:cs="Times New Roman"/>
                <w:color w:val="000000"/>
              </w:rPr>
              <w:t>‒</w:t>
            </w:r>
          </w:p>
        </w:tc>
        <w:tc>
          <w:tcPr>
            <w:tcW w:w="1425" w:type="dxa"/>
            <w:vAlign w:val="center"/>
          </w:tcPr>
          <w:p w:rsidR="00656FC4" w:rsidRDefault="00F33049" w:rsidP="00D930C7">
            <w:pPr>
              <w:pStyle w:val="a4"/>
              <w:jc w:val="center"/>
            </w:pPr>
            <w:r>
              <w:rPr>
                <w:rFonts w:cs="Times New Roman"/>
                <w:color w:val="000000"/>
              </w:rPr>
              <w:t>‒</w:t>
            </w:r>
          </w:p>
        </w:tc>
      </w:tr>
      <w:tr w:rsidR="00F33049" w:rsidRPr="001D031F" w:rsidTr="00C230DE">
        <w:trPr>
          <w:cantSplit/>
          <w:trHeight w:val="1070"/>
          <w:jc w:val="center"/>
        </w:trPr>
        <w:tc>
          <w:tcPr>
            <w:tcW w:w="695" w:type="dxa"/>
            <w:vAlign w:val="center"/>
          </w:tcPr>
          <w:p w:rsidR="00F33049" w:rsidRPr="000A2915" w:rsidRDefault="00F33049" w:rsidP="00EB494D">
            <w:pPr>
              <w:pStyle w:val="a4"/>
              <w:numPr>
                <w:ilvl w:val="1"/>
                <w:numId w:val="11"/>
              </w:numPr>
              <w:spacing w:line="276" w:lineRule="auto"/>
              <w:jc w:val="center"/>
              <w:rPr>
                <w:rFonts w:cs="Times New Roman"/>
              </w:rPr>
            </w:pPr>
          </w:p>
        </w:tc>
        <w:tc>
          <w:tcPr>
            <w:tcW w:w="3899" w:type="dxa"/>
            <w:vAlign w:val="center"/>
          </w:tcPr>
          <w:p w:rsidR="00F33049" w:rsidRPr="00656FC4" w:rsidRDefault="00F33049" w:rsidP="00C6608D">
            <w:pPr>
              <w:pStyle w:val="a4"/>
              <w:spacing w:line="276" w:lineRule="auto"/>
              <w:jc w:val="center"/>
              <w:rPr>
                <w:rFonts w:cs="Times New Roman"/>
                <w:szCs w:val="24"/>
              </w:rPr>
            </w:pPr>
            <w:r w:rsidRPr="00656FC4">
              <w:rPr>
                <w:szCs w:val="24"/>
              </w:rPr>
              <w:t>Капитальный ремонт больницы – амбулатории с расширением стационара в п. Мельниково</w:t>
            </w:r>
          </w:p>
        </w:tc>
        <w:tc>
          <w:tcPr>
            <w:tcW w:w="1560" w:type="dxa"/>
            <w:vAlign w:val="center"/>
          </w:tcPr>
          <w:p w:rsidR="00F33049" w:rsidRPr="007D14F4" w:rsidRDefault="00F33049" w:rsidP="00EB494D">
            <w:pPr>
              <w:jc w:val="center"/>
              <w:rPr>
                <w:rFonts w:ascii="Times New Roman" w:hAnsi="Times New Roman" w:cs="Times New Roman"/>
                <w:color w:val="000000"/>
                <w:sz w:val="20"/>
                <w:highlight w:val="cyan"/>
              </w:rPr>
            </w:pPr>
            <w:r>
              <w:rPr>
                <w:rFonts w:ascii="Times New Roman" w:hAnsi="Times New Roman" w:cs="Times New Roman"/>
                <w:color w:val="000000"/>
                <w:sz w:val="24"/>
              </w:rPr>
              <w:t>‒</w:t>
            </w:r>
          </w:p>
        </w:tc>
        <w:tc>
          <w:tcPr>
            <w:tcW w:w="992" w:type="dxa"/>
            <w:vAlign w:val="center"/>
          </w:tcPr>
          <w:p w:rsidR="00F33049" w:rsidRPr="003E6345" w:rsidRDefault="00F33049" w:rsidP="00D930C7">
            <w:pPr>
              <w:pStyle w:val="a4"/>
              <w:jc w:val="center"/>
            </w:pPr>
            <w:r>
              <w:rPr>
                <w:rFonts w:cs="Times New Roman"/>
                <w:color w:val="000000"/>
              </w:rPr>
              <w:t>‒</w:t>
            </w:r>
          </w:p>
        </w:tc>
        <w:tc>
          <w:tcPr>
            <w:tcW w:w="992" w:type="dxa"/>
            <w:vAlign w:val="center"/>
          </w:tcPr>
          <w:p w:rsidR="00F33049" w:rsidRPr="003E6345" w:rsidRDefault="00F33049" w:rsidP="00C6608D">
            <w:pPr>
              <w:pStyle w:val="a4"/>
              <w:jc w:val="center"/>
            </w:pPr>
            <w:r>
              <w:t>ПИР</w:t>
            </w:r>
          </w:p>
        </w:tc>
        <w:tc>
          <w:tcPr>
            <w:tcW w:w="998" w:type="dxa"/>
            <w:vAlign w:val="center"/>
          </w:tcPr>
          <w:p w:rsidR="00F33049" w:rsidRPr="003E6345" w:rsidRDefault="00F33049" w:rsidP="00C6608D">
            <w:pPr>
              <w:pStyle w:val="a4"/>
              <w:jc w:val="center"/>
            </w:pPr>
            <w:r w:rsidRPr="00564EF7">
              <w:t>СМР</w:t>
            </w:r>
          </w:p>
        </w:tc>
        <w:tc>
          <w:tcPr>
            <w:tcW w:w="987" w:type="dxa"/>
            <w:vAlign w:val="center"/>
          </w:tcPr>
          <w:p w:rsidR="00F33049" w:rsidRPr="003E6345" w:rsidRDefault="00F33049" w:rsidP="00D930C7">
            <w:pPr>
              <w:pStyle w:val="a4"/>
              <w:jc w:val="center"/>
            </w:pPr>
            <w:r>
              <w:rPr>
                <w:rFonts w:cs="Times New Roman"/>
                <w:color w:val="000000"/>
              </w:rPr>
              <w:t>‒</w:t>
            </w:r>
          </w:p>
        </w:tc>
        <w:tc>
          <w:tcPr>
            <w:tcW w:w="992" w:type="dxa"/>
            <w:vAlign w:val="center"/>
          </w:tcPr>
          <w:p w:rsidR="00F33049" w:rsidRPr="003E6345" w:rsidRDefault="00F33049" w:rsidP="00D930C7">
            <w:pPr>
              <w:pStyle w:val="a4"/>
              <w:jc w:val="center"/>
            </w:pPr>
            <w:r>
              <w:rPr>
                <w:rFonts w:cs="Times New Roman"/>
                <w:color w:val="000000"/>
              </w:rPr>
              <w:t>‒</w:t>
            </w:r>
          </w:p>
        </w:tc>
        <w:tc>
          <w:tcPr>
            <w:tcW w:w="1305" w:type="dxa"/>
            <w:vAlign w:val="center"/>
          </w:tcPr>
          <w:p w:rsidR="00F33049" w:rsidRPr="003E6345" w:rsidRDefault="00F33049" w:rsidP="00D930C7">
            <w:pPr>
              <w:pStyle w:val="a4"/>
              <w:jc w:val="center"/>
            </w:pPr>
            <w:r>
              <w:rPr>
                <w:rFonts w:cs="Times New Roman"/>
                <w:color w:val="000000"/>
              </w:rPr>
              <w:t>‒</w:t>
            </w:r>
          </w:p>
        </w:tc>
        <w:tc>
          <w:tcPr>
            <w:tcW w:w="1418" w:type="dxa"/>
            <w:vAlign w:val="center"/>
          </w:tcPr>
          <w:p w:rsidR="00F33049" w:rsidRPr="003E6345" w:rsidRDefault="00F33049" w:rsidP="00D930C7">
            <w:pPr>
              <w:pStyle w:val="a4"/>
              <w:jc w:val="center"/>
            </w:pPr>
            <w:r>
              <w:rPr>
                <w:rFonts w:cs="Times New Roman"/>
                <w:color w:val="000000"/>
              </w:rPr>
              <w:t>‒</w:t>
            </w:r>
          </w:p>
        </w:tc>
        <w:tc>
          <w:tcPr>
            <w:tcW w:w="1425" w:type="dxa"/>
            <w:vAlign w:val="center"/>
          </w:tcPr>
          <w:p w:rsidR="00F33049" w:rsidRDefault="00F33049" w:rsidP="00D930C7">
            <w:pPr>
              <w:pStyle w:val="a4"/>
              <w:jc w:val="center"/>
            </w:pPr>
            <w:r>
              <w:rPr>
                <w:rFonts w:cs="Times New Roman"/>
                <w:color w:val="000000"/>
              </w:rPr>
              <w:t>‒</w:t>
            </w:r>
          </w:p>
        </w:tc>
      </w:tr>
      <w:tr w:rsidR="00656FC4" w:rsidRPr="001D031F" w:rsidTr="00C230DE">
        <w:trPr>
          <w:cantSplit/>
          <w:trHeight w:val="1115"/>
          <w:jc w:val="center"/>
        </w:trPr>
        <w:tc>
          <w:tcPr>
            <w:tcW w:w="695" w:type="dxa"/>
            <w:vAlign w:val="center"/>
          </w:tcPr>
          <w:p w:rsidR="00656FC4" w:rsidRPr="000A2915" w:rsidRDefault="00656FC4" w:rsidP="00EB494D">
            <w:pPr>
              <w:pStyle w:val="a4"/>
              <w:numPr>
                <w:ilvl w:val="1"/>
                <w:numId w:val="11"/>
              </w:numPr>
              <w:spacing w:line="276" w:lineRule="auto"/>
              <w:jc w:val="center"/>
              <w:rPr>
                <w:rFonts w:cs="Times New Roman"/>
              </w:rPr>
            </w:pPr>
          </w:p>
        </w:tc>
        <w:tc>
          <w:tcPr>
            <w:tcW w:w="3899" w:type="dxa"/>
            <w:vAlign w:val="center"/>
          </w:tcPr>
          <w:p w:rsidR="00656FC4" w:rsidRPr="00656FC4" w:rsidRDefault="00656FC4" w:rsidP="00C6608D">
            <w:pPr>
              <w:pStyle w:val="a4"/>
              <w:spacing w:line="276" w:lineRule="auto"/>
              <w:jc w:val="center"/>
              <w:rPr>
                <w:rFonts w:cs="Times New Roman"/>
                <w:szCs w:val="24"/>
              </w:rPr>
            </w:pPr>
            <w:r w:rsidRPr="00656FC4">
              <w:rPr>
                <w:rFonts w:cs="Times New Roman"/>
                <w:szCs w:val="24"/>
              </w:rPr>
              <w:t xml:space="preserve">Строительство </w:t>
            </w:r>
            <w:r w:rsidRPr="00656FC4">
              <w:rPr>
                <w:szCs w:val="24"/>
              </w:rPr>
              <w:t>аптеки с молочной кухней и раздаточным пунктом в п. Мельниково</w:t>
            </w:r>
          </w:p>
        </w:tc>
        <w:tc>
          <w:tcPr>
            <w:tcW w:w="1560" w:type="dxa"/>
            <w:vAlign w:val="center"/>
          </w:tcPr>
          <w:p w:rsidR="00656FC4" w:rsidRPr="007D14F4" w:rsidRDefault="00F33049" w:rsidP="00EB494D">
            <w:pPr>
              <w:jc w:val="center"/>
              <w:rPr>
                <w:rFonts w:ascii="Times New Roman" w:hAnsi="Times New Roman" w:cs="Times New Roman"/>
                <w:color w:val="000000"/>
                <w:sz w:val="20"/>
                <w:highlight w:val="cyan"/>
              </w:rPr>
            </w:pPr>
            <w:r>
              <w:rPr>
                <w:rFonts w:ascii="Times New Roman" w:hAnsi="Times New Roman" w:cs="Times New Roman"/>
                <w:color w:val="000000"/>
                <w:sz w:val="24"/>
              </w:rPr>
              <w:t>‒</w:t>
            </w:r>
          </w:p>
        </w:tc>
        <w:tc>
          <w:tcPr>
            <w:tcW w:w="992" w:type="dxa"/>
            <w:vAlign w:val="center"/>
          </w:tcPr>
          <w:p w:rsidR="00656FC4" w:rsidRPr="003E6345" w:rsidRDefault="00F33049" w:rsidP="00D930C7">
            <w:pPr>
              <w:pStyle w:val="a4"/>
              <w:jc w:val="center"/>
            </w:pPr>
            <w:r>
              <w:rPr>
                <w:rFonts w:cs="Times New Roman"/>
                <w:color w:val="000000"/>
              </w:rPr>
              <w:t>‒</w:t>
            </w:r>
          </w:p>
        </w:tc>
        <w:tc>
          <w:tcPr>
            <w:tcW w:w="992" w:type="dxa"/>
            <w:vAlign w:val="center"/>
          </w:tcPr>
          <w:p w:rsidR="00656FC4" w:rsidRPr="003E6345" w:rsidRDefault="00F33049" w:rsidP="00D930C7">
            <w:pPr>
              <w:pStyle w:val="a4"/>
              <w:jc w:val="center"/>
            </w:pPr>
            <w:r>
              <w:rPr>
                <w:rFonts w:cs="Times New Roman"/>
                <w:color w:val="000000"/>
              </w:rPr>
              <w:t>‒</w:t>
            </w:r>
          </w:p>
        </w:tc>
        <w:tc>
          <w:tcPr>
            <w:tcW w:w="998" w:type="dxa"/>
            <w:vAlign w:val="center"/>
          </w:tcPr>
          <w:p w:rsidR="00656FC4" w:rsidRPr="003E6345" w:rsidRDefault="00F33049" w:rsidP="00D930C7">
            <w:pPr>
              <w:pStyle w:val="a4"/>
              <w:jc w:val="center"/>
            </w:pPr>
            <w:r>
              <w:rPr>
                <w:rFonts w:cs="Times New Roman"/>
                <w:color w:val="000000"/>
              </w:rPr>
              <w:t>‒</w:t>
            </w:r>
          </w:p>
        </w:tc>
        <w:tc>
          <w:tcPr>
            <w:tcW w:w="987" w:type="dxa"/>
            <w:vAlign w:val="center"/>
          </w:tcPr>
          <w:p w:rsidR="00656FC4" w:rsidRPr="003E6345" w:rsidRDefault="00F33049" w:rsidP="00D930C7">
            <w:pPr>
              <w:pStyle w:val="a4"/>
              <w:jc w:val="center"/>
            </w:pPr>
            <w:r>
              <w:rPr>
                <w:rFonts w:cs="Times New Roman"/>
                <w:color w:val="000000"/>
              </w:rPr>
              <w:t>‒</w:t>
            </w:r>
          </w:p>
        </w:tc>
        <w:tc>
          <w:tcPr>
            <w:tcW w:w="992" w:type="dxa"/>
            <w:vAlign w:val="center"/>
          </w:tcPr>
          <w:p w:rsidR="00656FC4" w:rsidRPr="003E6345" w:rsidRDefault="00F33049" w:rsidP="00D930C7">
            <w:pPr>
              <w:pStyle w:val="a4"/>
              <w:jc w:val="center"/>
            </w:pPr>
            <w:r>
              <w:rPr>
                <w:rFonts w:cs="Times New Roman"/>
                <w:color w:val="000000"/>
              </w:rPr>
              <w:t>‒</w:t>
            </w:r>
          </w:p>
        </w:tc>
        <w:tc>
          <w:tcPr>
            <w:tcW w:w="1305" w:type="dxa"/>
            <w:vAlign w:val="center"/>
          </w:tcPr>
          <w:p w:rsidR="00656FC4" w:rsidRPr="003E6345" w:rsidRDefault="00F33049" w:rsidP="00D930C7">
            <w:pPr>
              <w:pStyle w:val="a4"/>
              <w:jc w:val="center"/>
            </w:pPr>
            <w:r>
              <w:rPr>
                <w:rFonts w:cs="Times New Roman"/>
                <w:color w:val="000000"/>
              </w:rPr>
              <w:t>‒</w:t>
            </w:r>
          </w:p>
        </w:tc>
        <w:tc>
          <w:tcPr>
            <w:tcW w:w="1418" w:type="dxa"/>
            <w:vAlign w:val="center"/>
          </w:tcPr>
          <w:p w:rsidR="00656FC4" w:rsidRPr="003E6345" w:rsidRDefault="00F33049" w:rsidP="00D930C7">
            <w:pPr>
              <w:pStyle w:val="a4"/>
              <w:jc w:val="center"/>
            </w:pPr>
            <w:r>
              <w:rPr>
                <w:rFonts w:cs="Times New Roman"/>
                <w:color w:val="000000"/>
              </w:rPr>
              <w:t>‒</w:t>
            </w:r>
          </w:p>
        </w:tc>
        <w:tc>
          <w:tcPr>
            <w:tcW w:w="1425" w:type="dxa"/>
            <w:vAlign w:val="center"/>
          </w:tcPr>
          <w:p w:rsidR="00F33049" w:rsidRDefault="00F33049" w:rsidP="00D930C7">
            <w:pPr>
              <w:pStyle w:val="a4"/>
              <w:jc w:val="center"/>
            </w:pPr>
            <w:r>
              <w:t>ПИР</w:t>
            </w:r>
          </w:p>
          <w:p w:rsidR="00656FC4" w:rsidRPr="003E6345" w:rsidRDefault="00F33049" w:rsidP="00D930C7">
            <w:pPr>
              <w:pStyle w:val="a4"/>
              <w:jc w:val="center"/>
            </w:pPr>
            <w:r w:rsidRPr="00564EF7">
              <w:t>СМР</w:t>
            </w:r>
          </w:p>
        </w:tc>
      </w:tr>
      <w:tr w:rsidR="00ED37DC" w:rsidRPr="001D031F" w:rsidTr="00C230DE">
        <w:trPr>
          <w:cantSplit/>
          <w:trHeight w:val="846"/>
          <w:jc w:val="center"/>
        </w:trPr>
        <w:tc>
          <w:tcPr>
            <w:tcW w:w="695" w:type="dxa"/>
            <w:vAlign w:val="center"/>
          </w:tcPr>
          <w:p w:rsidR="00ED37DC" w:rsidRPr="000A2915" w:rsidRDefault="00ED37DC" w:rsidP="00EB494D">
            <w:pPr>
              <w:pStyle w:val="a4"/>
              <w:numPr>
                <w:ilvl w:val="1"/>
                <w:numId w:val="11"/>
              </w:numPr>
              <w:spacing w:line="276" w:lineRule="auto"/>
              <w:jc w:val="center"/>
              <w:rPr>
                <w:rFonts w:cs="Times New Roman"/>
              </w:rPr>
            </w:pPr>
          </w:p>
        </w:tc>
        <w:tc>
          <w:tcPr>
            <w:tcW w:w="3899" w:type="dxa"/>
            <w:vAlign w:val="center"/>
          </w:tcPr>
          <w:p w:rsidR="00ED37DC" w:rsidRPr="00B4063C" w:rsidRDefault="00ED37DC" w:rsidP="00EB494D">
            <w:pPr>
              <w:pStyle w:val="a4"/>
              <w:spacing w:line="276" w:lineRule="auto"/>
              <w:jc w:val="center"/>
              <w:rPr>
                <w:rFonts w:cs="Times New Roman"/>
              </w:rPr>
            </w:pPr>
            <w:r w:rsidRPr="00B4063C">
              <w:rPr>
                <w:rFonts w:cs="Times New Roman"/>
              </w:rPr>
              <w:t xml:space="preserve">Численность населения </w:t>
            </w:r>
            <w:r>
              <w:rPr>
                <w:rFonts w:cs="Times New Roman"/>
              </w:rPr>
              <w:t>сельского</w:t>
            </w:r>
            <w:r w:rsidRPr="00B4063C">
              <w:rPr>
                <w:rFonts w:cs="Times New Roman"/>
              </w:rPr>
              <w:t xml:space="preserve"> поселения</w:t>
            </w:r>
          </w:p>
        </w:tc>
        <w:tc>
          <w:tcPr>
            <w:tcW w:w="1560" w:type="dxa"/>
            <w:vAlign w:val="center"/>
          </w:tcPr>
          <w:p w:rsidR="00ED37DC" w:rsidRPr="007D14F4" w:rsidRDefault="00ED37DC" w:rsidP="00EB494D">
            <w:pPr>
              <w:jc w:val="center"/>
              <w:rPr>
                <w:rFonts w:ascii="Times New Roman" w:hAnsi="Times New Roman" w:cs="Times New Roman"/>
                <w:color w:val="000000"/>
                <w:sz w:val="20"/>
                <w:highlight w:val="cyan"/>
              </w:rPr>
            </w:pPr>
            <w:r w:rsidRPr="00A862A2">
              <w:rPr>
                <w:rFonts w:ascii="Times New Roman" w:hAnsi="Times New Roman" w:cs="Times New Roman"/>
                <w:color w:val="000000"/>
                <w:sz w:val="24"/>
              </w:rPr>
              <w:t>чел.</w:t>
            </w:r>
          </w:p>
        </w:tc>
        <w:tc>
          <w:tcPr>
            <w:tcW w:w="992" w:type="dxa"/>
            <w:vAlign w:val="center"/>
          </w:tcPr>
          <w:p w:rsidR="00ED37DC" w:rsidRDefault="00ED37DC" w:rsidP="00C6608D">
            <w:pPr>
              <w:pStyle w:val="a4"/>
              <w:jc w:val="center"/>
            </w:pPr>
            <w:r>
              <w:t>2032</w:t>
            </w:r>
          </w:p>
        </w:tc>
        <w:tc>
          <w:tcPr>
            <w:tcW w:w="992" w:type="dxa"/>
            <w:vAlign w:val="center"/>
          </w:tcPr>
          <w:p w:rsidR="00ED37DC" w:rsidRDefault="00ED37DC" w:rsidP="00C6608D">
            <w:pPr>
              <w:pStyle w:val="a4"/>
              <w:jc w:val="center"/>
            </w:pPr>
            <w:r>
              <w:t>2041</w:t>
            </w:r>
          </w:p>
        </w:tc>
        <w:tc>
          <w:tcPr>
            <w:tcW w:w="998" w:type="dxa"/>
            <w:vAlign w:val="center"/>
          </w:tcPr>
          <w:p w:rsidR="00ED37DC" w:rsidRDefault="00ED37DC" w:rsidP="00C6608D">
            <w:pPr>
              <w:pStyle w:val="a4"/>
              <w:jc w:val="center"/>
            </w:pPr>
            <w:r>
              <w:t>2051</w:t>
            </w:r>
          </w:p>
        </w:tc>
        <w:tc>
          <w:tcPr>
            <w:tcW w:w="987" w:type="dxa"/>
            <w:vAlign w:val="center"/>
          </w:tcPr>
          <w:p w:rsidR="00ED37DC" w:rsidRDefault="00ED37DC" w:rsidP="00C6608D">
            <w:pPr>
              <w:pStyle w:val="a4"/>
              <w:jc w:val="center"/>
            </w:pPr>
            <w:r>
              <w:t>2060</w:t>
            </w:r>
          </w:p>
        </w:tc>
        <w:tc>
          <w:tcPr>
            <w:tcW w:w="992" w:type="dxa"/>
            <w:vAlign w:val="center"/>
          </w:tcPr>
          <w:p w:rsidR="00ED37DC" w:rsidRDefault="00ED37DC" w:rsidP="00C6608D">
            <w:pPr>
              <w:pStyle w:val="a4"/>
              <w:jc w:val="center"/>
            </w:pPr>
            <w:r>
              <w:t>2098</w:t>
            </w:r>
          </w:p>
        </w:tc>
        <w:tc>
          <w:tcPr>
            <w:tcW w:w="1305" w:type="dxa"/>
            <w:vAlign w:val="center"/>
          </w:tcPr>
          <w:p w:rsidR="00ED37DC" w:rsidRDefault="00ED37DC" w:rsidP="00C6608D">
            <w:pPr>
              <w:pStyle w:val="a4"/>
              <w:jc w:val="center"/>
            </w:pPr>
            <w:r>
              <w:t>2214</w:t>
            </w:r>
          </w:p>
        </w:tc>
        <w:tc>
          <w:tcPr>
            <w:tcW w:w="1418" w:type="dxa"/>
            <w:vAlign w:val="center"/>
          </w:tcPr>
          <w:p w:rsidR="00ED37DC" w:rsidRDefault="00ED37DC" w:rsidP="00C6608D">
            <w:pPr>
              <w:pStyle w:val="a4"/>
              <w:jc w:val="center"/>
            </w:pPr>
            <w:r>
              <w:t>2423</w:t>
            </w:r>
          </w:p>
        </w:tc>
        <w:tc>
          <w:tcPr>
            <w:tcW w:w="1425" w:type="dxa"/>
            <w:vAlign w:val="center"/>
          </w:tcPr>
          <w:p w:rsidR="00ED37DC" w:rsidRDefault="00ED37DC" w:rsidP="00C6608D">
            <w:pPr>
              <w:pStyle w:val="a4"/>
              <w:jc w:val="center"/>
            </w:pPr>
            <w:r>
              <w:t>2652</w:t>
            </w:r>
          </w:p>
        </w:tc>
      </w:tr>
      <w:tr w:rsidR="00B02256" w:rsidRPr="001D031F" w:rsidTr="00C230DE">
        <w:trPr>
          <w:cantSplit/>
          <w:trHeight w:val="846"/>
          <w:jc w:val="center"/>
        </w:trPr>
        <w:tc>
          <w:tcPr>
            <w:tcW w:w="695" w:type="dxa"/>
            <w:vAlign w:val="center"/>
          </w:tcPr>
          <w:p w:rsidR="00B02256" w:rsidRPr="000A2915" w:rsidRDefault="00B02256" w:rsidP="00EB494D">
            <w:pPr>
              <w:pStyle w:val="a4"/>
              <w:numPr>
                <w:ilvl w:val="1"/>
                <w:numId w:val="11"/>
              </w:numPr>
              <w:spacing w:line="276" w:lineRule="auto"/>
              <w:jc w:val="center"/>
              <w:rPr>
                <w:rFonts w:cs="Times New Roman"/>
              </w:rPr>
            </w:pPr>
          </w:p>
        </w:tc>
        <w:tc>
          <w:tcPr>
            <w:tcW w:w="3899" w:type="dxa"/>
            <w:vAlign w:val="center"/>
          </w:tcPr>
          <w:p w:rsidR="00B02256" w:rsidRPr="00B4063C" w:rsidRDefault="00B02256" w:rsidP="00EB494D">
            <w:pPr>
              <w:pStyle w:val="a4"/>
              <w:spacing w:line="276" w:lineRule="auto"/>
              <w:jc w:val="center"/>
              <w:rPr>
                <w:rFonts w:cs="Times New Roman"/>
              </w:rPr>
            </w:pPr>
            <w:r w:rsidRPr="00B4063C">
              <w:rPr>
                <w:rFonts w:cs="Times New Roman"/>
              </w:rPr>
              <w:t>Уровень обеспеченности</w:t>
            </w:r>
            <w:r>
              <w:rPr>
                <w:rFonts w:cs="Times New Roman"/>
              </w:rPr>
              <w:t xml:space="preserve"> объектами здравоохранения</w:t>
            </w:r>
          </w:p>
        </w:tc>
        <w:tc>
          <w:tcPr>
            <w:tcW w:w="1560" w:type="dxa"/>
            <w:vAlign w:val="center"/>
          </w:tcPr>
          <w:p w:rsidR="00B02256" w:rsidRPr="00A862A2" w:rsidRDefault="00B02256" w:rsidP="00EB494D">
            <w:pPr>
              <w:jc w:val="center"/>
              <w:rPr>
                <w:rFonts w:ascii="Times New Roman" w:hAnsi="Times New Roman" w:cs="Times New Roman"/>
                <w:color w:val="000000"/>
                <w:sz w:val="24"/>
              </w:rPr>
            </w:pPr>
            <w:r>
              <w:rPr>
                <w:rFonts w:ascii="Times New Roman" w:hAnsi="Times New Roman" w:cs="Times New Roman"/>
                <w:color w:val="000000"/>
                <w:sz w:val="24"/>
              </w:rPr>
              <w:t>ед.</w:t>
            </w:r>
          </w:p>
        </w:tc>
        <w:tc>
          <w:tcPr>
            <w:tcW w:w="992" w:type="dxa"/>
            <w:vAlign w:val="center"/>
          </w:tcPr>
          <w:p w:rsidR="00B02256" w:rsidRDefault="00B02256" w:rsidP="00C6608D">
            <w:pPr>
              <w:pStyle w:val="a4"/>
              <w:jc w:val="center"/>
            </w:pPr>
            <w:r>
              <w:t>1</w:t>
            </w:r>
          </w:p>
        </w:tc>
        <w:tc>
          <w:tcPr>
            <w:tcW w:w="992" w:type="dxa"/>
            <w:vAlign w:val="center"/>
          </w:tcPr>
          <w:p w:rsidR="00B02256" w:rsidRDefault="00B02256" w:rsidP="00C6608D">
            <w:pPr>
              <w:pStyle w:val="a4"/>
              <w:jc w:val="center"/>
            </w:pPr>
            <w:r>
              <w:t>1</w:t>
            </w:r>
          </w:p>
        </w:tc>
        <w:tc>
          <w:tcPr>
            <w:tcW w:w="998" w:type="dxa"/>
            <w:vAlign w:val="center"/>
          </w:tcPr>
          <w:p w:rsidR="00B02256" w:rsidRDefault="00B02256" w:rsidP="00C6608D">
            <w:pPr>
              <w:pStyle w:val="a4"/>
              <w:jc w:val="center"/>
            </w:pPr>
            <w:r>
              <w:t>2</w:t>
            </w:r>
          </w:p>
        </w:tc>
        <w:tc>
          <w:tcPr>
            <w:tcW w:w="987" w:type="dxa"/>
            <w:vAlign w:val="center"/>
          </w:tcPr>
          <w:p w:rsidR="00B02256" w:rsidRDefault="00B02256" w:rsidP="00C6608D">
            <w:pPr>
              <w:pStyle w:val="a4"/>
              <w:jc w:val="center"/>
            </w:pPr>
            <w:r>
              <w:t>2</w:t>
            </w:r>
          </w:p>
        </w:tc>
        <w:tc>
          <w:tcPr>
            <w:tcW w:w="992" w:type="dxa"/>
            <w:vAlign w:val="center"/>
          </w:tcPr>
          <w:p w:rsidR="00B02256" w:rsidRDefault="00B02256" w:rsidP="00C6608D">
            <w:pPr>
              <w:pStyle w:val="a4"/>
              <w:jc w:val="center"/>
            </w:pPr>
            <w:r>
              <w:t>2</w:t>
            </w:r>
          </w:p>
        </w:tc>
        <w:tc>
          <w:tcPr>
            <w:tcW w:w="1305" w:type="dxa"/>
            <w:vAlign w:val="center"/>
          </w:tcPr>
          <w:p w:rsidR="00B02256" w:rsidRDefault="00B02256" w:rsidP="00C6608D">
            <w:pPr>
              <w:pStyle w:val="a4"/>
              <w:jc w:val="center"/>
            </w:pPr>
            <w:r>
              <w:t>2</w:t>
            </w:r>
          </w:p>
        </w:tc>
        <w:tc>
          <w:tcPr>
            <w:tcW w:w="1418" w:type="dxa"/>
            <w:vAlign w:val="center"/>
          </w:tcPr>
          <w:p w:rsidR="00B02256" w:rsidRDefault="00B02256" w:rsidP="00C6608D">
            <w:pPr>
              <w:pStyle w:val="a4"/>
              <w:jc w:val="center"/>
            </w:pPr>
            <w:r>
              <w:t>2</w:t>
            </w:r>
          </w:p>
        </w:tc>
        <w:tc>
          <w:tcPr>
            <w:tcW w:w="1425" w:type="dxa"/>
            <w:vAlign w:val="center"/>
          </w:tcPr>
          <w:p w:rsidR="00B02256" w:rsidRDefault="00B02256" w:rsidP="00C6608D">
            <w:pPr>
              <w:pStyle w:val="a4"/>
              <w:jc w:val="center"/>
            </w:pPr>
            <w:r>
              <w:t>3</w:t>
            </w:r>
          </w:p>
        </w:tc>
      </w:tr>
      <w:tr w:rsidR="007C3E5D" w:rsidRPr="001D031F" w:rsidTr="00C230DE">
        <w:trPr>
          <w:cantSplit/>
          <w:trHeight w:val="1398"/>
          <w:jc w:val="center"/>
        </w:trPr>
        <w:tc>
          <w:tcPr>
            <w:tcW w:w="695" w:type="dxa"/>
            <w:vAlign w:val="center"/>
          </w:tcPr>
          <w:p w:rsidR="007C3E5D" w:rsidRPr="000A2915" w:rsidRDefault="007C3E5D" w:rsidP="00EB494D">
            <w:pPr>
              <w:pStyle w:val="a4"/>
              <w:numPr>
                <w:ilvl w:val="1"/>
                <w:numId w:val="11"/>
              </w:numPr>
              <w:spacing w:line="276" w:lineRule="auto"/>
              <w:jc w:val="center"/>
              <w:rPr>
                <w:rFonts w:cs="Times New Roman"/>
              </w:rPr>
            </w:pPr>
          </w:p>
        </w:tc>
        <w:tc>
          <w:tcPr>
            <w:tcW w:w="3899" w:type="dxa"/>
            <w:vAlign w:val="center"/>
          </w:tcPr>
          <w:p w:rsidR="007C3E5D" w:rsidRPr="00B4063C" w:rsidRDefault="007C3E5D" w:rsidP="00EB494D">
            <w:pPr>
              <w:pStyle w:val="a4"/>
              <w:spacing w:line="276" w:lineRule="auto"/>
              <w:jc w:val="center"/>
              <w:rPr>
                <w:rFonts w:cs="Times New Roman"/>
              </w:rPr>
            </w:pPr>
            <w:r w:rsidRPr="00B4063C">
              <w:rPr>
                <w:rFonts w:cs="Times New Roman"/>
              </w:rPr>
              <w:t>Мощность амбулаторно-поликлинических учреждений, оказывающих медицинскую помощь населению</w:t>
            </w:r>
          </w:p>
        </w:tc>
        <w:tc>
          <w:tcPr>
            <w:tcW w:w="1560" w:type="dxa"/>
            <w:vAlign w:val="center"/>
          </w:tcPr>
          <w:p w:rsidR="007C3E5D" w:rsidRPr="007D14F4" w:rsidRDefault="007C3E5D" w:rsidP="007C3E5D">
            <w:pPr>
              <w:pStyle w:val="a4"/>
              <w:jc w:val="center"/>
              <w:rPr>
                <w:sz w:val="20"/>
                <w:highlight w:val="cyan"/>
              </w:rPr>
            </w:pPr>
            <w:r w:rsidRPr="007C3E5D">
              <w:t>посещений в смену на 1000 чел.</w:t>
            </w:r>
          </w:p>
        </w:tc>
        <w:tc>
          <w:tcPr>
            <w:tcW w:w="992" w:type="dxa"/>
            <w:vAlign w:val="center"/>
          </w:tcPr>
          <w:p w:rsidR="007C3E5D" w:rsidRPr="00F33049" w:rsidRDefault="007C3E5D" w:rsidP="00C6608D">
            <w:pPr>
              <w:pStyle w:val="a4"/>
              <w:jc w:val="center"/>
            </w:pPr>
            <w:r>
              <w:t>18,6</w:t>
            </w:r>
          </w:p>
        </w:tc>
        <w:tc>
          <w:tcPr>
            <w:tcW w:w="992" w:type="dxa"/>
            <w:vAlign w:val="center"/>
          </w:tcPr>
          <w:p w:rsidR="007C3E5D" w:rsidRPr="00F33049" w:rsidRDefault="007C3E5D" w:rsidP="00C6608D">
            <w:pPr>
              <w:pStyle w:val="a4"/>
              <w:jc w:val="center"/>
            </w:pPr>
            <w:r w:rsidRPr="007C3E5D">
              <w:t>18,6</w:t>
            </w:r>
          </w:p>
        </w:tc>
        <w:tc>
          <w:tcPr>
            <w:tcW w:w="998" w:type="dxa"/>
            <w:vAlign w:val="center"/>
          </w:tcPr>
          <w:p w:rsidR="007C3E5D" w:rsidRPr="00F33049" w:rsidRDefault="007C3E5D" w:rsidP="00E723B1">
            <w:pPr>
              <w:pStyle w:val="a4"/>
              <w:jc w:val="center"/>
            </w:pPr>
            <w:r>
              <w:t>18,6</w:t>
            </w:r>
          </w:p>
        </w:tc>
        <w:tc>
          <w:tcPr>
            <w:tcW w:w="987" w:type="dxa"/>
            <w:vAlign w:val="center"/>
          </w:tcPr>
          <w:p w:rsidR="007C3E5D" w:rsidRPr="00F33049" w:rsidRDefault="007C3E5D" w:rsidP="00E723B1">
            <w:pPr>
              <w:pStyle w:val="a4"/>
              <w:jc w:val="center"/>
            </w:pPr>
            <w:r w:rsidRPr="007C3E5D">
              <w:t>18,6</w:t>
            </w:r>
          </w:p>
        </w:tc>
        <w:tc>
          <w:tcPr>
            <w:tcW w:w="992" w:type="dxa"/>
            <w:vAlign w:val="center"/>
          </w:tcPr>
          <w:p w:rsidR="007C3E5D" w:rsidRPr="00F33049" w:rsidRDefault="007C3E5D" w:rsidP="00E723B1">
            <w:pPr>
              <w:pStyle w:val="a4"/>
              <w:jc w:val="center"/>
            </w:pPr>
            <w:r>
              <w:t>18,6</w:t>
            </w:r>
          </w:p>
        </w:tc>
        <w:tc>
          <w:tcPr>
            <w:tcW w:w="1305" w:type="dxa"/>
            <w:vAlign w:val="center"/>
          </w:tcPr>
          <w:p w:rsidR="007C3E5D" w:rsidRPr="00F33049" w:rsidRDefault="007C3E5D" w:rsidP="00E723B1">
            <w:pPr>
              <w:pStyle w:val="a4"/>
              <w:jc w:val="center"/>
            </w:pPr>
            <w:r w:rsidRPr="007C3E5D">
              <w:t>18,6</w:t>
            </w:r>
          </w:p>
        </w:tc>
        <w:tc>
          <w:tcPr>
            <w:tcW w:w="1418" w:type="dxa"/>
            <w:vAlign w:val="center"/>
          </w:tcPr>
          <w:p w:rsidR="007C3E5D" w:rsidRPr="00F33049" w:rsidRDefault="007C3E5D" w:rsidP="00E723B1">
            <w:pPr>
              <w:pStyle w:val="a4"/>
              <w:jc w:val="center"/>
            </w:pPr>
            <w:r>
              <w:t>18,6</w:t>
            </w:r>
          </w:p>
        </w:tc>
        <w:tc>
          <w:tcPr>
            <w:tcW w:w="1425" w:type="dxa"/>
            <w:vAlign w:val="center"/>
          </w:tcPr>
          <w:p w:rsidR="007C3E5D" w:rsidRPr="00F33049" w:rsidRDefault="007C3E5D" w:rsidP="00E723B1">
            <w:pPr>
              <w:pStyle w:val="a4"/>
              <w:jc w:val="center"/>
            </w:pPr>
            <w:r w:rsidRPr="007C3E5D">
              <w:t>18,6</w:t>
            </w:r>
          </w:p>
        </w:tc>
      </w:tr>
      <w:tr w:rsidR="00F33049" w:rsidRPr="001D031F" w:rsidTr="00F33049">
        <w:trPr>
          <w:cantSplit/>
          <w:trHeight w:val="503"/>
          <w:jc w:val="center"/>
        </w:trPr>
        <w:tc>
          <w:tcPr>
            <w:tcW w:w="695" w:type="dxa"/>
            <w:vAlign w:val="center"/>
          </w:tcPr>
          <w:p w:rsidR="00F33049" w:rsidRPr="000A2915" w:rsidRDefault="00F33049" w:rsidP="00EB494D">
            <w:pPr>
              <w:pStyle w:val="a4"/>
              <w:numPr>
                <w:ilvl w:val="1"/>
                <w:numId w:val="11"/>
              </w:numPr>
              <w:spacing w:line="276" w:lineRule="auto"/>
              <w:jc w:val="center"/>
              <w:rPr>
                <w:rFonts w:cs="Times New Roman"/>
              </w:rPr>
            </w:pPr>
          </w:p>
        </w:tc>
        <w:tc>
          <w:tcPr>
            <w:tcW w:w="3899" w:type="dxa"/>
            <w:vAlign w:val="center"/>
          </w:tcPr>
          <w:p w:rsidR="00F33049" w:rsidRPr="00B4063C" w:rsidRDefault="00F33049" w:rsidP="00EB494D">
            <w:pPr>
              <w:pStyle w:val="a4"/>
              <w:spacing w:line="276" w:lineRule="auto"/>
              <w:jc w:val="center"/>
              <w:rPr>
                <w:rFonts w:cs="Times New Roman"/>
              </w:rPr>
            </w:pPr>
            <w:r>
              <w:rPr>
                <w:rFonts w:cs="Times New Roman"/>
              </w:rPr>
              <w:t>Число койко-мест</w:t>
            </w:r>
          </w:p>
        </w:tc>
        <w:tc>
          <w:tcPr>
            <w:tcW w:w="1560" w:type="dxa"/>
            <w:vAlign w:val="center"/>
          </w:tcPr>
          <w:p w:rsidR="00F33049" w:rsidRPr="00A862A2" w:rsidRDefault="00F33049" w:rsidP="00EB494D">
            <w:pPr>
              <w:jc w:val="center"/>
              <w:rPr>
                <w:rFonts w:ascii="Times New Roman" w:hAnsi="Times New Roman" w:cs="Times New Roman"/>
                <w:color w:val="000000"/>
              </w:rPr>
            </w:pPr>
            <w:r>
              <w:rPr>
                <w:rFonts w:ascii="Times New Roman" w:hAnsi="Times New Roman" w:cs="Times New Roman"/>
                <w:color w:val="000000"/>
              </w:rPr>
              <w:t>ед.</w:t>
            </w:r>
          </w:p>
        </w:tc>
        <w:tc>
          <w:tcPr>
            <w:tcW w:w="992" w:type="dxa"/>
            <w:vAlign w:val="center"/>
          </w:tcPr>
          <w:p w:rsidR="00F33049" w:rsidRDefault="00F33049" w:rsidP="00D930C7">
            <w:pPr>
              <w:pStyle w:val="a4"/>
              <w:jc w:val="center"/>
            </w:pPr>
            <w:r>
              <w:t>4</w:t>
            </w:r>
          </w:p>
        </w:tc>
        <w:tc>
          <w:tcPr>
            <w:tcW w:w="992" w:type="dxa"/>
            <w:vAlign w:val="center"/>
          </w:tcPr>
          <w:p w:rsidR="00F33049" w:rsidRDefault="00F33049" w:rsidP="00D930C7">
            <w:pPr>
              <w:pStyle w:val="a4"/>
              <w:jc w:val="center"/>
            </w:pPr>
            <w:r>
              <w:t>4</w:t>
            </w:r>
          </w:p>
        </w:tc>
        <w:tc>
          <w:tcPr>
            <w:tcW w:w="998" w:type="dxa"/>
            <w:vAlign w:val="center"/>
          </w:tcPr>
          <w:p w:rsidR="00F33049" w:rsidRDefault="00F33049" w:rsidP="00D930C7">
            <w:pPr>
              <w:pStyle w:val="a4"/>
              <w:jc w:val="center"/>
            </w:pPr>
            <w:r>
              <w:t>4</w:t>
            </w:r>
          </w:p>
        </w:tc>
        <w:tc>
          <w:tcPr>
            <w:tcW w:w="987" w:type="dxa"/>
            <w:vAlign w:val="center"/>
          </w:tcPr>
          <w:p w:rsidR="00F33049" w:rsidRDefault="00F33049" w:rsidP="00D930C7">
            <w:pPr>
              <w:pStyle w:val="a4"/>
              <w:jc w:val="center"/>
            </w:pPr>
            <w:r>
              <w:t>24</w:t>
            </w:r>
          </w:p>
        </w:tc>
        <w:tc>
          <w:tcPr>
            <w:tcW w:w="992" w:type="dxa"/>
            <w:vAlign w:val="center"/>
          </w:tcPr>
          <w:p w:rsidR="00F33049" w:rsidRDefault="00F33049" w:rsidP="00D930C7">
            <w:pPr>
              <w:pStyle w:val="a4"/>
              <w:jc w:val="center"/>
            </w:pPr>
            <w:r>
              <w:t>24</w:t>
            </w:r>
          </w:p>
        </w:tc>
        <w:tc>
          <w:tcPr>
            <w:tcW w:w="1305" w:type="dxa"/>
            <w:vAlign w:val="center"/>
          </w:tcPr>
          <w:p w:rsidR="00F33049" w:rsidRDefault="00F33049" w:rsidP="00D930C7">
            <w:pPr>
              <w:pStyle w:val="a4"/>
              <w:jc w:val="center"/>
            </w:pPr>
            <w:r>
              <w:t>24</w:t>
            </w:r>
          </w:p>
        </w:tc>
        <w:tc>
          <w:tcPr>
            <w:tcW w:w="1418" w:type="dxa"/>
            <w:vAlign w:val="center"/>
          </w:tcPr>
          <w:p w:rsidR="00F33049" w:rsidRDefault="00F33049" w:rsidP="00D930C7">
            <w:pPr>
              <w:pStyle w:val="a4"/>
              <w:jc w:val="center"/>
            </w:pPr>
            <w:r>
              <w:t>24</w:t>
            </w:r>
          </w:p>
        </w:tc>
        <w:tc>
          <w:tcPr>
            <w:tcW w:w="1425" w:type="dxa"/>
            <w:vAlign w:val="center"/>
          </w:tcPr>
          <w:p w:rsidR="00F33049" w:rsidRDefault="00F33049" w:rsidP="00D930C7">
            <w:pPr>
              <w:pStyle w:val="a4"/>
              <w:jc w:val="center"/>
            </w:pPr>
            <w:r>
              <w:t>32</w:t>
            </w:r>
          </w:p>
        </w:tc>
      </w:tr>
      <w:tr w:rsidR="007C3E5D" w:rsidRPr="001D031F" w:rsidTr="00F33049">
        <w:trPr>
          <w:cantSplit/>
          <w:trHeight w:val="607"/>
          <w:jc w:val="center"/>
        </w:trPr>
        <w:tc>
          <w:tcPr>
            <w:tcW w:w="695" w:type="dxa"/>
            <w:vAlign w:val="center"/>
          </w:tcPr>
          <w:p w:rsidR="007C3E5D" w:rsidRPr="000A2915" w:rsidRDefault="007C3E5D" w:rsidP="00EB494D">
            <w:pPr>
              <w:pStyle w:val="a4"/>
              <w:numPr>
                <w:ilvl w:val="1"/>
                <w:numId w:val="11"/>
              </w:numPr>
              <w:spacing w:line="276" w:lineRule="auto"/>
              <w:jc w:val="center"/>
              <w:rPr>
                <w:rFonts w:cs="Times New Roman"/>
              </w:rPr>
            </w:pPr>
          </w:p>
        </w:tc>
        <w:tc>
          <w:tcPr>
            <w:tcW w:w="3899" w:type="dxa"/>
            <w:vAlign w:val="center"/>
          </w:tcPr>
          <w:p w:rsidR="007C3E5D" w:rsidRPr="00B4063C" w:rsidRDefault="007C3E5D" w:rsidP="00EB494D">
            <w:pPr>
              <w:pStyle w:val="a4"/>
              <w:spacing w:line="276" w:lineRule="auto"/>
              <w:jc w:val="center"/>
              <w:rPr>
                <w:rFonts w:cs="Times New Roman"/>
              </w:rPr>
            </w:pPr>
            <w:r w:rsidRPr="00B4063C">
              <w:rPr>
                <w:rFonts w:cs="Times New Roman"/>
              </w:rPr>
              <w:t>Число посещений в смену</w:t>
            </w:r>
          </w:p>
        </w:tc>
        <w:tc>
          <w:tcPr>
            <w:tcW w:w="1560" w:type="dxa"/>
            <w:shd w:val="clear" w:color="auto" w:fill="auto"/>
            <w:vAlign w:val="center"/>
          </w:tcPr>
          <w:p w:rsidR="007C3E5D" w:rsidRPr="00A862A2" w:rsidRDefault="007C3E5D" w:rsidP="00EB494D">
            <w:pPr>
              <w:jc w:val="center"/>
              <w:rPr>
                <w:rFonts w:ascii="Times New Roman" w:hAnsi="Times New Roman" w:cs="Times New Roman"/>
                <w:color w:val="000000"/>
                <w:sz w:val="24"/>
                <w:highlight w:val="cyan"/>
              </w:rPr>
            </w:pPr>
            <w:r w:rsidRPr="007C3E5D">
              <w:rPr>
                <w:rFonts w:ascii="Times New Roman" w:hAnsi="Times New Roman" w:cs="Times New Roman"/>
                <w:color w:val="000000"/>
                <w:sz w:val="24"/>
              </w:rPr>
              <w:t>ед.</w:t>
            </w:r>
          </w:p>
        </w:tc>
        <w:tc>
          <w:tcPr>
            <w:tcW w:w="992" w:type="dxa"/>
            <w:vAlign w:val="center"/>
          </w:tcPr>
          <w:p w:rsidR="007C3E5D" w:rsidRPr="00F33049" w:rsidRDefault="007C3E5D" w:rsidP="00E723B1">
            <w:pPr>
              <w:pStyle w:val="a4"/>
              <w:jc w:val="center"/>
            </w:pPr>
            <w:r w:rsidRPr="00F33049">
              <w:t>60</w:t>
            </w:r>
          </w:p>
        </w:tc>
        <w:tc>
          <w:tcPr>
            <w:tcW w:w="992" w:type="dxa"/>
            <w:vAlign w:val="center"/>
          </w:tcPr>
          <w:p w:rsidR="007C3E5D" w:rsidRPr="00F33049" w:rsidRDefault="007C3E5D" w:rsidP="00E723B1">
            <w:pPr>
              <w:pStyle w:val="a4"/>
              <w:jc w:val="center"/>
            </w:pPr>
            <w:r w:rsidRPr="00F33049">
              <w:t>60</w:t>
            </w:r>
          </w:p>
        </w:tc>
        <w:tc>
          <w:tcPr>
            <w:tcW w:w="998" w:type="dxa"/>
            <w:vAlign w:val="center"/>
          </w:tcPr>
          <w:p w:rsidR="007C3E5D" w:rsidRPr="00F33049" w:rsidRDefault="007C3E5D" w:rsidP="00E723B1">
            <w:pPr>
              <w:pStyle w:val="a4"/>
              <w:jc w:val="center"/>
            </w:pPr>
            <w:r w:rsidRPr="00F33049">
              <w:t>60</w:t>
            </w:r>
          </w:p>
        </w:tc>
        <w:tc>
          <w:tcPr>
            <w:tcW w:w="987" w:type="dxa"/>
            <w:vAlign w:val="center"/>
          </w:tcPr>
          <w:p w:rsidR="007C3E5D" w:rsidRPr="00F33049" w:rsidRDefault="007C3E5D" w:rsidP="00E723B1">
            <w:pPr>
              <w:pStyle w:val="a4"/>
              <w:jc w:val="center"/>
            </w:pPr>
            <w:r w:rsidRPr="00F33049">
              <w:t>60</w:t>
            </w:r>
          </w:p>
        </w:tc>
        <w:tc>
          <w:tcPr>
            <w:tcW w:w="992" w:type="dxa"/>
            <w:vAlign w:val="center"/>
          </w:tcPr>
          <w:p w:rsidR="007C3E5D" w:rsidRPr="00F33049" w:rsidRDefault="007C3E5D" w:rsidP="00E723B1">
            <w:pPr>
              <w:pStyle w:val="a4"/>
              <w:jc w:val="center"/>
            </w:pPr>
            <w:r w:rsidRPr="00F33049">
              <w:t>60</w:t>
            </w:r>
          </w:p>
        </w:tc>
        <w:tc>
          <w:tcPr>
            <w:tcW w:w="1305" w:type="dxa"/>
            <w:vAlign w:val="center"/>
          </w:tcPr>
          <w:p w:rsidR="007C3E5D" w:rsidRPr="00F33049" w:rsidRDefault="007C3E5D" w:rsidP="00E723B1">
            <w:pPr>
              <w:pStyle w:val="a4"/>
              <w:jc w:val="center"/>
            </w:pPr>
            <w:r w:rsidRPr="00F33049">
              <w:t>60</w:t>
            </w:r>
          </w:p>
        </w:tc>
        <w:tc>
          <w:tcPr>
            <w:tcW w:w="1418" w:type="dxa"/>
            <w:vAlign w:val="center"/>
          </w:tcPr>
          <w:p w:rsidR="007C3E5D" w:rsidRPr="00F33049" w:rsidRDefault="007C3E5D" w:rsidP="00E723B1">
            <w:pPr>
              <w:pStyle w:val="a4"/>
              <w:jc w:val="center"/>
            </w:pPr>
            <w:r w:rsidRPr="00F33049">
              <w:t>60</w:t>
            </w:r>
          </w:p>
        </w:tc>
        <w:tc>
          <w:tcPr>
            <w:tcW w:w="1425" w:type="dxa"/>
            <w:vAlign w:val="center"/>
          </w:tcPr>
          <w:p w:rsidR="007C3E5D" w:rsidRPr="00F33049" w:rsidRDefault="007C3E5D" w:rsidP="00E723B1">
            <w:pPr>
              <w:pStyle w:val="a4"/>
              <w:jc w:val="center"/>
            </w:pPr>
            <w:r w:rsidRPr="00F33049">
              <w:t>60</w:t>
            </w:r>
          </w:p>
        </w:tc>
      </w:tr>
      <w:tr w:rsidR="00EB494D" w:rsidRPr="001D031F" w:rsidTr="00EB494D">
        <w:trPr>
          <w:trHeight w:val="164"/>
          <w:jc w:val="center"/>
        </w:trPr>
        <w:tc>
          <w:tcPr>
            <w:tcW w:w="15263" w:type="dxa"/>
            <w:gridSpan w:val="11"/>
            <w:shd w:val="clear" w:color="auto" w:fill="F2F2F2" w:themeFill="background1" w:themeFillShade="F2"/>
            <w:vAlign w:val="center"/>
          </w:tcPr>
          <w:p w:rsidR="00EB494D" w:rsidRPr="00523B37" w:rsidRDefault="00EB494D" w:rsidP="00EB494D">
            <w:pPr>
              <w:pStyle w:val="af"/>
              <w:numPr>
                <w:ilvl w:val="0"/>
                <w:numId w:val="15"/>
              </w:numPr>
              <w:jc w:val="center"/>
              <w:rPr>
                <w:rFonts w:ascii="Times New Roman" w:hAnsi="Times New Roman" w:cs="Times New Roman"/>
                <w:b/>
                <w:i/>
                <w:sz w:val="24"/>
              </w:rPr>
            </w:pPr>
            <w:r w:rsidRPr="00523B37">
              <w:rPr>
                <w:rFonts w:ascii="Times New Roman" w:hAnsi="Times New Roman" w:cs="Times New Roman"/>
                <w:b/>
                <w:i/>
                <w:sz w:val="24"/>
              </w:rPr>
              <w:t>Культура и искусство</w:t>
            </w:r>
          </w:p>
        </w:tc>
      </w:tr>
      <w:tr w:rsidR="00C6608D" w:rsidRPr="001D031F" w:rsidTr="00C6608D">
        <w:trPr>
          <w:cantSplit/>
          <w:trHeight w:val="559"/>
          <w:jc w:val="center"/>
        </w:trPr>
        <w:tc>
          <w:tcPr>
            <w:tcW w:w="695" w:type="dxa"/>
            <w:vAlign w:val="center"/>
          </w:tcPr>
          <w:p w:rsidR="00C6608D" w:rsidRPr="000A2915" w:rsidRDefault="00C6608D" w:rsidP="00EB494D">
            <w:pPr>
              <w:pStyle w:val="a4"/>
              <w:numPr>
                <w:ilvl w:val="1"/>
                <w:numId w:val="17"/>
              </w:numPr>
              <w:spacing w:line="276" w:lineRule="auto"/>
              <w:jc w:val="center"/>
              <w:rPr>
                <w:rFonts w:cs="Times New Roman"/>
              </w:rPr>
            </w:pPr>
          </w:p>
        </w:tc>
        <w:tc>
          <w:tcPr>
            <w:tcW w:w="3899" w:type="dxa"/>
            <w:vAlign w:val="center"/>
          </w:tcPr>
          <w:p w:rsidR="00C6608D" w:rsidRDefault="00C6608D" w:rsidP="00C6608D">
            <w:pPr>
              <w:pStyle w:val="a4"/>
              <w:spacing w:line="276" w:lineRule="auto"/>
              <w:jc w:val="center"/>
            </w:pPr>
            <w:r>
              <w:t xml:space="preserve">Строительство </w:t>
            </w:r>
            <w:r w:rsidRPr="00B724ED">
              <w:rPr>
                <w:szCs w:val="24"/>
              </w:rPr>
              <w:t>сельск</w:t>
            </w:r>
            <w:r>
              <w:rPr>
                <w:szCs w:val="24"/>
              </w:rPr>
              <w:t>ого</w:t>
            </w:r>
            <w:r w:rsidRPr="00B724ED">
              <w:rPr>
                <w:szCs w:val="24"/>
              </w:rPr>
              <w:t xml:space="preserve"> клуб</w:t>
            </w:r>
            <w:r>
              <w:rPr>
                <w:szCs w:val="24"/>
              </w:rPr>
              <w:t>а</w:t>
            </w:r>
            <w:r w:rsidRPr="00B724ED">
              <w:rPr>
                <w:szCs w:val="24"/>
              </w:rPr>
              <w:t xml:space="preserve"> с помещением для проведения молодежной политики</w:t>
            </w:r>
            <w:r>
              <w:rPr>
                <w:szCs w:val="24"/>
              </w:rPr>
              <w:t xml:space="preserve"> в </w:t>
            </w:r>
            <w:r w:rsidRPr="00B724ED">
              <w:rPr>
                <w:szCs w:val="24"/>
              </w:rPr>
              <w:t>п. Торфяное</w:t>
            </w:r>
          </w:p>
        </w:tc>
        <w:tc>
          <w:tcPr>
            <w:tcW w:w="1560" w:type="dxa"/>
            <w:vAlign w:val="center"/>
          </w:tcPr>
          <w:p w:rsidR="00C6608D" w:rsidRPr="003E6345" w:rsidRDefault="00C6608D" w:rsidP="00C6608D">
            <w:pPr>
              <w:pStyle w:val="a4"/>
              <w:jc w:val="center"/>
            </w:pPr>
            <w:r>
              <w:rPr>
                <w:rFonts w:cs="Times New Roman"/>
                <w:color w:val="000000"/>
              </w:rPr>
              <w:t>‒</w:t>
            </w:r>
          </w:p>
        </w:tc>
        <w:tc>
          <w:tcPr>
            <w:tcW w:w="992" w:type="dxa"/>
            <w:vAlign w:val="center"/>
          </w:tcPr>
          <w:p w:rsidR="00C6608D" w:rsidRPr="003E6345" w:rsidRDefault="00C6608D" w:rsidP="00C6608D">
            <w:pPr>
              <w:pStyle w:val="a4"/>
              <w:jc w:val="center"/>
            </w:pPr>
            <w:r>
              <w:rPr>
                <w:rFonts w:cs="Times New Roman"/>
                <w:color w:val="000000"/>
              </w:rPr>
              <w:t>‒</w:t>
            </w:r>
          </w:p>
        </w:tc>
        <w:tc>
          <w:tcPr>
            <w:tcW w:w="992" w:type="dxa"/>
            <w:vAlign w:val="center"/>
          </w:tcPr>
          <w:p w:rsidR="00C6608D" w:rsidRPr="003E6345" w:rsidRDefault="00C6608D" w:rsidP="00C6608D">
            <w:pPr>
              <w:pStyle w:val="a4"/>
              <w:jc w:val="center"/>
            </w:pPr>
            <w:r>
              <w:rPr>
                <w:rFonts w:cs="Times New Roman"/>
                <w:color w:val="000000"/>
              </w:rPr>
              <w:t>‒</w:t>
            </w:r>
          </w:p>
        </w:tc>
        <w:tc>
          <w:tcPr>
            <w:tcW w:w="998" w:type="dxa"/>
            <w:vAlign w:val="center"/>
          </w:tcPr>
          <w:p w:rsidR="00C6608D" w:rsidRPr="003E6345" w:rsidRDefault="00C6608D" w:rsidP="00C6608D">
            <w:pPr>
              <w:pStyle w:val="a4"/>
              <w:jc w:val="center"/>
            </w:pPr>
            <w:r>
              <w:rPr>
                <w:rFonts w:cs="Times New Roman"/>
                <w:color w:val="000000"/>
              </w:rPr>
              <w:t>‒</w:t>
            </w:r>
          </w:p>
        </w:tc>
        <w:tc>
          <w:tcPr>
            <w:tcW w:w="987" w:type="dxa"/>
            <w:vAlign w:val="center"/>
          </w:tcPr>
          <w:p w:rsidR="00C6608D" w:rsidRPr="003E6345" w:rsidRDefault="00C6608D" w:rsidP="00C6608D">
            <w:pPr>
              <w:pStyle w:val="a4"/>
              <w:jc w:val="center"/>
            </w:pPr>
            <w:r>
              <w:t>ПИР</w:t>
            </w:r>
          </w:p>
        </w:tc>
        <w:tc>
          <w:tcPr>
            <w:tcW w:w="992" w:type="dxa"/>
            <w:vAlign w:val="center"/>
          </w:tcPr>
          <w:p w:rsidR="00C6608D" w:rsidRPr="003E6345" w:rsidRDefault="00C6608D" w:rsidP="00C6608D">
            <w:pPr>
              <w:pStyle w:val="a4"/>
              <w:jc w:val="center"/>
            </w:pPr>
            <w:r w:rsidRPr="00564EF7">
              <w:t>СМР</w:t>
            </w:r>
          </w:p>
        </w:tc>
        <w:tc>
          <w:tcPr>
            <w:tcW w:w="1305" w:type="dxa"/>
            <w:vAlign w:val="center"/>
          </w:tcPr>
          <w:p w:rsidR="00C6608D" w:rsidRPr="003E6345" w:rsidRDefault="00C6608D" w:rsidP="00C6608D">
            <w:pPr>
              <w:pStyle w:val="a4"/>
              <w:jc w:val="center"/>
            </w:pPr>
            <w:r>
              <w:rPr>
                <w:rFonts w:cs="Times New Roman"/>
                <w:color w:val="000000"/>
              </w:rPr>
              <w:t>‒</w:t>
            </w:r>
          </w:p>
        </w:tc>
        <w:tc>
          <w:tcPr>
            <w:tcW w:w="1418" w:type="dxa"/>
            <w:vAlign w:val="center"/>
          </w:tcPr>
          <w:p w:rsidR="00C6608D" w:rsidRPr="003E6345" w:rsidRDefault="00C6608D" w:rsidP="00C6608D">
            <w:pPr>
              <w:pStyle w:val="a4"/>
              <w:jc w:val="center"/>
            </w:pPr>
            <w:r>
              <w:rPr>
                <w:rFonts w:cs="Times New Roman"/>
                <w:color w:val="000000"/>
              </w:rPr>
              <w:t>‒</w:t>
            </w:r>
          </w:p>
        </w:tc>
        <w:tc>
          <w:tcPr>
            <w:tcW w:w="1425" w:type="dxa"/>
            <w:vAlign w:val="center"/>
          </w:tcPr>
          <w:p w:rsidR="00C6608D" w:rsidRPr="003E6345" w:rsidRDefault="00C6608D" w:rsidP="00C6608D">
            <w:pPr>
              <w:pStyle w:val="a4"/>
              <w:jc w:val="center"/>
            </w:pPr>
            <w:r>
              <w:rPr>
                <w:rFonts w:cs="Times New Roman"/>
                <w:color w:val="000000"/>
              </w:rPr>
              <w:t>‒</w:t>
            </w:r>
          </w:p>
        </w:tc>
      </w:tr>
      <w:tr w:rsidR="00C6608D" w:rsidRPr="001D031F" w:rsidTr="00C6608D">
        <w:trPr>
          <w:cantSplit/>
          <w:trHeight w:val="559"/>
          <w:jc w:val="center"/>
        </w:trPr>
        <w:tc>
          <w:tcPr>
            <w:tcW w:w="695" w:type="dxa"/>
            <w:vAlign w:val="center"/>
          </w:tcPr>
          <w:p w:rsidR="00C6608D" w:rsidRPr="000A2915" w:rsidRDefault="00C6608D" w:rsidP="00EB494D">
            <w:pPr>
              <w:pStyle w:val="a4"/>
              <w:numPr>
                <w:ilvl w:val="1"/>
                <w:numId w:val="17"/>
              </w:numPr>
              <w:spacing w:line="276" w:lineRule="auto"/>
              <w:jc w:val="center"/>
              <w:rPr>
                <w:rFonts w:cs="Times New Roman"/>
              </w:rPr>
            </w:pPr>
          </w:p>
        </w:tc>
        <w:tc>
          <w:tcPr>
            <w:tcW w:w="3899" w:type="dxa"/>
            <w:vAlign w:val="center"/>
          </w:tcPr>
          <w:p w:rsidR="00C6608D" w:rsidRDefault="00C6608D" w:rsidP="00C6608D">
            <w:pPr>
              <w:pStyle w:val="a4"/>
              <w:spacing w:line="276" w:lineRule="auto"/>
              <w:jc w:val="center"/>
            </w:pPr>
            <w:r>
              <w:t>Строительство сельского клуба в п. Васильево</w:t>
            </w:r>
          </w:p>
        </w:tc>
        <w:tc>
          <w:tcPr>
            <w:tcW w:w="1560" w:type="dxa"/>
            <w:vAlign w:val="center"/>
          </w:tcPr>
          <w:p w:rsidR="00C6608D" w:rsidRPr="003E6345" w:rsidRDefault="00C6608D" w:rsidP="00C6608D">
            <w:pPr>
              <w:pStyle w:val="a4"/>
              <w:jc w:val="center"/>
            </w:pPr>
            <w:r>
              <w:rPr>
                <w:rFonts w:cs="Times New Roman"/>
                <w:color w:val="000000"/>
              </w:rPr>
              <w:t>‒</w:t>
            </w:r>
          </w:p>
        </w:tc>
        <w:tc>
          <w:tcPr>
            <w:tcW w:w="992" w:type="dxa"/>
            <w:vAlign w:val="center"/>
          </w:tcPr>
          <w:p w:rsidR="00C6608D" w:rsidRPr="003E6345" w:rsidRDefault="00C6608D" w:rsidP="00C6608D">
            <w:pPr>
              <w:pStyle w:val="a4"/>
              <w:jc w:val="center"/>
            </w:pPr>
            <w:r>
              <w:rPr>
                <w:rFonts w:cs="Times New Roman"/>
                <w:color w:val="000000"/>
              </w:rPr>
              <w:t>‒</w:t>
            </w:r>
          </w:p>
        </w:tc>
        <w:tc>
          <w:tcPr>
            <w:tcW w:w="992" w:type="dxa"/>
            <w:vAlign w:val="center"/>
          </w:tcPr>
          <w:p w:rsidR="00C6608D" w:rsidRPr="003E6345" w:rsidRDefault="00C6608D" w:rsidP="00C6608D">
            <w:pPr>
              <w:pStyle w:val="a4"/>
              <w:jc w:val="center"/>
            </w:pPr>
            <w:r>
              <w:rPr>
                <w:rFonts w:cs="Times New Roman"/>
                <w:color w:val="000000"/>
              </w:rPr>
              <w:t>‒</w:t>
            </w:r>
          </w:p>
        </w:tc>
        <w:tc>
          <w:tcPr>
            <w:tcW w:w="998" w:type="dxa"/>
            <w:vAlign w:val="center"/>
          </w:tcPr>
          <w:p w:rsidR="00C6608D" w:rsidRPr="003E6345" w:rsidRDefault="00C6608D" w:rsidP="00C6608D">
            <w:pPr>
              <w:pStyle w:val="a4"/>
              <w:jc w:val="center"/>
            </w:pPr>
            <w:r>
              <w:rPr>
                <w:rFonts w:cs="Times New Roman"/>
                <w:color w:val="000000"/>
              </w:rPr>
              <w:t>‒</w:t>
            </w:r>
          </w:p>
        </w:tc>
        <w:tc>
          <w:tcPr>
            <w:tcW w:w="987" w:type="dxa"/>
            <w:vAlign w:val="center"/>
          </w:tcPr>
          <w:p w:rsidR="00C6608D" w:rsidRPr="003E6345" w:rsidRDefault="00C6608D" w:rsidP="00C6608D">
            <w:pPr>
              <w:pStyle w:val="a4"/>
              <w:jc w:val="center"/>
            </w:pPr>
            <w:r>
              <w:rPr>
                <w:rFonts w:cs="Times New Roman"/>
                <w:color w:val="000000"/>
              </w:rPr>
              <w:t>‒</w:t>
            </w:r>
          </w:p>
        </w:tc>
        <w:tc>
          <w:tcPr>
            <w:tcW w:w="992" w:type="dxa"/>
            <w:vAlign w:val="center"/>
          </w:tcPr>
          <w:p w:rsidR="00C6608D" w:rsidRPr="003E6345" w:rsidRDefault="00C6608D" w:rsidP="00C6608D">
            <w:pPr>
              <w:pStyle w:val="a4"/>
              <w:jc w:val="center"/>
            </w:pPr>
            <w:r>
              <w:rPr>
                <w:rFonts w:cs="Times New Roman"/>
                <w:color w:val="000000"/>
              </w:rPr>
              <w:t>‒</w:t>
            </w:r>
          </w:p>
        </w:tc>
        <w:tc>
          <w:tcPr>
            <w:tcW w:w="1305" w:type="dxa"/>
            <w:vAlign w:val="center"/>
          </w:tcPr>
          <w:p w:rsidR="00C6608D" w:rsidRPr="003E6345" w:rsidRDefault="00C6608D" w:rsidP="00C6608D">
            <w:pPr>
              <w:pStyle w:val="a4"/>
              <w:jc w:val="center"/>
            </w:pPr>
            <w:r>
              <w:rPr>
                <w:rFonts w:cs="Times New Roman"/>
                <w:color w:val="000000"/>
              </w:rPr>
              <w:t>‒</w:t>
            </w:r>
          </w:p>
        </w:tc>
        <w:tc>
          <w:tcPr>
            <w:tcW w:w="1418" w:type="dxa"/>
            <w:vAlign w:val="center"/>
          </w:tcPr>
          <w:p w:rsidR="00C6608D" w:rsidRPr="003E6345" w:rsidRDefault="00C6608D" w:rsidP="00C6608D">
            <w:pPr>
              <w:pStyle w:val="a4"/>
              <w:jc w:val="center"/>
            </w:pPr>
            <w:r>
              <w:rPr>
                <w:rFonts w:cs="Times New Roman"/>
                <w:color w:val="000000"/>
              </w:rPr>
              <w:t>‒</w:t>
            </w:r>
          </w:p>
        </w:tc>
        <w:tc>
          <w:tcPr>
            <w:tcW w:w="1425" w:type="dxa"/>
            <w:vAlign w:val="center"/>
          </w:tcPr>
          <w:p w:rsidR="00C6608D" w:rsidRDefault="00C6608D" w:rsidP="00C6608D">
            <w:pPr>
              <w:pStyle w:val="a4"/>
              <w:jc w:val="center"/>
            </w:pPr>
            <w:r>
              <w:t>ПИР</w:t>
            </w:r>
          </w:p>
          <w:p w:rsidR="00C6608D" w:rsidRDefault="00C6608D" w:rsidP="00C6608D">
            <w:pPr>
              <w:pStyle w:val="a4"/>
              <w:jc w:val="center"/>
              <w:rPr>
                <w:szCs w:val="24"/>
              </w:rPr>
            </w:pPr>
            <w:r w:rsidRPr="00564EF7">
              <w:t>СМР</w:t>
            </w:r>
          </w:p>
        </w:tc>
      </w:tr>
      <w:tr w:rsidR="00C6608D" w:rsidRPr="001D031F" w:rsidTr="00C6608D">
        <w:trPr>
          <w:cantSplit/>
          <w:trHeight w:val="559"/>
          <w:jc w:val="center"/>
        </w:trPr>
        <w:tc>
          <w:tcPr>
            <w:tcW w:w="695" w:type="dxa"/>
            <w:vAlign w:val="center"/>
          </w:tcPr>
          <w:p w:rsidR="00C6608D" w:rsidRPr="000A2915" w:rsidRDefault="00C6608D" w:rsidP="00EB494D">
            <w:pPr>
              <w:pStyle w:val="a4"/>
              <w:numPr>
                <w:ilvl w:val="1"/>
                <w:numId w:val="17"/>
              </w:numPr>
              <w:spacing w:line="276" w:lineRule="auto"/>
              <w:jc w:val="center"/>
              <w:rPr>
                <w:rFonts w:cs="Times New Roman"/>
              </w:rPr>
            </w:pPr>
          </w:p>
        </w:tc>
        <w:tc>
          <w:tcPr>
            <w:tcW w:w="3899" w:type="dxa"/>
            <w:vAlign w:val="center"/>
          </w:tcPr>
          <w:p w:rsidR="00C6608D" w:rsidRDefault="00C6608D" w:rsidP="00C6608D">
            <w:pPr>
              <w:pStyle w:val="a4"/>
              <w:spacing w:line="276" w:lineRule="auto"/>
              <w:jc w:val="center"/>
            </w:pPr>
            <w:r>
              <w:t>Строительство сельского клуба в п. Горы</w:t>
            </w:r>
          </w:p>
        </w:tc>
        <w:tc>
          <w:tcPr>
            <w:tcW w:w="1560" w:type="dxa"/>
            <w:vAlign w:val="center"/>
          </w:tcPr>
          <w:p w:rsidR="00C6608D" w:rsidRPr="003E6345" w:rsidRDefault="00C6608D" w:rsidP="00C6608D">
            <w:pPr>
              <w:pStyle w:val="a4"/>
              <w:jc w:val="center"/>
            </w:pPr>
            <w:r>
              <w:rPr>
                <w:rFonts w:cs="Times New Roman"/>
                <w:color w:val="000000"/>
              </w:rPr>
              <w:t>‒</w:t>
            </w:r>
          </w:p>
        </w:tc>
        <w:tc>
          <w:tcPr>
            <w:tcW w:w="992" w:type="dxa"/>
            <w:vAlign w:val="center"/>
          </w:tcPr>
          <w:p w:rsidR="00C6608D" w:rsidRPr="003E6345" w:rsidRDefault="00C6608D" w:rsidP="00C6608D">
            <w:pPr>
              <w:pStyle w:val="a4"/>
              <w:jc w:val="center"/>
            </w:pPr>
            <w:r>
              <w:rPr>
                <w:rFonts w:cs="Times New Roman"/>
                <w:color w:val="000000"/>
              </w:rPr>
              <w:t>‒</w:t>
            </w:r>
          </w:p>
        </w:tc>
        <w:tc>
          <w:tcPr>
            <w:tcW w:w="992" w:type="dxa"/>
            <w:vAlign w:val="center"/>
          </w:tcPr>
          <w:p w:rsidR="00C6608D" w:rsidRPr="003E6345" w:rsidRDefault="00C6608D" w:rsidP="00C6608D">
            <w:pPr>
              <w:pStyle w:val="a4"/>
              <w:jc w:val="center"/>
            </w:pPr>
            <w:r>
              <w:rPr>
                <w:rFonts w:cs="Times New Roman"/>
                <w:color w:val="000000"/>
              </w:rPr>
              <w:t>‒</w:t>
            </w:r>
          </w:p>
        </w:tc>
        <w:tc>
          <w:tcPr>
            <w:tcW w:w="998" w:type="dxa"/>
            <w:vAlign w:val="center"/>
          </w:tcPr>
          <w:p w:rsidR="00C6608D" w:rsidRPr="003E6345" w:rsidRDefault="00C6608D" w:rsidP="00C6608D">
            <w:pPr>
              <w:pStyle w:val="a4"/>
              <w:jc w:val="center"/>
            </w:pPr>
            <w:r>
              <w:rPr>
                <w:rFonts w:cs="Times New Roman"/>
                <w:color w:val="000000"/>
              </w:rPr>
              <w:t>‒</w:t>
            </w:r>
          </w:p>
        </w:tc>
        <w:tc>
          <w:tcPr>
            <w:tcW w:w="987" w:type="dxa"/>
            <w:vAlign w:val="center"/>
          </w:tcPr>
          <w:p w:rsidR="00C6608D" w:rsidRPr="003E6345" w:rsidRDefault="00C6608D" w:rsidP="00C6608D">
            <w:pPr>
              <w:pStyle w:val="a4"/>
              <w:jc w:val="center"/>
            </w:pPr>
            <w:r>
              <w:rPr>
                <w:rFonts w:cs="Times New Roman"/>
                <w:color w:val="000000"/>
              </w:rPr>
              <w:t>‒</w:t>
            </w:r>
          </w:p>
        </w:tc>
        <w:tc>
          <w:tcPr>
            <w:tcW w:w="992" w:type="dxa"/>
            <w:vAlign w:val="center"/>
          </w:tcPr>
          <w:p w:rsidR="00C6608D" w:rsidRPr="003E6345" w:rsidRDefault="00C6608D" w:rsidP="00C6608D">
            <w:pPr>
              <w:pStyle w:val="a4"/>
              <w:jc w:val="center"/>
            </w:pPr>
            <w:r>
              <w:rPr>
                <w:rFonts w:cs="Times New Roman"/>
                <w:color w:val="000000"/>
              </w:rPr>
              <w:t>‒</w:t>
            </w:r>
          </w:p>
        </w:tc>
        <w:tc>
          <w:tcPr>
            <w:tcW w:w="1305" w:type="dxa"/>
            <w:vAlign w:val="center"/>
          </w:tcPr>
          <w:p w:rsidR="00C6608D" w:rsidRPr="003E6345" w:rsidRDefault="00C6608D" w:rsidP="00C6608D">
            <w:pPr>
              <w:pStyle w:val="a4"/>
              <w:jc w:val="center"/>
            </w:pPr>
            <w:r>
              <w:rPr>
                <w:rFonts w:cs="Times New Roman"/>
                <w:color w:val="000000"/>
              </w:rPr>
              <w:t>‒</w:t>
            </w:r>
          </w:p>
        </w:tc>
        <w:tc>
          <w:tcPr>
            <w:tcW w:w="1418" w:type="dxa"/>
            <w:vAlign w:val="center"/>
          </w:tcPr>
          <w:p w:rsidR="00C6608D" w:rsidRPr="003E6345" w:rsidRDefault="00C6608D" w:rsidP="00C6608D">
            <w:pPr>
              <w:pStyle w:val="a4"/>
              <w:jc w:val="center"/>
            </w:pPr>
            <w:r>
              <w:rPr>
                <w:rFonts w:cs="Times New Roman"/>
                <w:color w:val="000000"/>
              </w:rPr>
              <w:t>‒</w:t>
            </w:r>
          </w:p>
        </w:tc>
        <w:tc>
          <w:tcPr>
            <w:tcW w:w="1425" w:type="dxa"/>
            <w:vAlign w:val="center"/>
          </w:tcPr>
          <w:p w:rsidR="00C6608D" w:rsidRDefault="00C6608D" w:rsidP="00C6608D">
            <w:pPr>
              <w:pStyle w:val="a4"/>
              <w:jc w:val="center"/>
            </w:pPr>
            <w:r>
              <w:t>ПИР</w:t>
            </w:r>
          </w:p>
          <w:p w:rsidR="00C6608D" w:rsidRDefault="00C6608D" w:rsidP="00C6608D">
            <w:pPr>
              <w:pStyle w:val="a4"/>
              <w:jc w:val="center"/>
              <w:rPr>
                <w:szCs w:val="24"/>
              </w:rPr>
            </w:pPr>
            <w:r w:rsidRPr="00564EF7">
              <w:t>СМР</w:t>
            </w:r>
          </w:p>
        </w:tc>
      </w:tr>
      <w:tr w:rsidR="00C6608D" w:rsidRPr="001D031F" w:rsidTr="00C6608D">
        <w:trPr>
          <w:cantSplit/>
          <w:trHeight w:val="559"/>
          <w:jc w:val="center"/>
        </w:trPr>
        <w:tc>
          <w:tcPr>
            <w:tcW w:w="695" w:type="dxa"/>
            <w:vAlign w:val="center"/>
          </w:tcPr>
          <w:p w:rsidR="00C6608D" w:rsidRPr="000A2915" w:rsidRDefault="00C6608D" w:rsidP="00EB494D">
            <w:pPr>
              <w:pStyle w:val="a4"/>
              <w:numPr>
                <w:ilvl w:val="1"/>
                <w:numId w:val="17"/>
              </w:numPr>
              <w:spacing w:line="276" w:lineRule="auto"/>
              <w:jc w:val="center"/>
              <w:rPr>
                <w:rFonts w:cs="Times New Roman"/>
              </w:rPr>
            </w:pPr>
          </w:p>
        </w:tc>
        <w:tc>
          <w:tcPr>
            <w:tcW w:w="3899" w:type="dxa"/>
            <w:vAlign w:val="center"/>
          </w:tcPr>
          <w:p w:rsidR="00C6608D" w:rsidRDefault="00C6608D" w:rsidP="00C6608D">
            <w:pPr>
              <w:pStyle w:val="a4"/>
              <w:spacing w:line="276" w:lineRule="auto"/>
              <w:jc w:val="center"/>
            </w:pPr>
            <w:r>
              <w:t>Строительство сельского клуба в д. Хвойное</w:t>
            </w:r>
          </w:p>
        </w:tc>
        <w:tc>
          <w:tcPr>
            <w:tcW w:w="1560" w:type="dxa"/>
            <w:vAlign w:val="center"/>
          </w:tcPr>
          <w:p w:rsidR="00C6608D" w:rsidRPr="003E6345" w:rsidRDefault="00C6608D" w:rsidP="00C6608D">
            <w:pPr>
              <w:pStyle w:val="a4"/>
              <w:jc w:val="center"/>
            </w:pPr>
            <w:r>
              <w:rPr>
                <w:rFonts w:cs="Times New Roman"/>
                <w:color w:val="000000"/>
              </w:rPr>
              <w:t>‒</w:t>
            </w:r>
          </w:p>
        </w:tc>
        <w:tc>
          <w:tcPr>
            <w:tcW w:w="992" w:type="dxa"/>
            <w:vAlign w:val="center"/>
          </w:tcPr>
          <w:p w:rsidR="00C6608D" w:rsidRPr="003E6345" w:rsidRDefault="00C6608D" w:rsidP="00C6608D">
            <w:pPr>
              <w:pStyle w:val="a4"/>
              <w:jc w:val="center"/>
            </w:pPr>
            <w:r>
              <w:rPr>
                <w:rFonts w:cs="Times New Roman"/>
                <w:color w:val="000000"/>
              </w:rPr>
              <w:t>‒</w:t>
            </w:r>
          </w:p>
        </w:tc>
        <w:tc>
          <w:tcPr>
            <w:tcW w:w="992" w:type="dxa"/>
            <w:vAlign w:val="center"/>
          </w:tcPr>
          <w:p w:rsidR="00C6608D" w:rsidRPr="003E6345" w:rsidRDefault="00C6608D" w:rsidP="00C6608D">
            <w:pPr>
              <w:pStyle w:val="a4"/>
              <w:jc w:val="center"/>
            </w:pPr>
            <w:r>
              <w:rPr>
                <w:rFonts w:cs="Times New Roman"/>
                <w:color w:val="000000"/>
              </w:rPr>
              <w:t>‒</w:t>
            </w:r>
          </w:p>
        </w:tc>
        <w:tc>
          <w:tcPr>
            <w:tcW w:w="998" w:type="dxa"/>
            <w:vAlign w:val="center"/>
          </w:tcPr>
          <w:p w:rsidR="00C6608D" w:rsidRPr="003E6345" w:rsidRDefault="00C6608D" w:rsidP="00C6608D">
            <w:pPr>
              <w:pStyle w:val="a4"/>
              <w:jc w:val="center"/>
            </w:pPr>
            <w:r>
              <w:rPr>
                <w:rFonts w:cs="Times New Roman"/>
                <w:color w:val="000000"/>
              </w:rPr>
              <w:t>‒</w:t>
            </w:r>
          </w:p>
        </w:tc>
        <w:tc>
          <w:tcPr>
            <w:tcW w:w="987" w:type="dxa"/>
            <w:vAlign w:val="center"/>
          </w:tcPr>
          <w:p w:rsidR="00C6608D" w:rsidRPr="003E6345" w:rsidRDefault="00C6608D" w:rsidP="00C6608D">
            <w:pPr>
              <w:pStyle w:val="a4"/>
              <w:jc w:val="center"/>
            </w:pPr>
            <w:r>
              <w:rPr>
                <w:rFonts w:cs="Times New Roman"/>
                <w:color w:val="000000"/>
              </w:rPr>
              <w:t>‒</w:t>
            </w:r>
          </w:p>
        </w:tc>
        <w:tc>
          <w:tcPr>
            <w:tcW w:w="992" w:type="dxa"/>
            <w:vAlign w:val="center"/>
          </w:tcPr>
          <w:p w:rsidR="00C6608D" w:rsidRPr="003E6345" w:rsidRDefault="00C6608D" w:rsidP="00C6608D">
            <w:pPr>
              <w:pStyle w:val="a4"/>
              <w:jc w:val="center"/>
            </w:pPr>
            <w:r>
              <w:rPr>
                <w:rFonts w:cs="Times New Roman"/>
                <w:color w:val="000000"/>
              </w:rPr>
              <w:t>‒</w:t>
            </w:r>
          </w:p>
        </w:tc>
        <w:tc>
          <w:tcPr>
            <w:tcW w:w="1305" w:type="dxa"/>
            <w:vAlign w:val="center"/>
          </w:tcPr>
          <w:p w:rsidR="00C6608D" w:rsidRPr="003E6345" w:rsidRDefault="00C6608D" w:rsidP="00C6608D">
            <w:pPr>
              <w:pStyle w:val="a4"/>
              <w:jc w:val="center"/>
            </w:pPr>
            <w:r>
              <w:rPr>
                <w:rFonts w:cs="Times New Roman"/>
                <w:color w:val="000000"/>
              </w:rPr>
              <w:t>‒</w:t>
            </w:r>
          </w:p>
        </w:tc>
        <w:tc>
          <w:tcPr>
            <w:tcW w:w="1418" w:type="dxa"/>
            <w:vAlign w:val="center"/>
          </w:tcPr>
          <w:p w:rsidR="00C6608D" w:rsidRPr="003E6345" w:rsidRDefault="00C6608D" w:rsidP="00C6608D">
            <w:pPr>
              <w:pStyle w:val="a4"/>
              <w:jc w:val="center"/>
            </w:pPr>
            <w:r>
              <w:rPr>
                <w:rFonts w:cs="Times New Roman"/>
                <w:color w:val="000000"/>
              </w:rPr>
              <w:t>‒</w:t>
            </w:r>
          </w:p>
        </w:tc>
        <w:tc>
          <w:tcPr>
            <w:tcW w:w="1425" w:type="dxa"/>
            <w:vAlign w:val="center"/>
          </w:tcPr>
          <w:p w:rsidR="00C6608D" w:rsidRDefault="00C6608D" w:rsidP="00C6608D">
            <w:pPr>
              <w:pStyle w:val="a4"/>
              <w:jc w:val="center"/>
            </w:pPr>
            <w:r>
              <w:t>ПИР</w:t>
            </w:r>
          </w:p>
          <w:p w:rsidR="00C6608D" w:rsidRDefault="00C6608D" w:rsidP="00C6608D">
            <w:pPr>
              <w:pStyle w:val="a4"/>
              <w:jc w:val="center"/>
              <w:rPr>
                <w:szCs w:val="24"/>
              </w:rPr>
            </w:pPr>
            <w:r w:rsidRPr="00564EF7">
              <w:t>СМР</w:t>
            </w:r>
          </w:p>
        </w:tc>
      </w:tr>
      <w:tr w:rsidR="00C6608D" w:rsidRPr="001D031F" w:rsidTr="00C6608D">
        <w:trPr>
          <w:cantSplit/>
          <w:trHeight w:val="559"/>
          <w:jc w:val="center"/>
        </w:trPr>
        <w:tc>
          <w:tcPr>
            <w:tcW w:w="695" w:type="dxa"/>
            <w:vAlign w:val="center"/>
          </w:tcPr>
          <w:p w:rsidR="00C6608D" w:rsidRPr="000A2915" w:rsidRDefault="00C6608D" w:rsidP="00EB494D">
            <w:pPr>
              <w:pStyle w:val="a4"/>
              <w:numPr>
                <w:ilvl w:val="1"/>
                <w:numId w:val="17"/>
              </w:numPr>
              <w:spacing w:line="276" w:lineRule="auto"/>
              <w:jc w:val="center"/>
              <w:rPr>
                <w:rFonts w:cs="Times New Roman"/>
              </w:rPr>
            </w:pPr>
          </w:p>
        </w:tc>
        <w:tc>
          <w:tcPr>
            <w:tcW w:w="3899" w:type="dxa"/>
            <w:vAlign w:val="center"/>
          </w:tcPr>
          <w:p w:rsidR="00C6608D" w:rsidRDefault="00C6608D" w:rsidP="00C6608D">
            <w:pPr>
              <w:pStyle w:val="a4"/>
              <w:spacing w:line="276" w:lineRule="auto"/>
              <w:jc w:val="center"/>
            </w:pPr>
            <w:r>
              <w:rPr>
                <w:szCs w:val="24"/>
              </w:rPr>
              <w:t xml:space="preserve">Строительство </w:t>
            </w:r>
            <w:r w:rsidRPr="00B724ED">
              <w:rPr>
                <w:szCs w:val="24"/>
              </w:rPr>
              <w:t>объект</w:t>
            </w:r>
            <w:r>
              <w:rPr>
                <w:szCs w:val="24"/>
              </w:rPr>
              <w:t>а</w:t>
            </w:r>
            <w:r w:rsidRPr="00B724ED">
              <w:rPr>
                <w:szCs w:val="24"/>
              </w:rPr>
              <w:t xml:space="preserve"> по организации досуга, развития народного художественного творчества, архива и музея поселения</w:t>
            </w:r>
            <w:r>
              <w:rPr>
                <w:szCs w:val="24"/>
              </w:rPr>
              <w:t xml:space="preserve"> в </w:t>
            </w:r>
            <w:r w:rsidRPr="00B724ED">
              <w:rPr>
                <w:szCs w:val="24"/>
              </w:rPr>
              <w:t>п. Мельниково</w:t>
            </w:r>
          </w:p>
        </w:tc>
        <w:tc>
          <w:tcPr>
            <w:tcW w:w="1560" w:type="dxa"/>
            <w:vAlign w:val="center"/>
          </w:tcPr>
          <w:p w:rsidR="00C6608D" w:rsidRPr="003E6345" w:rsidRDefault="00C6608D" w:rsidP="00C6608D">
            <w:pPr>
              <w:pStyle w:val="a4"/>
              <w:jc w:val="center"/>
            </w:pPr>
            <w:r>
              <w:rPr>
                <w:rFonts w:cs="Times New Roman"/>
                <w:color w:val="000000"/>
              </w:rPr>
              <w:t>‒</w:t>
            </w:r>
          </w:p>
        </w:tc>
        <w:tc>
          <w:tcPr>
            <w:tcW w:w="992" w:type="dxa"/>
            <w:vAlign w:val="center"/>
          </w:tcPr>
          <w:p w:rsidR="00C6608D" w:rsidRPr="003E6345" w:rsidRDefault="00C6608D" w:rsidP="00C6608D">
            <w:pPr>
              <w:pStyle w:val="a4"/>
              <w:jc w:val="center"/>
            </w:pPr>
            <w:r>
              <w:rPr>
                <w:rFonts w:cs="Times New Roman"/>
                <w:color w:val="000000"/>
              </w:rPr>
              <w:t>‒</w:t>
            </w:r>
          </w:p>
        </w:tc>
        <w:tc>
          <w:tcPr>
            <w:tcW w:w="992" w:type="dxa"/>
            <w:vAlign w:val="center"/>
          </w:tcPr>
          <w:p w:rsidR="00C6608D" w:rsidRPr="003E6345" w:rsidRDefault="00C6608D" w:rsidP="00C6608D">
            <w:pPr>
              <w:pStyle w:val="a4"/>
              <w:jc w:val="center"/>
            </w:pPr>
            <w:r>
              <w:rPr>
                <w:rFonts w:cs="Times New Roman"/>
                <w:color w:val="000000"/>
              </w:rPr>
              <w:t>‒</w:t>
            </w:r>
          </w:p>
        </w:tc>
        <w:tc>
          <w:tcPr>
            <w:tcW w:w="998" w:type="dxa"/>
            <w:vAlign w:val="center"/>
          </w:tcPr>
          <w:p w:rsidR="00C6608D" w:rsidRPr="003E6345" w:rsidRDefault="00C6608D" w:rsidP="00C6608D">
            <w:pPr>
              <w:pStyle w:val="a4"/>
              <w:jc w:val="center"/>
            </w:pPr>
            <w:r>
              <w:rPr>
                <w:rFonts w:cs="Times New Roman"/>
                <w:color w:val="000000"/>
              </w:rPr>
              <w:t>‒</w:t>
            </w:r>
          </w:p>
        </w:tc>
        <w:tc>
          <w:tcPr>
            <w:tcW w:w="987" w:type="dxa"/>
            <w:vAlign w:val="center"/>
          </w:tcPr>
          <w:p w:rsidR="00C6608D" w:rsidRPr="003E6345" w:rsidRDefault="00C6608D" w:rsidP="00C6608D">
            <w:pPr>
              <w:pStyle w:val="a4"/>
              <w:jc w:val="center"/>
            </w:pPr>
            <w:r>
              <w:rPr>
                <w:rFonts w:cs="Times New Roman"/>
                <w:color w:val="000000"/>
              </w:rPr>
              <w:t>‒</w:t>
            </w:r>
          </w:p>
        </w:tc>
        <w:tc>
          <w:tcPr>
            <w:tcW w:w="992" w:type="dxa"/>
            <w:vAlign w:val="center"/>
          </w:tcPr>
          <w:p w:rsidR="00C6608D" w:rsidRPr="003E6345" w:rsidRDefault="00C6608D" w:rsidP="00C6608D">
            <w:pPr>
              <w:pStyle w:val="a4"/>
              <w:jc w:val="center"/>
            </w:pPr>
            <w:r>
              <w:rPr>
                <w:rFonts w:cs="Times New Roman"/>
                <w:color w:val="000000"/>
              </w:rPr>
              <w:t>‒</w:t>
            </w:r>
          </w:p>
        </w:tc>
        <w:tc>
          <w:tcPr>
            <w:tcW w:w="1305" w:type="dxa"/>
            <w:vAlign w:val="center"/>
          </w:tcPr>
          <w:p w:rsidR="00C6608D" w:rsidRPr="003E6345" w:rsidRDefault="00C6608D" w:rsidP="00C6608D">
            <w:pPr>
              <w:pStyle w:val="a4"/>
              <w:jc w:val="center"/>
            </w:pPr>
            <w:r>
              <w:rPr>
                <w:rFonts w:cs="Times New Roman"/>
                <w:color w:val="000000"/>
              </w:rPr>
              <w:t>‒</w:t>
            </w:r>
          </w:p>
        </w:tc>
        <w:tc>
          <w:tcPr>
            <w:tcW w:w="1418" w:type="dxa"/>
            <w:vAlign w:val="center"/>
          </w:tcPr>
          <w:p w:rsidR="00C6608D" w:rsidRPr="003E6345" w:rsidRDefault="00C6608D" w:rsidP="00C6608D">
            <w:pPr>
              <w:pStyle w:val="a4"/>
              <w:jc w:val="center"/>
            </w:pPr>
            <w:r>
              <w:rPr>
                <w:rFonts w:cs="Times New Roman"/>
                <w:color w:val="000000"/>
              </w:rPr>
              <w:t>‒</w:t>
            </w:r>
          </w:p>
        </w:tc>
        <w:tc>
          <w:tcPr>
            <w:tcW w:w="1425" w:type="dxa"/>
            <w:vAlign w:val="center"/>
          </w:tcPr>
          <w:p w:rsidR="00C6608D" w:rsidRDefault="00C6608D" w:rsidP="00C6608D">
            <w:pPr>
              <w:pStyle w:val="a4"/>
              <w:jc w:val="center"/>
            </w:pPr>
            <w:r>
              <w:t>ПИР</w:t>
            </w:r>
          </w:p>
          <w:p w:rsidR="00C6608D" w:rsidRDefault="00C6608D" w:rsidP="00C6608D">
            <w:pPr>
              <w:pStyle w:val="a4"/>
              <w:jc w:val="center"/>
              <w:rPr>
                <w:szCs w:val="24"/>
              </w:rPr>
            </w:pPr>
            <w:r w:rsidRPr="00564EF7">
              <w:t>СМР</w:t>
            </w:r>
          </w:p>
        </w:tc>
      </w:tr>
      <w:tr w:rsidR="00C6608D" w:rsidRPr="001D031F" w:rsidTr="00E42FB5">
        <w:trPr>
          <w:cantSplit/>
          <w:trHeight w:val="805"/>
          <w:jc w:val="center"/>
        </w:trPr>
        <w:tc>
          <w:tcPr>
            <w:tcW w:w="695" w:type="dxa"/>
            <w:vAlign w:val="center"/>
          </w:tcPr>
          <w:p w:rsidR="00C6608D" w:rsidRPr="000A2915" w:rsidRDefault="00C6608D" w:rsidP="00EB494D">
            <w:pPr>
              <w:pStyle w:val="a4"/>
              <w:numPr>
                <w:ilvl w:val="1"/>
                <w:numId w:val="17"/>
              </w:numPr>
              <w:spacing w:line="276" w:lineRule="auto"/>
              <w:jc w:val="center"/>
              <w:rPr>
                <w:rFonts w:cs="Times New Roman"/>
              </w:rPr>
            </w:pPr>
          </w:p>
        </w:tc>
        <w:tc>
          <w:tcPr>
            <w:tcW w:w="3899" w:type="dxa"/>
            <w:vAlign w:val="center"/>
          </w:tcPr>
          <w:p w:rsidR="00C6608D" w:rsidRPr="005F40B4" w:rsidRDefault="00C6608D" w:rsidP="00C6608D">
            <w:pPr>
              <w:pStyle w:val="a4"/>
              <w:spacing w:line="276" w:lineRule="auto"/>
              <w:jc w:val="center"/>
              <w:rPr>
                <w:rFonts w:cs="Times New Roman"/>
              </w:rPr>
            </w:pPr>
            <w:r w:rsidRPr="00B4063C">
              <w:rPr>
                <w:rFonts w:cs="Times New Roman"/>
              </w:rPr>
              <w:t>Обеспеченность населения общедоступными библиотеками</w:t>
            </w:r>
          </w:p>
        </w:tc>
        <w:tc>
          <w:tcPr>
            <w:tcW w:w="1560" w:type="dxa"/>
            <w:vAlign w:val="center"/>
          </w:tcPr>
          <w:p w:rsidR="00C6608D" w:rsidRPr="00A862A2" w:rsidRDefault="00C6608D" w:rsidP="00C6608D">
            <w:pPr>
              <w:jc w:val="center"/>
              <w:rPr>
                <w:rFonts w:ascii="Times New Roman" w:hAnsi="Times New Roman" w:cs="Times New Roman"/>
                <w:color w:val="000000"/>
                <w:sz w:val="24"/>
                <w:szCs w:val="24"/>
              </w:rPr>
            </w:pPr>
            <w:r w:rsidRPr="00A862A2">
              <w:rPr>
                <w:rFonts w:ascii="Times New Roman" w:hAnsi="Times New Roman" w:cs="Times New Roman"/>
                <w:color w:val="000000"/>
                <w:sz w:val="24"/>
                <w:szCs w:val="24"/>
              </w:rPr>
              <w:t>количество объектов</w:t>
            </w:r>
          </w:p>
        </w:tc>
        <w:tc>
          <w:tcPr>
            <w:tcW w:w="992" w:type="dxa"/>
            <w:vAlign w:val="center"/>
          </w:tcPr>
          <w:p w:rsidR="00C6608D" w:rsidRDefault="00C6608D" w:rsidP="00C6608D">
            <w:pPr>
              <w:pStyle w:val="a4"/>
              <w:jc w:val="center"/>
              <w:rPr>
                <w:szCs w:val="24"/>
              </w:rPr>
            </w:pPr>
            <w:r>
              <w:rPr>
                <w:szCs w:val="24"/>
              </w:rPr>
              <w:t>1</w:t>
            </w:r>
          </w:p>
        </w:tc>
        <w:tc>
          <w:tcPr>
            <w:tcW w:w="992" w:type="dxa"/>
            <w:vAlign w:val="center"/>
          </w:tcPr>
          <w:p w:rsidR="00C6608D" w:rsidRDefault="00C6608D" w:rsidP="00C6608D">
            <w:pPr>
              <w:pStyle w:val="a4"/>
              <w:jc w:val="center"/>
              <w:rPr>
                <w:szCs w:val="24"/>
              </w:rPr>
            </w:pPr>
            <w:r>
              <w:rPr>
                <w:szCs w:val="24"/>
              </w:rPr>
              <w:t>1</w:t>
            </w:r>
          </w:p>
        </w:tc>
        <w:tc>
          <w:tcPr>
            <w:tcW w:w="998" w:type="dxa"/>
            <w:vAlign w:val="center"/>
          </w:tcPr>
          <w:p w:rsidR="00C6608D" w:rsidRDefault="00C6608D" w:rsidP="00C6608D">
            <w:pPr>
              <w:pStyle w:val="a4"/>
              <w:jc w:val="center"/>
              <w:rPr>
                <w:szCs w:val="24"/>
              </w:rPr>
            </w:pPr>
            <w:r>
              <w:rPr>
                <w:szCs w:val="24"/>
              </w:rPr>
              <w:t>1</w:t>
            </w:r>
          </w:p>
        </w:tc>
        <w:tc>
          <w:tcPr>
            <w:tcW w:w="987" w:type="dxa"/>
            <w:vAlign w:val="center"/>
          </w:tcPr>
          <w:p w:rsidR="00C6608D" w:rsidRDefault="00C6608D" w:rsidP="00C6608D">
            <w:pPr>
              <w:pStyle w:val="a4"/>
              <w:jc w:val="center"/>
              <w:rPr>
                <w:szCs w:val="24"/>
              </w:rPr>
            </w:pPr>
            <w:r>
              <w:rPr>
                <w:szCs w:val="24"/>
              </w:rPr>
              <w:t>1</w:t>
            </w:r>
          </w:p>
        </w:tc>
        <w:tc>
          <w:tcPr>
            <w:tcW w:w="992" w:type="dxa"/>
            <w:vAlign w:val="center"/>
          </w:tcPr>
          <w:p w:rsidR="00C6608D" w:rsidRDefault="00C6608D" w:rsidP="00C6608D">
            <w:pPr>
              <w:pStyle w:val="a4"/>
              <w:jc w:val="center"/>
              <w:rPr>
                <w:szCs w:val="24"/>
              </w:rPr>
            </w:pPr>
            <w:r>
              <w:rPr>
                <w:szCs w:val="24"/>
              </w:rPr>
              <w:t>1</w:t>
            </w:r>
          </w:p>
        </w:tc>
        <w:tc>
          <w:tcPr>
            <w:tcW w:w="1305" w:type="dxa"/>
            <w:vAlign w:val="center"/>
          </w:tcPr>
          <w:p w:rsidR="00C6608D" w:rsidRDefault="00C6608D" w:rsidP="00C6608D">
            <w:pPr>
              <w:pStyle w:val="a4"/>
              <w:jc w:val="center"/>
              <w:rPr>
                <w:szCs w:val="24"/>
              </w:rPr>
            </w:pPr>
            <w:r>
              <w:rPr>
                <w:szCs w:val="24"/>
              </w:rPr>
              <w:t>1</w:t>
            </w:r>
          </w:p>
        </w:tc>
        <w:tc>
          <w:tcPr>
            <w:tcW w:w="1418" w:type="dxa"/>
            <w:vAlign w:val="center"/>
          </w:tcPr>
          <w:p w:rsidR="00C6608D" w:rsidRDefault="00C6608D" w:rsidP="00C6608D">
            <w:pPr>
              <w:pStyle w:val="a4"/>
              <w:jc w:val="center"/>
              <w:rPr>
                <w:szCs w:val="24"/>
              </w:rPr>
            </w:pPr>
            <w:r>
              <w:rPr>
                <w:szCs w:val="24"/>
              </w:rPr>
              <w:t>1</w:t>
            </w:r>
          </w:p>
        </w:tc>
        <w:tc>
          <w:tcPr>
            <w:tcW w:w="1425" w:type="dxa"/>
            <w:vAlign w:val="center"/>
          </w:tcPr>
          <w:p w:rsidR="00C6608D" w:rsidRDefault="00C6608D" w:rsidP="00C6608D">
            <w:pPr>
              <w:pStyle w:val="a4"/>
              <w:jc w:val="center"/>
              <w:rPr>
                <w:szCs w:val="24"/>
              </w:rPr>
            </w:pPr>
            <w:r>
              <w:rPr>
                <w:szCs w:val="24"/>
              </w:rPr>
              <w:t>1</w:t>
            </w:r>
          </w:p>
        </w:tc>
      </w:tr>
      <w:tr w:rsidR="00C6608D" w:rsidRPr="001D031F" w:rsidTr="00E42FB5">
        <w:trPr>
          <w:cantSplit/>
          <w:trHeight w:val="844"/>
          <w:jc w:val="center"/>
        </w:trPr>
        <w:tc>
          <w:tcPr>
            <w:tcW w:w="695" w:type="dxa"/>
            <w:vAlign w:val="center"/>
          </w:tcPr>
          <w:p w:rsidR="00C6608D" w:rsidRPr="000A2915" w:rsidRDefault="00C6608D" w:rsidP="00EB494D">
            <w:pPr>
              <w:pStyle w:val="a4"/>
              <w:numPr>
                <w:ilvl w:val="1"/>
                <w:numId w:val="17"/>
              </w:numPr>
              <w:spacing w:line="276" w:lineRule="auto"/>
              <w:jc w:val="center"/>
              <w:rPr>
                <w:rFonts w:cs="Times New Roman"/>
              </w:rPr>
            </w:pPr>
          </w:p>
        </w:tc>
        <w:tc>
          <w:tcPr>
            <w:tcW w:w="3899" w:type="dxa"/>
            <w:vAlign w:val="center"/>
          </w:tcPr>
          <w:p w:rsidR="00C6608D" w:rsidRPr="00B4063C" w:rsidRDefault="00C6608D" w:rsidP="00EB494D">
            <w:pPr>
              <w:pStyle w:val="a4"/>
              <w:spacing w:line="276" w:lineRule="auto"/>
              <w:jc w:val="center"/>
              <w:rPr>
                <w:rFonts w:cs="Times New Roman"/>
                <w:highlight w:val="yellow"/>
              </w:rPr>
            </w:pPr>
            <w:r w:rsidRPr="00B4063C">
              <w:rPr>
                <w:rFonts w:cs="Times New Roman"/>
              </w:rPr>
              <w:t>Фактическое количество общедоступных библиотек</w:t>
            </w:r>
          </w:p>
        </w:tc>
        <w:tc>
          <w:tcPr>
            <w:tcW w:w="1560" w:type="dxa"/>
            <w:vAlign w:val="center"/>
          </w:tcPr>
          <w:p w:rsidR="00C6608D" w:rsidRPr="00A862A2" w:rsidRDefault="00C6608D" w:rsidP="00EB494D">
            <w:pPr>
              <w:jc w:val="center"/>
              <w:rPr>
                <w:rFonts w:ascii="Times New Roman" w:hAnsi="Times New Roman" w:cs="Times New Roman"/>
                <w:color w:val="000000"/>
                <w:sz w:val="24"/>
                <w:szCs w:val="24"/>
              </w:rPr>
            </w:pPr>
            <w:r w:rsidRPr="00A862A2">
              <w:rPr>
                <w:rFonts w:ascii="Times New Roman" w:hAnsi="Times New Roman" w:cs="Times New Roman"/>
                <w:color w:val="000000"/>
                <w:sz w:val="24"/>
                <w:szCs w:val="24"/>
              </w:rPr>
              <w:t>ед.</w:t>
            </w:r>
          </w:p>
        </w:tc>
        <w:tc>
          <w:tcPr>
            <w:tcW w:w="992" w:type="dxa"/>
            <w:vAlign w:val="center"/>
          </w:tcPr>
          <w:p w:rsidR="00C6608D" w:rsidRDefault="00C6608D" w:rsidP="00C6608D">
            <w:pPr>
              <w:pStyle w:val="a4"/>
              <w:jc w:val="center"/>
              <w:rPr>
                <w:szCs w:val="24"/>
              </w:rPr>
            </w:pPr>
            <w:r>
              <w:rPr>
                <w:szCs w:val="24"/>
              </w:rPr>
              <w:t>1</w:t>
            </w:r>
          </w:p>
        </w:tc>
        <w:tc>
          <w:tcPr>
            <w:tcW w:w="992" w:type="dxa"/>
            <w:vAlign w:val="center"/>
          </w:tcPr>
          <w:p w:rsidR="00C6608D" w:rsidRDefault="00C6608D" w:rsidP="00C6608D">
            <w:pPr>
              <w:pStyle w:val="a4"/>
              <w:jc w:val="center"/>
              <w:rPr>
                <w:szCs w:val="24"/>
              </w:rPr>
            </w:pPr>
            <w:r>
              <w:rPr>
                <w:szCs w:val="24"/>
              </w:rPr>
              <w:t>1</w:t>
            </w:r>
          </w:p>
        </w:tc>
        <w:tc>
          <w:tcPr>
            <w:tcW w:w="998" w:type="dxa"/>
            <w:vAlign w:val="center"/>
          </w:tcPr>
          <w:p w:rsidR="00C6608D" w:rsidRDefault="00C6608D" w:rsidP="00C6608D">
            <w:pPr>
              <w:pStyle w:val="a4"/>
              <w:jc w:val="center"/>
              <w:rPr>
                <w:szCs w:val="24"/>
              </w:rPr>
            </w:pPr>
            <w:r>
              <w:rPr>
                <w:szCs w:val="24"/>
              </w:rPr>
              <w:t>1</w:t>
            </w:r>
          </w:p>
        </w:tc>
        <w:tc>
          <w:tcPr>
            <w:tcW w:w="987" w:type="dxa"/>
            <w:vAlign w:val="center"/>
          </w:tcPr>
          <w:p w:rsidR="00C6608D" w:rsidRDefault="00C6608D" w:rsidP="00C6608D">
            <w:pPr>
              <w:pStyle w:val="a4"/>
              <w:jc w:val="center"/>
              <w:rPr>
                <w:szCs w:val="24"/>
              </w:rPr>
            </w:pPr>
            <w:r>
              <w:rPr>
                <w:szCs w:val="24"/>
              </w:rPr>
              <w:t>1</w:t>
            </w:r>
          </w:p>
        </w:tc>
        <w:tc>
          <w:tcPr>
            <w:tcW w:w="992" w:type="dxa"/>
            <w:vAlign w:val="center"/>
          </w:tcPr>
          <w:p w:rsidR="00C6608D" w:rsidRDefault="00C6608D" w:rsidP="00C6608D">
            <w:pPr>
              <w:pStyle w:val="a4"/>
              <w:jc w:val="center"/>
              <w:rPr>
                <w:szCs w:val="24"/>
              </w:rPr>
            </w:pPr>
            <w:r>
              <w:rPr>
                <w:szCs w:val="24"/>
              </w:rPr>
              <w:t>1</w:t>
            </w:r>
          </w:p>
        </w:tc>
        <w:tc>
          <w:tcPr>
            <w:tcW w:w="1305" w:type="dxa"/>
            <w:vAlign w:val="center"/>
          </w:tcPr>
          <w:p w:rsidR="00C6608D" w:rsidRDefault="00C6608D" w:rsidP="00C6608D">
            <w:pPr>
              <w:pStyle w:val="a4"/>
              <w:jc w:val="center"/>
              <w:rPr>
                <w:szCs w:val="24"/>
              </w:rPr>
            </w:pPr>
            <w:r>
              <w:rPr>
                <w:szCs w:val="24"/>
              </w:rPr>
              <w:t>1</w:t>
            </w:r>
          </w:p>
        </w:tc>
        <w:tc>
          <w:tcPr>
            <w:tcW w:w="1418" w:type="dxa"/>
            <w:vAlign w:val="center"/>
          </w:tcPr>
          <w:p w:rsidR="00C6608D" w:rsidRDefault="00C6608D" w:rsidP="00C6608D">
            <w:pPr>
              <w:pStyle w:val="a4"/>
              <w:jc w:val="center"/>
              <w:rPr>
                <w:szCs w:val="24"/>
              </w:rPr>
            </w:pPr>
            <w:r>
              <w:rPr>
                <w:szCs w:val="24"/>
              </w:rPr>
              <w:t>1</w:t>
            </w:r>
          </w:p>
        </w:tc>
        <w:tc>
          <w:tcPr>
            <w:tcW w:w="1425" w:type="dxa"/>
            <w:vAlign w:val="center"/>
          </w:tcPr>
          <w:p w:rsidR="00C6608D" w:rsidRDefault="00C6608D" w:rsidP="00C6608D">
            <w:pPr>
              <w:pStyle w:val="a4"/>
              <w:jc w:val="center"/>
              <w:rPr>
                <w:szCs w:val="24"/>
              </w:rPr>
            </w:pPr>
            <w:r>
              <w:rPr>
                <w:szCs w:val="24"/>
              </w:rPr>
              <w:t>1</w:t>
            </w:r>
          </w:p>
        </w:tc>
      </w:tr>
      <w:tr w:rsidR="00C6608D" w:rsidRPr="001D031F" w:rsidTr="00E42FB5">
        <w:trPr>
          <w:cantSplit/>
          <w:trHeight w:val="843"/>
          <w:jc w:val="center"/>
        </w:trPr>
        <w:tc>
          <w:tcPr>
            <w:tcW w:w="695" w:type="dxa"/>
            <w:vAlign w:val="center"/>
          </w:tcPr>
          <w:p w:rsidR="00C6608D" w:rsidRPr="000A2915" w:rsidRDefault="00C6608D" w:rsidP="00EB494D">
            <w:pPr>
              <w:pStyle w:val="a4"/>
              <w:numPr>
                <w:ilvl w:val="1"/>
                <w:numId w:val="17"/>
              </w:numPr>
              <w:spacing w:line="276" w:lineRule="auto"/>
              <w:jc w:val="center"/>
              <w:rPr>
                <w:rFonts w:cs="Times New Roman"/>
              </w:rPr>
            </w:pPr>
          </w:p>
        </w:tc>
        <w:tc>
          <w:tcPr>
            <w:tcW w:w="3899" w:type="dxa"/>
            <w:vAlign w:val="center"/>
          </w:tcPr>
          <w:p w:rsidR="00C6608D" w:rsidRPr="00B4063C" w:rsidRDefault="00C6608D" w:rsidP="00EB494D">
            <w:pPr>
              <w:pStyle w:val="a4"/>
              <w:spacing w:line="276" w:lineRule="auto"/>
              <w:jc w:val="center"/>
              <w:rPr>
                <w:rFonts w:cs="Times New Roman"/>
              </w:rPr>
            </w:pPr>
            <w:r w:rsidRPr="00B4063C">
              <w:rPr>
                <w:rFonts w:cs="Times New Roman"/>
              </w:rPr>
              <w:t xml:space="preserve">Численность населения </w:t>
            </w:r>
            <w:r>
              <w:rPr>
                <w:rFonts w:cs="Times New Roman"/>
              </w:rPr>
              <w:t>сельского</w:t>
            </w:r>
            <w:r w:rsidRPr="00B4063C">
              <w:rPr>
                <w:rFonts w:cs="Times New Roman"/>
              </w:rPr>
              <w:t xml:space="preserve"> поселения</w:t>
            </w:r>
          </w:p>
        </w:tc>
        <w:tc>
          <w:tcPr>
            <w:tcW w:w="1560" w:type="dxa"/>
            <w:vAlign w:val="center"/>
          </w:tcPr>
          <w:p w:rsidR="00C6608D" w:rsidRPr="00A862A2" w:rsidRDefault="00C6608D" w:rsidP="00EB494D">
            <w:pPr>
              <w:jc w:val="center"/>
              <w:rPr>
                <w:rFonts w:ascii="Times New Roman" w:hAnsi="Times New Roman" w:cs="Times New Roman"/>
                <w:color w:val="000000"/>
                <w:sz w:val="24"/>
                <w:szCs w:val="24"/>
              </w:rPr>
            </w:pPr>
            <w:r w:rsidRPr="00A862A2">
              <w:rPr>
                <w:rFonts w:ascii="Times New Roman" w:hAnsi="Times New Roman" w:cs="Times New Roman"/>
                <w:color w:val="000000"/>
                <w:sz w:val="24"/>
                <w:szCs w:val="24"/>
              </w:rPr>
              <w:t>чел.</w:t>
            </w:r>
          </w:p>
        </w:tc>
        <w:tc>
          <w:tcPr>
            <w:tcW w:w="992" w:type="dxa"/>
            <w:vAlign w:val="center"/>
          </w:tcPr>
          <w:p w:rsidR="00C6608D" w:rsidRDefault="00C6608D" w:rsidP="00C6608D">
            <w:pPr>
              <w:pStyle w:val="a4"/>
              <w:jc w:val="center"/>
            </w:pPr>
            <w:r>
              <w:t>2032</w:t>
            </w:r>
          </w:p>
        </w:tc>
        <w:tc>
          <w:tcPr>
            <w:tcW w:w="992" w:type="dxa"/>
            <w:vAlign w:val="center"/>
          </w:tcPr>
          <w:p w:rsidR="00C6608D" w:rsidRDefault="00C6608D" w:rsidP="00C6608D">
            <w:pPr>
              <w:pStyle w:val="a4"/>
              <w:jc w:val="center"/>
            </w:pPr>
            <w:r>
              <w:t>2041</w:t>
            </w:r>
          </w:p>
        </w:tc>
        <w:tc>
          <w:tcPr>
            <w:tcW w:w="998" w:type="dxa"/>
            <w:vAlign w:val="center"/>
          </w:tcPr>
          <w:p w:rsidR="00C6608D" w:rsidRDefault="00C6608D" w:rsidP="00C6608D">
            <w:pPr>
              <w:pStyle w:val="a4"/>
              <w:jc w:val="center"/>
            </w:pPr>
            <w:r>
              <w:t>2051</w:t>
            </w:r>
          </w:p>
        </w:tc>
        <w:tc>
          <w:tcPr>
            <w:tcW w:w="987" w:type="dxa"/>
            <w:vAlign w:val="center"/>
          </w:tcPr>
          <w:p w:rsidR="00C6608D" w:rsidRDefault="00C6608D" w:rsidP="00C6608D">
            <w:pPr>
              <w:pStyle w:val="a4"/>
              <w:jc w:val="center"/>
            </w:pPr>
            <w:r>
              <w:t>2060</w:t>
            </w:r>
          </w:p>
        </w:tc>
        <w:tc>
          <w:tcPr>
            <w:tcW w:w="992" w:type="dxa"/>
            <w:vAlign w:val="center"/>
          </w:tcPr>
          <w:p w:rsidR="00C6608D" w:rsidRDefault="00C6608D" w:rsidP="00C6608D">
            <w:pPr>
              <w:pStyle w:val="a4"/>
              <w:jc w:val="center"/>
            </w:pPr>
            <w:r>
              <w:t>2098</w:t>
            </w:r>
          </w:p>
        </w:tc>
        <w:tc>
          <w:tcPr>
            <w:tcW w:w="1305" w:type="dxa"/>
            <w:vAlign w:val="center"/>
          </w:tcPr>
          <w:p w:rsidR="00C6608D" w:rsidRDefault="00C6608D" w:rsidP="00C6608D">
            <w:pPr>
              <w:pStyle w:val="a4"/>
              <w:jc w:val="center"/>
            </w:pPr>
            <w:r>
              <w:t>2214</w:t>
            </w:r>
          </w:p>
        </w:tc>
        <w:tc>
          <w:tcPr>
            <w:tcW w:w="1418" w:type="dxa"/>
            <w:vAlign w:val="center"/>
          </w:tcPr>
          <w:p w:rsidR="00C6608D" w:rsidRDefault="00C6608D" w:rsidP="00C6608D">
            <w:pPr>
              <w:pStyle w:val="a4"/>
              <w:jc w:val="center"/>
            </w:pPr>
            <w:r>
              <w:t>2423</w:t>
            </w:r>
          </w:p>
        </w:tc>
        <w:tc>
          <w:tcPr>
            <w:tcW w:w="1425" w:type="dxa"/>
            <w:vAlign w:val="center"/>
          </w:tcPr>
          <w:p w:rsidR="00C6608D" w:rsidRDefault="00C6608D" w:rsidP="00C6608D">
            <w:pPr>
              <w:pStyle w:val="a4"/>
              <w:jc w:val="center"/>
            </w:pPr>
            <w:r>
              <w:t>2652</w:t>
            </w:r>
          </w:p>
        </w:tc>
      </w:tr>
      <w:tr w:rsidR="00C6608D" w:rsidRPr="001D031F" w:rsidTr="00E42FB5">
        <w:trPr>
          <w:cantSplit/>
          <w:trHeight w:val="1110"/>
          <w:jc w:val="center"/>
        </w:trPr>
        <w:tc>
          <w:tcPr>
            <w:tcW w:w="695" w:type="dxa"/>
            <w:vAlign w:val="center"/>
          </w:tcPr>
          <w:p w:rsidR="00C6608D" w:rsidRPr="000A2915" w:rsidRDefault="00C6608D" w:rsidP="00EB494D">
            <w:pPr>
              <w:pStyle w:val="a4"/>
              <w:numPr>
                <w:ilvl w:val="1"/>
                <w:numId w:val="17"/>
              </w:numPr>
              <w:spacing w:line="276" w:lineRule="auto"/>
              <w:jc w:val="center"/>
              <w:rPr>
                <w:rFonts w:cs="Times New Roman"/>
              </w:rPr>
            </w:pPr>
          </w:p>
        </w:tc>
        <w:tc>
          <w:tcPr>
            <w:tcW w:w="3899" w:type="dxa"/>
            <w:vAlign w:val="center"/>
          </w:tcPr>
          <w:p w:rsidR="00C6608D" w:rsidRPr="00B4063C" w:rsidRDefault="00C6608D" w:rsidP="00EB494D">
            <w:pPr>
              <w:pStyle w:val="a4"/>
              <w:spacing w:line="276" w:lineRule="auto"/>
              <w:jc w:val="center"/>
              <w:rPr>
                <w:rFonts w:cs="Times New Roman"/>
              </w:rPr>
            </w:pPr>
            <w:r w:rsidRPr="00B4063C">
              <w:rPr>
                <w:rFonts w:cs="Times New Roman"/>
              </w:rPr>
              <w:t>Уровень обеспеченности учреждениями культуры клубного типа</w:t>
            </w:r>
          </w:p>
        </w:tc>
        <w:tc>
          <w:tcPr>
            <w:tcW w:w="1560" w:type="dxa"/>
            <w:vAlign w:val="center"/>
          </w:tcPr>
          <w:p w:rsidR="00C6608D" w:rsidRPr="00A862A2" w:rsidRDefault="00C6608D" w:rsidP="00EB494D">
            <w:pPr>
              <w:jc w:val="center"/>
              <w:rPr>
                <w:rFonts w:ascii="Times New Roman" w:hAnsi="Times New Roman" w:cs="Times New Roman"/>
                <w:color w:val="000000"/>
                <w:sz w:val="24"/>
                <w:szCs w:val="24"/>
              </w:rPr>
            </w:pPr>
            <w:r w:rsidRPr="00A862A2">
              <w:rPr>
                <w:rFonts w:ascii="Times New Roman" w:hAnsi="Times New Roman" w:cs="Times New Roman"/>
                <w:color w:val="000000"/>
                <w:sz w:val="24"/>
                <w:szCs w:val="24"/>
              </w:rPr>
              <w:t>количество объектов</w:t>
            </w:r>
          </w:p>
        </w:tc>
        <w:tc>
          <w:tcPr>
            <w:tcW w:w="992" w:type="dxa"/>
            <w:vAlign w:val="center"/>
          </w:tcPr>
          <w:p w:rsidR="00C6608D" w:rsidRDefault="00C6608D" w:rsidP="00EB494D">
            <w:pPr>
              <w:pStyle w:val="a4"/>
              <w:jc w:val="center"/>
              <w:rPr>
                <w:szCs w:val="24"/>
              </w:rPr>
            </w:pPr>
            <w:r>
              <w:rPr>
                <w:szCs w:val="24"/>
              </w:rPr>
              <w:t>1</w:t>
            </w:r>
          </w:p>
        </w:tc>
        <w:tc>
          <w:tcPr>
            <w:tcW w:w="992" w:type="dxa"/>
            <w:vAlign w:val="center"/>
          </w:tcPr>
          <w:p w:rsidR="00C6608D" w:rsidRDefault="00C6608D" w:rsidP="00EB494D">
            <w:pPr>
              <w:pStyle w:val="a4"/>
              <w:jc w:val="center"/>
              <w:rPr>
                <w:szCs w:val="24"/>
              </w:rPr>
            </w:pPr>
            <w:r>
              <w:rPr>
                <w:szCs w:val="24"/>
              </w:rPr>
              <w:t>1</w:t>
            </w:r>
          </w:p>
        </w:tc>
        <w:tc>
          <w:tcPr>
            <w:tcW w:w="998" w:type="dxa"/>
            <w:vAlign w:val="center"/>
          </w:tcPr>
          <w:p w:rsidR="00C6608D" w:rsidRDefault="00C6608D" w:rsidP="00EB494D">
            <w:pPr>
              <w:pStyle w:val="a4"/>
              <w:jc w:val="center"/>
              <w:rPr>
                <w:szCs w:val="24"/>
              </w:rPr>
            </w:pPr>
            <w:r>
              <w:rPr>
                <w:szCs w:val="24"/>
              </w:rPr>
              <w:t>1</w:t>
            </w:r>
          </w:p>
        </w:tc>
        <w:tc>
          <w:tcPr>
            <w:tcW w:w="987" w:type="dxa"/>
            <w:vAlign w:val="center"/>
          </w:tcPr>
          <w:p w:rsidR="00C6608D" w:rsidRDefault="00C6608D" w:rsidP="00EB494D">
            <w:pPr>
              <w:pStyle w:val="a4"/>
              <w:jc w:val="center"/>
              <w:rPr>
                <w:szCs w:val="24"/>
              </w:rPr>
            </w:pPr>
            <w:r>
              <w:rPr>
                <w:szCs w:val="24"/>
              </w:rPr>
              <w:t>1</w:t>
            </w:r>
          </w:p>
        </w:tc>
        <w:tc>
          <w:tcPr>
            <w:tcW w:w="992" w:type="dxa"/>
            <w:vAlign w:val="center"/>
          </w:tcPr>
          <w:p w:rsidR="00C6608D" w:rsidRDefault="00C6608D" w:rsidP="00EB494D">
            <w:pPr>
              <w:pStyle w:val="a4"/>
              <w:jc w:val="center"/>
              <w:rPr>
                <w:szCs w:val="24"/>
              </w:rPr>
            </w:pPr>
            <w:r>
              <w:rPr>
                <w:szCs w:val="24"/>
              </w:rPr>
              <w:t>2</w:t>
            </w:r>
          </w:p>
        </w:tc>
        <w:tc>
          <w:tcPr>
            <w:tcW w:w="1305" w:type="dxa"/>
            <w:vAlign w:val="center"/>
          </w:tcPr>
          <w:p w:rsidR="00C6608D" w:rsidRDefault="00C6608D" w:rsidP="00EB494D">
            <w:pPr>
              <w:pStyle w:val="a4"/>
              <w:jc w:val="center"/>
              <w:rPr>
                <w:szCs w:val="24"/>
              </w:rPr>
            </w:pPr>
            <w:r>
              <w:rPr>
                <w:szCs w:val="24"/>
              </w:rPr>
              <w:t>2</w:t>
            </w:r>
          </w:p>
        </w:tc>
        <w:tc>
          <w:tcPr>
            <w:tcW w:w="1418" w:type="dxa"/>
            <w:vAlign w:val="center"/>
          </w:tcPr>
          <w:p w:rsidR="00C6608D" w:rsidRDefault="00C6608D" w:rsidP="00EB494D">
            <w:pPr>
              <w:pStyle w:val="a4"/>
              <w:jc w:val="center"/>
              <w:rPr>
                <w:szCs w:val="24"/>
              </w:rPr>
            </w:pPr>
            <w:r>
              <w:rPr>
                <w:szCs w:val="24"/>
              </w:rPr>
              <w:t>2</w:t>
            </w:r>
          </w:p>
        </w:tc>
        <w:tc>
          <w:tcPr>
            <w:tcW w:w="1425" w:type="dxa"/>
            <w:vAlign w:val="center"/>
          </w:tcPr>
          <w:p w:rsidR="00C6608D" w:rsidRDefault="00C6608D" w:rsidP="00EB494D">
            <w:pPr>
              <w:pStyle w:val="a4"/>
              <w:jc w:val="center"/>
              <w:rPr>
                <w:szCs w:val="24"/>
              </w:rPr>
            </w:pPr>
            <w:r>
              <w:rPr>
                <w:szCs w:val="24"/>
              </w:rPr>
              <w:t>5</w:t>
            </w:r>
          </w:p>
        </w:tc>
      </w:tr>
      <w:tr w:rsidR="00C6608D" w:rsidRPr="001D031F" w:rsidTr="00EB494D">
        <w:trPr>
          <w:trHeight w:val="164"/>
          <w:jc w:val="center"/>
        </w:trPr>
        <w:tc>
          <w:tcPr>
            <w:tcW w:w="15263" w:type="dxa"/>
            <w:gridSpan w:val="11"/>
            <w:shd w:val="clear" w:color="auto" w:fill="F2F2F2" w:themeFill="background1" w:themeFillShade="F2"/>
            <w:vAlign w:val="center"/>
          </w:tcPr>
          <w:p w:rsidR="00C6608D" w:rsidRPr="00D0486C" w:rsidRDefault="00C6608D" w:rsidP="00EB494D">
            <w:pPr>
              <w:pStyle w:val="af"/>
              <w:numPr>
                <w:ilvl w:val="0"/>
                <w:numId w:val="17"/>
              </w:numPr>
              <w:jc w:val="center"/>
              <w:rPr>
                <w:rFonts w:ascii="Times New Roman" w:hAnsi="Times New Roman" w:cs="Times New Roman"/>
                <w:b/>
                <w:i/>
                <w:sz w:val="24"/>
              </w:rPr>
            </w:pPr>
            <w:r w:rsidRPr="00D0486C">
              <w:rPr>
                <w:rFonts w:ascii="Times New Roman" w:hAnsi="Times New Roman" w:cs="Times New Roman"/>
                <w:b/>
                <w:i/>
                <w:sz w:val="24"/>
              </w:rPr>
              <w:t>Физкультура  и спорт</w:t>
            </w:r>
          </w:p>
        </w:tc>
      </w:tr>
      <w:tr w:rsidR="00E02407" w:rsidRPr="001D031F" w:rsidTr="00E02407">
        <w:trPr>
          <w:cantSplit/>
          <w:trHeight w:val="847"/>
          <w:jc w:val="center"/>
        </w:trPr>
        <w:tc>
          <w:tcPr>
            <w:tcW w:w="695" w:type="dxa"/>
            <w:vAlign w:val="center"/>
          </w:tcPr>
          <w:p w:rsidR="00E02407" w:rsidRPr="000A2915" w:rsidRDefault="00E02407" w:rsidP="00EB494D">
            <w:pPr>
              <w:pStyle w:val="a4"/>
              <w:numPr>
                <w:ilvl w:val="1"/>
                <w:numId w:val="17"/>
              </w:numPr>
              <w:spacing w:line="276" w:lineRule="auto"/>
              <w:jc w:val="center"/>
              <w:rPr>
                <w:rFonts w:cs="Times New Roman"/>
              </w:rPr>
            </w:pPr>
          </w:p>
        </w:tc>
        <w:tc>
          <w:tcPr>
            <w:tcW w:w="3899" w:type="dxa"/>
            <w:vAlign w:val="center"/>
          </w:tcPr>
          <w:p w:rsidR="00E02407" w:rsidRPr="00835BDC" w:rsidRDefault="00E02407" w:rsidP="00E723B1">
            <w:pPr>
              <w:pStyle w:val="a4"/>
              <w:spacing w:line="276" w:lineRule="auto"/>
              <w:jc w:val="center"/>
            </w:pPr>
            <w:r>
              <w:t>Строительство</w:t>
            </w:r>
            <w:r w:rsidRPr="002A37FE">
              <w:t xml:space="preserve"> </w:t>
            </w:r>
            <w:r>
              <w:t>спортивного</w:t>
            </w:r>
            <w:r w:rsidRPr="00D93D6D">
              <w:t xml:space="preserve"> комплекс</w:t>
            </w:r>
            <w:r>
              <w:t xml:space="preserve">а </w:t>
            </w:r>
            <w:r w:rsidRPr="002A37FE">
              <w:t xml:space="preserve">в п. </w:t>
            </w:r>
            <w:r>
              <w:t>Мельниково</w:t>
            </w:r>
          </w:p>
        </w:tc>
        <w:tc>
          <w:tcPr>
            <w:tcW w:w="1560" w:type="dxa"/>
            <w:vAlign w:val="center"/>
          </w:tcPr>
          <w:p w:rsidR="00E02407" w:rsidRDefault="00E02407" w:rsidP="00EB494D">
            <w:pPr>
              <w:pStyle w:val="a4"/>
              <w:jc w:val="center"/>
            </w:pPr>
            <w:r>
              <w:t>‒</w:t>
            </w:r>
          </w:p>
        </w:tc>
        <w:tc>
          <w:tcPr>
            <w:tcW w:w="992" w:type="dxa"/>
            <w:vAlign w:val="center"/>
          </w:tcPr>
          <w:p w:rsidR="00E02407" w:rsidRDefault="00E02407" w:rsidP="00EB494D">
            <w:pPr>
              <w:pStyle w:val="a4"/>
              <w:jc w:val="center"/>
            </w:pPr>
            <w:r>
              <w:t>‒</w:t>
            </w:r>
          </w:p>
        </w:tc>
        <w:tc>
          <w:tcPr>
            <w:tcW w:w="992" w:type="dxa"/>
            <w:vAlign w:val="center"/>
          </w:tcPr>
          <w:p w:rsidR="00E02407" w:rsidRDefault="00E02407" w:rsidP="00D930C7">
            <w:pPr>
              <w:pStyle w:val="a4"/>
              <w:jc w:val="center"/>
            </w:pPr>
            <w:r>
              <w:t>ПИР</w:t>
            </w:r>
          </w:p>
        </w:tc>
        <w:tc>
          <w:tcPr>
            <w:tcW w:w="998" w:type="dxa"/>
            <w:vAlign w:val="center"/>
          </w:tcPr>
          <w:p w:rsidR="00E02407" w:rsidRDefault="00E02407" w:rsidP="00D930C7">
            <w:pPr>
              <w:pStyle w:val="a4"/>
              <w:jc w:val="center"/>
            </w:pPr>
            <w:r>
              <w:t>СМР</w:t>
            </w:r>
          </w:p>
        </w:tc>
        <w:tc>
          <w:tcPr>
            <w:tcW w:w="987" w:type="dxa"/>
            <w:vAlign w:val="center"/>
          </w:tcPr>
          <w:p w:rsidR="00E02407" w:rsidRDefault="00E02407" w:rsidP="00EB494D">
            <w:pPr>
              <w:pStyle w:val="a4"/>
              <w:jc w:val="center"/>
            </w:pPr>
            <w:r>
              <w:t>‒</w:t>
            </w:r>
          </w:p>
        </w:tc>
        <w:tc>
          <w:tcPr>
            <w:tcW w:w="992" w:type="dxa"/>
            <w:vAlign w:val="center"/>
          </w:tcPr>
          <w:p w:rsidR="00E02407" w:rsidRDefault="00E02407" w:rsidP="00EB494D">
            <w:pPr>
              <w:pStyle w:val="a4"/>
              <w:jc w:val="center"/>
            </w:pPr>
            <w:r>
              <w:t>‒</w:t>
            </w:r>
          </w:p>
        </w:tc>
        <w:tc>
          <w:tcPr>
            <w:tcW w:w="1305" w:type="dxa"/>
            <w:vAlign w:val="center"/>
          </w:tcPr>
          <w:p w:rsidR="00E02407" w:rsidRDefault="00E02407" w:rsidP="00EB494D">
            <w:pPr>
              <w:pStyle w:val="a4"/>
              <w:jc w:val="center"/>
            </w:pPr>
            <w:r>
              <w:t>‒</w:t>
            </w:r>
          </w:p>
        </w:tc>
        <w:tc>
          <w:tcPr>
            <w:tcW w:w="1418" w:type="dxa"/>
            <w:vAlign w:val="center"/>
          </w:tcPr>
          <w:p w:rsidR="00E02407" w:rsidRDefault="00E02407" w:rsidP="00EB494D">
            <w:pPr>
              <w:pStyle w:val="a4"/>
              <w:jc w:val="center"/>
            </w:pPr>
            <w:r>
              <w:t>‒</w:t>
            </w:r>
          </w:p>
        </w:tc>
        <w:tc>
          <w:tcPr>
            <w:tcW w:w="1425" w:type="dxa"/>
            <w:vAlign w:val="center"/>
          </w:tcPr>
          <w:p w:rsidR="00E02407" w:rsidRDefault="00E02407" w:rsidP="00EB494D">
            <w:pPr>
              <w:pStyle w:val="a4"/>
              <w:jc w:val="center"/>
            </w:pPr>
            <w:r>
              <w:t>‒</w:t>
            </w:r>
          </w:p>
        </w:tc>
      </w:tr>
      <w:tr w:rsidR="00E02407" w:rsidRPr="001D031F" w:rsidTr="00E02407">
        <w:trPr>
          <w:cantSplit/>
          <w:trHeight w:val="831"/>
          <w:jc w:val="center"/>
        </w:trPr>
        <w:tc>
          <w:tcPr>
            <w:tcW w:w="695" w:type="dxa"/>
            <w:vAlign w:val="center"/>
          </w:tcPr>
          <w:p w:rsidR="00E02407" w:rsidRPr="000A2915" w:rsidRDefault="00E02407" w:rsidP="00EB494D">
            <w:pPr>
              <w:pStyle w:val="a4"/>
              <w:numPr>
                <w:ilvl w:val="1"/>
                <w:numId w:val="17"/>
              </w:numPr>
              <w:spacing w:line="276" w:lineRule="auto"/>
              <w:jc w:val="center"/>
              <w:rPr>
                <w:rFonts w:cs="Times New Roman"/>
              </w:rPr>
            </w:pPr>
          </w:p>
        </w:tc>
        <w:tc>
          <w:tcPr>
            <w:tcW w:w="3899" w:type="dxa"/>
            <w:vAlign w:val="center"/>
          </w:tcPr>
          <w:p w:rsidR="00E02407" w:rsidRPr="00835BDC" w:rsidRDefault="00E02407" w:rsidP="00E723B1">
            <w:pPr>
              <w:pStyle w:val="a4"/>
              <w:spacing w:line="276" w:lineRule="auto"/>
              <w:jc w:val="center"/>
            </w:pPr>
            <w:r>
              <w:t>Строительство</w:t>
            </w:r>
            <w:r w:rsidRPr="002A37FE">
              <w:t xml:space="preserve"> б</w:t>
            </w:r>
            <w:r>
              <w:t>ассейна</w:t>
            </w:r>
            <w:r w:rsidRPr="002A37FE">
              <w:t xml:space="preserve"> в п. </w:t>
            </w:r>
            <w:r>
              <w:t>Мельниково</w:t>
            </w:r>
          </w:p>
        </w:tc>
        <w:tc>
          <w:tcPr>
            <w:tcW w:w="1560" w:type="dxa"/>
            <w:vAlign w:val="center"/>
          </w:tcPr>
          <w:p w:rsidR="00E02407" w:rsidRDefault="00E02407" w:rsidP="00EB494D">
            <w:pPr>
              <w:pStyle w:val="a4"/>
              <w:jc w:val="center"/>
            </w:pPr>
            <w:r>
              <w:t>‒</w:t>
            </w:r>
          </w:p>
        </w:tc>
        <w:tc>
          <w:tcPr>
            <w:tcW w:w="992" w:type="dxa"/>
            <w:vAlign w:val="center"/>
          </w:tcPr>
          <w:p w:rsidR="00E02407" w:rsidRDefault="00E02407" w:rsidP="00EB494D">
            <w:pPr>
              <w:pStyle w:val="a4"/>
              <w:jc w:val="center"/>
            </w:pPr>
            <w:r>
              <w:t>‒</w:t>
            </w:r>
          </w:p>
        </w:tc>
        <w:tc>
          <w:tcPr>
            <w:tcW w:w="992" w:type="dxa"/>
            <w:vAlign w:val="center"/>
          </w:tcPr>
          <w:p w:rsidR="00E02407" w:rsidRDefault="00E02407" w:rsidP="00EB494D">
            <w:pPr>
              <w:pStyle w:val="a4"/>
              <w:jc w:val="center"/>
            </w:pPr>
            <w:r>
              <w:t>‒</w:t>
            </w:r>
          </w:p>
        </w:tc>
        <w:tc>
          <w:tcPr>
            <w:tcW w:w="998" w:type="dxa"/>
            <w:vAlign w:val="center"/>
          </w:tcPr>
          <w:p w:rsidR="00E02407" w:rsidRDefault="00E02407" w:rsidP="00D930C7">
            <w:pPr>
              <w:pStyle w:val="a4"/>
              <w:jc w:val="center"/>
            </w:pPr>
            <w:r>
              <w:t>‒</w:t>
            </w:r>
          </w:p>
        </w:tc>
        <w:tc>
          <w:tcPr>
            <w:tcW w:w="987" w:type="dxa"/>
            <w:vAlign w:val="center"/>
          </w:tcPr>
          <w:p w:rsidR="00E02407" w:rsidRDefault="00E02407" w:rsidP="00D930C7">
            <w:pPr>
              <w:pStyle w:val="a4"/>
              <w:jc w:val="center"/>
            </w:pPr>
            <w:r>
              <w:t>‒</w:t>
            </w:r>
          </w:p>
        </w:tc>
        <w:tc>
          <w:tcPr>
            <w:tcW w:w="992" w:type="dxa"/>
            <w:vAlign w:val="center"/>
          </w:tcPr>
          <w:p w:rsidR="00E02407" w:rsidRDefault="00E02407" w:rsidP="00EB494D">
            <w:pPr>
              <w:pStyle w:val="a4"/>
              <w:jc w:val="center"/>
            </w:pPr>
            <w:r>
              <w:t>‒</w:t>
            </w:r>
          </w:p>
        </w:tc>
        <w:tc>
          <w:tcPr>
            <w:tcW w:w="1305" w:type="dxa"/>
            <w:vAlign w:val="center"/>
          </w:tcPr>
          <w:p w:rsidR="00E02407" w:rsidRDefault="00E02407" w:rsidP="00EB494D">
            <w:pPr>
              <w:pStyle w:val="a4"/>
              <w:jc w:val="center"/>
            </w:pPr>
            <w:r>
              <w:t>‒</w:t>
            </w:r>
          </w:p>
        </w:tc>
        <w:tc>
          <w:tcPr>
            <w:tcW w:w="1418" w:type="dxa"/>
            <w:vAlign w:val="center"/>
          </w:tcPr>
          <w:p w:rsidR="00E02407" w:rsidRDefault="00E02407" w:rsidP="00EB494D">
            <w:pPr>
              <w:pStyle w:val="a4"/>
              <w:jc w:val="center"/>
            </w:pPr>
            <w:r>
              <w:t>‒</w:t>
            </w:r>
          </w:p>
        </w:tc>
        <w:tc>
          <w:tcPr>
            <w:tcW w:w="1425" w:type="dxa"/>
            <w:vAlign w:val="center"/>
          </w:tcPr>
          <w:p w:rsidR="00E02407" w:rsidRDefault="00E02407" w:rsidP="00EB494D">
            <w:pPr>
              <w:pStyle w:val="a4"/>
              <w:jc w:val="center"/>
            </w:pPr>
            <w:r>
              <w:t>ПИР</w:t>
            </w:r>
          </w:p>
          <w:p w:rsidR="00E02407" w:rsidRDefault="00E02407" w:rsidP="00E02407">
            <w:pPr>
              <w:pStyle w:val="a4"/>
              <w:jc w:val="center"/>
            </w:pPr>
            <w:r>
              <w:t>СМР</w:t>
            </w:r>
          </w:p>
        </w:tc>
      </w:tr>
      <w:tr w:rsidR="00E02407" w:rsidRPr="001D031F" w:rsidTr="00E02407">
        <w:trPr>
          <w:cantSplit/>
          <w:trHeight w:val="787"/>
          <w:jc w:val="center"/>
        </w:trPr>
        <w:tc>
          <w:tcPr>
            <w:tcW w:w="695" w:type="dxa"/>
            <w:vAlign w:val="center"/>
          </w:tcPr>
          <w:p w:rsidR="00E02407" w:rsidRPr="000A2915" w:rsidRDefault="00E02407" w:rsidP="00EB494D">
            <w:pPr>
              <w:pStyle w:val="a4"/>
              <w:numPr>
                <w:ilvl w:val="1"/>
                <w:numId w:val="17"/>
              </w:numPr>
              <w:spacing w:line="276" w:lineRule="auto"/>
              <w:jc w:val="center"/>
              <w:rPr>
                <w:rFonts w:cs="Times New Roman"/>
              </w:rPr>
            </w:pPr>
          </w:p>
        </w:tc>
        <w:tc>
          <w:tcPr>
            <w:tcW w:w="3899" w:type="dxa"/>
            <w:vAlign w:val="center"/>
          </w:tcPr>
          <w:p w:rsidR="00E02407" w:rsidRPr="00835BDC" w:rsidRDefault="00E02407" w:rsidP="00E723B1">
            <w:pPr>
              <w:pStyle w:val="a4"/>
              <w:spacing w:line="276" w:lineRule="auto"/>
              <w:jc w:val="center"/>
            </w:pPr>
            <w:r>
              <w:rPr>
                <w:szCs w:val="24"/>
              </w:rPr>
              <w:t>Строительство плоскостных</w:t>
            </w:r>
            <w:r w:rsidRPr="00B724ED">
              <w:rPr>
                <w:szCs w:val="24"/>
              </w:rPr>
              <w:t xml:space="preserve"> с</w:t>
            </w:r>
            <w:r>
              <w:rPr>
                <w:szCs w:val="24"/>
              </w:rPr>
              <w:t>ооружений</w:t>
            </w:r>
            <w:r w:rsidRPr="00B724ED">
              <w:rPr>
                <w:szCs w:val="24"/>
              </w:rPr>
              <w:t>, в том числе для проведения массовых мероприятий</w:t>
            </w:r>
            <w:r>
              <w:rPr>
                <w:szCs w:val="24"/>
              </w:rPr>
              <w:t xml:space="preserve"> в </w:t>
            </w:r>
            <w:r w:rsidRPr="00B724ED">
              <w:rPr>
                <w:szCs w:val="24"/>
              </w:rPr>
              <w:t>п. Быково,</w:t>
            </w:r>
            <w:r>
              <w:rPr>
                <w:szCs w:val="24"/>
              </w:rPr>
              <w:t xml:space="preserve"> п.</w:t>
            </w:r>
            <w:r w:rsidRPr="00B724ED">
              <w:rPr>
                <w:szCs w:val="24"/>
              </w:rPr>
              <w:t xml:space="preserve"> Коверино, </w:t>
            </w:r>
            <w:r>
              <w:rPr>
                <w:szCs w:val="24"/>
              </w:rPr>
              <w:t xml:space="preserve">п. </w:t>
            </w:r>
            <w:r w:rsidRPr="00B724ED">
              <w:rPr>
                <w:szCs w:val="24"/>
              </w:rPr>
              <w:t>Студёное, дер. Хвойное</w:t>
            </w:r>
          </w:p>
        </w:tc>
        <w:tc>
          <w:tcPr>
            <w:tcW w:w="1560" w:type="dxa"/>
            <w:vAlign w:val="center"/>
          </w:tcPr>
          <w:p w:rsidR="00E02407" w:rsidRDefault="00E02407" w:rsidP="00EB494D">
            <w:pPr>
              <w:pStyle w:val="a4"/>
              <w:jc w:val="center"/>
            </w:pPr>
            <w:r>
              <w:t>‒</w:t>
            </w:r>
          </w:p>
        </w:tc>
        <w:tc>
          <w:tcPr>
            <w:tcW w:w="992" w:type="dxa"/>
            <w:vAlign w:val="center"/>
          </w:tcPr>
          <w:p w:rsidR="00E02407" w:rsidRDefault="00E02407" w:rsidP="00EB494D">
            <w:pPr>
              <w:pStyle w:val="a4"/>
              <w:jc w:val="center"/>
            </w:pPr>
            <w:r>
              <w:t>‒</w:t>
            </w:r>
          </w:p>
        </w:tc>
        <w:tc>
          <w:tcPr>
            <w:tcW w:w="992" w:type="dxa"/>
            <w:vAlign w:val="center"/>
          </w:tcPr>
          <w:p w:rsidR="00E02407" w:rsidRDefault="00E02407" w:rsidP="00EB494D">
            <w:pPr>
              <w:pStyle w:val="a4"/>
              <w:jc w:val="center"/>
            </w:pPr>
            <w:r>
              <w:t>‒</w:t>
            </w:r>
          </w:p>
        </w:tc>
        <w:tc>
          <w:tcPr>
            <w:tcW w:w="998" w:type="dxa"/>
            <w:vAlign w:val="center"/>
          </w:tcPr>
          <w:p w:rsidR="00E02407" w:rsidRDefault="00E02407" w:rsidP="00EB494D">
            <w:pPr>
              <w:pStyle w:val="a4"/>
              <w:jc w:val="center"/>
            </w:pPr>
            <w:r>
              <w:t>‒</w:t>
            </w:r>
          </w:p>
        </w:tc>
        <w:tc>
          <w:tcPr>
            <w:tcW w:w="987" w:type="dxa"/>
            <w:vAlign w:val="center"/>
          </w:tcPr>
          <w:p w:rsidR="00E02407" w:rsidRDefault="00E02407" w:rsidP="00D930C7">
            <w:pPr>
              <w:pStyle w:val="a4"/>
              <w:jc w:val="center"/>
            </w:pPr>
            <w:r>
              <w:t>‒</w:t>
            </w:r>
          </w:p>
        </w:tc>
        <w:tc>
          <w:tcPr>
            <w:tcW w:w="992" w:type="dxa"/>
            <w:vAlign w:val="center"/>
          </w:tcPr>
          <w:p w:rsidR="00E02407" w:rsidRDefault="00E02407" w:rsidP="00D930C7">
            <w:pPr>
              <w:pStyle w:val="a4"/>
              <w:jc w:val="center"/>
            </w:pPr>
            <w:r>
              <w:t>‒</w:t>
            </w:r>
          </w:p>
        </w:tc>
        <w:tc>
          <w:tcPr>
            <w:tcW w:w="1305" w:type="dxa"/>
            <w:vAlign w:val="center"/>
          </w:tcPr>
          <w:p w:rsidR="00E02407" w:rsidRDefault="00E02407" w:rsidP="00EB494D">
            <w:pPr>
              <w:pStyle w:val="a4"/>
              <w:jc w:val="center"/>
            </w:pPr>
            <w:r>
              <w:t>‒</w:t>
            </w:r>
          </w:p>
        </w:tc>
        <w:tc>
          <w:tcPr>
            <w:tcW w:w="1418" w:type="dxa"/>
            <w:vAlign w:val="center"/>
          </w:tcPr>
          <w:p w:rsidR="00E02407" w:rsidRDefault="00E02407" w:rsidP="00EB494D">
            <w:pPr>
              <w:pStyle w:val="a4"/>
              <w:jc w:val="center"/>
            </w:pPr>
            <w:r>
              <w:t>‒</w:t>
            </w:r>
          </w:p>
        </w:tc>
        <w:tc>
          <w:tcPr>
            <w:tcW w:w="1425" w:type="dxa"/>
            <w:vAlign w:val="center"/>
          </w:tcPr>
          <w:p w:rsidR="00E02407" w:rsidRDefault="00E02407" w:rsidP="00E02407">
            <w:pPr>
              <w:pStyle w:val="a4"/>
              <w:jc w:val="center"/>
            </w:pPr>
            <w:r>
              <w:t>ПИР</w:t>
            </w:r>
          </w:p>
          <w:p w:rsidR="00E02407" w:rsidRDefault="00E02407" w:rsidP="00E02407">
            <w:pPr>
              <w:pStyle w:val="a4"/>
              <w:jc w:val="center"/>
            </w:pPr>
            <w:r>
              <w:t>СМР</w:t>
            </w:r>
          </w:p>
        </w:tc>
      </w:tr>
      <w:tr w:rsidR="00E02407" w:rsidRPr="001D031F" w:rsidTr="00E02407">
        <w:trPr>
          <w:cantSplit/>
          <w:trHeight w:val="787"/>
          <w:jc w:val="center"/>
        </w:trPr>
        <w:tc>
          <w:tcPr>
            <w:tcW w:w="695" w:type="dxa"/>
            <w:vAlign w:val="center"/>
          </w:tcPr>
          <w:p w:rsidR="00E02407" w:rsidRPr="000A2915" w:rsidRDefault="00E02407" w:rsidP="00EB494D">
            <w:pPr>
              <w:pStyle w:val="a4"/>
              <w:numPr>
                <w:ilvl w:val="1"/>
                <w:numId w:val="17"/>
              </w:numPr>
              <w:spacing w:line="276" w:lineRule="auto"/>
              <w:jc w:val="center"/>
              <w:rPr>
                <w:rFonts w:cs="Times New Roman"/>
              </w:rPr>
            </w:pPr>
          </w:p>
        </w:tc>
        <w:tc>
          <w:tcPr>
            <w:tcW w:w="3899" w:type="dxa"/>
            <w:vAlign w:val="center"/>
          </w:tcPr>
          <w:p w:rsidR="00E02407" w:rsidRPr="00835BDC" w:rsidRDefault="00E02407" w:rsidP="00E723B1">
            <w:pPr>
              <w:pStyle w:val="a4"/>
              <w:spacing w:line="276" w:lineRule="auto"/>
              <w:jc w:val="center"/>
            </w:pPr>
            <w:r>
              <w:rPr>
                <w:szCs w:val="24"/>
              </w:rPr>
              <w:t>Строительство плоскостных</w:t>
            </w:r>
            <w:r w:rsidRPr="00B724ED">
              <w:rPr>
                <w:szCs w:val="24"/>
              </w:rPr>
              <w:t xml:space="preserve"> с</w:t>
            </w:r>
            <w:r>
              <w:rPr>
                <w:szCs w:val="24"/>
              </w:rPr>
              <w:t>ооружений в п. Васильево, Горы, п. Торфяное</w:t>
            </w:r>
          </w:p>
        </w:tc>
        <w:tc>
          <w:tcPr>
            <w:tcW w:w="1560" w:type="dxa"/>
            <w:vAlign w:val="center"/>
          </w:tcPr>
          <w:p w:rsidR="00E02407" w:rsidRDefault="00E02407" w:rsidP="00EB494D">
            <w:pPr>
              <w:pStyle w:val="a4"/>
              <w:jc w:val="center"/>
            </w:pPr>
            <w:r>
              <w:t>‒</w:t>
            </w:r>
          </w:p>
        </w:tc>
        <w:tc>
          <w:tcPr>
            <w:tcW w:w="992" w:type="dxa"/>
            <w:vAlign w:val="center"/>
          </w:tcPr>
          <w:p w:rsidR="00E02407" w:rsidRDefault="00E02407" w:rsidP="00EB494D">
            <w:pPr>
              <w:pStyle w:val="a4"/>
              <w:jc w:val="center"/>
            </w:pPr>
            <w:r>
              <w:t>‒</w:t>
            </w:r>
          </w:p>
        </w:tc>
        <w:tc>
          <w:tcPr>
            <w:tcW w:w="992" w:type="dxa"/>
            <w:vAlign w:val="center"/>
          </w:tcPr>
          <w:p w:rsidR="00E02407" w:rsidRDefault="00E02407" w:rsidP="00EB494D">
            <w:pPr>
              <w:pStyle w:val="a4"/>
              <w:jc w:val="center"/>
            </w:pPr>
            <w:r>
              <w:t>‒</w:t>
            </w:r>
          </w:p>
        </w:tc>
        <w:tc>
          <w:tcPr>
            <w:tcW w:w="998" w:type="dxa"/>
            <w:vAlign w:val="center"/>
          </w:tcPr>
          <w:p w:rsidR="00E02407" w:rsidRDefault="00E02407" w:rsidP="00EB494D">
            <w:pPr>
              <w:pStyle w:val="a4"/>
              <w:jc w:val="center"/>
            </w:pPr>
            <w:r>
              <w:t>‒</w:t>
            </w:r>
          </w:p>
        </w:tc>
        <w:tc>
          <w:tcPr>
            <w:tcW w:w="987" w:type="dxa"/>
            <w:vAlign w:val="center"/>
          </w:tcPr>
          <w:p w:rsidR="00E02407" w:rsidRDefault="00E02407" w:rsidP="00E723B1">
            <w:pPr>
              <w:pStyle w:val="a4"/>
              <w:jc w:val="center"/>
            </w:pPr>
            <w:r>
              <w:t>ПИР</w:t>
            </w:r>
          </w:p>
        </w:tc>
        <w:tc>
          <w:tcPr>
            <w:tcW w:w="992" w:type="dxa"/>
            <w:vAlign w:val="center"/>
          </w:tcPr>
          <w:p w:rsidR="00E02407" w:rsidRDefault="00E02407" w:rsidP="00E723B1">
            <w:pPr>
              <w:pStyle w:val="a4"/>
              <w:jc w:val="center"/>
            </w:pPr>
            <w:r>
              <w:t>СМР</w:t>
            </w:r>
          </w:p>
        </w:tc>
        <w:tc>
          <w:tcPr>
            <w:tcW w:w="1305" w:type="dxa"/>
            <w:vAlign w:val="center"/>
          </w:tcPr>
          <w:p w:rsidR="00E02407" w:rsidRDefault="00E02407" w:rsidP="00EB494D">
            <w:pPr>
              <w:pStyle w:val="a4"/>
              <w:jc w:val="center"/>
            </w:pPr>
            <w:r>
              <w:t>‒</w:t>
            </w:r>
          </w:p>
        </w:tc>
        <w:tc>
          <w:tcPr>
            <w:tcW w:w="1418" w:type="dxa"/>
            <w:vAlign w:val="center"/>
          </w:tcPr>
          <w:p w:rsidR="00E02407" w:rsidRDefault="00E02407" w:rsidP="00EB494D">
            <w:pPr>
              <w:pStyle w:val="a4"/>
              <w:jc w:val="center"/>
            </w:pPr>
            <w:r>
              <w:t>‒</w:t>
            </w:r>
          </w:p>
        </w:tc>
        <w:tc>
          <w:tcPr>
            <w:tcW w:w="1425" w:type="dxa"/>
            <w:vAlign w:val="center"/>
          </w:tcPr>
          <w:p w:rsidR="00E02407" w:rsidRDefault="00E02407" w:rsidP="00EB494D">
            <w:pPr>
              <w:pStyle w:val="a4"/>
              <w:jc w:val="center"/>
            </w:pPr>
            <w:r>
              <w:t>‒</w:t>
            </w:r>
          </w:p>
        </w:tc>
      </w:tr>
      <w:tr w:rsidR="0097648F" w:rsidRPr="001D031F" w:rsidTr="00B23834">
        <w:trPr>
          <w:cantSplit/>
          <w:trHeight w:val="908"/>
          <w:jc w:val="center"/>
        </w:trPr>
        <w:tc>
          <w:tcPr>
            <w:tcW w:w="695" w:type="dxa"/>
            <w:vAlign w:val="center"/>
          </w:tcPr>
          <w:p w:rsidR="0097648F" w:rsidRPr="000A2915" w:rsidRDefault="0097648F" w:rsidP="00EB494D">
            <w:pPr>
              <w:pStyle w:val="a4"/>
              <w:numPr>
                <w:ilvl w:val="1"/>
                <w:numId w:val="17"/>
              </w:numPr>
              <w:spacing w:line="276" w:lineRule="auto"/>
              <w:jc w:val="center"/>
              <w:rPr>
                <w:rFonts w:cs="Times New Roman"/>
              </w:rPr>
            </w:pPr>
          </w:p>
        </w:tc>
        <w:tc>
          <w:tcPr>
            <w:tcW w:w="3899" w:type="dxa"/>
            <w:vAlign w:val="center"/>
          </w:tcPr>
          <w:p w:rsidR="0097648F" w:rsidRPr="00B4063C" w:rsidRDefault="0097648F" w:rsidP="00E723B1">
            <w:pPr>
              <w:pStyle w:val="a4"/>
              <w:spacing w:line="276" w:lineRule="auto"/>
              <w:jc w:val="center"/>
              <w:rPr>
                <w:rFonts w:cs="Times New Roman"/>
              </w:rPr>
            </w:pPr>
            <w:r w:rsidRPr="00B4063C">
              <w:rPr>
                <w:rFonts w:cs="Times New Roman"/>
              </w:rPr>
              <w:t xml:space="preserve">Численность населения </w:t>
            </w:r>
            <w:r>
              <w:rPr>
                <w:rFonts w:cs="Times New Roman"/>
              </w:rPr>
              <w:t>сельского</w:t>
            </w:r>
            <w:r w:rsidRPr="00B4063C">
              <w:rPr>
                <w:rFonts w:cs="Times New Roman"/>
              </w:rPr>
              <w:t xml:space="preserve"> поселения</w:t>
            </w:r>
          </w:p>
        </w:tc>
        <w:tc>
          <w:tcPr>
            <w:tcW w:w="1560" w:type="dxa"/>
            <w:vAlign w:val="center"/>
          </w:tcPr>
          <w:p w:rsidR="0097648F" w:rsidRPr="00A862A2" w:rsidRDefault="0097648F" w:rsidP="00E723B1">
            <w:pPr>
              <w:jc w:val="center"/>
              <w:rPr>
                <w:rFonts w:ascii="Times New Roman" w:hAnsi="Times New Roman" w:cs="Times New Roman"/>
                <w:color w:val="000000"/>
                <w:sz w:val="24"/>
                <w:szCs w:val="24"/>
              </w:rPr>
            </w:pPr>
            <w:r w:rsidRPr="00A862A2">
              <w:rPr>
                <w:rFonts w:ascii="Times New Roman" w:hAnsi="Times New Roman" w:cs="Times New Roman"/>
                <w:color w:val="000000"/>
                <w:sz w:val="24"/>
                <w:szCs w:val="24"/>
              </w:rPr>
              <w:t>чел.</w:t>
            </w:r>
          </w:p>
        </w:tc>
        <w:tc>
          <w:tcPr>
            <w:tcW w:w="992" w:type="dxa"/>
            <w:vAlign w:val="center"/>
          </w:tcPr>
          <w:p w:rsidR="0097648F" w:rsidRDefault="0097648F" w:rsidP="00E723B1">
            <w:pPr>
              <w:pStyle w:val="a4"/>
              <w:jc w:val="center"/>
            </w:pPr>
            <w:r>
              <w:t>2032</w:t>
            </w:r>
          </w:p>
        </w:tc>
        <w:tc>
          <w:tcPr>
            <w:tcW w:w="992" w:type="dxa"/>
            <w:vAlign w:val="center"/>
          </w:tcPr>
          <w:p w:rsidR="0097648F" w:rsidRDefault="0097648F" w:rsidP="00E723B1">
            <w:pPr>
              <w:pStyle w:val="a4"/>
              <w:jc w:val="center"/>
            </w:pPr>
            <w:r>
              <w:t>2041</w:t>
            </w:r>
          </w:p>
        </w:tc>
        <w:tc>
          <w:tcPr>
            <w:tcW w:w="998" w:type="dxa"/>
            <w:vAlign w:val="center"/>
          </w:tcPr>
          <w:p w:rsidR="0097648F" w:rsidRDefault="0097648F" w:rsidP="00E723B1">
            <w:pPr>
              <w:pStyle w:val="a4"/>
              <w:jc w:val="center"/>
            </w:pPr>
            <w:r>
              <w:t>2051</w:t>
            </w:r>
          </w:p>
        </w:tc>
        <w:tc>
          <w:tcPr>
            <w:tcW w:w="987" w:type="dxa"/>
            <w:vAlign w:val="center"/>
          </w:tcPr>
          <w:p w:rsidR="0097648F" w:rsidRDefault="0097648F" w:rsidP="00E723B1">
            <w:pPr>
              <w:pStyle w:val="a4"/>
              <w:jc w:val="center"/>
            </w:pPr>
            <w:r>
              <w:t>2060</w:t>
            </w:r>
          </w:p>
        </w:tc>
        <w:tc>
          <w:tcPr>
            <w:tcW w:w="992" w:type="dxa"/>
            <w:vAlign w:val="center"/>
          </w:tcPr>
          <w:p w:rsidR="0097648F" w:rsidRDefault="0097648F" w:rsidP="00E723B1">
            <w:pPr>
              <w:pStyle w:val="a4"/>
              <w:jc w:val="center"/>
            </w:pPr>
            <w:r>
              <w:t>2098</w:t>
            </w:r>
          </w:p>
        </w:tc>
        <w:tc>
          <w:tcPr>
            <w:tcW w:w="1305" w:type="dxa"/>
            <w:vAlign w:val="center"/>
          </w:tcPr>
          <w:p w:rsidR="0097648F" w:rsidRDefault="0097648F" w:rsidP="00E723B1">
            <w:pPr>
              <w:pStyle w:val="a4"/>
              <w:jc w:val="center"/>
            </w:pPr>
            <w:r>
              <w:t>2214</w:t>
            </w:r>
          </w:p>
        </w:tc>
        <w:tc>
          <w:tcPr>
            <w:tcW w:w="1418" w:type="dxa"/>
            <w:vAlign w:val="center"/>
          </w:tcPr>
          <w:p w:rsidR="0097648F" w:rsidRDefault="0097648F" w:rsidP="00E723B1">
            <w:pPr>
              <w:pStyle w:val="a4"/>
              <w:jc w:val="center"/>
            </w:pPr>
            <w:r>
              <w:t>2423</w:t>
            </w:r>
          </w:p>
        </w:tc>
        <w:tc>
          <w:tcPr>
            <w:tcW w:w="1425" w:type="dxa"/>
            <w:vAlign w:val="center"/>
          </w:tcPr>
          <w:p w:rsidR="0097648F" w:rsidRDefault="0097648F" w:rsidP="00E723B1">
            <w:pPr>
              <w:pStyle w:val="a4"/>
              <w:jc w:val="center"/>
            </w:pPr>
            <w:r>
              <w:t>2652</w:t>
            </w:r>
          </w:p>
        </w:tc>
      </w:tr>
      <w:tr w:rsidR="0097648F" w:rsidRPr="001D031F" w:rsidTr="00B23834">
        <w:trPr>
          <w:cantSplit/>
          <w:trHeight w:val="851"/>
          <w:jc w:val="center"/>
        </w:trPr>
        <w:tc>
          <w:tcPr>
            <w:tcW w:w="695" w:type="dxa"/>
            <w:vAlign w:val="center"/>
          </w:tcPr>
          <w:p w:rsidR="0097648F" w:rsidRPr="000A2915" w:rsidRDefault="0097648F" w:rsidP="00EB494D">
            <w:pPr>
              <w:pStyle w:val="a4"/>
              <w:numPr>
                <w:ilvl w:val="1"/>
                <w:numId w:val="17"/>
              </w:numPr>
              <w:spacing w:line="276" w:lineRule="auto"/>
              <w:jc w:val="center"/>
              <w:rPr>
                <w:rFonts w:cs="Times New Roman"/>
              </w:rPr>
            </w:pPr>
          </w:p>
        </w:tc>
        <w:tc>
          <w:tcPr>
            <w:tcW w:w="3899" w:type="dxa"/>
            <w:vAlign w:val="center"/>
          </w:tcPr>
          <w:p w:rsidR="0097648F" w:rsidRPr="00B4063C" w:rsidRDefault="0097648F" w:rsidP="00E723B1">
            <w:pPr>
              <w:pStyle w:val="a4"/>
              <w:spacing w:line="276" w:lineRule="auto"/>
              <w:jc w:val="center"/>
              <w:rPr>
                <w:rFonts w:cs="Times New Roman"/>
                <w:szCs w:val="20"/>
              </w:rPr>
            </w:pPr>
            <w:r w:rsidRPr="00B4063C">
              <w:rPr>
                <w:rFonts w:cs="Times New Roman"/>
                <w:szCs w:val="20"/>
              </w:rPr>
              <w:t xml:space="preserve">Фактическое количество спортивных </w:t>
            </w:r>
            <w:r>
              <w:rPr>
                <w:rFonts w:cs="Times New Roman"/>
                <w:szCs w:val="20"/>
              </w:rPr>
              <w:t>сооружений</w:t>
            </w:r>
          </w:p>
        </w:tc>
        <w:tc>
          <w:tcPr>
            <w:tcW w:w="1560" w:type="dxa"/>
            <w:vAlign w:val="center"/>
          </w:tcPr>
          <w:p w:rsidR="0097648F" w:rsidRPr="00A862A2" w:rsidRDefault="0097648F" w:rsidP="00E723B1">
            <w:pPr>
              <w:jc w:val="center"/>
              <w:rPr>
                <w:rFonts w:ascii="Times New Roman" w:hAnsi="Times New Roman" w:cs="Times New Roman"/>
                <w:color w:val="000000"/>
                <w:sz w:val="24"/>
              </w:rPr>
            </w:pPr>
            <w:r w:rsidRPr="00A862A2">
              <w:rPr>
                <w:rFonts w:ascii="Times New Roman" w:hAnsi="Times New Roman" w:cs="Times New Roman"/>
                <w:color w:val="000000"/>
                <w:sz w:val="24"/>
              </w:rPr>
              <w:t>ед.</w:t>
            </w:r>
          </w:p>
        </w:tc>
        <w:tc>
          <w:tcPr>
            <w:tcW w:w="992" w:type="dxa"/>
            <w:vAlign w:val="center"/>
          </w:tcPr>
          <w:p w:rsidR="0097648F" w:rsidRDefault="0097648F" w:rsidP="00D930C7">
            <w:pPr>
              <w:pStyle w:val="a4"/>
              <w:jc w:val="center"/>
            </w:pPr>
            <w:r>
              <w:t>6</w:t>
            </w:r>
          </w:p>
        </w:tc>
        <w:tc>
          <w:tcPr>
            <w:tcW w:w="992" w:type="dxa"/>
            <w:vAlign w:val="center"/>
          </w:tcPr>
          <w:p w:rsidR="0097648F" w:rsidRDefault="00B23834" w:rsidP="00D930C7">
            <w:pPr>
              <w:pStyle w:val="a4"/>
              <w:jc w:val="center"/>
            </w:pPr>
            <w:r>
              <w:t>6</w:t>
            </w:r>
          </w:p>
        </w:tc>
        <w:tc>
          <w:tcPr>
            <w:tcW w:w="998" w:type="dxa"/>
            <w:vAlign w:val="center"/>
          </w:tcPr>
          <w:p w:rsidR="0097648F" w:rsidRDefault="00B23834" w:rsidP="00D930C7">
            <w:pPr>
              <w:pStyle w:val="a4"/>
              <w:jc w:val="center"/>
            </w:pPr>
            <w:r>
              <w:t>7</w:t>
            </w:r>
          </w:p>
        </w:tc>
        <w:tc>
          <w:tcPr>
            <w:tcW w:w="987" w:type="dxa"/>
            <w:vAlign w:val="center"/>
          </w:tcPr>
          <w:p w:rsidR="0097648F" w:rsidRDefault="00B23834" w:rsidP="00D930C7">
            <w:pPr>
              <w:pStyle w:val="a4"/>
              <w:jc w:val="center"/>
            </w:pPr>
            <w:r>
              <w:t>7</w:t>
            </w:r>
          </w:p>
        </w:tc>
        <w:tc>
          <w:tcPr>
            <w:tcW w:w="992" w:type="dxa"/>
            <w:vAlign w:val="center"/>
          </w:tcPr>
          <w:p w:rsidR="0097648F" w:rsidRDefault="00B23834" w:rsidP="00D930C7">
            <w:pPr>
              <w:pStyle w:val="a4"/>
              <w:jc w:val="center"/>
            </w:pPr>
            <w:r>
              <w:t>10</w:t>
            </w:r>
          </w:p>
        </w:tc>
        <w:tc>
          <w:tcPr>
            <w:tcW w:w="1305" w:type="dxa"/>
            <w:vAlign w:val="center"/>
          </w:tcPr>
          <w:p w:rsidR="0097648F" w:rsidRDefault="00B23834" w:rsidP="00D930C7">
            <w:pPr>
              <w:pStyle w:val="a4"/>
              <w:jc w:val="center"/>
            </w:pPr>
            <w:r>
              <w:t>10</w:t>
            </w:r>
          </w:p>
        </w:tc>
        <w:tc>
          <w:tcPr>
            <w:tcW w:w="1418" w:type="dxa"/>
            <w:vAlign w:val="center"/>
          </w:tcPr>
          <w:p w:rsidR="0097648F" w:rsidRDefault="00B23834" w:rsidP="00D930C7">
            <w:pPr>
              <w:pStyle w:val="a4"/>
              <w:jc w:val="center"/>
            </w:pPr>
            <w:r>
              <w:t>10</w:t>
            </w:r>
          </w:p>
        </w:tc>
        <w:tc>
          <w:tcPr>
            <w:tcW w:w="1425" w:type="dxa"/>
            <w:vAlign w:val="center"/>
          </w:tcPr>
          <w:p w:rsidR="0097648F" w:rsidRDefault="00B23834" w:rsidP="00D930C7">
            <w:pPr>
              <w:pStyle w:val="a4"/>
              <w:jc w:val="center"/>
            </w:pPr>
            <w:r>
              <w:t>15</w:t>
            </w:r>
          </w:p>
        </w:tc>
      </w:tr>
      <w:tr w:rsidR="0097648F" w:rsidRPr="003515A0" w:rsidTr="00B23834">
        <w:trPr>
          <w:cantSplit/>
          <w:trHeight w:val="834"/>
          <w:jc w:val="center"/>
        </w:trPr>
        <w:tc>
          <w:tcPr>
            <w:tcW w:w="695" w:type="dxa"/>
            <w:vAlign w:val="center"/>
          </w:tcPr>
          <w:p w:rsidR="0097648F" w:rsidRPr="000A2915" w:rsidRDefault="0097648F" w:rsidP="00EB494D">
            <w:pPr>
              <w:pStyle w:val="a4"/>
              <w:numPr>
                <w:ilvl w:val="1"/>
                <w:numId w:val="17"/>
              </w:numPr>
              <w:spacing w:line="276" w:lineRule="auto"/>
              <w:jc w:val="center"/>
              <w:rPr>
                <w:rFonts w:cs="Times New Roman"/>
              </w:rPr>
            </w:pPr>
          </w:p>
        </w:tc>
        <w:tc>
          <w:tcPr>
            <w:tcW w:w="3899" w:type="dxa"/>
            <w:vAlign w:val="center"/>
          </w:tcPr>
          <w:p w:rsidR="0097648F" w:rsidRPr="003515A0" w:rsidRDefault="0097648F" w:rsidP="00EB494D">
            <w:pPr>
              <w:pStyle w:val="a4"/>
              <w:spacing w:line="276" w:lineRule="auto"/>
              <w:jc w:val="center"/>
              <w:rPr>
                <w:rFonts w:cs="Times New Roman"/>
              </w:rPr>
            </w:pPr>
            <w:r w:rsidRPr="003515A0">
              <w:rPr>
                <w:rFonts w:cs="Times New Roman"/>
              </w:rPr>
              <w:t>Уровень обеспеченности плоскостными сооружениями</w:t>
            </w:r>
          </w:p>
        </w:tc>
        <w:tc>
          <w:tcPr>
            <w:tcW w:w="1560" w:type="dxa"/>
            <w:vAlign w:val="center"/>
          </w:tcPr>
          <w:p w:rsidR="0097648F" w:rsidRPr="003515A0" w:rsidRDefault="0097648F" w:rsidP="00EB494D">
            <w:pPr>
              <w:jc w:val="center"/>
              <w:rPr>
                <w:rFonts w:ascii="Times New Roman" w:hAnsi="Times New Roman" w:cs="Times New Roman"/>
                <w:color w:val="000000"/>
                <w:sz w:val="24"/>
              </w:rPr>
            </w:pPr>
            <w:r w:rsidRPr="003515A0">
              <w:rPr>
                <w:rFonts w:ascii="Times New Roman" w:hAnsi="Times New Roman" w:cs="Times New Roman"/>
                <w:color w:val="000000"/>
                <w:sz w:val="24"/>
              </w:rPr>
              <w:t>ед.</w:t>
            </w:r>
          </w:p>
        </w:tc>
        <w:tc>
          <w:tcPr>
            <w:tcW w:w="992" w:type="dxa"/>
            <w:vAlign w:val="center"/>
          </w:tcPr>
          <w:p w:rsidR="0097648F" w:rsidRDefault="00B23834" w:rsidP="00EB494D">
            <w:pPr>
              <w:pStyle w:val="a4"/>
              <w:jc w:val="center"/>
            </w:pPr>
            <w:r>
              <w:t>4</w:t>
            </w:r>
          </w:p>
        </w:tc>
        <w:tc>
          <w:tcPr>
            <w:tcW w:w="992" w:type="dxa"/>
            <w:vAlign w:val="center"/>
          </w:tcPr>
          <w:p w:rsidR="0097648F" w:rsidRDefault="00B23834" w:rsidP="00EB494D">
            <w:pPr>
              <w:pStyle w:val="a4"/>
              <w:jc w:val="center"/>
            </w:pPr>
            <w:r>
              <w:t>4</w:t>
            </w:r>
          </w:p>
        </w:tc>
        <w:tc>
          <w:tcPr>
            <w:tcW w:w="998" w:type="dxa"/>
            <w:vAlign w:val="center"/>
          </w:tcPr>
          <w:p w:rsidR="0097648F" w:rsidRDefault="00B23834" w:rsidP="00EB494D">
            <w:pPr>
              <w:pStyle w:val="a4"/>
              <w:jc w:val="center"/>
            </w:pPr>
            <w:r>
              <w:t>4</w:t>
            </w:r>
          </w:p>
        </w:tc>
        <w:tc>
          <w:tcPr>
            <w:tcW w:w="987" w:type="dxa"/>
            <w:vAlign w:val="center"/>
          </w:tcPr>
          <w:p w:rsidR="0097648F" w:rsidRDefault="00B23834" w:rsidP="00EB494D">
            <w:pPr>
              <w:pStyle w:val="a4"/>
              <w:jc w:val="center"/>
            </w:pPr>
            <w:r>
              <w:t>4</w:t>
            </w:r>
          </w:p>
        </w:tc>
        <w:tc>
          <w:tcPr>
            <w:tcW w:w="992" w:type="dxa"/>
            <w:vAlign w:val="center"/>
          </w:tcPr>
          <w:p w:rsidR="0097648F" w:rsidRDefault="00B23834" w:rsidP="00EB494D">
            <w:pPr>
              <w:pStyle w:val="a4"/>
              <w:jc w:val="center"/>
            </w:pPr>
            <w:r>
              <w:t>7</w:t>
            </w:r>
          </w:p>
        </w:tc>
        <w:tc>
          <w:tcPr>
            <w:tcW w:w="1305" w:type="dxa"/>
            <w:vAlign w:val="center"/>
          </w:tcPr>
          <w:p w:rsidR="0097648F" w:rsidRDefault="00B23834" w:rsidP="00EB494D">
            <w:pPr>
              <w:pStyle w:val="a4"/>
              <w:jc w:val="center"/>
            </w:pPr>
            <w:r>
              <w:t>7</w:t>
            </w:r>
          </w:p>
        </w:tc>
        <w:tc>
          <w:tcPr>
            <w:tcW w:w="1418" w:type="dxa"/>
            <w:vAlign w:val="center"/>
          </w:tcPr>
          <w:p w:rsidR="0097648F" w:rsidRDefault="00B23834" w:rsidP="00EB494D">
            <w:pPr>
              <w:pStyle w:val="a4"/>
              <w:jc w:val="center"/>
            </w:pPr>
            <w:r>
              <w:t>7</w:t>
            </w:r>
          </w:p>
        </w:tc>
        <w:tc>
          <w:tcPr>
            <w:tcW w:w="1425" w:type="dxa"/>
            <w:vAlign w:val="center"/>
          </w:tcPr>
          <w:p w:rsidR="0097648F" w:rsidRDefault="00B23834" w:rsidP="00EB494D">
            <w:pPr>
              <w:pStyle w:val="a4"/>
              <w:jc w:val="center"/>
            </w:pPr>
            <w:r>
              <w:t>11</w:t>
            </w:r>
          </w:p>
        </w:tc>
      </w:tr>
      <w:tr w:rsidR="0097648F" w:rsidRPr="001D031F" w:rsidTr="00EB494D">
        <w:trPr>
          <w:trHeight w:val="164"/>
          <w:jc w:val="center"/>
        </w:trPr>
        <w:tc>
          <w:tcPr>
            <w:tcW w:w="15263" w:type="dxa"/>
            <w:gridSpan w:val="11"/>
            <w:shd w:val="clear" w:color="auto" w:fill="F2F2F2" w:themeFill="background1" w:themeFillShade="F2"/>
            <w:vAlign w:val="center"/>
          </w:tcPr>
          <w:p w:rsidR="0097648F" w:rsidRPr="00D0486C" w:rsidRDefault="0097648F" w:rsidP="00EB494D">
            <w:pPr>
              <w:pStyle w:val="af"/>
              <w:numPr>
                <w:ilvl w:val="0"/>
                <w:numId w:val="17"/>
              </w:numPr>
              <w:jc w:val="center"/>
              <w:rPr>
                <w:rFonts w:ascii="Times New Roman" w:hAnsi="Times New Roman" w:cs="Times New Roman"/>
                <w:b/>
                <w:i/>
                <w:sz w:val="24"/>
              </w:rPr>
            </w:pPr>
            <w:r w:rsidRPr="00D0486C">
              <w:rPr>
                <w:rFonts w:ascii="Times New Roman" w:hAnsi="Times New Roman" w:cs="Times New Roman"/>
                <w:b/>
                <w:i/>
                <w:sz w:val="24"/>
              </w:rPr>
              <w:t>Молодежная политика</w:t>
            </w:r>
          </w:p>
        </w:tc>
      </w:tr>
      <w:tr w:rsidR="0072494F" w:rsidRPr="001D031F" w:rsidTr="0072494F">
        <w:trPr>
          <w:cantSplit/>
          <w:trHeight w:val="836"/>
          <w:jc w:val="center"/>
        </w:trPr>
        <w:tc>
          <w:tcPr>
            <w:tcW w:w="695" w:type="dxa"/>
            <w:vAlign w:val="center"/>
          </w:tcPr>
          <w:p w:rsidR="0072494F" w:rsidRPr="000A2915" w:rsidRDefault="0072494F" w:rsidP="00EB494D">
            <w:pPr>
              <w:pStyle w:val="a4"/>
              <w:numPr>
                <w:ilvl w:val="1"/>
                <w:numId w:val="17"/>
              </w:numPr>
              <w:spacing w:line="276" w:lineRule="auto"/>
              <w:jc w:val="center"/>
              <w:rPr>
                <w:rFonts w:cs="Times New Roman"/>
              </w:rPr>
            </w:pPr>
          </w:p>
        </w:tc>
        <w:tc>
          <w:tcPr>
            <w:tcW w:w="3899" w:type="dxa"/>
            <w:vAlign w:val="center"/>
          </w:tcPr>
          <w:p w:rsidR="0072494F" w:rsidRPr="006C733B" w:rsidRDefault="0072494F" w:rsidP="00E723B1">
            <w:pPr>
              <w:pStyle w:val="a4"/>
              <w:spacing w:line="276" w:lineRule="auto"/>
              <w:jc w:val="center"/>
            </w:pPr>
            <w:r>
              <w:t>Строительство молодежного центра в п. Мельниково</w:t>
            </w:r>
          </w:p>
        </w:tc>
        <w:tc>
          <w:tcPr>
            <w:tcW w:w="1560" w:type="dxa"/>
            <w:vAlign w:val="center"/>
          </w:tcPr>
          <w:p w:rsidR="0072494F" w:rsidRPr="00A862A2" w:rsidRDefault="0072494F" w:rsidP="00EB494D">
            <w:pPr>
              <w:jc w:val="center"/>
              <w:rPr>
                <w:rFonts w:ascii="Times New Roman" w:hAnsi="Times New Roman" w:cs="Times New Roman"/>
                <w:color w:val="000000"/>
                <w:sz w:val="24"/>
                <w:szCs w:val="24"/>
              </w:rPr>
            </w:pPr>
            <w:r w:rsidRPr="00A862A2">
              <w:rPr>
                <w:rFonts w:ascii="Times New Roman" w:hAnsi="Times New Roman" w:cs="Times New Roman"/>
                <w:color w:val="000000"/>
                <w:sz w:val="24"/>
                <w:szCs w:val="24"/>
              </w:rPr>
              <w:t>‒</w:t>
            </w:r>
          </w:p>
        </w:tc>
        <w:tc>
          <w:tcPr>
            <w:tcW w:w="992" w:type="dxa"/>
            <w:vAlign w:val="center"/>
          </w:tcPr>
          <w:p w:rsidR="0072494F" w:rsidRPr="00F76A85" w:rsidRDefault="0072494F" w:rsidP="00D930C7">
            <w:pPr>
              <w:pStyle w:val="a4"/>
              <w:jc w:val="center"/>
            </w:pPr>
            <w:r>
              <w:t>‒</w:t>
            </w:r>
          </w:p>
        </w:tc>
        <w:tc>
          <w:tcPr>
            <w:tcW w:w="992" w:type="dxa"/>
            <w:vAlign w:val="center"/>
          </w:tcPr>
          <w:p w:rsidR="0072494F" w:rsidRDefault="0072494F" w:rsidP="00E723B1">
            <w:pPr>
              <w:pStyle w:val="a4"/>
              <w:jc w:val="center"/>
            </w:pPr>
            <w:r>
              <w:t>‒</w:t>
            </w:r>
          </w:p>
        </w:tc>
        <w:tc>
          <w:tcPr>
            <w:tcW w:w="998" w:type="dxa"/>
            <w:vAlign w:val="center"/>
          </w:tcPr>
          <w:p w:rsidR="0072494F" w:rsidRDefault="0072494F" w:rsidP="00E723B1">
            <w:pPr>
              <w:pStyle w:val="a4"/>
              <w:jc w:val="center"/>
            </w:pPr>
            <w:r>
              <w:t>ПИР</w:t>
            </w:r>
          </w:p>
        </w:tc>
        <w:tc>
          <w:tcPr>
            <w:tcW w:w="987" w:type="dxa"/>
            <w:vAlign w:val="center"/>
          </w:tcPr>
          <w:p w:rsidR="0072494F" w:rsidRDefault="0072494F" w:rsidP="00E723B1">
            <w:pPr>
              <w:pStyle w:val="a4"/>
              <w:jc w:val="center"/>
            </w:pPr>
            <w:r>
              <w:t>СМР</w:t>
            </w:r>
          </w:p>
        </w:tc>
        <w:tc>
          <w:tcPr>
            <w:tcW w:w="992" w:type="dxa"/>
            <w:vAlign w:val="center"/>
          </w:tcPr>
          <w:p w:rsidR="0072494F" w:rsidRPr="00564EF7" w:rsidRDefault="0072494F" w:rsidP="00E723B1">
            <w:pPr>
              <w:pStyle w:val="a4"/>
              <w:jc w:val="center"/>
            </w:pPr>
            <w:r>
              <w:t>‒</w:t>
            </w:r>
          </w:p>
        </w:tc>
        <w:tc>
          <w:tcPr>
            <w:tcW w:w="1305" w:type="dxa"/>
            <w:vAlign w:val="center"/>
          </w:tcPr>
          <w:p w:rsidR="0072494F" w:rsidRPr="003E6345" w:rsidRDefault="0072494F" w:rsidP="00D930C7">
            <w:pPr>
              <w:pStyle w:val="a4"/>
              <w:jc w:val="center"/>
            </w:pPr>
            <w:r>
              <w:t>‒</w:t>
            </w:r>
          </w:p>
        </w:tc>
        <w:tc>
          <w:tcPr>
            <w:tcW w:w="1418" w:type="dxa"/>
            <w:vAlign w:val="center"/>
          </w:tcPr>
          <w:p w:rsidR="0072494F" w:rsidRPr="003E6345" w:rsidRDefault="0072494F" w:rsidP="00D930C7">
            <w:pPr>
              <w:pStyle w:val="a4"/>
              <w:jc w:val="center"/>
            </w:pPr>
            <w:r>
              <w:t>‒</w:t>
            </w:r>
          </w:p>
        </w:tc>
        <w:tc>
          <w:tcPr>
            <w:tcW w:w="1425" w:type="dxa"/>
            <w:vAlign w:val="center"/>
          </w:tcPr>
          <w:p w:rsidR="0072494F" w:rsidRDefault="0072494F" w:rsidP="00D930C7">
            <w:pPr>
              <w:pStyle w:val="a4"/>
              <w:jc w:val="center"/>
            </w:pPr>
            <w:r>
              <w:t>‒</w:t>
            </w:r>
          </w:p>
        </w:tc>
      </w:tr>
      <w:tr w:rsidR="0072494F" w:rsidRPr="001D031F" w:rsidTr="0072494F">
        <w:trPr>
          <w:cantSplit/>
          <w:trHeight w:val="1558"/>
          <w:jc w:val="center"/>
        </w:trPr>
        <w:tc>
          <w:tcPr>
            <w:tcW w:w="695" w:type="dxa"/>
            <w:vAlign w:val="center"/>
          </w:tcPr>
          <w:p w:rsidR="0072494F" w:rsidRPr="000A2915" w:rsidRDefault="0072494F" w:rsidP="00EB494D">
            <w:pPr>
              <w:pStyle w:val="a4"/>
              <w:numPr>
                <w:ilvl w:val="1"/>
                <w:numId w:val="17"/>
              </w:numPr>
              <w:spacing w:line="276" w:lineRule="auto"/>
              <w:jc w:val="center"/>
              <w:rPr>
                <w:rFonts w:cs="Times New Roman"/>
              </w:rPr>
            </w:pPr>
          </w:p>
        </w:tc>
        <w:tc>
          <w:tcPr>
            <w:tcW w:w="3899" w:type="dxa"/>
            <w:vAlign w:val="center"/>
          </w:tcPr>
          <w:p w:rsidR="0072494F" w:rsidRPr="006C733B" w:rsidRDefault="0072494F" w:rsidP="00E723B1">
            <w:pPr>
              <w:pStyle w:val="a4"/>
              <w:spacing w:line="276" w:lineRule="auto"/>
              <w:jc w:val="center"/>
            </w:pPr>
            <w:r>
              <w:t xml:space="preserve">Организация </w:t>
            </w:r>
            <w:r>
              <w:rPr>
                <w:szCs w:val="24"/>
              </w:rPr>
              <w:t>помещения</w:t>
            </w:r>
            <w:r w:rsidRPr="00B724ED">
              <w:rPr>
                <w:szCs w:val="24"/>
              </w:rPr>
              <w:t xml:space="preserve"> для проведения молодежной политики</w:t>
            </w:r>
            <w:r>
              <w:rPr>
                <w:szCs w:val="24"/>
              </w:rPr>
              <w:t xml:space="preserve"> в составе строящегося</w:t>
            </w:r>
            <w:r>
              <w:t xml:space="preserve"> </w:t>
            </w:r>
            <w:r w:rsidRPr="00B724ED">
              <w:rPr>
                <w:szCs w:val="24"/>
              </w:rPr>
              <w:t>сельск</w:t>
            </w:r>
            <w:r>
              <w:rPr>
                <w:szCs w:val="24"/>
              </w:rPr>
              <w:t>ого</w:t>
            </w:r>
            <w:r w:rsidRPr="00B724ED">
              <w:rPr>
                <w:szCs w:val="24"/>
              </w:rPr>
              <w:t xml:space="preserve"> клуб</w:t>
            </w:r>
            <w:r>
              <w:rPr>
                <w:szCs w:val="24"/>
              </w:rPr>
              <w:t>а в п. Торфяное</w:t>
            </w:r>
            <w:r w:rsidRPr="00B724ED">
              <w:rPr>
                <w:szCs w:val="24"/>
              </w:rPr>
              <w:t xml:space="preserve"> </w:t>
            </w:r>
          </w:p>
        </w:tc>
        <w:tc>
          <w:tcPr>
            <w:tcW w:w="1560" w:type="dxa"/>
            <w:vAlign w:val="center"/>
          </w:tcPr>
          <w:p w:rsidR="0072494F" w:rsidRPr="00F76A85" w:rsidRDefault="0072494F" w:rsidP="00E723B1">
            <w:pPr>
              <w:pStyle w:val="a4"/>
              <w:jc w:val="center"/>
            </w:pPr>
            <w:r>
              <w:t>‒</w:t>
            </w:r>
          </w:p>
        </w:tc>
        <w:tc>
          <w:tcPr>
            <w:tcW w:w="992" w:type="dxa"/>
            <w:vAlign w:val="center"/>
          </w:tcPr>
          <w:p w:rsidR="0072494F" w:rsidRDefault="0072494F" w:rsidP="00E723B1">
            <w:pPr>
              <w:pStyle w:val="a4"/>
              <w:jc w:val="center"/>
            </w:pPr>
            <w:r>
              <w:t>‒</w:t>
            </w:r>
          </w:p>
        </w:tc>
        <w:tc>
          <w:tcPr>
            <w:tcW w:w="992" w:type="dxa"/>
            <w:vAlign w:val="center"/>
          </w:tcPr>
          <w:p w:rsidR="0072494F" w:rsidRPr="00F76A85" w:rsidRDefault="0072494F" w:rsidP="00E723B1">
            <w:pPr>
              <w:pStyle w:val="a4"/>
              <w:jc w:val="center"/>
            </w:pPr>
            <w:r>
              <w:t>‒</w:t>
            </w:r>
          </w:p>
        </w:tc>
        <w:tc>
          <w:tcPr>
            <w:tcW w:w="998" w:type="dxa"/>
            <w:vAlign w:val="center"/>
          </w:tcPr>
          <w:p w:rsidR="0072494F" w:rsidRDefault="0072494F" w:rsidP="00E723B1">
            <w:pPr>
              <w:pStyle w:val="a4"/>
              <w:jc w:val="center"/>
            </w:pPr>
            <w:r>
              <w:t>‒</w:t>
            </w:r>
          </w:p>
        </w:tc>
        <w:tc>
          <w:tcPr>
            <w:tcW w:w="987" w:type="dxa"/>
            <w:vAlign w:val="center"/>
          </w:tcPr>
          <w:p w:rsidR="0072494F" w:rsidRDefault="0072494F" w:rsidP="00E723B1">
            <w:pPr>
              <w:pStyle w:val="a4"/>
              <w:jc w:val="center"/>
            </w:pPr>
            <w:r>
              <w:t>ПИР</w:t>
            </w:r>
          </w:p>
        </w:tc>
        <w:tc>
          <w:tcPr>
            <w:tcW w:w="992" w:type="dxa"/>
            <w:vAlign w:val="center"/>
          </w:tcPr>
          <w:p w:rsidR="0072494F" w:rsidRDefault="0072494F" w:rsidP="00E723B1">
            <w:pPr>
              <w:pStyle w:val="a4"/>
              <w:jc w:val="center"/>
            </w:pPr>
            <w:r>
              <w:t>СМР</w:t>
            </w:r>
          </w:p>
        </w:tc>
        <w:tc>
          <w:tcPr>
            <w:tcW w:w="1305" w:type="dxa"/>
            <w:vAlign w:val="center"/>
          </w:tcPr>
          <w:p w:rsidR="0072494F" w:rsidRPr="00F76A85" w:rsidRDefault="0072494F" w:rsidP="00E723B1">
            <w:pPr>
              <w:pStyle w:val="a4"/>
              <w:jc w:val="center"/>
            </w:pPr>
            <w:r>
              <w:t>‒</w:t>
            </w:r>
          </w:p>
        </w:tc>
        <w:tc>
          <w:tcPr>
            <w:tcW w:w="1418" w:type="dxa"/>
            <w:vAlign w:val="center"/>
          </w:tcPr>
          <w:p w:rsidR="0072494F" w:rsidRDefault="0072494F" w:rsidP="00E723B1">
            <w:pPr>
              <w:pStyle w:val="a4"/>
              <w:jc w:val="center"/>
            </w:pPr>
            <w:r>
              <w:t>‒</w:t>
            </w:r>
          </w:p>
        </w:tc>
        <w:tc>
          <w:tcPr>
            <w:tcW w:w="1425" w:type="dxa"/>
            <w:vAlign w:val="center"/>
          </w:tcPr>
          <w:p w:rsidR="0072494F" w:rsidRPr="00F76A85" w:rsidRDefault="0072494F" w:rsidP="00E723B1">
            <w:pPr>
              <w:pStyle w:val="a4"/>
              <w:jc w:val="center"/>
            </w:pPr>
            <w:r>
              <w:t>‒</w:t>
            </w:r>
          </w:p>
        </w:tc>
      </w:tr>
      <w:tr w:rsidR="0097648F" w:rsidRPr="001D031F" w:rsidTr="00EB494D">
        <w:trPr>
          <w:trHeight w:val="164"/>
          <w:jc w:val="center"/>
        </w:trPr>
        <w:tc>
          <w:tcPr>
            <w:tcW w:w="15263" w:type="dxa"/>
            <w:gridSpan w:val="11"/>
            <w:shd w:val="clear" w:color="auto" w:fill="F2F2F2" w:themeFill="background1" w:themeFillShade="F2"/>
            <w:vAlign w:val="center"/>
          </w:tcPr>
          <w:p w:rsidR="0097648F" w:rsidRPr="00D0486C" w:rsidRDefault="0097648F" w:rsidP="00EB494D">
            <w:pPr>
              <w:pStyle w:val="af"/>
              <w:numPr>
                <w:ilvl w:val="0"/>
                <w:numId w:val="17"/>
              </w:numPr>
              <w:jc w:val="center"/>
              <w:rPr>
                <w:rFonts w:ascii="Times New Roman" w:hAnsi="Times New Roman" w:cs="Times New Roman"/>
                <w:b/>
                <w:i/>
                <w:sz w:val="24"/>
              </w:rPr>
            </w:pPr>
            <w:r w:rsidRPr="00D0486C">
              <w:rPr>
                <w:rFonts w:ascii="Times New Roman" w:hAnsi="Times New Roman" w:cs="Times New Roman"/>
                <w:b/>
                <w:i/>
                <w:sz w:val="24"/>
              </w:rPr>
              <w:t>Учреждения торговли, бытового и коммунального обслуживания</w:t>
            </w:r>
          </w:p>
        </w:tc>
      </w:tr>
      <w:tr w:rsidR="0072494F" w:rsidRPr="001D031F" w:rsidTr="0072494F">
        <w:trPr>
          <w:cantSplit/>
          <w:trHeight w:val="503"/>
          <w:jc w:val="center"/>
        </w:trPr>
        <w:tc>
          <w:tcPr>
            <w:tcW w:w="695" w:type="dxa"/>
            <w:vAlign w:val="center"/>
          </w:tcPr>
          <w:p w:rsidR="0072494F" w:rsidRPr="000A2915" w:rsidRDefault="0072494F" w:rsidP="00EB494D">
            <w:pPr>
              <w:pStyle w:val="a4"/>
              <w:numPr>
                <w:ilvl w:val="1"/>
                <w:numId w:val="17"/>
              </w:numPr>
              <w:spacing w:line="276" w:lineRule="auto"/>
              <w:jc w:val="center"/>
              <w:rPr>
                <w:rFonts w:cs="Times New Roman"/>
              </w:rPr>
            </w:pPr>
          </w:p>
        </w:tc>
        <w:tc>
          <w:tcPr>
            <w:tcW w:w="3899" w:type="dxa"/>
            <w:vAlign w:val="center"/>
          </w:tcPr>
          <w:p w:rsidR="0072494F" w:rsidRPr="00835BDC" w:rsidRDefault="0072494F" w:rsidP="00E723B1">
            <w:pPr>
              <w:pStyle w:val="a4"/>
              <w:spacing w:line="276" w:lineRule="auto"/>
              <w:jc w:val="center"/>
            </w:pPr>
            <w:r>
              <w:t>Строительство</w:t>
            </w:r>
            <w:r w:rsidRPr="00B724ED">
              <w:rPr>
                <w:szCs w:val="24"/>
              </w:rPr>
              <w:t xml:space="preserve"> магазин</w:t>
            </w:r>
            <w:r>
              <w:rPr>
                <w:szCs w:val="24"/>
              </w:rPr>
              <w:t>а</w:t>
            </w:r>
            <w:r w:rsidRPr="00B724ED">
              <w:rPr>
                <w:szCs w:val="24"/>
              </w:rPr>
              <w:t xml:space="preserve"> </w:t>
            </w:r>
            <w:r>
              <w:rPr>
                <w:szCs w:val="24"/>
              </w:rPr>
              <w:t xml:space="preserve">в </w:t>
            </w:r>
            <w:r w:rsidRPr="00B724ED">
              <w:rPr>
                <w:szCs w:val="24"/>
              </w:rPr>
              <w:t>п. Быково (выездная сезонная торговля)</w:t>
            </w:r>
          </w:p>
        </w:tc>
        <w:tc>
          <w:tcPr>
            <w:tcW w:w="1560" w:type="dxa"/>
            <w:vAlign w:val="center"/>
          </w:tcPr>
          <w:p w:rsidR="0072494F" w:rsidRPr="00A862A2" w:rsidRDefault="0072494F" w:rsidP="0072494F">
            <w:pPr>
              <w:pStyle w:val="a4"/>
              <w:jc w:val="center"/>
              <w:rPr>
                <w:szCs w:val="24"/>
              </w:rPr>
            </w:pPr>
            <w:r>
              <w:t>‒</w:t>
            </w:r>
          </w:p>
        </w:tc>
        <w:tc>
          <w:tcPr>
            <w:tcW w:w="992" w:type="dxa"/>
            <w:vAlign w:val="center"/>
          </w:tcPr>
          <w:p w:rsidR="0072494F" w:rsidRPr="003E6345" w:rsidRDefault="0072494F" w:rsidP="0072494F">
            <w:pPr>
              <w:pStyle w:val="a4"/>
              <w:jc w:val="center"/>
            </w:pPr>
            <w:r>
              <w:t>‒</w:t>
            </w:r>
          </w:p>
        </w:tc>
        <w:tc>
          <w:tcPr>
            <w:tcW w:w="992" w:type="dxa"/>
            <w:vAlign w:val="center"/>
          </w:tcPr>
          <w:p w:rsidR="0072494F" w:rsidRPr="003E6345" w:rsidRDefault="0072494F" w:rsidP="0072494F">
            <w:pPr>
              <w:pStyle w:val="a4"/>
              <w:jc w:val="center"/>
            </w:pPr>
            <w:r>
              <w:t>‒</w:t>
            </w:r>
          </w:p>
        </w:tc>
        <w:tc>
          <w:tcPr>
            <w:tcW w:w="998" w:type="dxa"/>
            <w:vAlign w:val="center"/>
          </w:tcPr>
          <w:p w:rsidR="0072494F" w:rsidRPr="003E6345" w:rsidRDefault="0072494F" w:rsidP="0072494F">
            <w:pPr>
              <w:pStyle w:val="a4"/>
              <w:jc w:val="center"/>
            </w:pPr>
            <w:r>
              <w:t>‒</w:t>
            </w:r>
          </w:p>
        </w:tc>
        <w:tc>
          <w:tcPr>
            <w:tcW w:w="987" w:type="dxa"/>
            <w:vAlign w:val="center"/>
          </w:tcPr>
          <w:p w:rsidR="0072494F" w:rsidRPr="00564EF7" w:rsidRDefault="0072494F" w:rsidP="0072494F">
            <w:pPr>
              <w:pStyle w:val="a4"/>
              <w:jc w:val="center"/>
            </w:pPr>
            <w:r>
              <w:t>‒</w:t>
            </w:r>
          </w:p>
        </w:tc>
        <w:tc>
          <w:tcPr>
            <w:tcW w:w="992" w:type="dxa"/>
            <w:vAlign w:val="center"/>
          </w:tcPr>
          <w:p w:rsidR="0072494F" w:rsidRPr="003E6345" w:rsidRDefault="0072494F" w:rsidP="0072494F">
            <w:pPr>
              <w:pStyle w:val="a4"/>
              <w:jc w:val="center"/>
            </w:pPr>
            <w:r>
              <w:t>‒</w:t>
            </w:r>
          </w:p>
        </w:tc>
        <w:tc>
          <w:tcPr>
            <w:tcW w:w="1305" w:type="dxa"/>
            <w:vAlign w:val="center"/>
          </w:tcPr>
          <w:p w:rsidR="0072494F" w:rsidRPr="003E6345" w:rsidRDefault="0072494F" w:rsidP="0072494F">
            <w:pPr>
              <w:pStyle w:val="a4"/>
              <w:jc w:val="center"/>
            </w:pPr>
            <w:r>
              <w:t>‒</w:t>
            </w:r>
          </w:p>
        </w:tc>
        <w:tc>
          <w:tcPr>
            <w:tcW w:w="1418" w:type="dxa"/>
            <w:vAlign w:val="center"/>
          </w:tcPr>
          <w:p w:rsidR="0072494F" w:rsidRPr="003E6345" w:rsidRDefault="0072494F" w:rsidP="0072494F">
            <w:pPr>
              <w:pStyle w:val="a4"/>
              <w:jc w:val="center"/>
            </w:pPr>
            <w:r>
              <w:t>‒</w:t>
            </w:r>
          </w:p>
        </w:tc>
        <w:tc>
          <w:tcPr>
            <w:tcW w:w="1425" w:type="dxa"/>
            <w:vAlign w:val="center"/>
          </w:tcPr>
          <w:p w:rsidR="0072494F" w:rsidRDefault="0072494F" w:rsidP="00EB494D">
            <w:pPr>
              <w:pStyle w:val="a4"/>
              <w:jc w:val="center"/>
            </w:pPr>
            <w:r>
              <w:t>ПИР</w:t>
            </w:r>
          </w:p>
          <w:p w:rsidR="0072494F" w:rsidRPr="003E6345" w:rsidRDefault="0072494F" w:rsidP="00EB494D">
            <w:pPr>
              <w:pStyle w:val="a4"/>
              <w:jc w:val="center"/>
            </w:pPr>
            <w:r>
              <w:t>СМР</w:t>
            </w:r>
          </w:p>
        </w:tc>
      </w:tr>
      <w:tr w:rsidR="00E6270B" w:rsidRPr="001D031F" w:rsidTr="0072494F">
        <w:trPr>
          <w:cantSplit/>
          <w:trHeight w:val="503"/>
          <w:jc w:val="center"/>
        </w:trPr>
        <w:tc>
          <w:tcPr>
            <w:tcW w:w="695" w:type="dxa"/>
            <w:vAlign w:val="center"/>
          </w:tcPr>
          <w:p w:rsidR="00E6270B" w:rsidRPr="000A2915" w:rsidRDefault="00E6270B" w:rsidP="00EB494D">
            <w:pPr>
              <w:pStyle w:val="a4"/>
              <w:numPr>
                <w:ilvl w:val="1"/>
                <w:numId w:val="17"/>
              </w:numPr>
              <w:spacing w:line="276" w:lineRule="auto"/>
              <w:jc w:val="center"/>
              <w:rPr>
                <w:rFonts w:cs="Times New Roman"/>
              </w:rPr>
            </w:pPr>
          </w:p>
        </w:tc>
        <w:tc>
          <w:tcPr>
            <w:tcW w:w="3899" w:type="dxa"/>
            <w:vAlign w:val="center"/>
          </w:tcPr>
          <w:p w:rsidR="00E6270B" w:rsidRPr="00835BDC" w:rsidRDefault="00E6270B" w:rsidP="00E723B1">
            <w:pPr>
              <w:pStyle w:val="a4"/>
              <w:spacing w:line="276" w:lineRule="auto"/>
              <w:jc w:val="center"/>
            </w:pPr>
            <w:r>
              <w:t>Строительство</w:t>
            </w:r>
            <w:r w:rsidRPr="00B724ED">
              <w:rPr>
                <w:szCs w:val="24"/>
              </w:rPr>
              <w:t xml:space="preserve"> магазин</w:t>
            </w:r>
            <w:r>
              <w:rPr>
                <w:szCs w:val="24"/>
              </w:rPr>
              <w:t>а</w:t>
            </w:r>
            <w:r w:rsidRPr="00B724ED">
              <w:rPr>
                <w:szCs w:val="24"/>
              </w:rPr>
              <w:t xml:space="preserve"> </w:t>
            </w:r>
            <w:r>
              <w:rPr>
                <w:szCs w:val="24"/>
              </w:rPr>
              <w:t xml:space="preserve">в </w:t>
            </w:r>
            <w:r w:rsidRPr="00B724ED">
              <w:rPr>
                <w:szCs w:val="24"/>
              </w:rPr>
              <w:t>п. Студёное (выездная сезонная торговля)</w:t>
            </w:r>
          </w:p>
        </w:tc>
        <w:tc>
          <w:tcPr>
            <w:tcW w:w="1560" w:type="dxa"/>
            <w:vAlign w:val="center"/>
          </w:tcPr>
          <w:p w:rsidR="00E6270B" w:rsidRPr="00A862A2" w:rsidRDefault="00E6270B" w:rsidP="00E723B1">
            <w:pPr>
              <w:pStyle w:val="a4"/>
              <w:jc w:val="center"/>
              <w:rPr>
                <w:szCs w:val="24"/>
              </w:rPr>
            </w:pPr>
            <w:r>
              <w:t>‒</w:t>
            </w:r>
          </w:p>
        </w:tc>
        <w:tc>
          <w:tcPr>
            <w:tcW w:w="992" w:type="dxa"/>
            <w:vAlign w:val="center"/>
          </w:tcPr>
          <w:p w:rsidR="00E6270B" w:rsidRPr="003E6345" w:rsidRDefault="00E6270B" w:rsidP="00E723B1">
            <w:pPr>
              <w:pStyle w:val="a4"/>
              <w:jc w:val="center"/>
            </w:pPr>
            <w:r>
              <w:t>‒</w:t>
            </w:r>
          </w:p>
        </w:tc>
        <w:tc>
          <w:tcPr>
            <w:tcW w:w="992" w:type="dxa"/>
            <w:vAlign w:val="center"/>
          </w:tcPr>
          <w:p w:rsidR="00E6270B" w:rsidRPr="00A862A2" w:rsidRDefault="00E6270B" w:rsidP="00E723B1">
            <w:pPr>
              <w:pStyle w:val="a4"/>
              <w:jc w:val="center"/>
              <w:rPr>
                <w:szCs w:val="24"/>
              </w:rPr>
            </w:pPr>
            <w:r>
              <w:t>‒</w:t>
            </w:r>
          </w:p>
        </w:tc>
        <w:tc>
          <w:tcPr>
            <w:tcW w:w="998" w:type="dxa"/>
            <w:vAlign w:val="center"/>
          </w:tcPr>
          <w:p w:rsidR="00E6270B" w:rsidRPr="003E6345" w:rsidRDefault="00E6270B" w:rsidP="00E723B1">
            <w:pPr>
              <w:pStyle w:val="a4"/>
              <w:jc w:val="center"/>
            </w:pPr>
            <w:r>
              <w:t>‒</w:t>
            </w:r>
          </w:p>
        </w:tc>
        <w:tc>
          <w:tcPr>
            <w:tcW w:w="987" w:type="dxa"/>
            <w:vAlign w:val="center"/>
          </w:tcPr>
          <w:p w:rsidR="00E6270B" w:rsidRPr="00A862A2" w:rsidRDefault="00E6270B" w:rsidP="00E723B1">
            <w:pPr>
              <w:pStyle w:val="a4"/>
              <w:jc w:val="center"/>
              <w:rPr>
                <w:szCs w:val="24"/>
              </w:rPr>
            </w:pPr>
            <w:r>
              <w:t>‒</w:t>
            </w:r>
          </w:p>
        </w:tc>
        <w:tc>
          <w:tcPr>
            <w:tcW w:w="992" w:type="dxa"/>
            <w:vAlign w:val="center"/>
          </w:tcPr>
          <w:p w:rsidR="00E6270B" w:rsidRPr="003E6345" w:rsidRDefault="00E6270B" w:rsidP="00E723B1">
            <w:pPr>
              <w:pStyle w:val="a4"/>
              <w:jc w:val="center"/>
            </w:pPr>
            <w:r>
              <w:t>‒</w:t>
            </w:r>
          </w:p>
        </w:tc>
        <w:tc>
          <w:tcPr>
            <w:tcW w:w="1305" w:type="dxa"/>
            <w:vAlign w:val="center"/>
          </w:tcPr>
          <w:p w:rsidR="00E6270B" w:rsidRPr="00A862A2" w:rsidRDefault="00E6270B" w:rsidP="00E723B1">
            <w:pPr>
              <w:pStyle w:val="a4"/>
              <w:jc w:val="center"/>
              <w:rPr>
                <w:szCs w:val="24"/>
              </w:rPr>
            </w:pPr>
            <w:r>
              <w:t>‒</w:t>
            </w:r>
          </w:p>
        </w:tc>
        <w:tc>
          <w:tcPr>
            <w:tcW w:w="1418" w:type="dxa"/>
            <w:vAlign w:val="center"/>
          </w:tcPr>
          <w:p w:rsidR="00E6270B" w:rsidRPr="003E6345" w:rsidRDefault="00E6270B" w:rsidP="00E723B1">
            <w:pPr>
              <w:pStyle w:val="a4"/>
              <w:jc w:val="center"/>
            </w:pPr>
            <w:r>
              <w:t>‒</w:t>
            </w:r>
          </w:p>
        </w:tc>
        <w:tc>
          <w:tcPr>
            <w:tcW w:w="1425" w:type="dxa"/>
            <w:vAlign w:val="center"/>
          </w:tcPr>
          <w:p w:rsidR="00E6270B" w:rsidRDefault="00E6270B" w:rsidP="00E6270B">
            <w:pPr>
              <w:pStyle w:val="a4"/>
              <w:jc w:val="center"/>
            </w:pPr>
            <w:r>
              <w:t>ПИР</w:t>
            </w:r>
          </w:p>
          <w:p w:rsidR="00E6270B" w:rsidRDefault="00E6270B" w:rsidP="00E6270B">
            <w:pPr>
              <w:pStyle w:val="a4"/>
              <w:jc w:val="center"/>
              <w:rPr>
                <w:rFonts w:cs="Times New Roman"/>
                <w:color w:val="000000"/>
              </w:rPr>
            </w:pPr>
            <w:r>
              <w:t>СМР</w:t>
            </w:r>
          </w:p>
        </w:tc>
      </w:tr>
      <w:tr w:rsidR="007C1B5F" w:rsidRPr="001D031F" w:rsidTr="0072494F">
        <w:trPr>
          <w:cantSplit/>
          <w:trHeight w:val="503"/>
          <w:jc w:val="center"/>
        </w:trPr>
        <w:tc>
          <w:tcPr>
            <w:tcW w:w="695" w:type="dxa"/>
            <w:vAlign w:val="center"/>
          </w:tcPr>
          <w:p w:rsidR="007C1B5F" w:rsidRPr="000A2915" w:rsidRDefault="007C1B5F" w:rsidP="00EB494D">
            <w:pPr>
              <w:pStyle w:val="a4"/>
              <w:numPr>
                <w:ilvl w:val="1"/>
                <w:numId w:val="17"/>
              </w:numPr>
              <w:spacing w:line="276" w:lineRule="auto"/>
              <w:jc w:val="center"/>
              <w:rPr>
                <w:rFonts w:cs="Times New Roman"/>
              </w:rPr>
            </w:pPr>
          </w:p>
        </w:tc>
        <w:tc>
          <w:tcPr>
            <w:tcW w:w="3899" w:type="dxa"/>
            <w:vAlign w:val="center"/>
          </w:tcPr>
          <w:p w:rsidR="007C1B5F" w:rsidRPr="00835BDC" w:rsidRDefault="007C1B5F" w:rsidP="00E723B1">
            <w:pPr>
              <w:pStyle w:val="a4"/>
              <w:spacing w:line="276" w:lineRule="auto"/>
              <w:jc w:val="center"/>
            </w:pPr>
            <w:r>
              <w:t>Строительство</w:t>
            </w:r>
            <w:r w:rsidRPr="00B724ED">
              <w:rPr>
                <w:szCs w:val="24"/>
              </w:rPr>
              <w:t xml:space="preserve"> магазин</w:t>
            </w:r>
            <w:r>
              <w:rPr>
                <w:szCs w:val="24"/>
              </w:rPr>
              <w:t>а</w:t>
            </w:r>
            <w:r w:rsidRPr="00B724ED">
              <w:rPr>
                <w:szCs w:val="24"/>
              </w:rPr>
              <w:t xml:space="preserve"> </w:t>
            </w:r>
            <w:r>
              <w:rPr>
                <w:szCs w:val="24"/>
              </w:rPr>
              <w:t xml:space="preserve">в </w:t>
            </w:r>
            <w:r w:rsidRPr="00B724ED">
              <w:rPr>
                <w:szCs w:val="24"/>
              </w:rPr>
              <w:t>п. Коверино (выездная сезонная торговля)</w:t>
            </w:r>
          </w:p>
        </w:tc>
        <w:tc>
          <w:tcPr>
            <w:tcW w:w="1560"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992" w:type="dxa"/>
            <w:vAlign w:val="center"/>
          </w:tcPr>
          <w:p w:rsidR="007C1B5F" w:rsidRPr="003E6345" w:rsidRDefault="007C1B5F" w:rsidP="00E723B1">
            <w:pPr>
              <w:pStyle w:val="a4"/>
              <w:jc w:val="center"/>
            </w:pPr>
            <w:r>
              <w:t>‒</w:t>
            </w:r>
          </w:p>
        </w:tc>
        <w:tc>
          <w:tcPr>
            <w:tcW w:w="998" w:type="dxa"/>
            <w:vAlign w:val="center"/>
          </w:tcPr>
          <w:p w:rsidR="007C1B5F" w:rsidRDefault="007C1B5F" w:rsidP="00E6270B">
            <w:pPr>
              <w:pStyle w:val="a4"/>
              <w:jc w:val="center"/>
            </w:pPr>
            <w:r>
              <w:t>ПИР</w:t>
            </w:r>
          </w:p>
          <w:p w:rsidR="007C1B5F" w:rsidRPr="00A862A2" w:rsidRDefault="007C1B5F" w:rsidP="00E6270B">
            <w:pPr>
              <w:pStyle w:val="a4"/>
              <w:jc w:val="center"/>
              <w:rPr>
                <w:szCs w:val="24"/>
              </w:rPr>
            </w:pPr>
            <w:r>
              <w:t>СМР</w:t>
            </w:r>
          </w:p>
        </w:tc>
        <w:tc>
          <w:tcPr>
            <w:tcW w:w="987" w:type="dxa"/>
            <w:vAlign w:val="center"/>
          </w:tcPr>
          <w:p w:rsidR="007C1B5F" w:rsidRPr="003E6345" w:rsidRDefault="007C1B5F" w:rsidP="00E723B1">
            <w:pPr>
              <w:pStyle w:val="a4"/>
              <w:jc w:val="center"/>
            </w:pPr>
            <w:r>
              <w:t>‒</w:t>
            </w:r>
          </w:p>
        </w:tc>
        <w:tc>
          <w:tcPr>
            <w:tcW w:w="992" w:type="dxa"/>
            <w:vAlign w:val="center"/>
          </w:tcPr>
          <w:p w:rsidR="007C1B5F" w:rsidRPr="003E6345" w:rsidRDefault="007C1B5F" w:rsidP="00E723B1">
            <w:pPr>
              <w:pStyle w:val="a4"/>
              <w:jc w:val="center"/>
            </w:pPr>
            <w:r>
              <w:t>‒</w:t>
            </w:r>
          </w:p>
        </w:tc>
        <w:tc>
          <w:tcPr>
            <w:tcW w:w="1305" w:type="dxa"/>
            <w:vAlign w:val="center"/>
          </w:tcPr>
          <w:p w:rsidR="007C1B5F" w:rsidRPr="00A862A2" w:rsidRDefault="007C1B5F" w:rsidP="00E723B1">
            <w:pPr>
              <w:pStyle w:val="a4"/>
              <w:jc w:val="center"/>
              <w:rPr>
                <w:szCs w:val="24"/>
              </w:rPr>
            </w:pPr>
            <w:r>
              <w:t>‒</w:t>
            </w:r>
          </w:p>
        </w:tc>
        <w:tc>
          <w:tcPr>
            <w:tcW w:w="1418" w:type="dxa"/>
            <w:vAlign w:val="center"/>
          </w:tcPr>
          <w:p w:rsidR="007C1B5F" w:rsidRPr="003E6345" w:rsidRDefault="007C1B5F" w:rsidP="00E723B1">
            <w:pPr>
              <w:pStyle w:val="a4"/>
              <w:jc w:val="center"/>
            </w:pPr>
            <w:r>
              <w:t>‒</w:t>
            </w:r>
          </w:p>
        </w:tc>
        <w:tc>
          <w:tcPr>
            <w:tcW w:w="1425" w:type="dxa"/>
            <w:vAlign w:val="center"/>
          </w:tcPr>
          <w:p w:rsidR="007C1B5F" w:rsidRPr="00A862A2" w:rsidRDefault="007C1B5F" w:rsidP="00E723B1">
            <w:pPr>
              <w:pStyle w:val="a4"/>
              <w:jc w:val="center"/>
              <w:rPr>
                <w:szCs w:val="24"/>
              </w:rPr>
            </w:pPr>
            <w:r>
              <w:t>‒</w:t>
            </w:r>
          </w:p>
        </w:tc>
      </w:tr>
      <w:tr w:rsidR="007C1B5F" w:rsidRPr="001D031F" w:rsidTr="0072494F">
        <w:trPr>
          <w:cantSplit/>
          <w:trHeight w:val="503"/>
          <w:jc w:val="center"/>
        </w:trPr>
        <w:tc>
          <w:tcPr>
            <w:tcW w:w="695" w:type="dxa"/>
            <w:vAlign w:val="center"/>
          </w:tcPr>
          <w:p w:rsidR="007C1B5F" w:rsidRPr="000A2915" w:rsidRDefault="007C1B5F" w:rsidP="00EB494D">
            <w:pPr>
              <w:pStyle w:val="a4"/>
              <w:numPr>
                <w:ilvl w:val="1"/>
                <w:numId w:val="17"/>
              </w:numPr>
              <w:spacing w:line="276" w:lineRule="auto"/>
              <w:jc w:val="center"/>
              <w:rPr>
                <w:rFonts w:cs="Times New Roman"/>
              </w:rPr>
            </w:pPr>
          </w:p>
        </w:tc>
        <w:tc>
          <w:tcPr>
            <w:tcW w:w="3899" w:type="dxa"/>
            <w:vAlign w:val="center"/>
          </w:tcPr>
          <w:p w:rsidR="007C1B5F" w:rsidRPr="00835BDC" w:rsidRDefault="007C1B5F" w:rsidP="00E723B1">
            <w:pPr>
              <w:pStyle w:val="a4"/>
              <w:spacing w:line="276" w:lineRule="auto"/>
              <w:jc w:val="center"/>
            </w:pPr>
            <w:r>
              <w:t>Строительство</w:t>
            </w:r>
            <w:r w:rsidRPr="00B724ED">
              <w:rPr>
                <w:szCs w:val="24"/>
              </w:rPr>
              <w:t xml:space="preserve"> магазин</w:t>
            </w:r>
            <w:r>
              <w:rPr>
                <w:szCs w:val="24"/>
              </w:rPr>
              <w:t>а</w:t>
            </w:r>
            <w:r w:rsidRPr="00B724ED">
              <w:rPr>
                <w:szCs w:val="24"/>
              </w:rPr>
              <w:t xml:space="preserve"> </w:t>
            </w:r>
            <w:r>
              <w:rPr>
                <w:szCs w:val="24"/>
              </w:rPr>
              <w:t xml:space="preserve">в </w:t>
            </w:r>
            <w:r w:rsidRPr="00B724ED">
              <w:rPr>
                <w:szCs w:val="24"/>
              </w:rPr>
              <w:t>дер. Хвойное (выездная сезонная торговля)</w:t>
            </w:r>
          </w:p>
        </w:tc>
        <w:tc>
          <w:tcPr>
            <w:tcW w:w="1560"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992" w:type="dxa"/>
            <w:vAlign w:val="center"/>
          </w:tcPr>
          <w:p w:rsidR="007C1B5F" w:rsidRPr="003E6345" w:rsidRDefault="007C1B5F" w:rsidP="00E723B1">
            <w:pPr>
              <w:pStyle w:val="a4"/>
              <w:jc w:val="center"/>
            </w:pPr>
            <w:r>
              <w:t>‒</w:t>
            </w:r>
          </w:p>
        </w:tc>
        <w:tc>
          <w:tcPr>
            <w:tcW w:w="998" w:type="dxa"/>
            <w:vAlign w:val="center"/>
          </w:tcPr>
          <w:p w:rsidR="007C1B5F" w:rsidRPr="00A862A2" w:rsidRDefault="007C1B5F" w:rsidP="00E723B1">
            <w:pPr>
              <w:pStyle w:val="a4"/>
              <w:jc w:val="center"/>
              <w:rPr>
                <w:szCs w:val="24"/>
              </w:rPr>
            </w:pPr>
            <w:r>
              <w:t>‒</w:t>
            </w:r>
          </w:p>
        </w:tc>
        <w:tc>
          <w:tcPr>
            <w:tcW w:w="987" w:type="dxa"/>
            <w:vAlign w:val="center"/>
          </w:tcPr>
          <w:p w:rsidR="007C1B5F" w:rsidRDefault="007C1B5F" w:rsidP="00E6270B">
            <w:pPr>
              <w:pStyle w:val="a4"/>
              <w:jc w:val="center"/>
            </w:pPr>
            <w:r>
              <w:t>ПИР</w:t>
            </w:r>
          </w:p>
          <w:p w:rsidR="007C1B5F" w:rsidRDefault="007C1B5F" w:rsidP="00E6270B">
            <w:pPr>
              <w:pStyle w:val="a4"/>
              <w:jc w:val="center"/>
            </w:pPr>
            <w:r>
              <w:t>СМР</w:t>
            </w:r>
          </w:p>
        </w:tc>
        <w:tc>
          <w:tcPr>
            <w:tcW w:w="992" w:type="dxa"/>
            <w:vAlign w:val="center"/>
          </w:tcPr>
          <w:p w:rsidR="007C1B5F" w:rsidRPr="003E6345" w:rsidRDefault="007C1B5F" w:rsidP="00E723B1">
            <w:pPr>
              <w:pStyle w:val="a4"/>
              <w:jc w:val="center"/>
            </w:pPr>
            <w:r>
              <w:t>‒</w:t>
            </w:r>
          </w:p>
        </w:tc>
        <w:tc>
          <w:tcPr>
            <w:tcW w:w="1305" w:type="dxa"/>
            <w:vAlign w:val="center"/>
          </w:tcPr>
          <w:p w:rsidR="007C1B5F" w:rsidRPr="00A862A2" w:rsidRDefault="007C1B5F" w:rsidP="00E723B1">
            <w:pPr>
              <w:pStyle w:val="a4"/>
              <w:jc w:val="center"/>
              <w:rPr>
                <w:szCs w:val="24"/>
              </w:rPr>
            </w:pPr>
            <w:r>
              <w:t>‒</w:t>
            </w:r>
          </w:p>
        </w:tc>
        <w:tc>
          <w:tcPr>
            <w:tcW w:w="1418" w:type="dxa"/>
            <w:vAlign w:val="center"/>
          </w:tcPr>
          <w:p w:rsidR="007C1B5F" w:rsidRPr="003E6345" w:rsidRDefault="007C1B5F" w:rsidP="00E723B1">
            <w:pPr>
              <w:pStyle w:val="a4"/>
              <w:jc w:val="center"/>
            </w:pPr>
            <w:r>
              <w:t>‒</w:t>
            </w:r>
          </w:p>
        </w:tc>
        <w:tc>
          <w:tcPr>
            <w:tcW w:w="1425" w:type="dxa"/>
            <w:vAlign w:val="center"/>
          </w:tcPr>
          <w:p w:rsidR="007C1B5F" w:rsidRPr="00A862A2" w:rsidRDefault="007C1B5F" w:rsidP="00E723B1">
            <w:pPr>
              <w:pStyle w:val="a4"/>
              <w:jc w:val="center"/>
              <w:rPr>
                <w:szCs w:val="24"/>
              </w:rPr>
            </w:pPr>
            <w:r>
              <w:t>‒</w:t>
            </w:r>
          </w:p>
        </w:tc>
      </w:tr>
      <w:tr w:rsidR="007C1B5F" w:rsidRPr="001D031F" w:rsidTr="0072494F">
        <w:trPr>
          <w:cantSplit/>
          <w:trHeight w:val="503"/>
          <w:jc w:val="center"/>
        </w:trPr>
        <w:tc>
          <w:tcPr>
            <w:tcW w:w="695" w:type="dxa"/>
            <w:vAlign w:val="center"/>
          </w:tcPr>
          <w:p w:rsidR="007C1B5F" w:rsidRPr="000A2915" w:rsidRDefault="007C1B5F" w:rsidP="00EB494D">
            <w:pPr>
              <w:pStyle w:val="a4"/>
              <w:numPr>
                <w:ilvl w:val="1"/>
                <w:numId w:val="17"/>
              </w:numPr>
              <w:spacing w:line="276" w:lineRule="auto"/>
              <w:jc w:val="center"/>
              <w:rPr>
                <w:rFonts w:cs="Times New Roman"/>
              </w:rPr>
            </w:pPr>
          </w:p>
        </w:tc>
        <w:tc>
          <w:tcPr>
            <w:tcW w:w="3899" w:type="dxa"/>
            <w:vAlign w:val="center"/>
          </w:tcPr>
          <w:p w:rsidR="007C1B5F" w:rsidRPr="00835BDC" w:rsidRDefault="007C1B5F" w:rsidP="00E723B1">
            <w:pPr>
              <w:pStyle w:val="a4"/>
              <w:spacing w:line="276" w:lineRule="auto"/>
              <w:jc w:val="center"/>
            </w:pPr>
            <w:r>
              <w:t>Строительство</w:t>
            </w:r>
            <w:r w:rsidRPr="00B724ED">
              <w:rPr>
                <w:szCs w:val="24"/>
              </w:rPr>
              <w:t xml:space="preserve"> магазин</w:t>
            </w:r>
            <w:r>
              <w:rPr>
                <w:szCs w:val="24"/>
              </w:rPr>
              <w:t>а</w:t>
            </w:r>
            <w:r w:rsidRPr="00B724ED">
              <w:rPr>
                <w:szCs w:val="24"/>
              </w:rPr>
              <w:t xml:space="preserve"> </w:t>
            </w:r>
            <w:r>
              <w:rPr>
                <w:szCs w:val="24"/>
              </w:rPr>
              <w:t xml:space="preserve">в </w:t>
            </w:r>
            <w:r w:rsidRPr="00B724ED">
              <w:rPr>
                <w:szCs w:val="24"/>
              </w:rPr>
              <w:t>п. Горы (выездная сезонная торговля)</w:t>
            </w:r>
          </w:p>
        </w:tc>
        <w:tc>
          <w:tcPr>
            <w:tcW w:w="1560"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992" w:type="dxa"/>
            <w:vAlign w:val="center"/>
          </w:tcPr>
          <w:p w:rsidR="007C1B5F" w:rsidRPr="003E6345" w:rsidRDefault="007C1B5F" w:rsidP="00E723B1">
            <w:pPr>
              <w:pStyle w:val="a4"/>
              <w:jc w:val="center"/>
            </w:pPr>
            <w:r>
              <w:t>‒</w:t>
            </w:r>
          </w:p>
        </w:tc>
        <w:tc>
          <w:tcPr>
            <w:tcW w:w="998" w:type="dxa"/>
            <w:vAlign w:val="center"/>
          </w:tcPr>
          <w:p w:rsidR="007C1B5F" w:rsidRPr="00A862A2" w:rsidRDefault="007C1B5F" w:rsidP="00E723B1">
            <w:pPr>
              <w:pStyle w:val="a4"/>
              <w:jc w:val="center"/>
              <w:rPr>
                <w:szCs w:val="24"/>
              </w:rPr>
            </w:pPr>
            <w:r>
              <w:t>‒</w:t>
            </w:r>
          </w:p>
        </w:tc>
        <w:tc>
          <w:tcPr>
            <w:tcW w:w="987"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1305" w:type="dxa"/>
            <w:vAlign w:val="center"/>
          </w:tcPr>
          <w:p w:rsidR="007C1B5F" w:rsidRPr="003E6345" w:rsidRDefault="007C1B5F" w:rsidP="00E723B1">
            <w:pPr>
              <w:pStyle w:val="a4"/>
              <w:jc w:val="center"/>
            </w:pPr>
            <w:r>
              <w:t>‒</w:t>
            </w:r>
          </w:p>
        </w:tc>
        <w:tc>
          <w:tcPr>
            <w:tcW w:w="1418" w:type="dxa"/>
            <w:vAlign w:val="center"/>
          </w:tcPr>
          <w:p w:rsidR="007C1B5F" w:rsidRPr="00A862A2" w:rsidRDefault="007C1B5F" w:rsidP="00E723B1">
            <w:pPr>
              <w:pStyle w:val="a4"/>
              <w:jc w:val="center"/>
              <w:rPr>
                <w:szCs w:val="24"/>
              </w:rPr>
            </w:pPr>
            <w:r>
              <w:t>‒</w:t>
            </w:r>
          </w:p>
        </w:tc>
        <w:tc>
          <w:tcPr>
            <w:tcW w:w="1425" w:type="dxa"/>
            <w:vAlign w:val="center"/>
          </w:tcPr>
          <w:p w:rsidR="007C1B5F" w:rsidRDefault="007C1B5F" w:rsidP="00E6270B">
            <w:pPr>
              <w:pStyle w:val="a4"/>
              <w:jc w:val="center"/>
            </w:pPr>
            <w:r>
              <w:t>ПИР</w:t>
            </w:r>
          </w:p>
          <w:p w:rsidR="007C1B5F" w:rsidRDefault="007C1B5F" w:rsidP="00E6270B">
            <w:pPr>
              <w:pStyle w:val="a4"/>
              <w:jc w:val="center"/>
              <w:rPr>
                <w:rFonts w:cs="Times New Roman"/>
                <w:color w:val="000000"/>
              </w:rPr>
            </w:pPr>
            <w:r>
              <w:t>СМР</w:t>
            </w:r>
          </w:p>
        </w:tc>
      </w:tr>
      <w:tr w:rsidR="007C1B5F" w:rsidRPr="001D031F" w:rsidTr="0072494F">
        <w:trPr>
          <w:cantSplit/>
          <w:trHeight w:val="503"/>
          <w:jc w:val="center"/>
        </w:trPr>
        <w:tc>
          <w:tcPr>
            <w:tcW w:w="695" w:type="dxa"/>
            <w:vAlign w:val="center"/>
          </w:tcPr>
          <w:p w:rsidR="007C1B5F" w:rsidRPr="000A2915" w:rsidRDefault="007C1B5F" w:rsidP="00EB494D">
            <w:pPr>
              <w:pStyle w:val="a4"/>
              <w:numPr>
                <w:ilvl w:val="1"/>
                <w:numId w:val="17"/>
              </w:numPr>
              <w:spacing w:line="276" w:lineRule="auto"/>
              <w:jc w:val="center"/>
              <w:rPr>
                <w:rFonts w:cs="Times New Roman"/>
              </w:rPr>
            </w:pPr>
          </w:p>
        </w:tc>
        <w:tc>
          <w:tcPr>
            <w:tcW w:w="3899" w:type="dxa"/>
            <w:vAlign w:val="center"/>
          </w:tcPr>
          <w:p w:rsidR="007C1B5F" w:rsidRPr="00835BDC" w:rsidRDefault="007C1B5F" w:rsidP="00E723B1">
            <w:pPr>
              <w:pStyle w:val="a4"/>
              <w:spacing w:line="276" w:lineRule="auto"/>
              <w:jc w:val="center"/>
            </w:pPr>
            <w:r>
              <w:t>Строительство</w:t>
            </w:r>
            <w:r w:rsidRPr="00B724ED">
              <w:rPr>
                <w:szCs w:val="24"/>
              </w:rPr>
              <w:t xml:space="preserve"> магазин</w:t>
            </w:r>
            <w:r>
              <w:rPr>
                <w:szCs w:val="24"/>
              </w:rPr>
              <w:t>а</w:t>
            </w:r>
            <w:r w:rsidRPr="00B724ED">
              <w:rPr>
                <w:szCs w:val="24"/>
              </w:rPr>
              <w:t xml:space="preserve"> </w:t>
            </w:r>
            <w:r>
              <w:rPr>
                <w:szCs w:val="24"/>
              </w:rPr>
              <w:t xml:space="preserve">в </w:t>
            </w:r>
            <w:r w:rsidRPr="00B724ED">
              <w:rPr>
                <w:szCs w:val="24"/>
              </w:rPr>
              <w:t>п. Васильево (выездная сезонная торговля)</w:t>
            </w:r>
          </w:p>
        </w:tc>
        <w:tc>
          <w:tcPr>
            <w:tcW w:w="1560"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992" w:type="dxa"/>
            <w:vAlign w:val="center"/>
          </w:tcPr>
          <w:p w:rsidR="007C1B5F" w:rsidRPr="003E6345" w:rsidRDefault="007C1B5F" w:rsidP="00E723B1">
            <w:pPr>
              <w:pStyle w:val="a4"/>
              <w:jc w:val="center"/>
            </w:pPr>
            <w:r>
              <w:t>‒</w:t>
            </w:r>
          </w:p>
        </w:tc>
        <w:tc>
          <w:tcPr>
            <w:tcW w:w="998" w:type="dxa"/>
            <w:vAlign w:val="center"/>
          </w:tcPr>
          <w:p w:rsidR="007C1B5F" w:rsidRPr="00A862A2" w:rsidRDefault="007C1B5F" w:rsidP="00E723B1">
            <w:pPr>
              <w:pStyle w:val="a4"/>
              <w:jc w:val="center"/>
              <w:rPr>
                <w:szCs w:val="24"/>
              </w:rPr>
            </w:pPr>
            <w:r>
              <w:t>‒</w:t>
            </w:r>
          </w:p>
        </w:tc>
        <w:tc>
          <w:tcPr>
            <w:tcW w:w="987"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1305" w:type="dxa"/>
            <w:vAlign w:val="center"/>
          </w:tcPr>
          <w:p w:rsidR="007C1B5F" w:rsidRPr="003E6345" w:rsidRDefault="007C1B5F" w:rsidP="00E723B1">
            <w:pPr>
              <w:pStyle w:val="a4"/>
              <w:jc w:val="center"/>
            </w:pPr>
            <w:r>
              <w:t>‒</w:t>
            </w:r>
          </w:p>
        </w:tc>
        <w:tc>
          <w:tcPr>
            <w:tcW w:w="1418" w:type="dxa"/>
            <w:vAlign w:val="center"/>
          </w:tcPr>
          <w:p w:rsidR="007C1B5F" w:rsidRPr="00A862A2" w:rsidRDefault="007C1B5F" w:rsidP="00E723B1">
            <w:pPr>
              <w:pStyle w:val="a4"/>
              <w:jc w:val="center"/>
              <w:rPr>
                <w:szCs w:val="24"/>
              </w:rPr>
            </w:pPr>
            <w:r>
              <w:t>‒</w:t>
            </w:r>
          </w:p>
        </w:tc>
        <w:tc>
          <w:tcPr>
            <w:tcW w:w="1425" w:type="dxa"/>
            <w:vAlign w:val="center"/>
          </w:tcPr>
          <w:p w:rsidR="007C1B5F" w:rsidRDefault="007C1B5F" w:rsidP="00E6270B">
            <w:pPr>
              <w:pStyle w:val="a4"/>
              <w:jc w:val="center"/>
            </w:pPr>
            <w:r>
              <w:t>ПИР</w:t>
            </w:r>
          </w:p>
          <w:p w:rsidR="007C1B5F" w:rsidRDefault="007C1B5F" w:rsidP="00E6270B">
            <w:pPr>
              <w:pStyle w:val="a4"/>
              <w:jc w:val="center"/>
              <w:rPr>
                <w:rFonts w:cs="Times New Roman"/>
                <w:color w:val="000000"/>
              </w:rPr>
            </w:pPr>
            <w:r>
              <w:t>СМР</w:t>
            </w:r>
          </w:p>
        </w:tc>
      </w:tr>
      <w:tr w:rsidR="007C1B5F" w:rsidRPr="001D031F" w:rsidTr="0072494F">
        <w:trPr>
          <w:cantSplit/>
          <w:trHeight w:val="503"/>
          <w:jc w:val="center"/>
        </w:trPr>
        <w:tc>
          <w:tcPr>
            <w:tcW w:w="695" w:type="dxa"/>
            <w:vAlign w:val="center"/>
          </w:tcPr>
          <w:p w:rsidR="007C1B5F" w:rsidRPr="000A2915" w:rsidRDefault="007C1B5F" w:rsidP="00EB494D">
            <w:pPr>
              <w:pStyle w:val="a4"/>
              <w:numPr>
                <w:ilvl w:val="1"/>
                <w:numId w:val="17"/>
              </w:numPr>
              <w:spacing w:line="276" w:lineRule="auto"/>
              <w:jc w:val="center"/>
              <w:rPr>
                <w:rFonts w:cs="Times New Roman"/>
              </w:rPr>
            </w:pPr>
          </w:p>
        </w:tc>
        <w:tc>
          <w:tcPr>
            <w:tcW w:w="3899" w:type="dxa"/>
            <w:vAlign w:val="center"/>
          </w:tcPr>
          <w:p w:rsidR="007C1B5F" w:rsidRPr="00835BDC" w:rsidRDefault="007C1B5F" w:rsidP="00E723B1">
            <w:pPr>
              <w:pStyle w:val="a4"/>
              <w:spacing w:line="276" w:lineRule="auto"/>
              <w:jc w:val="center"/>
            </w:pPr>
            <w:r>
              <w:t>Строительство</w:t>
            </w:r>
            <w:r w:rsidRPr="00B724ED">
              <w:rPr>
                <w:szCs w:val="24"/>
              </w:rPr>
              <w:t xml:space="preserve"> магазин</w:t>
            </w:r>
            <w:r>
              <w:rPr>
                <w:szCs w:val="24"/>
              </w:rPr>
              <w:t>а</w:t>
            </w:r>
            <w:r w:rsidRPr="00B724ED">
              <w:rPr>
                <w:szCs w:val="24"/>
              </w:rPr>
              <w:t xml:space="preserve"> </w:t>
            </w:r>
            <w:r>
              <w:rPr>
                <w:szCs w:val="24"/>
              </w:rPr>
              <w:t xml:space="preserve">в </w:t>
            </w:r>
            <w:r w:rsidRPr="00B724ED">
              <w:rPr>
                <w:szCs w:val="24"/>
              </w:rPr>
              <w:t xml:space="preserve">п. </w:t>
            </w:r>
            <w:r>
              <w:rPr>
                <w:szCs w:val="24"/>
              </w:rPr>
              <w:t>Торфяное</w:t>
            </w:r>
            <w:r w:rsidRPr="00B724ED">
              <w:rPr>
                <w:szCs w:val="24"/>
              </w:rPr>
              <w:t xml:space="preserve"> (выездная сезонная торговля)</w:t>
            </w:r>
          </w:p>
        </w:tc>
        <w:tc>
          <w:tcPr>
            <w:tcW w:w="1560"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992" w:type="dxa"/>
            <w:vAlign w:val="center"/>
          </w:tcPr>
          <w:p w:rsidR="007C1B5F" w:rsidRPr="003E6345" w:rsidRDefault="007C1B5F" w:rsidP="00E723B1">
            <w:pPr>
              <w:pStyle w:val="a4"/>
              <w:jc w:val="center"/>
            </w:pPr>
            <w:r>
              <w:t>‒</w:t>
            </w:r>
          </w:p>
        </w:tc>
        <w:tc>
          <w:tcPr>
            <w:tcW w:w="998" w:type="dxa"/>
            <w:vAlign w:val="center"/>
          </w:tcPr>
          <w:p w:rsidR="007C1B5F" w:rsidRPr="00A862A2" w:rsidRDefault="007C1B5F" w:rsidP="00E723B1">
            <w:pPr>
              <w:pStyle w:val="a4"/>
              <w:jc w:val="center"/>
              <w:rPr>
                <w:szCs w:val="24"/>
              </w:rPr>
            </w:pPr>
            <w:r>
              <w:t>‒</w:t>
            </w:r>
          </w:p>
        </w:tc>
        <w:tc>
          <w:tcPr>
            <w:tcW w:w="987"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1305" w:type="dxa"/>
            <w:vAlign w:val="center"/>
          </w:tcPr>
          <w:p w:rsidR="007C1B5F" w:rsidRPr="003E6345" w:rsidRDefault="007C1B5F" w:rsidP="00E723B1">
            <w:pPr>
              <w:pStyle w:val="a4"/>
              <w:jc w:val="center"/>
            </w:pPr>
            <w:r>
              <w:t>‒</w:t>
            </w:r>
          </w:p>
        </w:tc>
        <w:tc>
          <w:tcPr>
            <w:tcW w:w="1418" w:type="dxa"/>
            <w:vAlign w:val="center"/>
          </w:tcPr>
          <w:p w:rsidR="007C1B5F" w:rsidRPr="00A862A2" w:rsidRDefault="007C1B5F" w:rsidP="00E723B1">
            <w:pPr>
              <w:pStyle w:val="a4"/>
              <w:jc w:val="center"/>
              <w:rPr>
                <w:szCs w:val="24"/>
              </w:rPr>
            </w:pPr>
            <w:r>
              <w:t>‒</w:t>
            </w:r>
          </w:p>
        </w:tc>
        <w:tc>
          <w:tcPr>
            <w:tcW w:w="1425" w:type="dxa"/>
            <w:vAlign w:val="center"/>
          </w:tcPr>
          <w:p w:rsidR="007C1B5F" w:rsidRDefault="007C1B5F" w:rsidP="00E723B1">
            <w:pPr>
              <w:pStyle w:val="a4"/>
              <w:jc w:val="center"/>
            </w:pPr>
            <w:r>
              <w:t>ПИР</w:t>
            </w:r>
          </w:p>
          <w:p w:rsidR="007C1B5F" w:rsidRDefault="007C1B5F" w:rsidP="00E723B1">
            <w:pPr>
              <w:pStyle w:val="a4"/>
              <w:jc w:val="center"/>
              <w:rPr>
                <w:rFonts w:cs="Times New Roman"/>
                <w:color w:val="000000"/>
              </w:rPr>
            </w:pPr>
            <w:r>
              <w:t>СМР</w:t>
            </w:r>
          </w:p>
        </w:tc>
      </w:tr>
      <w:tr w:rsidR="007C1B5F" w:rsidRPr="001D031F" w:rsidTr="0072494F">
        <w:trPr>
          <w:cantSplit/>
          <w:trHeight w:val="503"/>
          <w:jc w:val="center"/>
        </w:trPr>
        <w:tc>
          <w:tcPr>
            <w:tcW w:w="695" w:type="dxa"/>
            <w:vAlign w:val="center"/>
          </w:tcPr>
          <w:p w:rsidR="007C1B5F" w:rsidRPr="000A2915" w:rsidRDefault="007C1B5F" w:rsidP="00EB494D">
            <w:pPr>
              <w:pStyle w:val="a4"/>
              <w:numPr>
                <w:ilvl w:val="1"/>
                <w:numId w:val="17"/>
              </w:numPr>
              <w:spacing w:line="276" w:lineRule="auto"/>
              <w:jc w:val="center"/>
              <w:rPr>
                <w:rFonts w:cs="Times New Roman"/>
              </w:rPr>
            </w:pPr>
          </w:p>
        </w:tc>
        <w:tc>
          <w:tcPr>
            <w:tcW w:w="3899" w:type="dxa"/>
            <w:vAlign w:val="center"/>
          </w:tcPr>
          <w:p w:rsidR="007C1B5F" w:rsidRPr="00835BDC" w:rsidRDefault="007C1B5F" w:rsidP="00E723B1">
            <w:pPr>
              <w:pStyle w:val="a4"/>
              <w:spacing w:line="276" w:lineRule="auto"/>
              <w:jc w:val="center"/>
            </w:pPr>
            <w:r>
              <w:t xml:space="preserve">Строительство кафе в п. </w:t>
            </w:r>
            <w:r w:rsidRPr="00B724ED">
              <w:rPr>
                <w:szCs w:val="24"/>
              </w:rPr>
              <w:t>Мельниково</w:t>
            </w:r>
          </w:p>
        </w:tc>
        <w:tc>
          <w:tcPr>
            <w:tcW w:w="1560"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992" w:type="dxa"/>
            <w:vAlign w:val="center"/>
          </w:tcPr>
          <w:p w:rsidR="007C1B5F" w:rsidRPr="003E6345" w:rsidRDefault="007C1B5F" w:rsidP="00E723B1">
            <w:pPr>
              <w:pStyle w:val="a4"/>
              <w:jc w:val="center"/>
            </w:pPr>
            <w:r>
              <w:t>‒</w:t>
            </w:r>
          </w:p>
        </w:tc>
        <w:tc>
          <w:tcPr>
            <w:tcW w:w="998" w:type="dxa"/>
            <w:vAlign w:val="center"/>
          </w:tcPr>
          <w:p w:rsidR="007C1B5F" w:rsidRPr="00A862A2" w:rsidRDefault="007C1B5F" w:rsidP="00E723B1">
            <w:pPr>
              <w:pStyle w:val="a4"/>
              <w:jc w:val="center"/>
              <w:rPr>
                <w:szCs w:val="24"/>
              </w:rPr>
            </w:pPr>
            <w:r>
              <w:t>‒</w:t>
            </w:r>
          </w:p>
        </w:tc>
        <w:tc>
          <w:tcPr>
            <w:tcW w:w="987"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1305" w:type="dxa"/>
            <w:vAlign w:val="center"/>
          </w:tcPr>
          <w:p w:rsidR="007C1B5F" w:rsidRPr="003E6345" w:rsidRDefault="007C1B5F" w:rsidP="00E723B1">
            <w:pPr>
              <w:pStyle w:val="a4"/>
              <w:jc w:val="center"/>
            </w:pPr>
            <w:r>
              <w:t>‒</w:t>
            </w:r>
          </w:p>
        </w:tc>
        <w:tc>
          <w:tcPr>
            <w:tcW w:w="1418" w:type="dxa"/>
            <w:vAlign w:val="center"/>
          </w:tcPr>
          <w:p w:rsidR="007C1B5F" w:rsidRPr="00A862A2" w:rsidRDefault="007C1B5F" w:rsidP="00E723B1">
            <w:pPr>
              <w:pStyle w:val="a4"/>
              <w:jc w:val="center"/>
              <w:rPr>
                <w:szCs w:val="24"/>
              </w:rPr>
            </w:pPr>
            <w:r>
              <w:t>‒</w:t>
            </w:r>
          </w:p>
        </w:tc>
        <w:tc>
          <w:tcPr>
            <w:tcW w:w="1425" w:type="dxa"/>
            <w:vAlign w:val="center"/>
          </w:tcPr>
          <w:p w:rsidR="007C1B5F" w:rsidRDefault="007C1B5F" w:rsidP="00E723B1">
            <w:pPr>
              <w:pStyle w:val="a4"/>
              <w:jc w:val="center"/>
            </w:pPr>
            <w:r>
              <w:t>ПИР</w:t>
            </w:r>
          </w:p>
          <w:p w:rsidR="007C1B5F" w:rsidRDefault="007C1B5F" w:rsidP="00E723B1">
            <w:pPr>
              <w:pStyle w:val="a4"/>
              <w:jc w:val="center"/>
              <w:rPr>
                <w:rFonts w:cs="Times New Roman"/>
                <w:color w:val="000000"/>
              </w:rPr>
            </w:pPr>
            <w:r>
              <w:t>СМР</w:t>
            </w:r>
          </w:p>
        </w:tc>
      </w:tr>
      <w:tr w:rsidR="007C1B5F" w:rsidRPr="001D031F" w:rsidTr="0072494F">
        <w:trPr>
          <w:cantSplit/>
          <w:trHeight w:val="503"/>
          <w:jc w:val="center"/>
        </w:trPr>
        <w:tc>
          <w:tcPr>
            <w:tcW w:w="695" w:type="dxa"/>
            <w:vAlign w:val="center"/>
          </w:tcPr>
          <w:p w:rsidR="007C1B5F" w:rsidRPr="000A2915" w:rsidRDefault="007C1B5F" w:rsidP="00EB494D">
            <w:pPr>
              <w:pStyle w:val="a4"/>
              <w:numPr>
                <w:ilvl w:val="1"/>
                <w:numId w:val="17"/>
              </w:numPr>
              <w:spacing w:line="276" w:lineRule="auto"/>
              <w:jc w:val="center"/>
              <w:rPr>
                <w:rFonts w:cs="Times New Roman"/>
              </w:rPr>
            </w:pPr>
          </w:p>
        </w:tc>
        <w:tc>
          <w:tcPr>
            <w:tcW w:w="3899" w:type="dxa"/>
            <w:vAlign w:val="center"/>
          </w:tcPr>
          <w:p w:rsidR="007C1B5F" w:rsidRPr="00835BDC" w:rsidRDefault="007C1B5F" w:rsidP="00E723B1">
            <w:pPr>
              <w:pStyle w:val="a4"/>
              <w:spacing w:line="276" w:lineRule="auto"/>
              <w:jc w:val="center"/>
            </w:pPr>
            <w:r>
              <w:t xml:space="preserve">Строительство кафе в п. </w:t>
            </w:r>
            <w:r>
              <w:rPr>
                <w:szCs w:val="24"/>
              </w:rPr>
              <w:t>Торфяное</w:t>
            </w:r>
          </w:p>
        </w:tc>
        <w:tc>
          <w:tcPr>
            <w:tcW w:w="1560"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992" w:type="dxa"/>
            <w:vAlign w:val="center"/>
          </w:tcPr>
          <w:p w:rsidR="007C1B5F" w:rsidRPr="003E6345" w:rsidRDefault="007C1B5F" w:rsidP="00E723B1">
            <w:pPr>
              <w:pStyle w:val="a4"/>
              <w:jc w:val="center"/>
            </w:pPr>
            <w:r>
              <w:t>‒</w:t>
            </w:r>
          </w:p>
        </w:tc>
        <w:tc>
          <w:tcPr>
            <w:tcW w:w="998" w:type="dxa"/>
            <w:vAlign w:val="center"/>
          </w:tcPr>
          <w:p w:rsidR="007C1B5F" w:rsidRPr="00A862A2" w:rsidRDefault="007C1B5F" w:rsidP="00E723B1">
            <w:pPr>
              <w:pStyle w:val="a4"/>
              <w:jc w:val="center"/>
              <w:rPr>
                <w:szCs w:val="24"/>
              </w:rPr>
            </w:pPr>
            <w:r>
              <w:t>‒</w:t>
            </w:r>
          </w:p>
        </w:tc>
        <w:tc>
          <w:tcPr>
            <w:tcW w:w="987"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1305" w:type="dxa"/>
            <w:vAlign w:val="center"/>
          </w:tcPr>
          <w:p w:rsidR="007C1B5F" w:rsidRPr="003E6345" w:rsidRDefault="007C1B5F" w:rsidP="00E723B1">
            <w:pPr>
              <w:pStyle w:val="a4"/>
              <w:jc w:val="center"/>
            </w:pPr>
            <w:r>
              <w:t>‒</w:t>
            </w:r>
          </w:p>
        </w:tc>
        <w:tc>
          <w:tcPr>
            <w:tcW w:w="1418" w:type="dxa"/>
            <w:vAlign w:val="center"/>
          </w:tcPr>
          <w:p w:rsidR="007C1B5F" w:rsidRPr="00A862A2" w:rsidRDefault="007C1B5F" w:rsidP="00E723B1">
            <w:pPr>
              <w:pStyle w:val="a4"/>
              <w:jc w:val="center"/>
              <w:rPr>
                <w:szCs w:val="24"/>
              </w:rPr>
            </w:pPr>
            <w:r>
              <w:t>‒</w:t>
            </w:r>
          </w:p>
        </w:tc>
        <w:tc>
          <w:tcPr>
            <w:tcW w:w="1425" w:type="dxa"/>
            <w:vAlign w:val="center"/>
          </w:tcPr>
          <w:p w:rsidR="007C1B5F" w:rsidRDefault="007C1B5F" w:rsidP="00E723B1">
            <w:pPr>
              <w:pStyle w:val="a4"/>
              <w:jc w:val="center"/>
            </w:pPr>
            <w:r>
              <w:t>ПИР</w:t>
            </w:r>
          </w:p>
          <w:p w:rsidR="007C1B5F" w:rsidRDefault="007C1B5F" w:rsidP="00E723B1">
            <w:pPr>
              <w:pStyle w:val="a4"/>
              <w:jc w:val="center"/>
              <w:rPr>
                <w:rFonts w:cs="Times New Roman"/>
                <w:color w:val="000000"/>
              </w:rPr>
            </w:pPr>
            <w:r>
              <w:t>СМР</w:t>
            </w:r>
          </w:p>
        </w:tc>
      </w:tr>
      <w:tr w:rsidR="007C1B5F" w:rsidRPr="001D031F" w:rsidTr="0072494F">
        <w:trPr>
          <w:cantSplit/>
          <w:trHeight w:val="503"/>
          <w:jc w:val="center"/>
        </w:trPr>
        <w:tc>
          <w:tcPr>
            <w:tcW w:w="695" w:type="dxa"/>
            <w:vAlign w:val="center"/>
          </w:tcPr>
          <w:p w:rsidR="007C1B5F" w:rsidRPr="000A2915" w:rsidRDefault="007C1B5F" w:rsidP="00EB494D">
            <w:pPr>
              <w:pStyle w:val="a4"/>
              <w:numPr>
                <w:ilvl w:val="1"/>
                <w:numId w:val="17"/>
              </w:numPr>
              <w:spacing w:line="276" w:lineRule="auto"/>
              <w:jc w:val="center"/>
              <w:rPr>
                <w:rFonts w:cs="Times New Roman"/>
              </w:rPr>
            </w:pPr>
          </w:p>
        </w:tc>
        <w:tc>
          <w:tcPr>
            <w:tcW w:w="3899" w:type="dxa"/>
            <w:vAlign w:val="center"/>
          </w:tcPr>
          <w:p w:rsidR="007C1B5F" w:rsidRDefault="007C1B5F" w:rsidP="00E723B1">
            <w:pPr>
              <w:pStyle w:val="a4"/>
              <w:spacing w:line="276" w:lineRule="auto"/>
              <w:jc w:val="center"/>
            </w:pPr>
            <w:r>
              <w:t xml:space="preserve">Строительство сезонного кафе в п. </w:t>
            </w:r>
            <w:r w:rsidRPr="00B724ED">
              <w:rPr>
                <w:szCs w:val="24"/>
              </w:rPr>
              <w:t>Васильево</w:t>
            </w:r>
          </w:p>
        </w:tc>
        <w:tc>
          <w:tcPr>
            <w:tcW w:w="1560"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992" w:type="dxa"/>
            <w:vAlign w:val="center"/>
          </w:tcPr>
          <w:p w:rsidR="007C1B5F" w:rsidRPr="003E6345" w:rsidRDefault="007C1B5F" w:rsidP="00E723B1">
            <w:pPr>
              <w:pStyle w:val="a4"/>
              <w:jc w:val="center"/>
            </w:pPr>
            <w:r>
              <w:t>‒</w:t>
            </w:r>
          </w:p>
        </w:tc>
        <w:tc>
          <w:tcPr>
            <w:tcW w:w="998" w:type="dxa"/>
            <w:vAlign w:val="center"/>
          </w:tcPr>
          <w:p w:rsidR="007C1B5F" w:rsidRPr="00A862A2" w:rsidRDefault="007C1B5F" w:rsidP="00E723B1">
            <w:pPr>
              <w:pStyle w:val="a4"/>
              <w:jc w:val="center"/>
              <w:rPr>
                <w:szCs w:val="24"/>
              </w:rPr>
            </w:pPr>
            <w:r>
              <w:t>‒</w:t>
            </w:r>
          </w:p>
        </w:tc>
        <w:tc>
          <w:tcPr>
            <w:tcW w:w="987"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1305" w:type="dxa"/>
            <w:vAlign w:val="center"/>
          </w:tcPr>
          <w:p w:rsidR="007C1B5F" w:rsidRPr="003E6345" w:rsidRDefault="007C1B5F" w:rsidP="00E723B1">
            <w:pPr>
              <w:pStyle w:val="a4"/>
              <w:jc w:val="center"/>
            </w:pPr>
            <w:r>
              <w:t>‒</w:t>
            </w:r>
          </w:p>
        </w:tc>
        <w:tc>
          <w:tcPr>
            <w:tcW w:w="1418" w:type="dxa"/>
            <w:vAlign w:val="center"/>
          </w:tcPr>
          <w:p w:rsidR="007C1B5F" w:rsidRPr="00A862A2" w:rsidRDefault="007C1B5F" w:rsidP="00E723B1">
            <w:pPr>
              <w:pStyle w:val="a4"/>
              <w:jc w:val="center"/>
              <w:rPr>
                <w:szCs w:val="24"/>
              </w:rPr>
            </w:pPr>
            <w:r>
              <w:t>‒</w:t>
            </w:r>
          </w:p>
        </w:tc>
        <w:tc>
          <w:tcPr>
            <w:tcW w:w="1425" w:type="dxa"/>
            <w:vAlign w:val="center"/>
          </w:tcPr>
          <w:p w:rsidR="007C1B5F" w:rsidRDefault="007C1B5F" w:rsidP="00E723B1">
            <w:pPr>
              <w:pStyle w:val="a4"/>
              <w:jc w:val="center"/>
            </w:pPr>
            <w:r>
              <w:t>ПИР</w:t>
            </w:r>
          </w:p>
          <w:p w:rsidR="007C1B5F" w:rsidRDefault="007C1B5F" w:rsidP="00E723B1">
            <w:pPr>
              <w:pStyle w:val="a4"/>
              <w:jc w:val="center"/>
              <w:rPr>
                <w:rFonts w:cs="Times New Roman"/>
                <w:color w:val="000000"/>
              </w:rPr>
            </w:pPr>
            <w:r>
              <w:t>СМР</w:t>
            </w:r>
          </w:p>
        </w:tc>
      </w:tr>
      <w:tr w:rsidR="007C1B5F" w:rsidRPr="001D031F" w:rsidTr="0072494F">
        <w:trPr>
          <w:cantSplit/>
          <w:trHeight w:val="503"/>
          <w:jc w:val="center"/>
        </w:trPr>
        <w:tc>
          <w:tcPr>
            <w:tcW w:w="695" w:type="dxa"/>
            <w:vAlign w:val="center"/>
          </w:tcPr>
          <w:p w:rsidR="007C1B5F" w:rsidRPr="000A2915" w:rsidRDefault="007C1B5F" w:rsidP="00EB494D">
            <w:pPr>
              <w:pStyle w:val="a4"/>
              <w:numPr>
                <w:ilvl w:val="1"/>
                <w:numId w:val="17"/>
              </w:numPr>
              <w:spacing w:line="276" w:lineRule="auto"/>
              <w:jc w:val="center"/>
              <w:rPr>
                <w:rFonts w:cs="Times New Roman"/>
              </w:rPr>
            </w:pPr>
          </w:p>
        </w:tc>
        <w:tc>
          <w:tcPr>
            <w:tcW w:w="3899" w:type="dxa"/>
            <w:vAlign w:val="center"/>
          </w:tcPr>
          <w:p w:rsidR="007C1B5F" w:rsidRDefault="007C1B5F" w:rsidP="00E723B1">
            <w:pPr>
              <w:pStyle w:val="a4"/>
              <w:spacing w:line="276" w:lineRule="auto"/>
              <w:jc w:val="center"/>
            </w:pPr>
            <w:r>
              <w:t xml:space="preserve">Строительство сезонного кафе в п. </w:t>
            </w:r>
            <w:r w:rsidRPr="00B724ED">
              <w:rPr>
                <w:szCs w:val="24"/>
              </w:rPr>
              <w:t>Быково</w:t>
            </w:r>
          </w:p>
        </w:tc>
        <w:tc>
          <w:tcPr>
            <w:tcW w:w="1560"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992" w:type="dxa"/>
            <w:vAlign w:val="center"/>
          </w:tcPr>
          <w:p w:rsidR="007C1B5F" w:rsidRPr="003E6345" w:rsidRDefault="007C1B5F" w:rsidP="00E723B1">
            <w:pPr>
              <w:pStyle w:val="a4"/>
              <w:jc w:val="center"/>
            </w:pPr>
            <w:r>
              <w:t>‒</w:t>
            </w:r>
          </w:p>
        </w:tc>
        <w:tc>
          <w:tcPr>
            <w:tcW w:w="998" w:type="dxa"/>
            <w:vAlign w:val="center"/>
          </w:tcPr>
          <w:p w:rsidR="007C1B5F" w:rsidRPr="00A862A2" w:rsidRDefault="007C1B5F" w:rsidP="00E723B1">
            <w:pPr>
              <w:pStyle w:val="a4"/>
              <w:jc w:val="center"/>
              <w:rPr>
                <w:szCs w:val="24"/>
              </w:rPr>
            </w:pPr>
            <w:r>
              <w:t>‒</w:t>
            </w:r>
          </w:p>
        </w:tc>
        <w:tc>
          <w:tcPr>
            <w:tcW w:w="987"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1305" w:type="dxa"/>
            <w:vAlign w:val="center"/>
          </w:tcPr>
          <w:p w:rsidR="007C1B5F" w:rsidRPr="003E6345" w:rsidRDefault="007C1B5F" w:rsidP="00E723B1">
            <w:pPr>
              <w:pStyle w:val="a4"/>
              <w:jc w:val="center"/>
            </w:pPr>
            <w:r>
              <w:t>‒</w:t>
            </w:r>
          </w:p>
        </w:tc>
        <w:tc>
          <w:tcPr>
            <w:tcW w:w="1418" w:type="dxa"/>
            <w:vAlign w:val="center"/>
          </w:tcPr>
          <w:p w:rsidR="007C1B5F" w:rsidRPr="00A862A2" w:rsidRDefault="007C1B5F" w:rsidP="00E723B1">
            <w:pPr>
              <w:pStyle w:val="a4"/>
              <w:jc w:val="center"/>
              <w:rPr>
                <w:szCs w:val="24"/>
              </w:rPr>
            </w:pPr>
            <w:r>
              <w:t>‒</w:t>
            </w:r>
          </w:p>
        </w:tc>
        <w:tc>
          <w:tcPr>
            <w:tcW w:w="1425" w:type="dxa"/>
            <w:vAlign w:val="center"/>
          </w:tcPr>
          <w:p w:rsidR="007C1B5F" w:rsidRDefault="007C1B5F" w:rsidP="00E723B1">
            <w:pPr>
              <w:pStyle w:val="a4"/>
              <w:jc w:val="center"/>
            </w:pPr>
            <w:r>
              <w:t>ПИР</w:t>
            </w:r>
          </w:p>
          <w:p w:rsidR="007C1B5F" w:rsidRDefault="007C1B5F" w:rsidP="00E723B1">
            <w:pPr>
              <w:pStyle w:val="a4"/>
              <w:jc w:val="center"/>
              <w:rPr>
                <w:rFonts w:cs="Times New Roman"/>
                <w:color w:val="000000"/>
              </w:rPr>
            </w:pPr>
            <w:r>
              <w:t>СМР</w:t>
            </w:r>
          </w:p>
        </w:tc>
      </w:tr>
      <w:tr w:rsidR="007C1B5F" w:rsidRPr="001D031F" w:rsidTr="0072494F">
        <w:trPr>
          <w:cantSplit/>
          <w:trHeight w:val="503"/>
          <w:jc w:val="center"/>
        </w:trPr>
        <w:tc>
          <w:tcPr>
            <w:tcW w:w="695" w:type="dxa"/>
            <w:vAlign w:val="center"/>
          </w:tcPr>
          <w:p w:rsidR="007C1B5F" w:rsidRPr="000A2915" w:rsidRDefault="007C1B5F" w:rsidP="00EB494D">
            <w:pPr>
              <w:pStyle w:val="a4"/>
              <w:numPr>
                <w:ilvl w:val="1"/>
                <w:numId w:val="17"/>
              </w:numPr>
              <w:spacing w:line="276" w:lineRule="auto"/>
              <w:jc w:val="center"/>
              <w:rPr>
                <w:rFonts w:cs="Times New Roman"/>
              </w:rPr>
            </w:pPr>
          </w:p>
        </w:tc>
        <w:tc>
          <w:tcPr>
            <w:tcW w:w="3899" w:type="dxa"/>
            <w:vAlign w:val="center"/>
          </w:tcPr>
          <w:p w:rsidR="007C1B5F" w:rsidRDefault="007C1B5F" w:rsidP="00E723B1">
            <w:pPr>
              <w:pStyle w:val="a4"/>
              <w:spacing w:line="276" w:lineRule="auto"/>
              <w:jc w:val="center"/>
            </w:pPr>
            <w:r>
              <w:t xml:space="preserve">Строительство сезонного кафе в п. </w:t>
            </w:r>
            <w:r w:rsidRPr="00B724ED">
              <w:rPr>
                <w:szCs w:val="24"/>
              </w:rPr>
              <w:t>Горы</w:t>
            </w:r>
          </w:p>
        </w:tc>
        <w:tc>
          <w:tcPr>
            <w:tcW w:w="1560"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992" w:type="dxa"/>
            <w:vAlign w:val="center"/>
          </w:tcPr>
          <w:p w:rsidR="007C1B5F" w:rsidRPr="003E6345" w:rsidRDefault="007C1B5F" w:rsidP="00E723B1">
            <w:pPr>
              <w:pStyle w:val="a4"/>
              <w:jc w:val="center"/>
            </w:pPr>
            <w:r>
              <w:t>‒</w:t>
            </w:r>
          </w:p>
        </w:tc>
        <w:tc>
          <w:tcPr>
            <w:tcW w:w="998" w:type="dxa"/>
            <w:vAlign w:val="center"/>
          </w:tcPr>
          <w:p w:rsidR="007C1B5F" w:rsidRPr="00A862A2" w:rsidRDefault="007C1B5F" w:rsidP="00E723B1">
            <w:pPr>
              <w:pStyle w:val="a4"/>
              <w:jc w:val="center"/>
              <w:rPr>
                <w:szCs w:val="24"/>
              </w:rPr>
            </w:pPr>
            <w:r>
              <w:t>‒</w:t>
            </w:r>
          </w:p>
        </w:tc>
        <w:tc>
          <w:tcPr>
            <w:tcW w:w="987"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1305" w:type="dxa"/>
            <w:vAlign w:val="center"/>
          </w:tcPr>
          <w:p w:rsidR="007C1B5F" w:rsidRPr="003E6345" w:rsidRDefault="007C1B5F" w:rsidP="00E723B1">
            <w:pPr>
              <w:pStyle w:val="a4"/>
              <w:jc w:val="center"/>
            </w:pPr>
            <w:r>
              <w:t>‒</w:t>
            </w:r>
          </w:p>
        </w:tc>
        <w:tc>
          <w:tcPr>
            <w:tcW w:w="1418" w:type="dxa"/>
            <w:vAlign w:val="center"/>
          </w:tcPr>
          <w:p w:rsidR="007C1B5F" w:rsidRPr="00A862A2" w:rsidRDefault="007C1B5F" w:rsidP="00E723B1">
            <w:pPr>
              <w:pStyle w:val="a4"/>
              <w:jc w:val="center"/>
              <w:rPr>
                <w:szCs w:val="24"/>
              </w:rPr>
            </w:pPr>
            <w:r>
              <w:t>‒</w:t>
            </w:r>
          </w:p>
        </w:tc>
        <w:tc>
          <w:tcPr>
            <w:tcW w:w="1425" w:type="dxa"/>
            <w:vAlign w:val="center"/>
          </w:tcPr>
          <w:p w:rsidR="007C1B5F" w:rsidRDefault="007C1B5F" w:rsidP="00E723B1">
            <w:pPr>
              <w:pStyle w:val="a4"/>
              <w:jc w:val="center"/>
            </w:pPr>
            <w:r>
              <w:t>ПИР</w:t>
            </w:r>
          </w:p>
          <w:p w:rsidR="007C1B5F" w:rsidRDefault="007C1B5F" w:rsidP="00E723B1">
            <w:pPr>
              <w:pStyle w:val="a4"/>
              <w:jc w:val="center"/>
              <w:rPr>
                <w:rFonts w:cs="Times New Roman"/>
                <w:color w:val="000000"/>
              </w:rPr>
            </w:pPr>
            <w:r>
              <w:t>СМР</w:t>
            </w:r>
          </w:p>
        </w:tc>
      </w:tr>
      <w:tr w:rsidR="007C1B5F" w:rsidRPr="001D031F" w:rsidTr="0072494F">
        <w:trPr>
          <w:cantSplit/>
          <w:trHeight w:val="503"/>
          <w:jc w:val="center"/>
        </w:trPr>
        <w:tc>
          <w:tcPr>
            <w:tcW w:w="695" w:type="dxa"/>
            <w:vAlign w:val="center"/>
          </w:tcPr>
          <w:p w:rsidR="007C1B5F" w:rsidRPr="000A2915" w:rsidRDefault="007C1B5F" w:rsidP="00EB494D">
            <w:pPr>
              <w:pStyle w:val="a4"/>
              <w:numPr>
                <w:ilvl w:val="1"/>
                <w:numId w:val="17"/>
              </w:numPr>
              <w:spacing w:line="276" w:lineRule="auto"/>
              <w:jc w:val="center"/>
              <w:rPr>
                <w:rFonts w:cs="Times New Roman"/>
              </w:rPr>
            </w:pPr>
          </w:p>
        </w:tc>
        <w:tc>
          <w:tcPr>
            <w:tcW w:w="3899" w:type="dxa"/>
            <w:vAlign w:val="center"/>
          </w:tcPr>
          <w:p w:rsidR="007C1B5F" w:rsidRDefault="007C1B5F" w:rsidP="00E723B1">
            <w:pPr>
              <w:pStyle w:val="a4"/>
              <w:spacing w:line="276" w:lineRule="auto"/>
              <w:jc w:val="center"/>
            </w:pPr>
            <w:r>
              <w:t xml:space="preserve">Строительство сезонного кафе в п. </w:t>
            </w:r>
            <w:r w:rsidRPr="00B724ED">
              <w:rPr>
                <w:szCs w:val="24"/>
              </w:rPr>
              <w:t>Студёное</w:t>
            </w:r>
          </w:p>
        </w:tc>
        <w:tc>
          <w:tcPr>
            <w:tcW w:w="1560"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992" w:type="dxa"/>
            <w:vAlign w:val="center"/>
          </w:tcPr>
          <w:p w:rsidR="007C1B5F" w:rsidRPr="003E6345" w:rsidRDefault="007C1B5F" w:rsidP="00E723B1">
            <w:pPr>
              <w:pStyle w:val="a4"/>
              <w:jc w:val="center"/>
            </w:pPr>
            <w:r>
              <w:t>‒</w:t>
            </w:r>
          </w:p>
        </w:tc>
        <w:tc>
          <w:tcPr>
            <w:tcW w:w="998" w:type="dxa"/>
            <w:vAlign w:val="center"/>
          </w:tcPr>
          <w:p w:rsidR="007C1B5F" w:rsidRPr="00A862A2" w:rsidRDefault="007C1B5F" w:rsidP="00E723B1">
            <w:pPr>
              <w:pStyle w:val="a4"/>
              <w:jc w:val="center"/>
              <w:rPr>
                <w:szCs w:val="24"/>
              </w:rPr>
            </w:pPr>
            <w:r>
              <w:t>‒</w:t>
            </w:r>
          </w:p>
        </w:tc>
        <w:tc>
          <w:tcPr>
            <w:tcW w:w="987"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1305" w:type="dxa"/>
            <w:vAlign w:val="center"/>
          </w:tcPr>
          <w:p w:rsidR="007C1B5F" w:rsidRPr="003E6345" w:rsidRDefault="007C1B5F" w:rsidP="00E723B1">
            <w:pPr>
              <w:pStyle w:val="a4"/>
              <w:jc w:val="center"/>
            </w:pPr>
            <w:r>
              <w:t>‒</w:t>
            </w:r>
          </w:p>
        </w:tc>
        <w:tc>
          <w:tcPr>
            <w:tcW w:w="1418" w:type="dxa"/>
            <w:vAlign w:val="center"/>
          </w:tcPr>
          <w:p w:rsidR="007C1B5F" w:rsidRPr="00A862A2" w:rsidRDefault="007C1B5F" w:rsidP="00E723B1">
            <w:pPr>
              <w:pStyle w:val="a4"/>
              <w:jc w:val="center"/>
              <w:rPr>
                <w:szCs w:val="24"/>
              </w:rPr>
            </w:pPr>
            <w:r>
              <w:t>‒</w:t>
            </w:r>
          </w:p>
        </w:tc>
        <w:tc>
          <w:tcPr>
            <w:tcW w:w="1425" w:type="dxa"/>
            <w:vAlign w:val="center"/>
          </w:tcPr>
          <w:p w:rsidR="007C1B5F" w:rsidRDefault="007C1B5F" w:rsidP="00E723B1">
            <w:pPr>
              <w:pStyle w:val="a4"/>
              <w:jc w:val="center"/>
            </w:pPr>
            <w:r>
              <w:t>ПИР</w:t>
            </w:r>
          </w:p>
          <w:p w:rsidR="007C1B5F" w:rsidRDefault="007C1B5F" w:rsidP="00E723B1">
            <w:pPr>
              <w:pStyle w:val="a4"/>
              <w:jc w:val="center"/>
              <w:rPr>
                <w:rFonts w:cs="Times New Roman"/>
                <w:color w:val="000000"/>
              </w:rPr>
            </w:pPr>
            <w:r>
              <w:t>СМР</w:t>
            </w:r>
          </w:p>
        </w:tc>
      </w:tr>
      <w:tr w:rsidR="007C1B5F" w:rsidRPr="001D031F" w:rsidTr="0072494F">
        <w:trPr>
          <w:cantSplit/>
          <w:trHeight w:val="503"/>
          <w:jc w:val="center"/>
        </w:trPr>
        <w:tc>
          <w:tcPr>
            <w:tcW w:w="695" w:type="dxa"/>
            <w:vAlign w:val="center"/>
          </w:tcPr>
          <w:p w:rsidR="007C1B5F" w:rsidRPr="000A2915" w:rsidRDefault="007C1B5F" w:rsidP="00EB494D">
            <w:pPr>
              <w:pStyle w:val="a4"/>
              <w:numPr>
                <w:ilvl w:val="1"/>
                <w:numId w:val="17"/>
              </w:numPr>
              <w:spacing w:line="276" w:lineRule="auto"/>
              <w:jc w:val="center"/>
              <w:rPr>
                <w:rFonts w:cs="Times New Roman"/>
              </w:rPr>
            </w:pPr>
          </w:p>
        </w:tc>
        <w:tc>
          <w:tcPr>
            <w:tcW w:w="3899" w:type="dxa"/>
            <w:vAlign w:val="center"/>
          </w:tcPr>
          <w:p w:rsidR="007C1B5F" w:rsidRDefault="007C1B5F" w:rsidP="00E723B1">
            <w:pPr>
              <w:pStyle w:val="a4"/>
              <w:spacing w:line="276" w:lineRule="auto"/>
              <w:jc w:val="center"/>
            </w:pPr>
            <w:r>
              <w:t xml:space="preserve">Строительство сезонного кафе в п. </w:t>
            </w:r>
            <w:r w:rsidRPr="00B724ED">
              <w:rPr>
                <w:szCs w:val="24"/>
              </w:rPr>
              <w:t>Коверино</w:t>
            </w:r>
          </w:p>
        </w:tc>
        <w:tc>
          <w:tcPr>
            <w:tcW w:w="1560"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992" w:type="dxa"/>
            <w:vAlign w:val="center"/>
          </w:tcPr>
          <w:p w:rsidR="007C1B5F" w:rsidRPr="003E6345" w:rsidRDefault="007C1B5F" w:rsidP="00E723B1">
            <w:pPr>
              <w:pStyle w:val="a4"/>
              <w:jc w:val="center"/>
            </w:pPr>
            <w:r>
              <w:t>‒</w:t>
            </w:r>
          </w:p>
        </w:tc>
        <w:tc>
          <w:tcPr>
            <w:tcW w:w="998" w:type="dxa"/>
            <w:vAlign w:val="center"/>
          </w:tcPr>
          <w:p w:rsidR="007C1B5F" w:rsidRPr="00A862A2" w:rsidRDefault="007C1B5F" w:rsidP="00E723B1">
            <w:pPr>
              <w:pStyle w:val="a4"/>
              <w:jc w:val="center"/>
              <w:rPr>
                <w:szCs w:val="24"/>
              </w:rPr>
            </w:pPr>
            <w:r>
              <w:t>‒</w:t>
            </w:r>
          </w:p>
        </w:tc>
        <w:tc>
          <w:tcPr>
            <w:tcW w:w="987"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1305" w:type="dxa"/>
            <w:vAlign w:val="center"/>
          </w:tcPr>
          <w:p w:rsidR="007C1B5F" w:rsidRPr="003E6345" w:rsidRDefault="007C1B5F" w:rsidP="00E723B1">
            <w:pPr>
              <w:pStyle w:val="a4"/>
              <w:jc w:val="center"/>
            </w:pPr>
            <w:r>
              <w:t>‒</w:t>
            </w:r>
          </w:p>
        </w:tc>
        <w:tc>
          <w:tcPr>
            <w:tcW w:w="1418" w:type="dxa"/>
            <w:vAlign w:val="center"/>
          </w:tcPr>
          <w:p w:rsidR="007C1B5F" w:rsidRPr="00A862A2" w:rsidRDefault="007C1B5F" w:rsidP="00E723B1">
            <w:pPr>
              <w:pStyle w:val="a4"/>
              <w:jc w:val="center"/>
              <w:rPr>
                <w:szCs w:val="24"/>
              </w:rPr>
            </w:pPr>
            <w:r>
              <w:t>‒</w:t>
            </w:r>
          </w:p>
        </w:tc>
        <w:tc>
          <w:tcPr>
            <w:tcW w:w="1425" w:type="dxa"/>
            <w:vAlign w:val="center"/>
          </w:tcPr>
          <w:p w:rsidR="007C1B5F" w:rsidRDefault="007C1B5F" w:rsidP="00E723B1">
            <w:pPr>
              <w:pStyle w:val="a4"/>
              <w:jc w:val="center"/>
            </w:pPr>
            <w:r>
              <w:t>ПИР</w:t>
            </w:r>
          </w:p>
          <w:p w:rsidR="007C1B5F" w:rsidRDefault="007C1B5F" w:rsidP="00E723B1">
            <w:pPr>
              <w:pStyle w:val="a4"/>
              <w:jc w:val="center"/>
              <w:rPr>
                <w:rFonts w:cs="Times New Roman"/>
                <w:color w:val="000000"/>
              </w:rPr>
            </w:pPr>
            <w:r>
              <w:t>СМР</w:t>
            </w:r>
          </w:p>
        </w:tc>
      </w:tr>
      <w:tr w:rsidR="007C1B5F" w:rsidRPr="001D031F" w:rsidTr="0072494F">
        <w:trPr>
          <w:cantSplit/>
          <w:trHeight w:val="503"/>
          <w:jc w:val="center"/>
        </w:trPr>
        <w:tc>
          <w:tcPr>
            <w:tcW w:w="695" w:type="dxa"/>
            <w:vAlign w:val="center"/>
          </w:tcPr>
          <w:p w:rsidR="007C1B5F" w:rsidRPr="000A2915" w:rsidRDefault="007C1B5F" w:rsidP="00EB494D">
            <w:pPr>
              <w:pStyle w:val="a4"/>
              <w:numPr>
                <w:ilvl w:val="1"/>
                <w:numId w:val="17"/>
              </w:numPr>
              <w:spacing w:line="276" w:lineRule="auto"/>
              <w:jc w:val="center"/>
              <w:rPr>
                <w:rFonts w:cs="Times New Roman"/>
              </w:rPr>
            </w:pPr>
          </w:p>
        </w:tc>
        <w:tc>
          <w:tcPr>
            <w:tcW w:w="3899" w:type="dxa"/>
            <w:vAlign w:val="center"/>
          </w:tcPr>
          <w:p w:rsidR="007C1B5F" w:rsidRDefault="007C1B5F" w:rsidP="00E723B1">
            <w:pPr>
              <w:pStyle w:val="a4"/>
              <w:spacing w:line="276" w:lineRule="auto"/>
              <w:jc w:val="center"/>
            </w:pPr>
            <w:r>
              <w:t xml:space="preserve">Строительство сезонного кафе в дер. </w:t>
            </w:r>
            <w:r w:rsidRPr="00B724ED">
              <w:rPr>
                <w:szCs w:val="24"/>
              </w:rPr>
              <w:t>Хвойное</w:t>
            </w:r>
          </w:p>
        </w:tc>
        <w:tc>
          <w:tcPr>
            <w:tcW w:w="1560"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992" w:type="dxa"/>
            <w:vAlign w:val="center"/>
          </w:tcPr>
          <w:p w:rsidR="007C1B5F" w:rsidRPr="003E6345" w:rsidRDefault="007C1B5F" w:rsidP="00E723B1">
            <w:pPr>
              <w:pStyle w:val="a4"/>
              <w:jc w:val="center"/>
            </w:pPr>
            <w:r>
              <w:t>‒</w:t>
            </w:r>
          </w:p>
        </w:tc>
        <w:tc>
          <w:tcPr>
            <w:tcW w:w="998" w:type="dxa"/>
            <w:vAlign w:val="center"/>
          </w:tcPr>
          <w:p w:rsidR="007C1B5F" w:rsidRPr="00A862A2" w:rsidRDefault="007C1B5F" w:rsidP="00E723B1">
            <w:pPr>
              <w:pStyle w:val="a4"/>
              <w:jc w:val="center"/>
              <w:rPr>
                <w:szCs w:val="24"/>
              </w:rPr>
            </w:pPr>
            <w:r>
              <w:t>‒</w:t>
            </w:r>
          </w:p>
        </w:tc>
        <w:tc>
          <w:tcPr>
            <w:tcW w:w="987"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1305" w:type="dxa"/>
            <w:vAlign w:val="center"/>
          </w:tcPr>
          <w:p w:rsidR="007C1B5F" w:rsidRPr="003E6345" w:rsidRDefault="007C1B5F" w:rsidP="00E723B1">
            <w:pPr>
              <w:pStyle w:val="a4"/>
              <w:jc w:val="center"/>
            </w:pPr>
            <w:r>
              <w:t>‒</w:t>
            </w:r>
          </w:p>
        </w:tc>
        <w:tc>
          <w:tcPr>
            <w:tcW w:w="1418" w:type="dxa"/>
            <w:vAlign w:val="center"/>
          </w:tcPr>
          <w:p w:rsidR="007C1B5F" w:rsidRPr="00A862A2" w:rsidRDefault="007C1B5F" w:rsidP="00E723B1">
            <w:pPr>
              <w:pStyle w:val="a4"/>
              <w:jc w:val="center"/>
              <w:rPr>
                <w:szCs w:val="24"/>
              </w:rPr>
            </w:pPr>
            <w:r>
              <w:t>‒</w:t>
            </w:r>
          </w:p>
        </w:tc>
        <w:tc>
          <w:tcPr>
            <w:tcW w:w="1425" w:type="dxa"/>
            <w:vAlign w:val="center"/>
          </w:tcPr>
          <w:p w:rsidR="007C1B5F" w:rsidRDefault="007C1B5F" w:rsidP="00E723B1">
            <w:pPr>
              <w:pStyle w:val="a4"/>
              <w:jc w:val="center"/>
            </w:pPr>
            <w:r>
              <w:t>ПИР</w:t>
            </w:r>
          </w:p>
          <w:p w:rsidR="007C1B5F" w:rsidRDefault="007C1B5F" w:rsidP="00E723B1">
            <w:pPr>
              <w:pStyle w:val="a4"/>
              <w:jc w:val="center"/>
              <w:rPr>
                <w:rFonts w:cs="Times New Roman"/>
                <w:color w:val="000000"/>
              </w:rPr>
            </w:pPr>
            <w:r>
              <w:t>СМР</w:t>
            </w:r>
          </w:p>
        </w:tc>
      </w:tr>
      <w:tr w:rsidR="007C1B5F" w:rsidRPr="001D031F" w:rsidTr="0072494F">
        <w:trPr>
          <w:cantSplit/>
          <w:trHeight w:val="503"/>
          <w:jc w:val="center"/>
        </w:trPr>
        <w:tc>
          <w:tcPr>
            <w:tcW w:w="695" w:type="dxa"/>
            <w:vAlign w:val="center"/>
          </w:tcPr>
          <w:p w:rsidR="007C1B5F" w:rsidRPr="000A2915" w:rsidRDefault="007C1B5F" w:rsidP="00EB494D">
            <w:pPr>
              <w:pStyle w:val="a4"/>
              <w:numPr>
                <w:ilvl w:val="1"/>
                <w:numId w:val="17"/>
              </w:numPr>
              <w:spacing w:line="276" w:lineRule="auto"/>
              <w:jc w:val="center"/>
              <w:rPr>
                <w:rFonts w:cs="Times New Roman"/>
              </w:rPr>
            </w:pPr>
          </w:p>
        </w:tc>
        <w:tc>
          <w:tcPr>
            <w:tcW w:w="3899" w:type="dxa"/>
            <w:vAlign w:val="center"/>
          </w:tcPr>
          <w:p w:rsidR="007C1B5F" w:rsidRDefault="007C1B5F" w:rsidP="00E723B1">
            <w:pPr>
              <w:pStyle w:val="a4"/>
              <w:spacing w:line="276" w:lineRule="auto"/>
              <w:jc w:val="center"/>
            </w:pPr>
            <w:r>
              <w:rPr>
                <w:szCs w:val="24"/>
              </w:rPr>
              <w:t xml:space="preserve">Строительство объекта бытового обслуживания </w:t>
            </w:r>
            <w:r w:rsidRPr="00B724ED">
              <w:rPr>
                <w:szCs w:val="24"/>
              </w:rPr>
              <w:t>химчистка, прачечная, ремонт обуви, ремонт техники</w:t>
            </w:r>
            <w:r>
              <w:rPr>
                <w:szCs w:val="24"/>
              </w:rPr>
              <w:t xml:space="preserve"> в </w:t>
            </w:r>
            <w:r w:rsidRPr="00B724ED">
              <w:rPr>
                <w:szCs w:val="24"/>
              </w:rPr>
              <w:t>п. Мельниково</w:t>
            </w:r>
          </w:p>
        </w:tc>
        <w:tc>
          <w:tcPr>
            <w:tcW w:w="1560"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992" w:type="dxa"/>
            <w:vAlign w:val="center"/>
          </w:tcPr>
          <w:p w:rsidR="007C1B5F" w:rsidRPr="003E6345" w:rsidRDefault="007C1B5F" w:rsidP="00E723B1">
            <w:pPr>
              <w:pStyle w:val="a4"/>
              <w:jc w:val="center"/>
            </w:pPr>
            <w:r>
              <w:t>‒</w:t>
            </w:r>
          </w:p>
        </w:tc>
        <w:tc>
          <w:tcPr>
            <w:tcW w:w="998" w:type="dxa"/>
            <w:vAlign w:val="center"/>
          </w:tcPr>
          <w:p w:rsidR="007C1B5F" w:rsidRPr="00A862A2" w:rsidRDefault="007C1B5F" w:rsidP="00E723B1">
            <w:pPr>
              <w:pStyle w:val="a4"/>
              <w:jc w:val="center"/>
              <w:rPr>
                <w:szCs w:val="24"/>
              </w:rPr>
            </w:pPr>
            <w:r>
              <w:t>‒</w:t>
            </w:r>
          </w:p>
        </w:tc>
        <w:tc>
          <w:tcPr>
            <w:tcW w:w="987"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1305" w:type="dxa"/>
            <w:vAlign w:val="center"/>
          </w:tcPr>
          <w:p w:rsidR="007C1B5F" w:rsidRPr="003E6345" w:rsidRDefault="007C1B5F" w:rsidP="00E723B1">
            <w:pPr>
              <w:pStyle w:val="a4"/>
              <w:jc w:val="center"/>
            </w:pPr>
            <w:r>
              <w:t>‒</w:t>
            </w:r>
          </w:p>
        </w:tc>
        <w:tc>
          <w:tcPr>
            <w:tcW w:w="1418" w:type="dxa"/>
            <w:vAlign w:val="center"/>
          </w:tcPr>
          <w:p w:rsidR="007C1B5F" w:rsidRPr="00A862A2" w:rsidRDefault="007C1B5F" w:rsidP="00E723B1">
            <w:pPr>
              <w:pStyle w:val="a4"/>
              <w:jc w:val="center"/>
              <w:rPr>
                <w:szCs w:val="24"/>
              </w:rPr>
            </w:pPr>
            <w:r>
              <w:t>‒</w:t>
            </w:r>
          </w:p>
        </w:tc>
        <w:tc>
          <w:tcPr>
            <w:tcW w:w="1425" w:type="dxa"/>
            <w:vAlign w:val="center"/>
          </w:tcPr>
          <w:p w:rsidR="007C1B5F" w:rsidRDefault="007C1B5F" w:rsidP="00E723B1">
            <w:pPr>
              <w:pStyle w:val="a4"/>
              <w:jc w:val="center"/>
            </w:pPr>
            <w:r>
              <w:t>ПИР</w:t>
            </w:r>
          </w:p>
          <w:p w:rsidR="007C1B5F" w:rsidRDefault="007C1B5F" w:rsidP="00E723B1">
            <w:pPr>
              <w:pStyle w:val="a4"/>
              <w:jc w:val="center"/>
              <w:rPr>
                <w:rFonts w:cs="Times New Roman"/>
                <w:color w:val="000000"/>
              </w:rPr>
            </w:pPr>
            <w:r>
              <w:t>СМР</w:t>
            </w:r>
          </w:p>
        </w:tc>
      </w:tr>
      <w:tr w:rsidR="007C1B5F" w:rsidRPr="001D031F" w:rsidTr="0072494F">
        <w:trPr>
          <w:cantSplit/>
          <w:trHeight w:val="503"/>
          <w:jc w:val="center"/>
        </w:trPr>
        <w:tc>
          <w:tcPr>
            <w:tcW w:w="695" w:type="dxa"/>
            <w:vAlign w:val="center"/>
          </w:tcPr>
          <w:p w:rsidR="007C1B5F" w:rsidRPr="000A2915" w:rsidRDefault="007C1B5F" w:rsidP="00EB494D">
            <w:pPr>
              <w:pStyle w:val="a4"/>
              <w:numPr>
                <w:ilvl w:val="1"/>
                <w:numId w:val="17"/>
              </w:numPr>
              <w:spacing w:line="276" w:lineRule="auto"/>
              <w:jc w:val="center"/>
              <w:rPr>
                <w:rFonts w:cs="Times New Roman"/>
              </w:rPr>
            </w:pPr>
          </w:p>
        </w:tc>
        <w:tc>
          <w:tcPr>
            <w:tcW w:w="3899" w:type="dxa"/>
            <w:vAlign w:val="center"/>
          </w:tcPr>
          <w:p w:rsidR="007C1B5F" w:rsidRDefault="007C1B5F" w:rsidP="00E723B1">
            <w:pPr>
              <w:pStyle w:val="a4"/>
              <w:spacing w:line="276" w:lineRule="auto"/>
              <w:jc w:val="center"/>
            </w:pPr>
            <w:r>
              <w:rPr>
                <w:szCs w:val="24"/>
              </w:rPr>
              <w:t>Строительство сезонного</w:t>
            </w:r>
            <w:r w:rsidRPr="00B724ED">
              <w:rPr>
                <w:szCs w:val="24"/>
              </w:rPr>
              <w:t xml:space="preserve"> объект</w:t>
            </w:r>
            <w:r>
              <w:rPr>
                <w:szCs w:val="24"/>
              </w:rPr>
              <w:t>а</w:t>
            </w:r>
            <w:r w:rsidRPr="00B724ED">
              <w:rPr>
                <w:szCs w:val="24"/>
              </w:rPr>
              <w:t xml:space="preserve"> бытового обслуживания</w:t>
            </w:r>
            <w:r>
              <w:rPr>
                <w:szCs w:val="24"/>
              </w:rPr>
              <w:t xml:space="preserve"> в</w:t>
            </w:r>
            <w:r w:rsidRPr="00B724ED">
              <w:rPr>
                <w:szCs w:val="24"/>
              </w:rPr>
              <w:t xml:space="preserve"> п. Быково</w:t>
            </w:r>
          </w:p>
        </w:tc>
        <w:tc>
          <w:tcPr>
            <w:tcW w:w="1560"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992" w:type="dxa"/>
            <w:vAlign w:val="center"/>
          </w:tcPr>
          <w:p w:rsidR="007C1B5F" w:rsidRPr="003E6345" w:rsidRDefault="007C1B5F" w:rsidP="00E723B1">
            <w:pPr>
              <w:pStyle w:val="a4"/>
              <w:jc w:val="center"/>
            </w:pPr>
            <w:r>
              <w:t>‒</w:t>
            </w:r>
          </w:p>
        </w:tc>
        <w:tc>
          <w:tcPr>
            <w:tcW w:w="998" w:type="dxa"/>
            <w:vAlign w:val="center"/>
          </w:tcPr>
          <w:p w:rsidR="007C1B5F" w:rsidRPr="00A862A2" w:rsidRDefault="007C1B5F" w:rsidP="00E723B1">
            <w:pPr>
              <w:pStyle w:val="a4"/>
              <w:jc w:val="center"/>
              <w:rPr>
                <w:szCs w:val="24"/>
              </w:rPr>
            </w:pPr>
            <w:r>
              <w:t>‒</w:t>
            </w:r>
          </w:p>
        </w:tc>
        <w:tc>
          <w:tcPr>
            <w:tcW w:w="987"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1305" w:type="dxa"/>
            <w:vAlign w:val="center"/>
          </w:tcPr>
          <w:p w:rsidR="007C1B5F" w:rsidRPr="003E6345" w:rsidRDefault="007C1B5F" w:rsidP="00E723B1">
            <w:pPr>
              <w:pStyle w:val="a4"/>
              <w:jc w:val="center"/>
            </w:pPr>
            <w:r>
              <w:t>‒</w:t>
            </w:r>
          </w:p>
        </w:tc>
        <w:tc>
          <w:tcPr>
            <w:tcW w:w="1418" w:type="dxa"/>
            <w:vAlign w:val="center"/>
          </w:tcPr>
          <w:p w:rsidR="007C1B5F" w:rsidRPr="00A862A2" w:rsidRDefault="007C1B5F" w:rsidP="00E723B1">
            <w:pPr>
              <w:pStyle w:val="a4"/>
              <w:jc w:val="center"/>
              <w:rPr>
                <w:szCs w:val="24"/>
              </w:rPr>
            </w:pPr>
            <w:r>
              <w:t>‒</w:t>
            </w:r>
          </w:p>
        </w:tc>
        <w:tc>
          <w:tcPr>
            <w:tcW w:w="1425" w:type="dxa"/>
            <w:vAlign w:val="center"/>
          </w:tcPr>
          <w:p w:rsidR="007C1B5F" w:rsidRDefault="007C1B5F" w:rsidP="00E723B1">
            <w:pPr>
              <w:pStyle w:val="a4"/>
              <w:jc w:val="center"/>
            </w:pPr>
            <w:r>
              <w:t>ПИР</w:t>
            </w:r>
          </w:p>
          <w:p w:rsidR="007C1B5F" w:rsidRDefault="007C1B5F" w:rsidP="00E723B1">
            <w:pPr>
              <w:pStyle w:val="a4"/>
              <w:jc w:val="center"/>
              <w:rPr>
                <w:rFonts w:cs="Times New Roman"/>
                <w:color w:val="000000"/>
              </w:rPr>
            </w:pPr>
            <w:r>
              <w:t>СМР</w:t>
            </w:r>
          </w:p>
        </w:tc>
      </w:tr>
      <w:tr w:rsidR="007C1B5F" w:rsidRPr="001D031F" w:rsidTr="0072494F">
        <w:trPr>
          <w:cantSplit/>
          <w:trHeight w:val="645"/>
          <w:jc w:val="center"/>
        </w:trPr>
        <w:tc>
          <w:tcPr>
            <w:tcW w:w="695" w:type="dxa"/>
            <w:vAlign w:val="center"/>
          </w:tcPr>
          <w:p w:rsidR="007C1B5F" w:rsidRPr="000A2915" w:rsidRDefault="007C1B5F" w:rsidP="00EB494D">
            <w:pPr>
              <w:pStyle w:val="a4"/>
              <w:numPr>
                <w:ilvl w:val="1"/>
                <w:numId w:val="17"/>
              </w:numPr>
              <w:spacing w:line="276" w:lineRule="auto"/>
              <w:jc w:val="center"/>
              <w:rPr>
                <w:rFonts w:cs="Times New Roman"/>
              </w:rPr>
            </w:pPr>
          </w:p>
        </w:tc>
        <w:tc>
          <w:tcPr>
            <w:tcW w:w="3899" w:type="dxa"/>
            <w:vAlign w:val="center"/>
          </w:tcPr>
          <w:p w:rsidR="007C1B5F" w:rsidRDefault="007C1B5F" w:rsidP="00E723B1">
            <w:pPr>
              <w:pStyle w:val="a4"/>
              <w:spacing w:line="276" w:lineRule="auto"/>
              <w:jc w:val="center"/>
            </w:pPr>
            <w:r>
              <w:rPr>
                <w:szCs w:val="24"/>
              </w:rPr>
              <w:t>Строительство сезонного</w:t>
            </w:r>
            <w:r w:rsidRPr="00B724ED">
              <w:rPr>
                <w:szCs w:val="24"/>
              </w:rPr>
              <w:t xml:space="preserve"> объект</w:t>
            </w:r>
            <w:r>
              <w:rPr>
                <w:szCs w:val="24"/>
              </w:rPr>
              <w:t>а</w:t>
            </w:r>
            <w:r w:rsidRPr="00B724ED">
              <w:rPr>
                <w:szCs w:val="24"/>
              </w:rPr>
              <w:t xml:space="preserve"> бытового обслуживания</w:t>
            </w:r>
            <w:r>
              <w:rPr>
                <w:szCs w:val="24"/>
              </w:rPr>
              <w:t xml:space="preserve"> в</w:t>
            </w:r>
            <w:r w:rsidRPr="00B724ED">
              <w:rPr>
                <w:szCs w:val="24"/>
              </w:rPr>
              <w:t xml:space="preserve"> п. Васильево</w:t>
            </w:r>
          </w:p>
        </w:tc>
        <w:tc>
          <w:tcPr>
            <w:tcW w:w="1560"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992" w:type="dxa"/>
            <w:vAlign w:val="center"/>
          </w:tcPr>
          <w:p w:rsidR="007C1B5F" w:rsidRPr="003E6345" w:rsidRDefault="007C1B5F" w:rsidP="00E723B1">
            <w:pPr>
              <w:pStyle w:val="a4"/>
              <w:jc w:val="center"/>
            </w:pPr>
            <w:r>
              <w:t>‒</w:t>
            </w:r>
          </w:p>
        </w:tc>
        <w:tc>
          <w:tcPr>
            <w:tcW w:w="998" w:type="dxa"/>
            <w:vAlign w:val="center"/>
          </w:tcPr>
          <w:p w:rsidR="007C1B5F" w:rsidRPr="00A862A2" w:rsidRDefault="007C1B5F" w:rsidP="00E723B1">
            <w:pPr>
              <w:pStyle w:val="a4"/>
              <w:jc w:val="center"/>
              <w:rPr>
                <w:szCs w:val="24"/>
              </w:rPr>
            </w:pPr>
            <w:r>
              <w:t>‒</w:t>
            </w:r>
          </w:p>
        </w:tc>
        <w:tc>
          <w:tcPr>
            <w:tcW w:w="987"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1305" w:type="dxa"/>
            <w:vAlign w:val="center"/>
          </w:tcPr>
          <w:p w:rsidR="007C1B5F" w:rsidRPr="003E6345" w:rsidRDefault="007C1B5F" w:rsidP="00E723B1">
            <w:pPr>
              <w:pStyle w:val="a4"/>
              <w:jc w:val="center"/>
            </w:pPr>
            <w:r>
              <w:t>‒</w:t>
            </w:r>
          </w:p>
        </w:tc>
        <w:tc>
          <w:tcPr>
            <w:tcW w:w="1418" w:type="dxa"/>
            <w:vAlign w:val="center"/>
          </w:tcPr>
          <w:p w:rsidR="007C1B5F" w:rsidRPr="00A862A2" w:rsidRDefault="007C1B5F" w:rsidP="00E723B1">
            <w:pPr>
              <w:pStyle w:val="a4"/>
              <w:jc w:val="center"/>
              <w:rPr>
                <w:szCs w:val="24"/>
              </w:rPr>
            </w:pPr>
            <w:r>
              <w:t>‒</w:t>
            </w:r>
          </w:p>
        </w:tc>
        <w:tc>
          <w:tcPr>
            <w:tcW w:w="1425" w:type="dxa"/>
            <w:vAlign w:val="center"/>
          </w:tcPr>
          <w:p w:rsidR="007C1B5F" w:rsidRDefault="007C1B5F" w:rsidP="00E723B1">
            <w:pPr>
              <w:pStyle w:val="a4"/>
              <w:jc w:val="center"/>
            </w:pPr>
            <w:r>
              <w:t>ПИР</w:t>
            </w:r>
          </w:p>
          <w:p w:rsidR="007C1B5F" w:rsidRDefault="007C1B5F" w:rsidP="00E723B1">
            <w:pPr>
              <w:pStyle w:val="a4"/>
              <w:jc w:val="center"/>
              <w:rPr>
                <w:rFonts w:cs="Times New Roman"/>
                <w:color w:val="000000"/>
              </w:rPr>
            </w:pPr>
            <w:r>
              <w:t>СМР</w:t>
            </w:r>
          </w:p>
        </w:tc>
      </w:tr>
      <w:tr w:rsidR="007C1B5F" w:rsidRPr="001D031F" w:rsidTr="0072494F">
        <w:trPr>
          <w:cantSplit/>
          <w:trHeight w:val="645"/>
          <w:jc w:val="center"/>
        </w:trPr>
        <w:tc>
          <w:tcPr>
            <w:tcW w:w="695" w:type="dxa"/>
            <w:vAlign w:val="center"/>
          </w:tcPr>
          <w:p w:rsidR="007C1B5F" w:rsidRPr="000A2915" w:rsidRDefault="007C1B5F" w:rsidP="00EB494D">
            <w:pPr>
              <w:pStyle w:val="a4"/>
              <w:numPr>
                <w:ilvl w:val="1"/>
                <w:numId w:val="17"/>
              </w:numPr>
              <w:spacing w:line="276" w:lineRule="auto"/>
              <w:jc w:val="center"/>
              <w:rPr>
                <w:rFonts w:cs="Times New Roman"/>
              </w:rPr>
            </w:pPr>
          </w:p>
        </w:tc>
        <w:tc>
          <w:tcPr>
            <w:tcW w:w="3899" w:type="dxa"/>
            <w:vAlign w:val="center"/>
          </w:tcPr>
          <w:p w:rsidR="007C1B5F" w:rsidRDefault="007C1B5F" w:rsidP="00E723B1">
            <w:pPr>
              <w:pStyle w:val="a4"/>
              <w:spacing w:line="276" w:lineRule="auto"/>
              <w:jc w:val="center"/>
            </w:pPr>
            <w:r>
              <w:rPr>
                <w:szCs w:val="24"/>
              </w:rPr>
              <w:t>Строительство сезонного</w:t>
            </w:r>
            <w:r w:rsidRPr="00B724ED">
              <w:rPr>
                <w:szCs w:val="24"/>
              </w:rPr>
              <w:t xml:space="preserve"> объект</w:t>
            </w:r>
            <w:r>
              <w:rPr>
                <w:szCs w:val="24"/>
              </w:rPr>
              <w:t>а</w:t>
            </w:r>
            <w:r w:rsidRPr="00B724ED">
              <w:rPr>
                <w:szCs w:val="24"/>
              </w:rPr>
              <w:t xml:space="preserve"> бытового обслуживания</w:t>
            </w:r>
            <w:r>
              <w:rPr>
                <w:szCs w:val="24"/>
              </w:rPr>
              <w:t xml:space="preserve"> в</w:t>
            </w:r>
            <w:r w:rsidRPr="00B724ED">
              <w:rPr>
                <w:szCs w:val="24"/>
              </w:rPr>
              <w:t xml:space="preserve"> п. Горы</w:t>
            </w:r>
          </w:p>
        </w:tc>
        <w:tc>
          <w:tcPr>
            <w:tcW w:w="1560"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992" w:type="dxa"/>
            <w:vAlign w:val="center"/>
          </w:tcPr>
          <w:p w:rsidR="007C1B5F" w:rsidRPr="003E6345" w:rsidRDefault="007C1B5F" w:rsidP="00E723B1">
            <w:pPr>
              <w:pStyle w:val="a4"/>
              <w:jc w:val="center"/>
            </w:pPr>
            <w:r>
              <w:t>‒</w:t>
            </w:r>
          </w:p>
        </w:tc>
        <w:tc>
          <w:tcPr>
            <w:tcW w:w="998" w:type="dxa"/>
            <w:vAlign w:val="center"/>
          </w:tcPr>
          <w:p w:rsidR="007C1B5F" w:rsidRPr="00A862A2" w:rsidRDefault="007C1B5F" w:rsidP="00E723B1">
            <w:pPr>
              <w:pStyle w:val="a4"/>
              <w:jc w:val="center"/>
              <w:rPr>
                <w:szCs w:val="24"/>
              </w:rPr>
            </w:pPr>
            <w:r>
              <w:t>‒</w:t>
            </w:r>
          </w:p>
        </w:tc>
        <w:tc>
          <w:tcPr>
            <w:tcW w:w="987"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1305" w:type="dxa"/>
            <w:vAlign w:val="center"/>
          </w:tcPr>
          <w:p w:rsidR="007C1B5F" w:rsidRPr="003E6345" w:rsidRDefault="007C1B5F" w:rsidP="00E723B1">
            <w:pPr>
              <w:pStyle w:val="a4"/>
              <w:jc w:val="center"/>
            </w:pPr>
            <w:r>
              <w:t>‒</w:t>
            </w:r>
          </w:p>
        </w:tc>
        <w:tc>
          <w:tcPr>
            <w:tcW w:w="1418" w:type="dxa"/>
            <w:vAlign w:val="center"/>
          </w:tcPr>
          <w:p w:rsidR="007C1B5F" w:rsidRPr="00A862A2" w:rsidRDefault="007C1B5F" w:rsidP="00E723B1">
            <w:pPr>
              <w:pStyle w:val="a4"/>
              <w:jc w:val="center"/>
              <w:rPr>
                <w:szCs w:val="24"/>
              </w:rPr>
            </w:pPr>
            <w:r>
              <w:t>‒</w:t>
            </w:r>
          </w:p>
        </w:tc>
        <w:tc>
          <w:tcPr>
            <w:tcW w:w="1425" w:type="dxa"/>
            <w:vAlign w:val="center"/>
          </w:tcPr>
          <w:p w:rsidR="007C1B5F" w:rsidRDefault="007C1B5F" w:rsidP="00E723B1">
            <w:pPr>
              <w:pStyle w:val="a4"/>
              <w:jc w:val="center"/>
            </w:pPr>
            <w:r>
              <w:t>ПИР</w:t>
            </w:r>
          </w:p>
          <w:p w:rsidR="007C1B5F" w:rsidRDefault="007C1B5F" w:rsidP="00E723B1">
            <w:pPr>
              <w:pStyle w:val="a4"/>
              <w:jc w:val="center"/>
              <w:rPr>
                <w:rFonts w:cs="Times New Roman"/>
                <w:color w:val="000000"/>
              </w:rPr>
            </w:pPr>
            <w:r>
              <w:t>СМР</w:t>
            </w:r>
          </w:p>
        </w:tc>
      </w:tr>
      <w:tr w:rsidR="007C1B5F" w:rsidRPr="001D031F" w:rsidTr="0072494F">
        <w:trPr>
          <w:cantSplit/>
          <w:trHeight w:val="645"/>
          <w:jc w:val="center"/>
        </w:trPr>
        <w:tc>
          <w:tcPr>
            <w:tcW w:w="695" w:type="dxa"/>
            <w:vAlign w:val="center"/>
          </w:tcPr>
          <w:p w:rsidR="007C1B5F" w:rsidRPr="000A2915" w:rsidRDefault="007C1B5F" w:rsidP="00EB494D">
            <w:pPr>
              <w:pStyle w:val="a4"/>
              <w:numPr>
                <w:ilvl w:val="1"/>
                <w:numId w:val="17"/>
              </w:numPr>
              <w:spacing w:line="276" w:lineRule="auto"/>
              <w:jc w:val="center"/>
              <w:rPr>
                <w:rFonts w:cs="Times New Roman"/>
              </w:rPr>
            </w:pPr>
          </w:p>
        </w:tc>
        <w:tc>
          <w:tcPr>
            <w:tcW w:w="3899" w:type="dxa"/>
            <w:vAlign w:val="center"/>
          </w:tcPr>
          <w:p w:rsidR="007C1B5F" w:rsidRDefault="007C1B5F" w:rsidP="00E723B1">
            <w:pPr>
              <w:pStyle w:val="a4"/>
              <w:spacing w:line="276" w:lineRule="auto"/>
              <w:jc w:val="center"/>
            </w:pPr>
            <w:r>
              <w:rPr>
                <w:szCs w:val="24"/>
              </w:rPr>
              <w:t>Строительство сезонного</w:t>
            </w:r>
            <w:r w:rsidRPr="00B724ED">
              <w:rPr>
                <w:szCs w:val="24"/>
              </w:rPr>
              <w:t xml:space="preserve"> объект</w:t>
            </w:r>
            <w:r>
              <w:rPr>
                <w:szCs w:val="24"/>
              </w:rPr>
              <w:t>а</w:t>
            </w:r>
            <w:r w:rsidRPr="00B724ED">
              <w:rPr>
                <w:szCs w:val="24"/>
              </w:rPr>
              <w:t xml:space="preserve"> бытового обслуживания</w:t>
            </w:r>
            <w:r>
              <w:rPr>
                <w:szCs w:val="24"/>
              </w:rPr>
              <w:t xml:space="preserve"> в</w:t>
            </w:r>
            <w:r w:rsidRPr="00B724ED">
              <w:rPr>
                <w:szCs w:val="24"/>
              </w:rPr>
              <w:t xml:space="preserve"> п. Коверино</w:t>
            </w:r>
          </w:p>
        </w:tc>
        <w:tc>
          <w:tcPr>
            <w:tcW w:w="1560"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992" w:type="dxa"/>
            <w:vAlign w:val="center"/>
          </w:tcPr>
          <w:p w:rsidR="007C1B5F" w:rsidRPr="003E6345" w:rsidRDefault="007C1B5F" w:rsidP="00E723B1">
            <w:pPr>
              <w:pStyle w:val="a4"/>
              <w:jc w:val="center"/>
            </w:pPr>
            <w:r>
              <w:t>‒</w:t>
            </w:r>
          </w:p>
        </w:tc>
        <w:tc>
          <w:tcPr>
            <w:tcW w:w="998" w:type="dxa"/>
            <w:vAlign w:val="center"/>
          </w:tcPr>
          <w:p w:rsidR="007C1B5F" w:rsidRPr="00A862A2" w:rsidRDefault="007C1B5F" w:rsidP="00E723B1">
            <w:pPr>
              <w:pStyle w:val="a4"/>
              <w:jc w:val="center"/>
              <w:rPr>
                <w:szCs w:val="24"/>
              </w:rPr>
            </w:pPr>
            <w:r>
              <w:t>‒</w:t>
            </w:r>
          </w:p>
        </w:tc>
        <w:tc>
          <w:tcPr>
            <w:tcW w:w="987"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1305" w:type="dxa"/>
            <w:vAlign w:val="center"/>
          </w:tcPr>
          <w:p w:rsidR="007C1B5F" w:rsidRPr="003E6345" w:rsidRDefault="007C1B5F" w:rsidP="00E723B1">
            <w:pPr>
              <w:pStyle w:val="a4"/>
              <w:jc w:val="center"/>
            </w:pPr>
            <w:r>
              <w:t>‒</w:t>
            </w:r>
          </w:p>
        </w:tc>
        <w:tc>
          <w:tcPr>
            <w:tcW w:w="1418" w:type="dxa"/>
            <w:vAlign w:val="center"/>
          </w:tcPr>
          <w:p w:rsidR="007C1B5F" w:rsidRPr="00A862A2" w:rsidRDefault="007C1B5F" w:rsidP="00E723B1">
            <w:pPr>
              <w:pStyle w:val="a4"/>
              <w:jc w:val="center"/>
              <w:rPr>
                <w:szCs w:val="24"/>
              </w:rPr>
            </w:pPr>
            <w:r>
              <w:t>‒</w:t>
            </w:r>
          </w:p>
        </w:tc>
        <w:tc>
          <w:tcPr>
            <w:tcW w:w="1425" w:type="dxa"/>
            <w:vAlign w:val="center"/>
          </w:tcPr>
          <w:p w:rsidR="007C1B5F" w:rsidRDefault="007C1B5F" w:rsidP="00E723B1">
            <w:pPr>
              <w:pStyle w:val="a4"/>
              <w:jc w:val="center"/>
            </w:pPr>
            <w:r>
              <w:t>ПИР</w:t>
            </w:r>
          </w:p>
          <w:p w:rsidR="007C1B5F" w:rsidRDefault="007C1B5F" w:rsidP="00E723B1">
            <w:pPr>
              <w:pStyle w:val="a4"/>
              <w:jc w:val="center"/>
              <w:rPr>
                <w:rFonts w:cs="Times New Roman"/>
                <w:color w:val="000000"/>
              </w:rPr>
            </w:pPr>
            <w:r>
              <w:t>СМР</w:t>
            </w:r>
          </w:p>
        </w:tc>
      </w:tr>
      <w:tr w:rsidR="007C1B5F" w:rsidRPr="001D031F" w:rsidTr="0072494F">
        <w:trPr>
          <w:cantSplit/>
          <w:trHeight w:val="645"/>
          <w:jc w:val="center"/>
        </w:trPr>
        <w:tc>
          <w:tcPr>
            <w:tcW w:w="695" w:type="dxa"/>
            <w:vAlign w:val="center"/>
          </w:tcPr>
          <w:p w:rsidR="007C1B5F" w:rsidRPr="000A2915" w:rsidRDefault="007C1B5F" w:rsidP="00EB494D">
            <w:pPr>
              <w:pStyle w:val="a4"/>
              <w:numPr>
                <w:ilvl w:val="1"/>
                <w:numId w:val="17"/>
              </w:numPr>
              <w:spacing w:line="276" w:lineRule="auto"/>
              <w:jc w:val="center"/>
              <w:rPr>
                <w:rFonts w:cs="Times New Roman"/>
              </w:rPr>
            </w:pPr>
          </w:p>
        </w:tc>
        <w:tc>
          <w:tcPr>
            <w:tcW w:w="3899" w:type="dxa"/>
            <w:vAlign w:val="center"/>
          </w:tcPr>
          <w:p w:rsidR="007C1B5F" w:rsidRDefault="007C1B5F" w:rsidP="00E723B1">
            <w:pPr>
              <w:pStyle w:val="a4"/>
              <w:spacing w:line="276" w:lineRule="auto"/>
              <w:jc w:val="center"/>
            </w:pPr>
            <w:r>
              <w:rPr>
                <w:szCs w:val="24"/>
              </w:rPr>
              <w:t>Строительство сезонного</w:t>
            </w:r>
            <w:r w:rsidRPr="00B724ED">
              <w:rPr>
                <w:szCs w:val="24"/>
              </w:rPr>
              <w:t xml:space="preserve"> объект</w:t>
            </w:r>
            <w:r>
              <w:rPr>
                <w:szCs w:val="24"/>
              </w:rPr>
              <w:t>а</w:t>
            </w:r>
            <w:r w:rsidRPr="00B724ED">
              <w:rPr>
                <w:szCs w:val="24"/>
              </w:rPr>
              <w:t xml:space="preserve"> бытового обслуживания</w:t>
            </w:r>
            <w:r>
              <w:rPr>
                <w:szCs w:val="24"/>
              </w:rPr>
              <w:t xml:space="preserve"> в</w:t>
            </w:r>
            <w:r w:rsidRPr="00B724ED">
              <w:rPr>
                <w:szCs w:val="24"/>
              </w:rPr>
              <w:t xml:space="preserve"> п. Студёное</w:t>
            </w:r>
          </w:p>
        </w:tc>
        <w:tc>
          <w:tcPr>
            <w:tcW w:w="1560"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992" w:type="dxa"/>
            <w:vAlign w:val="center"/>
          </w:tcPr>
          <w:p w:rsidR="007C1B5F" w:rsidRPr="003E6345" w:rsidRDefault="007C1B5F" w:rsidP="00E723B1">
            <w:pPr>
              <w:pStyle w:val="a4"/>
              <w:jc w:val="center"/>
            </w:pPr>
            <w:r>
              <w:t>‒</w:t>
            </w:r>
          </w:p>
        </w:tc>
        <w:tc>
          <w:tcPr>
            <w:tcW w:w="998" w:type="dxa"/>
            <w:vAlign w:val="center"/>
          </w:tcPr>
          <w:p w:rsidR="007C1B5F" w:rsidRPr="00A862A2" w:rsidRDefault="007C1B5F" w:rsidP="00E723B1">
            <w:pPr>
              <w:pStyle w:val="a4"/>
              <w:jc w:val="center"/>
              <w:rPr>
                <w:szCs w:val="24"/>
              </w:rPr>
            </w:pPr>
            <w:r>
              <w:t>‒</w:t>
            </w:r>
          </w:p>
        </w:tc>
        <w:tc>
          <w:tcPr>
            <w:tcW w:w="987"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1305" w:type="dxa"/>
            <w:vAlign w:val="center"/>
          </w:tcPr>
          <w:p w:rsidR="007C1B5F" w:rsidRPr="003E6345" w:rsidRDefault="007C1B5F" w:rsidP="00E723B1">
            <w:pPr>
              <w:pStyle w:val="a4"/>
              <w:jc w:val="center"/>
            </w:pPr>
            <w:r>
              <w:t>‒</w:t>
            </w:r>
          </w:p>
        </w:tc>
        <w:tc>
          <w:tcPr>
            <w:tcW w:w="1418" w:type="dxa"/>
            <w:vAlign w:val="center"/>
          </w:tcPr>
          <w:p w:rsidR="007C1B5F" w:rsidRPr="00A862A2" w:rsidRDefault="007C1B5F" w:rsidP="00E723B1">
            <w:pPr>
              <w:pStyle w:val="a4"/>
              <w:jc w:val="center"/>
              <w:rPr>
                <w:szCs w:val="24"/>
              </w:rPr>
            </w:pPr>
            <w:r>
              <w:t>‒</w:t>
            </w:r>
          </w:p>
        </w:tc>
        <w:tc>
          <w:tcPr>
            <w:tcW w:w="1425" w:type="dxa"/>
            <w:vAlign w:val="center"/>
          </w:tcPr>
          <w:p w:rsidR="007C1B5F" w:rsidRDefault="007C1B5F" w:rsidP="00E723B1">
            <w:pPr>
              <w:pStyle w:val="a4"/>
              <w:jc w:val="center"/>
            </w:pPr>
            <w:r>
              <w:t>ПИР</w:t>
            </w:r>
          </w:p>
          <w:p w:rsidR="007C1B5F" w:rsidRDefault="007C1B5F" w:rsidP="00E723B1">
            <w:pPr>
              <w:pStyle w:val="a4"/>
              <w:jc w:val="center"/>
              <w:rPr>
                <w:rFonts w:cs="Times New Roman"/>
                <w:color w:val="000000"/>
              </w:rPr>
            </w:pPr>
            <w:r>
              <w:t>СМР</w:t>
            </w:r>
          </w:p>
        </w:tc>
      </w:tr>
      <w:tr w:rsidR="007C1B5F" w:rsidRPr="001D031F" w:rsidTr="0072494F">
        <w:trPr>
          <w:cantSplit/>
          <w:trHeight w:val="645"/>
          <w:jc w:val="center"/>
        </w:trPr>
        <w:tc>
          <w:tcPr>
            <w:tcW w:w="695" w:type="dxa"/>
            <w:vAlign w:val="center"/>
          </w:tcPr>
          <w:p w:rsidR="007C1B5F" w:rsidRPr="000A2915" w:rsidRDefault="007C1B5F" w:rsidP="00EB494D">
            <w:pPr>
              <w:pStyle w:val="a4"/>
              <w:numPr>
                <w:ilvl w:val="1"/>
                <w:numId w:val="17"/>
              </w:numPr>
              <w:spacing w:line="276" w:lineRule="auto"/>
              <w:jc w:val="center"/>
              <w:rPr>
                <w:rFonts w:cs="Times New Roman"/>
              </w:rPr>
            </w:pPr>
          </w:p>
        </w:tc>
        <w:tc>
          <w:tcPr>
            <w:tcW w:w="3899" w:type="dxa"/>
            <w:vAlign w:val="center"/>
          </w:tcPr>
          <w:p w:rsidR="007C1B5F" w:rsidRDefault="007C1B5F" w:rsidP="00E723B1">
            <w:pPr>
              <w:pStyle w:val="a4"/>
              <w:spacing w:line="276" w:lineRule="auto"/>
              <w:jc w:val="center"/>
            </w:pPr>
            <w:r>
              <w:rPr>
                <w:szCs w:val="24"/>
              </w:rPr>
              <w:t>Строительство сезонного</w:t>
            </w:r>
            <w:r w:rsidRPr="00B724ED">
              <w:rPr>
                <w:szCs w:val="24"/>
              </w:rPr>
              <w:t xml:space="preserve"> объект</w:t>
            </w:r>
            <w:r>
              <w:rPr>
                <w:szCs w:val="24"/>
              </w:rPr>
              <w:t>а</w:t>
            </w:r>
            <w:r w:rsidRPr="00B724ED">
              <w:rPr>
                <w:szCs w:val="24"/>
              </w:rPr>
              <w:t xml:space="preserve"> бытового обслуживания</w:t>
            </w:r>
            <w:r>
              <w:rPr>
                <w:szCs w:val="24"/>
              </w:rPr>
              <w:t xml:space="preserve"> в </w:t>
            </w:r>
            <w:r w:rsidRPr="00B724ED">
              <w:rPr>
                <w:szCs w:val="24"/>
              </w:rPr>
              <w:t>п. Торфяное</w:t>
            </w:r>
          </w:p>
        </w:tc>
        <w:tc>
          <w:tcPr>
            <w:tcW w:w="1560"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992" w:type="dxa"/>
            <w:vAlign w:val="center"/>
          </w:tcPr>
          <w:p w:rsidR="007C1B5F" w:rsidRPr="003E6345" w:rsidRDefault="007C1B5F" w:rsidP="00E723B1">
            <w:pPr>
              <w:pStyle w:val="a4"/>
              <w:jc w:val="center"/>
            </w:pPr>
            <w:r>
              <w:t>‒</w:t>
            </w:r>
          </w:p>
        </w:tc>
        <w:tc>
          <w:tcPr>
            <w:tcW w:w="998" w:type="dxa"/>
            <w:vAlign w:val="center"/>
          </w:tcPr>
          <w:p w:rsidR="007C1B5F" w:rsidRPr="00A862A2" w:rsidRDefault="007C1B5F" w:rsidP="00E723B1">
            <w:pPr>
              <w:pStyle w:val="a4"/>
              <w:jc w:val="center"/>
              <w:rPr>
                <w:szCs w:val="24"/>
              </w:rPr>
            </w:pPr>
            <w:r>
              <w:t>‒</w:t>
            </w:r>
          </w:p>
        </w:tc>
        <w:tc>
          <w:tcPr>
            <w:tcW w:w="987"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1305" w:type="dxa"/>
            <w:vAlign w:val="center"/>
          </w:tcPr>
          <w:p w:rsidR="007C1B5F" w:rsidRPr="003E6345" w:rsidRDefault="007C1B5F" w:rsidP="00E723B1">
            <w:pPr>
              <w:pStyle w:val="a4"/>
              <w:jc w:val="center"/>
            </w:pPr>
            <w:r>
              <w:t>‒</w:t>
            </w:r>
          </w:p>
        </w:tc>
        <w:tc>
          <w:tcPr>
            <w:tcW w:w="1418" w:type="dxa"/>
            <w:vAlign w:val="center"/>
          </w:tcPr>
          <w:p w:rsidR="007C1B5F" w:rsidRPr="00A862A2" w:rsidRDefault="007C1B5F" w:rsidP="00E723B1">
            <w:pPr>
              <w:pStyle w:val="a4"/>
              <w:jc w:val="center"/>
              <w:rPr>
                <w:szCs w:val="24"/>
              </w:rPr>
            </w:pPr>
            <w:r>
              <w:t>‒</w:t>
            </w:r>
          </w:p>
        </w:tc>
        <w:tc>
          <w:tcPr>
            <w:tcW w:w="1425" w:type="dxa"/>
            <w:vAlign w:val="center"/>
          </w:tcPr>
          <w:p w:rsidR="007C1B5F" w:rsidRDefault="007C1B5F" w:rsidP="00E723B1">
            <w:pPr>
              <w:pStyle w:val="a4"/>
              <w:jc w:val="center"/>
            </w:pPr>
            <w:r>
              <w:t>ПИР</w:t>
            </w:r>
          </w:p>
          <w:p w:rsidR="007C1B5F" w:rsidRDefault="007C1B5F" w:rsidP="00E723B1">
            <w:pPr>
              <w:pStyle w:val="a4"/>
              <w:jc w:val="center"/>
              <w:rPr>
                <w:rFonts w:cs="Times New Roman"/>
                <w:color w:val="000000"/>
              </w:rPr>
            </w:pPr>
            <w:r>
              <w:t>СМР</w:t>
            </w:r>
          </w:p>
        </w:tc>
      </w:tr>
      <w:tr w:rsidR="007C1B5F" w:rsidRPr="001D031F" w:rsidTr="0072494F">
        <w:trPr>
          <w:cantSplit/>
          <w:trHeight w:val="645"/>
          <w:jc w:val="center"/>
        </w:trPr>
        <w:tc>
          <w:tcPr>
            <w:tcW w:w="695" w:type="dxa"/>
            <w:vAlign w:val="center"/>
          </w:tcPr>
          <w:p w:rsidR="007C1B5F" w:rsidRPr="000A2915" w:rsidRDefault="007C1B5F" w:rsidP="00EB494D">
            <w:pPr>
              <w:pStyle w:val="a4"/>
              <w:numPr>
                <w:ilvl w:val="1"/>
                <w:numId w:val="17"/>
              </w:numPr>
              <w:spacing w:line="276" w:lineRule="auto"/>
              <w:jc w:val="center"/>
              <w:rPr>
                <w:rFonts w:cs="Times New Roman"/>
              </w:rPr>
            </w:pPr>
          </w:p>
        </w:tc>
        <w:tc>
          <w:tcPr>
            <w:tcW w:w="3899" w:type="dxa"/>
            <w:vAlign w:val="center"/>
          </w:tcPr>
          <w:p w:rsidR="007C1B5F" w:rsidRDefault="007C1B5F" w:rsidP="00E723B1">
            <w:pPr>
              <w:pStyle w:val="a4"/>
              <w:spacing w:line="276" w:lineRule="auto"/>
              <w:jc w:val="center"/>
            </w:pPr>
            <w:r>
              <w:rPr>
                <w:szCs w:val="24"/>
              </w:rPr>
              <w:t>Строительство сезонного</w:t>
            </w:r>
            <w:r w:rsidRPr="00B724ED">
              <w:rPr>
                <w:szCs w:val="24"/>
              </w:rPr>
              <w:t xml:space="preserve"> объект</w:t>
            </w:r>
            <w:r>
              <w:rPr>
                <w:szCs w:val="24"/>
              </w:rPr>
              <w:t>а</w:t>
            </w:r>
            <w:r w:rsidRPr="00B724ED">
              <w:rPr>
                <w:szCs w:val="24"/>
              </w:rPr>
              <w:t xml:space="preserve"> бытового обслуживания</w:t>
            </w:r>
            <w:r>
              <w:rPr>
                <w:szCs w:val="24"/>
              </w:rPr>
              <w:t xml:space="preserve"> в </w:t>
            </w:r>
            <w:r w:rsidRPr="00B724ED">
              <w:rPr>
                <w:szCs w:val="24"/>
              </w:rPr>
              <w:t>дер. Хвойное</w:t>
            </w:r>
          </w:p>
        </w:tc>
        <w:tc>
          <w:tcPr>
            <w:tcW w:w="1560"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992" w:type="dxa"/>
            <w:vAlign w:val="center"/>
          </w:tcPr>
          <w:p w:rsidR="007C1B5F" w:rsidRPr="003E6345" w:rsidRDefault="007C1B5F" w:rsidP="00E723B1">
            <w:pPr>
              <w:pStyle w:val="a4"/>
              <w:jc w:val="center"/>
            </w:pPr>
            <w:r>
              <w:t>‒</w:t>
            </w:r>
          </w:p>
        </w:tc>
        <w:tc>
          <w:tcPr>
            <w:tcW w:w="998" w:type="dxa"/>
            <w:vAlign w:val="center"/>
          </w:tcPr>
          <w:p w:rsidR="007C1B5F" w:rsidRPr="00A862A2" w:rsidRDefault="007C1B5F" w:rsidP="00E723B1">
            <w:pPr>
              <w:pStyle w:val="a4"/>
              <w:jc w:val="center"/>
              <w:rPr>
                <w:szCs w:val="24"/>
              </w:rPr>
            </w:pPr>
            <w:r>
              <w:t>‒</w:t>
            </w:r>
          </w:p>
        </w:tc>
        <w:tc>
          <w:tcPr>
            <w:tcW w:w="987" w:type="dxa"/>
            <w:vAlign w:val="center"/>
          </w:tcPr>
          <w:p w:rsidR="007C1B5F" w:rsidRPr="003E6345" w:rsidRDefault="007C1B5F" w:rsidP="00E723B1">
            <w:pPr>
              <w:pStyle w:val="a4"/>
              <w:jc w:val="center"/>
            </w:pPr>
            <w:r>
              <w:t>‒</w:t>
            </w:r>
          </w:p>
        </w:tc>
        <w:tc>
          <w:tcPr>
            <w:tcW w:w="992" w:type="dxa"/>
            <w:vAlign w:val="center"/>
          </w:tcPr>
          <w:p w:rsidR="007C1B5F" w:rsidRPr="00A862A2" w:rsidRDefault="007C1B5F" w:rsidP="00E723B1">
            <w:pPr>
              <w:pStyle w:val="a4"/>
              <w:jc w:val="center"/>
              <w:rPr>
                <w:szCs w:val="24"/>
              </w:rPr>
            </w:pPr>
            <w:r>
              <w:t>‒</w:t>
            </w:r>
          </w:p>
        </w:tc>
        <w:tc>
          <w:tcPr>
            <w:tcW w:w="1305" w:type="dxa"/>
            <w:vAlign w:val="center"/>
          </w:tcPr>
          <w:p w:rsidR="007C1B5F" w:rsidRPr="003E6345" w:rsidRDefault="007C1B5F" w:rsidP="00E723B1">
            <w:pPr>
              <w:pStyle w:val="a4"/>
              <w:jc w:val="center"/>
            </w:pPr>
            <w:r>
              <w:t>‒</w:t>
            </w:r>
          </w:p>
        </w:tc>
        <w:tc>
          <w:tcPr>
            <w:tcW w:w="1418" w:type="dxa"/>
            <w:vAlign w:val="center"/>
          </w:tcPr>
          <w:p w:rsidR="007C1B5F" w:rsidRPr="00A862A2" w:rsidRDefault="007C1B5F" w:rsidP="00E723B1">
            <w:pPr>
              <w:pStyle w:val="a4"/>
              <w:jc w:val="center"/>
              <w:rPr>
                <w:szCs w:val="24"/>
              </w:rPr>
            </w:pPr>
            <w:r>
              <w:t>‒</w:t>
            </w:r>
          </w:p>
        </w:tc>
        <w:tc>
          <w:tcPr>
            <w:tcW w:w="1425" w:type="dxa"/>
            <w:vAlign w:val="center"/>
          </w:tcPr>
          <w:p w:rsidR="007C1B5F" w:rsidRDefault="007C1B5F" w:rsidP="00E723B1">
            <w:pPr>
              <w:pStyle w:val="a4"/>
              <w:jc w:val="center"/>
            </w:pPr>
            <w:r>
              <w:t>ПИР</w:t>
            </w:r>
          </w:p>
          <w:p w:rsidR="007C1B5F" w:rsidRDefault="007C1B5F" w:rsidP="00E723B1">
            <w:pPr>
              <w:pStyle w:val="a4"/>
              <w:jc w:val="center"/>
              <w:rPr>
                <w:rFonts w:cs="Times New Roman"/>
                <w:color w:val="000000"/>
              </w:rPr>
            </w:pPr>
            <w:r>
              <w:t>СМР</w:t>
            </w:r>
          </w:p>
        </w:tc>
      </w:tr>
      <w:tr w:rsidR="00E6270B" w:rsidRPr="001D031F" w:rsidTr="00F33049">
        <w:trPr>
          <w:cantSplit/>
          <w:trHeight w:val="1290"/>
          <w:jc w:val="center"/>
        </w:trPr>
        <w:tc>
          <w:tcPr>
            <w:tcW w:w="695" w:type="dxa"/>
            <w:vAlign w:val="center"/>
          </w:tcPr>
          <w:p w:rsidR="00E6270B" w:rsidRPr="000A2915" w:rsidRDefault="00E6270B" w:rsidP="00EB494D">
            <w:pPr>
              <w:pStyle w:val="a4"/>
              <w:numPr>
                <w:ilvl w:val="1"/>
                <w:numId w:val="17"/>
              </w:numPr>
              <w:spacing w:line="276" w:lineRule="auto"/>
              <w:jc w:val="center"/>
              <w:rPr>
                <w:rFonts w:cs="Times New Roman"/>
              </w:rPr>
            </w:pPr>
          </w:p>
        </w:tc>
        <w:tc>
          <w:tcPr>
            <w:tcW w:w="3899" w:type="dxa"/>
            <w:vAlign w:val="center"/>
          </w:tcPr>
          <w:p w:rsidR="00E6270B" w:rsidRPr="00835BDC" w:rsidRDefault="00E6270B" w:rsidP="00EB494D">
            <w:pPr>
              <w:pStyle w:val="a4"/>
              <w:spacing w:line="276" w:lineRule="auto"/>
              <w:jc w:val="center"/>
              <w:rPr>
                <w:rFonts w:cs="Times New Roman"/>
                <w:szCs w:val="24"/>
              </w:rPr>
            </w:pPr>
            <w:r>
              <w:rPr>
                <w:rFonts w:cs="Times New Roman"/>
                <w:szCs w:val="24"/>
              </w:rPr>
              <w:t>Фактический уровень обеспеченности объектами торговли и бытового обслуживания</w:t>
            </w:r>
          </w:p>
        </w:tc>
        <w:tc>
          <w:tcPr>
            <w:tcW w:w="1560" w:type="dxa"/>
            <w:vAlign w:val="center"/>
          </w:tcPr>
          <w:p w:rsidR="00E6270B" w:rsidRDefault="00E6270B" w:rsidP="00EB494D">
            <w:pPr>
              <w:jc w:val="center"/>
              <w:rPr>
                <w:rFonts w:ascii="Times New Roman" w:hAnsi="Times New Roman" w:cs="Times New Roman"/>
                <w:sz w:val="24"/>
                <w:szCs w:val="24"/>
              </w:rPr>
            </w:pPr>
            <w:r>
              <w:rPr>
                <w:rFonts w:ascii="Times New Roman" w:hAnsi="Times New Roman" w:cs="Times New Roman"/>
                <w:sz w:val="24"/>
                <w:szCs w:val="24"/>
              </w:rPr>
              <w:t>ед.</w:t>
            </w:r>
          </w:p>
        </w:tc>
        <w:tc>
          <w:tcPr>
            <w:tcW w:w="992" w:type="dxa"/>
            <w:vAlign w:val="center"/>
          </w:tcPr>
          <w:p w:rsidR="00E6270B" w:rsidRPr="00FF4439" w:rsidRDefault="00407CF2" w:rsidP="00EB494D">
            <w:pPr>
              <w:pStyle w:val="a4"/>
              <w:jc w:val="center"/>
              <w:rPr>
                <w:sz w:val="22"/>
              </w:rPr>
            </w:pPr>
            <w:r>
              <w:rPr>
                <w:sz w:val="22"/>
              </w:rPr>
              <w:t>26</w:t>
            </w:r>
          </w:p>
        </w:tc>
        <w:tc>
          <w:tcPr>
            <w:tcW w:w="992" w:type="dxa"/>
            <w:vAlign w:val="center"/>
          </w:tcPr>
          <w:p w:rsidR="00E6270B" w:rsidRPr="00FF4439" w:rsidRDefault="00407CF2" w:rsidP="00EB494D">
            <w:pPr>
              <w:pStyle w:val="a4"/>
              <w:jc w:val="center"/>
              <w:rPr>
                <w:sz w:val="22"/>
              </w:rPr>
            </w:pPr>
            <w:r>
              <w:rPr>
                <w:sz w:val="22"/>
              </w:rPr>
              <w:t>26</w:t>
            </w:r>
          </w:p>
        </w:tc>
        <w:tc>
          <w:tcPr>
            <w:tcW w:w="998" w:type="dxa"/>
            <w:vAlign w:val="center"/>
          </w:tcPr>
          <w:p w:rsidR="00E6270B" w:rsidRPr="00FF4439" w:rsidRDefault="00407CF2" w:rsidP="00EB494D">
            <w:pPr>
              <w:pStyle w:val="a4"/>
              <w:jc w:val="center"/>
              <w:rPr>
                <w:sz w:val="22"/>
              </w:rPr>
            </w:pPr>
            <w:r>
              <w:rPr>
                <w:sz w:val="22"/>
              </w:rPr>
              <w:t>27</w:t>
            </w:r>
          </w:p>
        </w:tc>
        <w:tc>
          <w:tcPr>
            <w:tcW w:w="987" w:type="dxa"/>
            <w:vAlign w:val="center"/>
          </w:tcPr>
          <w:p w:rsidR="00E6270B" w:rsidRPr="00FF4439" w:rsidRDefault="00407CF2" w:rsidP="00EB494D">
            <w:pPr>
              <w:pStyle w:val="a4"/>
              <w:jc w:val="center"/>
              <w:rPr>
                <w:sz w:val="22"/>
              </w:rPr>
            </w:pPr>
            <w:r>
              <w:rPr>
                <w:sz w:val="22"/>
              </w:rPr>
              <w:t>28</w:t>
            </w:r>
          </w:p>
        </w:tc>
        <w:tc>
          <w:tcPr>
            <w:tcW w:w="992" w:type="dxa"/>
            <w:vAlign w:val="center"/>
          </w:tcPr>
          <w:p w:rsidR="00E6270B" w:rsidRPr="00FF4439" w:rsidRDefault="00407CF2" w:rsidP="00EB494D">
            <w:pPr>
              <w:pStyle w:val="a4"/>
              <w:jc w:val="center"/>
              <w:rPr>
                <w:sz w:val="22"/>
              </w:rPr>
            </w:pPr>
            <w:r>
              <w:rPr>
                <w:sz w:val="22"/>
              </w:rPr>
              <w:t>28</w:t>
            </w:r>
          </w:p>
        </w:tc>
        <w:tc>
          <w:tcPr>
            <w:tcW w:w="1305" w:type="dxa"/>
            <w:vAlign w:val="center"/>
          </w:tcPr>
          <w:p w:rsidR="00E6270B" w:rsidRPr="00FF4439" w:rsidRDefault="00407CF2" w:rsidP="00EB494D">
            <w:pPr>
              <w:pStyle w:val="a4"/>
              <w:jc w:val="center"/>
              <w:rPr>
                <w:sz w:val="22"/>
              </w:rPr>
            </w:pPr>
            <w:r>
              <w:rPr>
                <w:sz w:val="22"/>
              </w:rPr>
              <w:t>28</w:t>
            </w:r>
          </w:p>
        </w:tc>
        <w:tc>
          <w:tcPr>
            <w:tcW w:w="1418" w:type="dxa"/>
            <w:vAlign w:val="center"/>
          </w:tcPr>
          <w:p w:rsidR="00E6270B" w:rsidRPr="00FF4439" w:rsidRDefault="00407CF2" w:rsidP="00EB494D">
            <w:pPr>
              <w:pStyle w:val="a4"/>
              <w:jc w:val="center"/>
              <w:rPr>
                <w:sz w:val="22"/>
              </w:rPr>
            </w:pPr>
            <w:r>
              <w:rPr>
                <w:sz w:val="22"/>
              </w:rPr>
              <w:t>28</w:t>
            </w:r>
          </w:p>
        </w:tc>
        <w:tc>
          <w:tcPr>
            <w:tcW w:w="1425" w:type="dxa"/>
            <w:vAlign w:val="center"/>
          </w:tcPr>
          <w:p w:rsidR="00E6270B" w:rsidRPr="00FF4439" w:rsidRDefault="00407CF2" w:rsidP="00EB494D">
            <w:pPr>
              <w:pStyle w:val="a4"/>
              <w:jc w:val="center"/>
              <w:rPr>
                <w:sz w:val="22"/>
              </w:rPr>
            </w:pPr>
            <w:r>
              <w:rPr>
                <w:sz w:val="22"/>
              </w:rPr>
              <w:t>49</w:t>
            </w:r>
          </w:p>
        </w:tc>
      </w:tr>
      <w:tr w:rsidR="00F567B3" w:rsidRPr="001D031F" w:rsidTr="00F33049">
        <w:trPr>
          <w:cantSplit/>
          <w:trHeight w:val="1290"/>
          <w:jc w:val="center"/>
        </w:trPr>
        <w:tc>
          <w:tcPr>
            <w:tcW w:w="695" w:type="dxa"/>
            <w:vAlign w:val="center"/>
          </w:tcPr>
          <w:p w:rsidR="00F567B3" w:rsidRPr="000A2915" w:rsidRDefault="00F567B3" w:rsidP="00EB494D">
            <w:pPr>
              <w:pStyle w:val="a4"/>
              <w:numPr>
                <w:ilvl w:val="1"/>
                <w:numId w:val="17"/>
              </w:numPr>
              <w:spacing w:line="276" w:lineRule="auto"/>
              <w:jc w:val="center"/>
              <w:rPr>
                <w:rFonts w:cs="Times New Roman"/>
              </w:rPr>
            </w:pPr>
          </w:p>
        </w:tc>
        <w:tc>
          <w:tcPr>
            <w:tcW w:w="3899" w:type="dxa"/>
            <w:vAlign w:val="center"/>
          </w:tcPr>
          <w:p w:rsidR="00F567B3" w:rsidRPr="00F567B3" w:rsidRDefault="00F567B3" w:rsidP="00F567B3">
            <w:pPr>
              <w:pStyle w:val="a4"/>
              <w:jc w:val="center"/>
            </w:pPr>
            <w:r w:rsidRPr="00F567B3">
              <w:t xml:space="preserve">Уровень обеспеченности </w:t>
            </w:r>
            <w:r>
              <w:t>п</w:t>
            </w:r>
            <w:r w:rsidRPr="00F567B3">
              <w:t>редприятия</w:t>
            </w:r>
            <w:r>
              <w:t>ми</w:t>
            </w:r>
            <w:r w:rsidRPr="00F567B3">
              <w:t xml:space="preserve"> розничной торговли</w:t>
            </w:r>
          </w:p>
        </w:tc>
        <w:tc>
          <w:tcPr>
            <w:tcW w:w="1560" w:type="dxa"/>
            <w:vAlign w:val="center"/>
          </w:tcPr>
          <w:p w:rsidR="00F567B3" w:rsidRDefault="00F567B3" w:rsidP="00EB494D">
            <w:pPr>
              <w:jc w:val="center"/>
              <w:rPr>
                <w:rFonts w:ascii="Times New Roman" w:hAnsi="Times New Roman" w:cs="Times New Roman"/>
                <w:sz w:val="24"/>
                <w:szCs w:val="24"/>
              </w:rPr>
            </w:pPr>
            <w:r>
              <w:rPr>
                <w:rFonts w:ascii="Times New Roman" w:hAnsi="Times New Roman" w:cs="Times New Roman"/>
                <w:sz w:val="24"/>
                <w:szCs w:val="24"/>
              </w:rPr>
              <w:t>кв. м</w:t>
            </w:r>
          </w:p>
        </w:tc>
        <w:tc>
          <w:tcPr>
            <w:tcW w:w="992" w:type="dxa"/>
            <w:vAlign w:val="center"/>
          </w:tcPr>
          <w:p w:rsidR="00F567B3" w:rsidRPr="00F567B3" w:rsidRDefault="00F567B3" w:rsidP="00EB494D">
            <w:pPr>
              <w:pStyle w:val="a4"/>
              <w:jc w:val="center"/>
            </w:pPr>
            <w:r w:rsidRPr="00F567B3">
              <w:t>1452,5</w:t>
            </w:r>
          </w:p>
        </w:tc>
        <w:tc>
          <w:tcPr>
            <w:tcW w:w="992" w:type="dxa"/>
            <w:vAlign w:val="center"/>
          </w:tcPr>
          <w:p w:rsidR="00F567B3" w:rsidRPr="00F567B3" w:rsidRDefault="00DD5F8F" w:rsidP="00EB494D">
            <w:pPr>
              <w:pStyle w:val="a4"/>
              <w:jc w:val="center"/>
            </w:pPr>
            <w:r w:rsidRPr="00F567B3">
              <w:t>1452,5</w:t>
            </w:r>
          </w:p>
        </w:tc>
        <w:tc>
          <w:tcPr>
            <w:tcW w:w="998" w:type="dxa"/>
            <w:vAlign w:val="center"/>
          </w:tcPr>
          <w:p w:rsidR="00F567B3" w:rsidRPr="00F567B3" w:rsidRDefault="00DD5F8F" w:rsidP="00EB494D">
            <w:pPr>
              <w:pStyle w:val="a4"/>
              <w:jc w:val="center"/>
            </w:pPr>
            <w:r>
              <w:t>1782,5</w:t>
            </w:r>
          </w:p>
        </w:tc>
        <w:tc>
          <w:tcPr>
            <w:tcW w:w="987" w:type="dxa"/>
            <w:vAlign w:val="center"/>
          </w:tcPr>
          <w:p w:rsidR="00F567B3" w:rsidRPr="00F567B3" w:rsidRDefault="00DD5F8F" w:rsidP="00EB494D">
            <w:pPr>
              <w:pStyle w:val="a4"/>
              <w:jc w:val="center"/>
            </w:pPr>
            <w:r>
              <w:t>2112,5</w:t>
            </w:r>
          </w:p>
        </w:tc>
        <w:tc>
          <w:tcPr>
            <w:tcW w:w="992" w:type="dxa"/>
            <w:vAlign w:val="center"/>
          </w:tcPr>
          <w:p w:rsidR="00F567B3" w:rsidRPr="00F567B3" w:rsidRDefault="00DD5F8F" w:rsidP="00EB494D">
            <w:pPr>
              <w:pStyle w:val="a4"/>
              <w:jc w:val="center"/>
            </w:pPr>
            <w:r>
              <w:t>2112,5</w:t>
            </w:r>
          </w:p>
        </w:tc>
        <w:tc>
          <w:tcPr>
            <w:tcW w:w="1305" w:type="dxa"/>
            <w:vAlign w:val="center"/>
          </w:tcPr>
          <w:p w:rsidR="00F567B3" w:rsidRPr="00F567B3" w:rsidRDefault="00DD5F8F" w:rsidP="00EB494D">
            <w:pPr>
              <w:pStyle w:val="a4"/>
              <w:jc w:val="center"/>
            </w:pPr>
            <w:r>
              <w:t>2112,5</w:t>
            </w:r>
          </w:p>
        </w:tc>
        <w:tc>
          <w:tcPr>
            <w:tcW w:w="1418" w:type="dxa"/>
            <w:vAlign w:val="center"/>
          </w:tcPr>
          <w:p w:rsidR="00F567B3" w:rsidRPr="00F567B3" w:rsidRDefault="00DD5F8F" w:rsidP="00EB494D">
            <w:pPr>
              <w:pStyle w:val="a4"/>
              <w:jc w:val="center"/>
            </w:pPr>
            <w:r>
              <w:t>2112,5</w:t>
            </w:r>
          </w:p>
        </w:tc>
        <w:tc>
          <w:tcPr>
            <w:tcW w:w="1425" w:type="dxa"/>
            <w:vAlign w:val="center"/>
          </w:tcPr>
          <w:p w:rsidR="00F567B3" w:rsidRPr="00F567B3" w:rsidRDefault="00F567B3" w:rsidP="00EB494D">
            <w:pPr>
              <w:pStyle w:val="a4"/>
              <w:jc w:val="center"/>
            </w:pPr>
            <w:r w:rsidRPr="00F567B3">
              <w:t>3990,0</w:t>
            </w:r>
          </w:p>
        </w:tc>
      </w:tr>
      <w:tr w:rsidR="00E6270B" w:rsidRPr="001D031F" w:rsidTr="00F33049">
        <w:trPr>
          <w:cantSplit/>
          <w:trHeight w:val="728"/>
          <w:jc w:val="center"/>
        </w:trPr>
        <w:tc>
          <w:tcPr>
            <w:tcW w:w="695" w:type="dxa"/>
            <w:vAlign w:val="center"/>
          </w:tcPr>
          <w:p w:rsidR="00E6270B" w:rsidRPr="000A2915" w:rsidRDefault="00E6270B" w:rsidP="00EB494D">
            <w:pPr>
              <w:pStyle w:val="a4"/>
              <w:numPr>
                <w:ilvl w:val="1"/>
                <w:numId w:val="17"/>
              </w:numPr>
              <w:spacing w:line="276" w:lineRule="auto"/>
              <w:jc w:val="center"/>
              <w:rPr>
                <w:rFonts w:cs="Times New Roman"/>
              </w:rPr>
            </w:pPr>
          </w:p>
        </w:tc>
        <w:tc>
          <w:tcPr>
            <w:tcW w:w="3899" w:type="dxa"/>
            <w:vAlign w:val="center"/>
          </w:tcPr>
          <w:p w:rsidR="00E6270B" w:rsidRPr="00B4063C" w:rsidRDefault="00E6270B" w:rsidP="00EB494D">
            <w:pPr>
              <w:pStyle w:val="a4"/>
              <w:spacing w:line="276" w:lineRule="auto"/>
              <w:jc w:val="center"/>
              <w:rPr>
                <w:rFonts w:cs="Times New Roman"/>
              </w:rPr>
            </w:pPr>
            <w:r>
              <w:rPr>
                <w:rFonts w:cs="Times New Roman"/>
              </w:rPr>
              <w:t>Фактический у</w:t>
            </w:r>
            <w:r w:rsidRPr="00B4063C">
              <w:rPr>
                <w:rFonts w:cs="Times New Roman"/>
              </w:rPr>
              <w:t>ровень обеспеченности кинотеатрами</w:t>
            </w:r>
          </w:p>
        </w:tc>
        <w:tc>
          <w:tcPr>
            <w:tcW w:w="1560" w:type="dxa"/>
            <w:vAlign w:val="center"/>
          </w:tcPr>
          <w:p w:rsidR="00E6270B" w:rsidRPr="00A862A2" w:rsidRDefault="00E6270B" w:rsidP="00EB494D">
            <w:pPr>
              <w:jc w:val="center"/>
              <w:rPr>
                <w:rFonts w:ascii="Times New Roman" w:hAnsi="Times New Roman" w:cs="Times New Roman"/>
                <w:color w:val="000000"/>
                <w:sz w:val="24"/>
                <w:szCs w:val="24"/>
              </w:rPr>
            </w:pPr>
            <w:r w:rsidRPr="00A862A2">
              <w:rPr>
                <w:rFonts w:ascii="Times New Roman" w:hAnsi="Times New Roman" w:cs="Times New Roman"/>
                <w:color w:val="000000"/>
                <w:sz w:val="24"/>
                <w:szCs w:val="24"/>
              </w:rPr>
              <w:t>количество объектов</w:t>
            </w:r>
          </w:p>
        </w:tc>
        <w:tc>
          <w:tcPr>
            <w:tcW w:w="992" w:type="dxa"/>
            <w:vAlign w:val="center"/>
          </w:tcPr>
          <w:p w:rsidR="00E6270B" w:rsidRPr="003E6345" w:rsidRDefault="00F567B3" w:rsidP="00EB494D">
            <w:pPr>
              <w:pStyle w:val="a4"/>
              <w:jc w:val="center"/>
            </w:pPr>
            <w:r>
              <w:t>0</w:t>
            </w:r>
          </w:p>
        </w:tc>
        <w:tc>
          <w:tcPr>
            <w:tcW w:w="992" w:type="dxa"/>
            <w:vAlign w:val="center"/>
          </w:tcPr>
          <w:p w:rsidR="00E6270B" w:rsidRPr="003E6345" w:rsidRDefault="00F567B3" w:rsidP="00EB494D">
            <w:pPr>
              <w:pStyle w:val="a4"/>
              <w:jc w:val="center"/>
            </w:pPr>
            <w:r>
              <w:t>0</w:t>
            </w:r>
          </w:p>
        </w:tc>
        <w:tc>
          <w:tcPr>
            <w:tcW w:w="998" w:type="dxa"/>
            <w:vAlign w:val="center"/>
          </w:tcPr>
          <w:p w:rsidR="00E6270B" w:rsidRPr="003E6345" w:rsidRDefault="00F567B3" w:rsidP="00EB494D">
            <w:pPr>
              <w:pStyle w:val="a4"/>
              <w:jc w:val="center"/>
            </w:pPr>
            <w:r>
              <w:t>0</w:t>
            </w:r>
          </w:p>
        </w:tc>
        <w:tc>
          <w:tcPr>
            <w:tcW w:w="987" w:type="dxa"/>
            <w:vAlign w:val="center"/>
          </w:tcPr>
          <w:p w:rsidR="00E6270B" w:rsidRPr="003E6345" w:rsidRDefault="00F567B3" w:rsidP="00EB494D">
            <w:pPr>
              <w:pStyle w:val="a4"/>
              <w:jc w:val="center"/>
            </w:pPr>
            <w:r>
              <w:t>0</w:t>
            </w:r>
          </w:p>
        </w:tc>
        <w:tc>
          <w:tcPr>
            <w:tcW w:w="992" w:type="dxa"/>
            <w:vAlign w:val="center"/>
          </w:tcPr>
          <w:p w:rsidR="00E6270B" w:rsidRPr="003E6345" w:rsidRDefault="00F567B3" w:rsidP="00EB494D">
            <w:pPr>
              <w:pStyle w:val="a4"/>
              <w:jc w:val="center"/>
            </w:pPr>
            <w:r>
              <w:t>0</w:t>
            </w:r>
          </w:p>
        </w:tc>
        <w:tc>
          <w:tcPr>
            <w:tcW w:w="1305" w:type="dxa"/>
            <w:vAlign w:val="center"/>
          </w:tcPr>
          <w:p w:rsidR="00E6270B" w:rsidRDefault="00F567B3" w:rsidP="00EB494D">
            <w:pPr>
              <w:pStyle w:val="a4"/>
              <w:jc w:val="center"/>
            </w:pPr>
            <w:r>
              <w:t>0</w:t>
            </w:r>
          </w:p>
        </w:tc>
        <w:tc>
          <w:tcPr>
            <w:tcW w:w="1418" w:type="dxa"/>
            <w:vAlign w:val="center"/>
          </w:tcPr>
          <w:p w:rsidR="00E6270B" w:rsidRDefault="00F567B3" w:rsidP="00EB494D">
            <w:pPr>
              <w:pStyle w:val="a4"/>
              <w:jc w:val="center"/>
            </w:pPr>
            <w:r>
              <w:t>0</w:t>
            </w:r>
          </w:p>
        </w:tc>
        <w:tc>
          <w:tcPr>
            <w:tcW w:w="1425" w:type="dxa"/>
            <w:vAlign w:val="center"/>
          </w:tcPr>
          <w:p w:rsidR="00E6270B" w:rsidRDefault="00F567B3" w:rsidP="00EB494D">
            <w:pPr>
              <w:pStyle w:val="a4"/>
              <w:jc w:val="center"/>
            </w:pPr>
            <w:r>
              <w:t>0</w:t>
            </w:r>
          </w:p>
        </w:tc>
      </w:tr>
      <w:tr w:rsidR="00F567B3" w:rsidRPr="001D031F" w:rsidTr="00F33049">
        <w:trPr>
          <w:cantSplit/>
          <w:trHeight w:val="728"/>
          <w:jc w:val="center"/>
        </w:trPr>
        <w:tc>
          <w:tcPr>
            <w:tcW w:w="695" w:type="dxa"/>
            <w:vAlign w:val="center"/>
          </w:tcPr>
          <w:p w:rsidR="00F567B3" w:rsidRPr="000A2915" w:rsidRDefault="00F567B3" w:rsidP="00EB494D">
            <w:pPr>
              <w:pStyle w:val="a4"/>
              <w:numPr>
                <w:ilvl w:val="1"/>
                <w:numId w:val="17"/>
              </w:numPr>
              <w:spacing w:line="276" w:lineRule="auto"/>
              <w:jc w:val="center"/>
              <w:rPr>
                <w:rFonts w:cs="Times New Roman"/>
              </w:rPr>
            </w:pPr>
          </w:p>
        </w:tc>
        <w:tc>
          <w:tcPr>
            <w:tcW w:w="3899" w:type="dxa"/>
            <w:vAlign w:val="center"/>
          </w:tcPr>
          <w:p w:rsidR="00F567B3" w:rsidRDefault="00F567B3" w:rsidP="00EB494D">
            <w:pPr>
              <w:pStyle w:val="a4"/>
              <w:spacing w:line="276" w:lineRule="auto"/>
              <w:jc w:val="center"/>
              <w:rPr>
                <w:rFonts w:cs="Times New Roman"/>
              </w:rPr>
            </w:pPr>
            <w:r>
              <w:rPr>
                <w:rFonts w:cs="Times New Roman"/>
              </w:rPr>
              <w:t>Нормативный уровень обеспеченности кинотеатрами</w:t>
            </w:r>
          </w:p>
        </w:tc>
        <w:tc>
          <w:tcPr>
            <w:tcW w:w="1560" w:type="dxa"/>
            <w:vAlign w:val="center"/>
          </w:tcPr>
          <w:p w:rsidR="00F567B3" w:rsidRPr="00A862A2" w:rsidRDefault="00F567B3" w:rsidP="00EB494D">
            <w:pPr>
              <w:jc w:val="center"/>
              <w:rPr>
                <w:rFonts w:ascii="Times New Roman" w:hAnsi="Times New Roman" w:cs="Times New Roman"/>
                <w:color w:val="000000"/>
                <w:sz w:val="24"/>
                <w:szCs w:val="24"/>
              </w:rPr>
            </w:pPr>
            <w:r>
              <w:rPr>
                <w:rFonts w:ascii="Times New Roman" w:hAnsi="Times New Roman" w:cs="Times New Roman"/>
                <w:color w:val="000000"/>
                <w:sz w:val="24"/>
                <w:szCs w:val="24"/>
              </w:rPr>
              <w:t>мест</w:t>
            </w:r>
          </w:p>
        </w:tc>
        <w:tc>
          <w:tcPr>
            <w:tcW w:w="992" w:type="dxa"/>
            <w:vAlign w:val="center"/>
          </w:tcPr>
          <w:p w:rsidR="00F567B3" w:rsidRPr="00A862A2" w:rsidRDefault="00F567B3" w:rsidP="00E723B1">
            <w:pPr>
              <w:pStyle w:val="a4"/>
              <w:jc w:val="center"/>
              <w:rPr>
                <w:szCs w:val="24"/>
              </w:rPr>
            </w:pPr>
            <w:r>
              <w:t>‒</w:t>
            </w:r>
          </w:p>
        </w:tc>
        <w:tc>
          <w:tcPr>
            <w:tcW w:w="992" w:type="dxa"/>
            <w:vAlign w:val="center"/>
          </w:tcPr>
          <w:p w:rsidR="00F567B3" w:rsidRPr="003E6345" w:rsidRDefault="00F567B3" w:rsidP="00E723B1">
            <w:pPr>
              <w:pStyle w:val="a4"/>
              <w:jc w:val="center"/>
            </w:pPr>
            <w:r>
              <w:t>‒</w:t>
            </w:r>
          </w:p>
        </w:tc>
        <w:tc>
          <w:tcPr>
            <w:tcW w:w="998" w:type="dxa"/>
            <w:vAlign w:val="center"/>
          </w:tcPr>
          <w:p w:rsidR="00F567B3" w:rsidRPr="00A862A2" w:rsidRDefault="00F567B3" w:rsidP="00E723B1">
            <w:pPr>
              <w:pStyle w:val="a4"/>
              <w:jc w:val="center"/>
              <w:rPr>
                <w:szCs w:val="24"/>
              </w:rPr>
            </w:pPr>
            <w:r>
              <w:t>‒</w:t>
            </w:r>
          </w:p>
        </w:tc>
        <w:tc>
          <w:tcPr>
            <w:tcW w:w="987" w:type="dxa"/>
            <w:vAlign w:val="center"/>
          </w:tcPr>
          <w:p w:rsidR="00F567B3" w:rsidRPr="003E6345" w:rsidRDefault="00F567B3" w:rsidP="00E723B1">
            <w:pPr>
              <w:pStyle w:val="a4"/>
              <w:jc w:val="center"/>
            </w:pPr>
            <w:r>
              <w:t>‒</w:t>
            </w:r>
          </w:p>
        </w:tc>
        <w:tc>
          <w:tcPr>
            <w:tcW w:w="992" w:type="dxa"/>
            <w:vAlign w:val="center"/>
          </w:tcPr>
          <w:p w:rsidR="00F567B3" w:rsidRPr="00A862A2" w:rsidRDefault="00F567B3" w:rsidP="00E723B1">
            <w:pPr>
              <w:pStyle w:val="a4"/>
              <w:jc w:val="center"/>
              <w:rPr>
                <w:szCs w:val="24"/>
              </w:rPr>
            </w:pPr>
            <w:r>
              <w:t>‒</w:t>
            </w:r>
          </w:p>
        </w:tc>
        <w:tc>
          <w:tcPr>
            <w:tcW w:w="1305" w:type="dxa"/>
            <w:vAlign w:val="center"/>
          </w:tcPr>
          <w:p w:rsidR="00F567B3" w:rsidRPr="003E6345" w:rsidRDefault="00F567B3" w:rsidP="00E723B1">
            <w:pPr>
              <w:pStyle w:val="a4"/>
              <w:jc w:val="center"/>
            </w:pPr>
            <w:r>
              <w:t>‒</w:t>
            </w:r>
          </w:p>
        </w:tc>
        <w:tc>
          <w:tcPr>
            <w:tcW w:w="1418" w:type="dxa"/>
            <w:vAlign w:val="center"/>
          </w:tcPr>
          <w:p w:rsidR="00F567B3" w:rsidRPr="00A862A2" w:rsidRDefault="00F567B3" w:rsidP="00E723B1">
            <w:pPr>
              <w:pStyle w:val="a4"/>
              <w:jc w:val="center"/>
              <w:rPr>
                <w:szCs w:val="24"/>
              </w:rPr>
            </w:pPr>
            <w:r>
              <w:t>‒</w:t>
            </w:r>
          </w:p>
        </w:tc>
        <w:tc>
          <w:tcPr>
            <w:tcW w:w="1425" w:type="dxa"/>
            <w:vAlign w:val="center"/>
          </w:tcPr>
          <w:p w:rsidR="00F567B3" w:rsidRPr="003E6345" w:rsidRDefault="00F567B3" w:rsidP="00E723B1">
            <w:pPr>
              <w:pStyle w:val="a4"/>
              <w:jc w:val="center"/>
            </w:pPr>
            <w:r>
              <w:t>‒</w:t>
            </w:r>
          </w:p>
        </w:tc>
      </w:tr>
    </w:tbl>
    <w:p w:rsidR="00ED37DC" w:rsidRDefault="00ED37DC">
      <w:r>
        <w:br w:type="page"/>
      </w:r>
    </w:p>
    <w:p w:rsidR="001F6144" w:rsidRDefault="001F6144" w:rsidP="00737DDC">
      <w:pPr>
        <w:pStyle w:val="a4"/>
        <w:spacing w:line="276" w:lineRule="auto"/>
        <w:sectPr w:rsidR="001F6144" w:rsidSect="00517E68">
          <w:headerReference w:type="default" r:id="rId26"/>
          <w:headerReference w:type="first" r:id="rId27"/>
          <w:pgSz w:w="16838" w:h="11906" w:orient="landscape" w:code="9"/>
          <w:pgMar w:top="567" w:right="284" w:bottom="709" w:left="567" w:header="555" w:footer="403" w:gutter="0"/>
          <w:cols w:space="708"/>
          <w:docGrid w:linePitch="360"/>
        </w:sectPr>
      </w:pPr>
    </w:p>
    <w:p w:rsidR="007926B0" w:rsidRPr="00820D54" w:rsidRDefault="00820D54" w:rsidP="00B86F0A">
      <w:pPr>
        <w:pStyle w:val="10"/>
        <w:numPr>
          <w:ilvl w:val="0"/>
          <w:numId w:val="13"/>
        </w:numPr>
        <w:pBdr>
          <w:bottom w:val="single" w:sz="4" w:space="1" w:color="auto"/>
        </w:pBdr>
        <w:spacing w:before="0"/>
        <w:jc w:val="both"/>
        <w:rPr>
          <w:rFonts w:ascii="Times New Roman" w:hAnsi="Times New Roman" w:cs="Times New Roman"/>
          <w:sz w:val="24"/>
        </w:rPr>
      </w:pPr>
      <w:bookmarkStart w:id="48" w:name="_Toc495505666"/>
      <w:r w:rsidRPr="00820D54">
        <w:rPr>
          <w:rFonts w:ascii="Times New Roman" w:hAnsi="Times New Roman" w:cs="Times New Roman"/>
          <w:color w:val="auto"/>
          <w:sz w:val="24"/>
          <w:szCs w:val="26"/>
        </w:rPr>
        <w:lastRenderedPageBreak/>
        <w:t>ОЦЕНКА ЭФФЕКТИВНОСТИ МЕРОПРИЯТИЙ, ВКЛЮЧЕННЫХ В ПРОГРАММУ</w:t>
      </w:r>
      <w:bookmarkEnd w:id="48"/>
    </w:p>
    <w:p w:rsidR="00AC0333" w:rsidRDefault="00AC0333" w:rsidP="003E52DB">
      <w:pPr>
        <w:pStyle w:val="a4"/>
        <w:ind w:firstLine="709"/>
        <w:rPr>
          <w:rFonts w:cs="Times New Roman"/>
          <w:szCs w:val="24"/>
        </w:rPr>
      </w:pPr>
    </w:p>
    <w:p w:rsidR="00AC0333" w:rsidRPr="00AC0333" w:rsidRDefault="00AC0333" w:rsidP="00801D89">
      <w:pPr>
        <w:pStyle w:val="a4"/>
        <w:spacing w:line="276" w:lineRule="auto"/>
        <w:ind w:firstLine="709"/>
        <w:rPr>
          <w:rFonts w:cs="Times New Roman"/>
          <w:szCs w:val="24"/>
        </w:rPr>
      </w:pPr>
      <w:r w:rsidRPr="00AC0333">
        <w:rPr>
          <w:rFonts w:cs="Times New Roman"/>
          <w:szCs w:val="24"/>
        </w:rPr>
        <w:t xml:space="preserve">Оценка эффективности мероприятий Программы включает оценку социально-экономической эффективности, а также оценку соответствия нормативам градостроительного проектирования, установленным Местными нормативами градостроительного проектирования </w:t>
      </w:r>
      <w:r w:rsidR="00337F44">
        <w:rPr>
          <w:rFonts w:cs="Times New Roman"/>
          <w:szCs w:val="24"/>
        </w:rPr>
        <w:t xml:space="preserve">МО </w:t>
      </w:r>
      <w:r w:rsidR="00EF04B7">
        <w:rPr>
          <w:rFonts w:cs="Times New Roman"/>
        </w:rPr>
        <w:t xml:space="preserve">Мельниковское </w:t>
      </w:r>
      <w:r w:rsidR="00EF7678">
        <w:rPr>
          <w:rFonts w:cs="Times New Roman"/>
          <w:szCs w:val="24"/>
        </w:rPr>
        <w:t>сельско</w:t>
      </w:r>
      <w:r w:rsidR="00337F44">
        <w:rPr>
          <w:rFonts w:cs="Times New Roman"/>
          <w:szCs w:val="24"/>
        </w:rPr>
        <w:t>е</w:t>
      </w:r>
      <w:r>
        <w:rPr>
          <w:rFonts w:cs="Times New Roman"/>
          <w:szCs w:val="24"/>
        </w:rPr>
        <w:t xml:space="preserve"> поселени</w:t>
      </w:r>
      <w:r w:rsidR="00337F44">
        <w:rPr>
          <w:rFonts w:cs="Times New Roman"/>
          <w:szCs w:val="24"/>
        </w:rPr>
        <w:t>е</w:t>
      </w:r>
      <w:r w:rsidR="00BD5ECD">
        <w:rPr>
          <w:rFonts w:cs="Times New Roman"/>
          <w:szCs w:val="24"/>
        </w:rPr>
        <w:t>.</w:t>
      </w:r>
    </w:p>
    <w:p w:rsidR="00AC0333" w:rsidRPr="00AC0333" w:rsidRDefault="00AC0333" w:rsidP="00801D89">
      <w:pPr>
        <w:pStyle w:val="a4"/>
        <w:spacing w:line="276" w:lineRule="auto"/>
        <w:ind w:firstLine="709"/>
        <w:rPr>
          <w:rFonts w:cs="Times New Roman"/>
          <w:szCs w:val="24"/>
        </w:rPr>
      </w:pPr>
      <w:r w:rsidRPr="00AC0333">
        <w:rPr>
          <w:rFonts w:cs="Times New Roman"/>
          <w:szCs w:val="24"/>
        </w:rPr>
        <w:t>Оценка социально-экономической эффект</w:t>
      </w:r>
      <w:r w:rsidR="00AD2BEE">
        <w:rPr>
          <w:rFonts w:cs="Times New Roman"/>
          <w:szCs w:val="24"/>
        </w:rPr>
        <w:t>ивности мероприятий выражается:</w:t>
      </w:r>
    </w:p>
    <w:p w:rsidR="00AC0333" w:rsidRDefault="00AC0333" w:rsidP="00CE24FE">
      <w:pPr>
        <w:pStyle w:val="a4"/>
        <w:numPr>
          <w:ilvl w:val="0"/>
          <w:numId w:val="28"/>
        </w:numPr>
        <w:spacing w:line="276" w:lineRule="auto"/>
        <w:rPr>
          <w:rFonts w:cs="Times New Roman"/>
          <w:szCs w:val="24"/>
        </w:rPr>
      </w:pPr>
      <w:r w:rsidRPr="00AC0333">
        <w:rPr>
          <w:rFonts w:cs="Times New Roman"/>
          <w:szCs w:val="24"/>
        </w:rPr>
        <w:t xml:space="preserve">в улучшении условий качества жизни населения </w:t>
      </w:r>
      <w:r w:rsidR="00337F44">
        <w:rPr>
          <w:rFonts w:cs="Times New Roman"/>
          <w:szCs w:val="24"/>
        </w:rPr>
        <w:t xml:space="preserve">МО </w:t>
      </w:r>
      <w:r w:rsidR="00EF04B7">
        <w:rPr>
          <w:rFonts w:cs="Times New Roman"/>
        </w:rPr>
        <w:t xml:space="preserve">Мельниковское </w:t>
      </w:r>
      <w:r w:rsidR="00337F44">
        <w:rPr>
          <w:rFonts w:cs="Times New Roman"/>
          <w:szCs w:val="24"/>
        </w:rPr>
        <w:t>сельское поселение</w:t>
      </w:r>
      <w:r w:rsidR="00AD2BEE">
        <w:rPr>
          <w:rFonts w:cs="Times New Roman"/>
          <w:szCs w:val="24"/>
        </w:rPr>
        <w:t>;</w:t>
      </w:r>
    </w:p>
    <w:p w:rsidR="00AC0333" w:rsidRDefault="00AC0333" w:rsidP="00CE24FE">
      <w:pPr>
        <w:pStyle w:val="a4"/>
        <w:numPr>
          <w:ilvl w:val="0"/>
          <w:numId w:val="28"/>
        </w:numPr>
        <w:spacing w:line="276" w:lineRule="auto"/>
        <w:rPr>
          <w:rFonts w:cs="Times New Roman"/>
          <w:szCs w:val="24"/>
        </w:rPr>
      </w:pPr>
      <w:r w:rsidRPr="00AD2BEE">
        <w:rPr>
          <w:rFonts w:cs="Times New Roman"/>
          <w:szCs w:val="24"/>
        </w:rPr>
        <w:t>в повышении уровня комфорта жизни за счет обеспеченности граждан услугами здравоохранения, образования, культуры, физической культуры</w:t>
      </w:r>
      <w:r w:rsidR="00AD2BEE">
        <w:rPr>
          <w:rFonts w:cs="Times New Roman"/>
          <w:szCs w:val="24"/>
        </w:rPr>
        <w:t xml:space="preserve"> и спорта в необходимом объеме;</w:t>
      </w:r>
    </w:p>
    <w:p w:rsidR="00AC0333" w:rsidRPr="00AD2BEE" w:rsidRDefault="00AC0333" w:rsidP="00CE24FE">
      <w:pPr>
        <w:pStyle w:val="a4"/>
        <w:numPr>
          <w:ilvl w:val="0"/>
          <w:numId w:val="28"/>
        </w:numPr>
        <w:spacing w:line="276" w:lineRule="auto"/>
        <w:rPr>
          <w:rFonts w:cs="Times New Roman"/>
          <w:szCs w:val="24"/>
        </w:rPr>
      </w:pPr>
      <w:r w:rsidRPr="00AD2BEE">
        <w:rPr>
          <w:rFonts w:cs="Times New Roman"/>
          <w:szCs w:val="24"/>
        </w:rPr>
        <w:t xml:space="preserve">в повышении доступности объектов социальной инфраструктуры для населения </w:t>
      </w:r>
      <w:r w:rsidR="00337F44">
        <w:rPr>
          <w:rFonts w:cs="Times New Roman"/>
          <w:szCs w:val="24"/>
        </w:rPr>
        <w:t xml:space="preserve">МО </w:t>
      </w:r>
      <w:r w:rsidR="00EF04B7">
        <w:rPr>
          <w:rFonts w:cs="Times New Roman"/>
        </w:rPr>
        <w:t xml:space="preserve">Мельниковское </w:t>
      </w:r>
      <w:r w:rsidR="00337F44">
        <w:rPr>
          <w:rFonts w:cs="Times New Roman"/>
          <w:szCs w:val="24"/>
        </w:rPr>
        <w:t>сельское поселение</w:t>
      </w:r>
      <w:r w:rsidR="00AD2BEE">
        <w:rPr>
          <w:rFonts w:cs="Times New Roman"/>
          <w:szCs w:val="24"/>
        </w:rPr>
        <w:t>.</w:t>
      </w:r>
    </w:p>
    <w:p w:rsidR="00AC0333" w:rsidRPr="00AC0333" w:rsidRDefault="00AC0333" w:rsidP="00AD2BEE">
      <w:pPr>
        <w:pStyle w:val="a4"/>
        <w:spacing w:line="276" w:lineRule="auto"/>
        <w:rPr>
          <w:rFonts w:cs="Times New Roman"/>
          <w:szCs w:val="24"/>
        </w:rPr>
      </w:pPr>
    </w:p>
    <w:p w:rsidR="001F6144" w:rsidRDefault="00AC0333" w:rsidP="00801D89">
      <w:pPr>
        <w:pStyle w:val="a4"/>
        <w:spacing w:line="276" w:lineRule="auto"/>
        <w:ind w:firstLine="709"/>
        <w:rPr>
          <w:rFonts w:cs="Times New Roman"/>
          <w:szCs w:val="24"/>
        </w:rPr>
      </w:pPr>
      <w:r w:rsidRPr="00AC0333">
        <w:rPr>
          <w:rFonts w:cs="Times New Roman"/>
          <w:szCs w:val="24"/>
        </w:rPr>
        <w:t>Об эффективности мероприятий с точки зрения социально-экономического фактора свидетельствуют целев</w:t>
      </w:r>
      <w:r>
        <w:rPr>
          <w:rFonts w:cs="Times New Roman"/>
          <w:szCs w:val="24"/>
        </w:rPr>
        <w:t xml:space="preserve">ые индикаторы Программы, </w:t>
      </w:r>
      <w:r w:rsidRPr="00AC0333">
        <w:rPr>
          <w:rFonts w:cs="Times New Roman"/>
          <w:szCs w:val="24"/>
        </w:rPr>
        <w:t xml:space="preserve">рассчитанные на основе </w:t>
      </w:r>
      <w:r w:rsidR="000C4215" w:rsidRPr="000C4215">
        <w:rPr>
          <w:rFonts w:cs="Times New Roman"/>
          <w:szCs w:val="24"/>
        </w:rPr>
        <w:t>Приказ</w:t>
      </w:r>
      <w:r w:rsidR="000C4215">
        <w:rPr>
          <w:rFonts w:cs="Times New Roman"/>
          <w:szCs w:val="24"/>
        </w:rPr>
        <w:t>а</w:t>
      </w:r>
      <w:r w:rsidR="000C4215" w:rsidRPr="000C4215">
        <w:rPr>
          <w:rFonts w:cs="Times New Roman"/>
          <w:szCs w:val="24"/>
        </w:rPr>
        <w:t xml:space="preserve"> Минэкономразви</w:t>
      </w:r>
      <w:r w:rsidR="00AD2BEE">
        <w:rPr>
          <w:rFonts w:cs="Times New Roman"/>
          <w:szCs w:val="24"/>
        </w:rPr>
        <w:t>тия России от 30.06.2016 №</w:t>
      </w:r>
      <w:r w:rsidR="000C4215">
        <w:rPr>
          <w:rFonts w:cs="Times New Roman"/>
          <w:szCs w:val="24"/>
        </w:rPr>
        <w:t xml:space="preserve">423 </w:t>
      </w:r>
      <w:r w:rsidR="00AD2BEE">
        <w:rPr>
          <w:rFonts w:cs="Times New Roman"/>
          <w:szCs w:val="24"/>
        </w:rPr>
        <w:t>«</w:t>
      </w:r>
      <w:r w:rsidR="000C4215" w:rsidRPr="000C4215">
        <w:rPr>
          <w:rFonts w:cs="Times New Roman"/>
          <w:szCs w:val="24"/>
        </w:rPr>
        <w:t>Об утверждении Методических рекомендаций по разработке, корректировке, мониторингу среднесрочного прогноза социально-экономического развития Российской Федерации и о признании утратившим силу приказа Минэкономразвития России от 30 ноября 2009 г. N 4</w:t>
      </w:r>
      <w:r w:rsidR="000C4215">
        <w:rPr>
          <w:rFonts w:cs="Times New Roman"/>
          <w:szCs w:val="24"/>
        </w:rPr>
        <w:t>92</w:t>
      </w:r>
      <w:r w:rsidR="00AD2BEE">
        <w:rPr>
          <w:rFonts w:cs="Times New Roman"/>
          <w:szCs w:val="24"/>
        </w:rPr>
        <w:t xml:space="preserve">» </w:t>
      </w:r>
      <w:r w:rsidRPr="00AC0333">
        <w:rPr>
          <w:rFonts w:cs="Times New Roman"/>
          <w:szCs w:val="24"/>
        </w:rPr>
        <w:t>и выражающиеся следующими параметрами:</w:t>
      </w:r>
    </w:p>
    <w:p w:rsidR="000C4215" w:rsidRPr="00AD2BEE" w:rsidRDefault="000C4215" w:rsidP="00801D89">
      <w:pPr>
        <w:pStyle w:val="a4"/>
        <w:spacing w:line="276" w:lineRule="auto"/>
        <w:ind w:firstLine="709"/>
        <w:rPr>
          <w:rFonts w:cs="Times New Roman"/>
          <w:szCs w:val="24"/>
          <w:u w:val="single"/>
        </w:rPr>
      </w:pPr>
      <w:r w:rsidRPr="00AD2BEE">
        <w:rPr>
          <w:rFonts w:cs="Times New Roman"/>
          <w:szCs w:val="24"/>
          <w:u w:val="single"/>
        </w:rPr>
        <w:t xml:space="preserve">В </w:t>
      </w:r>
      <w:r w:rsidRPr="00D77F1A">
        <w:rPr>
          <w:rFonts w:cs="Times New Roman"/>
          <w:szCs w:val="24"/>
          <w:u w:val="single"/>
        </w:rPr>
        <w:t xml:space="preserve">области </w:t>
      </w:r>
      <w:r w:rsidRPr="00AD2BEE">
        <w:rPr>
          <w:rFonts w:cs="Times New Roman"/>
          <w:szCs w:val="24"/>
          <w:u w:val="single"/>
        </w:rPr>
        <w:t>воспитания и образования:</w:t>
      </w:r>
    </w:p>
    <w:p w:rsidR="000C4215" w:rsidRPr="00AD2BEE" w:rsidRDefault="000C4215" w:rsidP="00CE24FE">
      <w:pPr>
        <w:pStyle w:val="a4"/>
        <w:numPr>
          <w:ilvl w:val="0"/>
          <w:numId w:val="20"/>
        </w:numPr>
        <w:spacing w:line="276" w:lineRule="auto"/>
        <w:rPr>
          <w:rFonts w:cs="Times New Roman"/>
          <w:szCs w:val="24"/>
        </w:rPr>
      </w:pPr>
      <w:r w:rsidRPr="00AD2BEE">
        <w:rPr>
          <w:rFonts w:cs="Times New Roman"/>
          <w:szCs w:val="24"/>
        </w:rPr>
        <w:t>увеличение количества мест в дошкольных учреждениях;</w:t>
      </w:r>
    </w:p>
    <w:p w:rsidR="000C4215" w:rsidRPr="00AD2BEE" w:rsidRDefault="000C4215" w:rsidP="00CE24FE">
      <w:pPr>
        <w:pStyle w:val="a4"/>
        <w:numPr>
          <w:ilvl w:val="0"/>
          <w:numId w:val="20"/>
        </w:numPr>
        <w:spacing w:line="276" w:lineRule="auto"/>
        <w:rPr>
          <w:rFonts w:cs="Times New Roman"/>
          <w:szCs w:val="24"/>
        </w:rPr>
      </w:pPr>
      <w:r w:rsidRPr="00AD2BEE">
        <w:rPr>
          <w:rFonts w:cs="Times New Roman"/>
          <w:szCs w:val="24"/>
        </w:rPr>
        <w:t>увеличение мест в общеобразовательных учреждениях.</w:t>
      </w:r>
    </w:p>
    <w:p w:rsidR="000C4215" w:rsidRPr="00AD2BEE" w:rsidRDefault="000266FA" w:rsidP="000266FA">
      <w:pPr>
        <w:pStyle w:val="a4"/>
        <w:spacing w:line="276" w:lineRule="auto"/>
        <w:ind w:left="708"/>
        <w:rPr>
          <w:rFonts w:cs="Times New Roman"/>
          <w:szCs w:val="24"/>
          <w:u w:val="single"/>
        </w:rPr>
      </w:pPr>
      <w:r w:rsidRPr="00AD2BEE">
        <w:rPr>
          <w:rFonts w:cs="Times New Roman"/>
          <w:szCs w:val="24"/>
          <w:u w:val="single"/>
        </w:rPr>
        <w:t xml:space="preserve">В </w:t>
      </w:r>
      <w:r w:rsidRPr="00D77F1A">
        <w:rPr>
          <w:rFonts w:cs="Times New Roman"/>
          <w:szCs w:val="24"/>
          <w:u w:val="single"/>
        </w:rPr>
        <w:t xml:space="preserve">области </w:t>
      </w:r>
      <w:r w:rsidRPr="00AD2BEE">
        <w:rPr>
          <w:rFonts w:cs="Times New Roman"/>
          <w:szCs w:val="24"/>
          <w:u w:val="single"/>
        </w:rPr>
        <w:t>физкультуры и спорта:</w:t>
      </w:r>
    </w:p>
    <w:p w:rsidR="000266FA" w:rsidRPr="00AD2BEE" w:rsidRDefault="000266FA" w:rsidP="00CE24FE">
      <w:pPr>
        <w:pStyle w:val="a4"/>
        <w:numPr>
          <w:ilvl w:val="0"/>
          <w:numId w:val="21"/>
        </w:numPr>
        <w:spacing w:line="276" w:lineRule="auto"/>
        <w:rPr>
          <w:rFonts w:cs="Times New Roman"/>
          <w:szCs w:val="24"/>
        </w:rPr>
      </w:pPr>
      <w:r w:rsidRPr="00AD2BEE">
        <w:rPr>
          <w:rFonts w:cs="Times New Roman"/>
          <w:szCs w:val="24"/>
        </w:rPr>
        <w:t>увеличение количества спортивных и физкультурно-оздоровительных объектов;</w:t>
      </w:r>
    </w:p>
    <w:p w:rsidR="000266FA" w:rsidRPr="00AD2BEE" w:rsidRDefault="000266FA" w:rsidP="00CE24FE">
      <w:pPr>
        <w:pStyle w:val="a4"/>
        <w:numPr>
          <w:ilvl w:val="0"/>
          <w:numId w:val="21"/>
        </w:numPr>
        <w:spacing w:line="276" w:lineRule="auto"/>
        <w:rPr>
          <w:rFonts w:cs="Times New Roman"/>
          <w:szCs w:val="24"/>
        </w:rPr>
      </w:pPr>
      <w:r w:rsidRPr="00AD2BEE">
        <w:rPr>
          <w:rFonts w:cs="Times New Roman"/>
          <w:szCs w:val="24"/>
        </w:rPr>
        <w:t>увеличение количества  плоскостных сооружений</w:t>
      </w:r>
      <w:r w:rsidR="00303AA5">
        <w:rPr>
          <w:rFonts w:cs="Times New Roman"/>
          <w:szCs w:val="24"/>
        </w:rPr>
        <w:t>.</w:t>
      </w:r>
    </w:p>
    <w:p w:rsidR="000266FA" w:rsidRPr="00AD2BEE" w:rsidRDefault="000266FA" w:rsidP="000266FA">
      <w:pPr>
        <w:pStyle w:val="a4"/>
        <w:spacing w:line="276" w:lineRule="auto"/>
        <w:ind w:left="708"/>
        <w:rPr>
          <w:rFonts w:cs="Times New Roman"/>
          <w:szCs w:val="24"/>
          <w:u w:val="single"/>
        </w:rPr>
      </w:pPr>
      <w:r w:rsidRPr="00AD2BEE">
        <w:rPr>
          <w:rFonts w:cs="Times New Roman"/>
          <w:szCs w:val="24"/>
          <w:u w:val="single"/>
        </w:rPr>
        <w:t xml:space="preserve">В </w:t>
      </w:r>
      <w:r w:rsidRPr="00D77F1A">
        <w:rPr>
          <w:rFonts w:cs="Times New Roman"/>
          <w:szCs w:val="24"/>
          <w:u w:val="single"/>
        </w:rPr>
        <w:t xml:space="preserve">области </w:t>
      </w:r>
      <w:r w:rsidRPr="00AD2BEE">
        <w:rPr>
          <w:rFonts w:cs="Times New Roman"/>
          <w:szCs w:val="24"/>
          <w:u w:val="single"/>
        </w:rPr>
        <w:t>торговли, бытового и коммунального обслуживания:</w:t>
      </w:r>
    </w:p>
    <w:p w:rsidR="000266FA" w:rsidRPr="00AD2BEE" w:rsidRDefault="000266FA" w:rsidP="00CE24FE">
      <w:pPr>
        <w:pStyle w:val="a4"/>
        <w:numPr>
          <w:ilvl w:val="0"/>
          <w:numId w:val="22"/>
        </w:numPr>
        <w:spacing w:line="276" w:lineRule="auto"/>
        <w:rPr>
          <w:rFonts w:cs="Times New Roman"/>
          <w:szCs w:val="24"/>
        </w:rPr>
      </w:pPr>
      <w:r w:rsidRPr="00AD2BEE">
        <w:rPr>
          <w:rFonts w:cs="Times New Roman"/>
          <w:szCs w:val="24"/>
        </w:rPr>
        <w:t>увеличение количества учреждений торговли;</w:t>
      </w:r>
    </w:p>
    <w:p w:rsidR="000266FA" w:rsidRPr="00AD2BEE" w:rsidRDefault="000266FA" w:rsidP="00CE24FE">
      <w:pPr>
        <w:pStyle w:val="a4"/>
        <w:numPr>
          <w:ilvl w:val="0"/>
          <w:numId w:val="22"/>
        </w:numPr>
        <w:spacing w:line="276" w:lineRule="auto"/>
        <w:rPr>
          <w:rFonts w:cs="Times New Roman"/>
          <w:szCs w:val="24"/>
        </w:rPr>
      </w:pPr>
      <w:r w:rsidRPr="00AD2BEE">
        <w:rPr>
          <w:rFonts w:cs="Times New Roman"/>
          <w:szCs w:val="24"/>
        </w:rPr>
        <w:t>увеличение количества учреждений бытового обслуживания;</w:t>
      </w:r>
    </w:p>
    <w:p w:rsidR="000266FA" w:rsidRPr="00AD2BEE" w:rsidRDefault="000266FA" w:rsidP="00CE24FE">
      <w:pPr>
        <w:pStyle w:val="a4"/>
        <w:numPr>
          <w:ilvl w:val="0"/>
          <w:numId w:val="22"/>
        </w:numPr>
        <w:spacing w:line="276" w:lineRule="auto"/>
        <w:rPr>
          <w:rFonts w:cs="Times New Roman"/>
          <w:szCs w:val="24"/>
        </w:rPr>
      </w:pPr>
      <w:r w:rsidRPr="00AD2BEE">
        <w:rPr>
          <w:rFonts w:cs="Times New Roman"/>
          <w:szCs w:val="24"/>
        </w:rPr>
        <w:t>увеличение количества учреждений коммунального обслуживания.</w:t>
      </w:r>
    </w:p>
    <w:p w:rsidR="000266FA" w:rsidRPr="00AD2BEE" w:rsidRDefault="000266FA" w:rsidP="000266FA">
      <w:pPr>
        <w:pStyle w:val="a4"/>
        <w:spacing w:line="276" w:lineRule="auto"/>
        <w:ind w:left="708"/>
        <w:rPr>
          <w:rFonts w:cs="Times New Roman"/>
          <w:szCs w:val="24"/>
        </w:rPr>
      </w:pPr>
    </w:p>
    <w:p w:rsidR="00AD2BEE" w:rsidRDefault="0040533F" w:rsidP="0040533F">
      <w:pPr>
        <w:pStyle w:val="a4"/>
        <w:spacing w:line="276" w:lineRule="auto"/>
        <w:ind w:firstLine="708"/>
        <w:rPr>
          <w:rFonts w:cs="Times New Roman"/>
          <w:szCs w:val="24"/>
        </w:rPr>
      </w:pPr>
      <w:r w:rsidRPr="00AD2BEE">
        <w:rPr>
          <w:rFonts w:cs="Times New Roman"/>
          <w:szCs w:val="24"/>
        </w:rPr>
        <w:t>Необходимо отметить, что уровень обеспеченности населения объектами социальной инфраструктуры (по количеству таких объектов) н</w:t>
      </w:r>
      <w:r w:rsidR="00EF04B7">
        <w:rPr>
          <w:rFonts w:cs="Times New Roman"/>
          <w:szCs w:val="24"/>
        </w:rPr>
        <w:t>а расчетный срок Программы (2035</w:t>
      </w:r>
      <w:r w:rsidRPr="00AD2BEE">
        <w:rPr>
          <w:rFonts w:cs="Times New Roman"/>
          <w:szCs w:val="24"/>
        </w:rPr>
        <w:t xml:space="preserve"> год) соответствует минимально допустимому уровню обеспеченности, что свидетельствует об эффективности реализации мероприятий.</w:t>
      </w:r>
    </w:p>
    <w:p w:rsidR="007F697D" w:rsidRDefault="007F697D" w:rsidP="007F697D">
      <w:pPr>
        <w:pStyle w:val="a4"/>
        <w:spacing w:line="276" w:lineRule="auto"/>
        <w:ind w:firstLine="709"/>
        <w:rPr>
          <w:rFonts w:cs="Times New Roman"/>
          <w:szCs w:val="24"/>
        </w:rPr>
      </w:pPr>
      <w:r w:rsidRPr="00042842">
        <w:rPr>
          <w:rFonts w:cs="Times New Roman"/>
          <w:szCs w:val="24"/>
        </w:rPr>
        <w:t>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w:t>
      </w:r>
      <w:r>
        <w:rPr>
          <w:rFonts w:cs="Times New Roman"/>
          <w:szCs w:val="24"/>
        </w:rPr>
        <w:t>изации муниципальной программы.</w:t>
      </w:r>
    </w:p>
    <w:p w:rsidR="007F697D" w:rsidRPr="00042842" w:rsidRDefault="007F697D" w:rsidP="007F697D">
      <w:pPr>
        <w:pStyle w:val="a4"/>
        <w:spacing w:line="276" w:lineRule="auto"/>
        <w:ind w:firstLine="709"/>
        <w:rPr>
          <w:rFonts w:cs="Times New Roman"/>
          <w:szCs w:val="24"/>
        </w:rPr>
      </w:pPr>
      <w:r w:rsidRPr="00042842">
        <w:rPr>
          <w:rFonts w:cs="Times New Roman"/>
          <w:szCs w:val="24"/>
        </w:rPr>
        <w:t>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w:t>
      </w:r>
    </w:p>
    <w:p w:rsidR="007F697D" w:rsidRDefault="007F697D" w:rsidP="00CE24FE">
      <w:pPr>
        <w:pStyle w:val="a4"/>
        <w:numPr>
          <w:ilvl w:val="0"/>
          <w:numId w:val="37"/>
        </w:numPr>
        <w:spacing w:line="276" w:lineRule="auto"/>
        <w:rPr>
          <w:rFonts w:cs="Times New Roman"/>
          <w:szCs w:val="24"/>
        </w:rPr>
      </w:pPr>
      <w:r w:rsidRPr="00042842">
        <w:rPr>
          <w:rFonts w:cs="Times New Roman"/>
          <w:szCs w:val="24"/>
        </w:rPr>
        <w:t>Оценка эффективности реализации муниципальной программы осуществляется ежегодно по итогам ее исполнения за отчетный финансовый год и в целом после завершения ее реализации координатором совместно с ответственным испол</w:t>
      </w:r>
      <w:r>
        <w:rPr>
          <w:rFonts w:cs="Times New Roman"/>
          <w:szCs w:val="24"/>
        </w:rPr>
        <w:t>нителем и соисполнителями.</w:t>
      </w:r>
    </w:p>
    <w:p w:rsidR="007F697D" w:rsidRDefault="007F697D" w:rsidP="00CE24FE">
      <w:pPr>
        <w:pStyle w:val="a4"/>
        <w:numPr>
          <w:ilvl w:val="0"/>
          <w:numId w:val="37"/>
        </w:numPr>
        <w:spacing w:line="276" w:lineRule="auto"/>
        <w:rPr>
          <w:rFonts w:cs="Times New Roman"/>
          <w:szCs w:val="24"/>
        </w:rPr>
      </w:pPr>
      <w:r w:rsidRPr="00042842">
        <w:rPr>
          <w:rFonts w:cs="Times New Roman"/>
          <w:szCs w:val="24"/>
        </w:rPr>
        <w:lastRenderedPageBreak/>
        <w:t>Оценка эффективности муниципальной программы осуществляется с использованием следующих критериев: полнота и эффективность использования средств бюджета на реализацию муниципальной программы; степень достижения планируемых значений показател</w:t>
      </w:r>
      <w:r>
        <w:rPr>
          <w:rFonts w:cs="Times New Roman"/>
          <w:szCs w:val="24"/>
        </w:rPr>
        <w:t>ей муниципальной программы;</w:t>
      </w:r>
    </w:p>
    <w:p w:rsidR="007F697D" w:rsidRDefault="007F697D" w:rsidP="00CE24FE">
      <w:pPr>
        <w:pStyle w:val="a4"/>
        <w:numPr>
          <w:ilvl w:val="0"/>
          <w:numId w:val="37"/>
        </w:numPr>
        <w:spacing w:line="276" w:lineRule="auto"/>
        <w:rPr>
          <w:rFonts w:cs="Times New Roman"/>
          <w:szCs w:val="24"/>
        </w:rPr>
      </w:pPr>
      <w:r w:rsidRPr="00042842">
        <w:rPr>
          <w:rFonts w:cs="Times New Roman"/>
          <w:szCs w:val="24"/>
        </w:rPr>
        <w:t>Расчет итоговой оценки эффективности муниципальной программы за отчетный финансовый год осуществляется в три этапа, раздельно по каждому из критериев оценки эффективности муници</w:t>
      </w:r>
      <w:r>
        <w:rPr>
          <w:rFonts w:cs="Times New Roman"/>
          <w:szCs w:val="24"/>
        </w:rPr>
        <w:t>пальной программы:</w:t>
      </w:r>
    </w:p>
    <w:p w:rsidR="007F697D" w:rsidRDefault="007F697D" w:rsidP="00CE24FE">
      <w:pPr>
        <w:pStyle w:val="a4"/>
        <w:numPr>
          <w:ilvl w:val="1"/>
          <w:numId w:val="37"/>
        </w:numPr>
        <w:spacing w:line="276" w:lineRule="auto"/>
        <w:rPr>
          <w:rFonts w:cs="Times New Roman"/>
          <w:szCs w:val="24"/>
        </w:rPr>
      </w:pPr>
      <w:r w:rsidRPr="00042842">
        <w:rPr>
          <w:rFonts w:cs="Times New Roman"/>
          <w:szCs w:val="24"/>
        </w:rPr>
        <w:t>1-й этап - расчет P</w:t>
      </w:r>
      <w:r w:rsidRPr="00F14126">
        <w:rPr>
          <w:rFonts w:cs="Times New Roman"/>
          <w:szCs w:val="24"/>
          <w:vertAlign w:val="subscript"/>
        </w:rPr>
        <w:t>1</w:t>
      </w:r>
      <w:r w:rsidRPr="00042842">
        <w:rPr>
          <w:rFonts w:cs="Times New Roman"/>
          <w:szCs w:val="24"/>
        </w:rPr>
        <w:t xml:space="preserve"> - оценки эффективности муниципальной программы по критерию «полнота и эффективность использования средств бюджета на реали</w:t>
      </w:r>
      <w:r>
        <w:rPr>
          <w:rFonts w:cs="Times New Roman"/>
          <w:szCs w:val="24"/>
        </w:rPr>
        <w:t>зацию муниципальной программы»;</w:t>
      </w:r>
    </w:p>
    <w:p w:rsidR="007F697D" w:rsidRDefault="007F697D" w:rsidP="00CE24FE">
      <w:pPr>
        <w:pStyle w:val="a4"/>
        <w:numPr>
          <w:ilvl w:val="1"/>
          <w:numId w:val="37"/>
        </w:numPr>
        <w:spacing w:line="276" w:lineRule="auto"/>
        <w:rPr>
          <w:rFonts w:cs="Times New Roman"/>
          <w:szCs w:val="24"/>
        </w:rPr>
      </w:pPr>
      <w:r w:rsidRPr="00042842">
        <w:rPr>
          <w:rFonts w:cs="Times New Roman"/>
          <w:szCs w:val="24"/>
        </w:rPr>
        <w:t>2-й этап - расчет P</w:t>
      </w:r>
      <w:r w:rsidRPr="00F14126">
        <w:rPr>
          <w:rFonts w:cs="Times New Roman"/>
          <w:szCs w:val="24"/>
          <w:vertAlign w:val="subscript"/>
        </w:rPr>
        <w:t>2</w:t>
      </w:r>
      <w:r w:rsidRPr="00042842">
        <w:rPr>
          <w:rFonts w:cs="Times New Roman"/>
          <w:szCs w:val="24"/>
        </w:rPr>
        <w:t xml:space="preserve"> - оценки эффективности муниципальной программы по критерию «степень достижения планируемых значений показа</w:t>
      </w:r>
      <w:r>
        <w:rPr>
          <w:rFonts w:cs="Times New Roman"/>
          <w:szCs w:val="24"/>
        </w:rPr>
        <w:t>телей муниципальной программы»;</w:t>
      </w:r>
    </w:p>
    <w:p w:rsidR="007F697D" w:rsidRDefault="007F697D" w:rsidP="00CE24FE">
      <w:pPr>
        <w:pStyle w:val="a4"/>
        <w:numPr>
          <w:ilvl w:val="1"/>
          <w:numId w:val="37"/>
        </w:numPr>
        <w:spacing w:line="276" w:lineRule="auto"/>
        <w:rPr>
          <w:rFonts w:cs="Times New Roman"/>
          <w:szCs w:val="24"/>
        </w:rPr>
      </w:pPr>
      <w:r w:rsidRPr="00042842">
        <w:rPr>
          <w:rFonts w:cs="Times New Roman"/>
          <w:szCs w:val="24"/>
        </w:rPr>
        <w:t>3-й этап - расчет P</w:t>
      </w:r>
      <w:r>
        <w:rPr>
          <w:rFonts w:cs="Times New Roman"/>
          <w:szCs w:val="24"/>
        </w:rPr>
        <w:t xml:space="preserve"> </w:t>
      </w:r>
      <w:r w:rsidRPr="00F14126">
        <w:rPr>
          <w:rFonts w:cs="Times New Roman"/>
          <w:szCs w:val="24"/>
          <w:vertAlign w:val="subscript"/>
        </w:rPr>
        <w:t>итог</w:t>
      </w:r>
      <w:r w:rsidRPr="00042842">
        <w:rPr>
          <w:rFonts w:cs="Times New Roman"/>
          <w:szCs w:val="24"/>
        </w:rPr>
        <w:t xml:space="preserve"> - итоговой оценки эффективност</w:t>
      </w:r>
      <w:r>
        <w:rPr>
          <w:rFonts w:cs="Times New Roman"/>
          <w:szCs w:val="24"/>
        </w:rPr>
        <w:t>и муниципальной программы.</w:t>
      </w:r>
    </w:p>
    <w:p w:rsidR="007F697D" w:rsidRDefault="007F697D" w:rsidP="00CE24FE">
      <w:pPr>
        <w:pStyle w:val="a4"/>
        <w:numPr>
          <w:ilvl w:val="0"/>
          <w:numId w:val="37"/>
        </w:numPr>
        <w:spacing w:line="276" w:lineRule="auto"/>
        <w:rPr>
          <w:rFonts w:cs="Times New Roman"/>
          <w:szCs w:val="24"/>
        </w:rPr>
      </w:pPr>
      <w:r w:rsidRPr="00F14126">
        <w:rPr>
          <w:rFonts w:cs="Times New Roman"/>
          <w:szCs w:val="24"/>
        </w:rPr>
        <w:t>Итоговая оценка эффективности муниципальной программы (P</w:t>
      </w:r>
      <w:r>
        <w:rPr>
          <w:rFonts w:cs="Times New Roman"/>
          <w:szCs w:val="24"/>
        </w:rPr>
        <w:t xml:space="preserve"> </w:t>
      </w:r>
      <w:r w:rsidRPr="00F14126">
        <w:rPr>
          <w:rFonts w:cs="Times New Roman"/>
          <w:szCs w:val="24"/>
          <w:vertAlign w:val="subscript"/>
        </w:rPr>
        <w:t>итог</w:t>
      </w:r>
      <w:r w:rsidRPr="00F14126">
        <w:rPr>
          <w:rFonts w:cs="Times New Roman"/>
          <w:szCs w:val="24"/>
        </w:rPr>
        <w:t>) не является абсолютным и однозначным показателем эффективности муниципальной программы. Каждый критерий подлежит самостоятельному анализу причин его выполнения (или невыполнения) при оценке эффективности реализации муниципальной программы.</w:t>
      </w:r>
    </w:p>
    <w:p w:rsidR="007F697D" w:rsidRDefault="007F697D" w:rsidP="00CE24FE">
      <w:pPr>
        <w:pStyle w:val="a4"/>
        <w:numPr>
          <w:ilvl w:val="0"/>
          <w:numId w:val="37"/>
        </w:numPr>
        <w:spacing w:line="276" w:lineRule="auto"/>
        <w:rPr>
          <w:rFonts w:cs="Times New Roman"/>
          <w:szCs w:val="24"/>
        </w:rPr>
      </w:pPr>
      <w:r w:rsidRPr="00F14126">
        <w:rPr>
          <w:rFonts w:cs="Times New Roman"/>
          <w:szCs w:val="24"/>
        </w:rPr>
        <w:t>Расчет P</w:t>
      </w:r>
      <w:r w:rsidRPr="00F14126">
        <w:rPr>
          <w:rFonts w:cs="Times New Roman"/>
          <w:szCs w:val="24"/>
          <w:vertAlign w:val="subscript"/>
        </w:rPr>
        <w:t xml:space="preserve">1 </w:t>
      </w:r>
      <w:r w:rsidRPr="00F14126">
        <w:rPr>
          <w:rFonts w:cs="Times New Roman"/>
          <w:szCs w:val="24"/>
        </w:rPr>
        <w:t>- оценки эффективности муниципальной программы по критерию «полнота и эффективность использования средств бюджета на реализацию муниципальной программы» осуще</w:t>
      </w:r>
      <w:r>
        <w:rPr>
          <w:rFonts w:cs="Times New Roman"/>
          <w:szCs w:val="24"/>
        </w:rPr>
        <w:t>ствляется по следующей формуле:</w:t>
      </w:r>
    </w:p>
    <w:p w:rsidR="007F697D" w:rsidRDefault="007F697D" w:rsidP="007F697D">
      <w:pPr>
        <w:pStyle w:val="a4"/>
        <w:rPr>
          <w:rFonts w:cs="Times New Roman"/>
          <w:szCs w:val="24"/>
        </w:rPr>
      </w:pPr>
    </w:p>
    <w:p w:rsidR="007F697D" w:rsidRPr="007F7836" w:rsidRDefault="00AC6FBF" w:rsidP="007F697D">
      <w:pPr>
        <w:autoSpaceDE w:val="0"/>
        <w:autoSpaceDN w:val="0"/>
        <w:adjustRightInd w:val="0"/>
        <w:spacing w:after="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1</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факт</m:t>
                  </m:r>
                </m:sub>
              </m:sSub>
              <m:r>
                <w:rPr>
                  <w:rFonts w:ascii="Cambria Math" w:hAnsi="Cambria Math" w:cs="Times New Roman"/>
                  <w:sz w:val="24"/>
                  <w:szCs w:val="24"/>
                </w:rPr>
                <m:t>+</m:t>
              </m:r>
              <m:r>
                <w:rPr>
                  <w:rFonts w:ascii="Cambria Math" w:hAnsi="Cambria Math" w:cs="Times New Roman"/>
                  <w:sz w:val="24"/>
                  <w:szCs w:val="24"/>
                  <w:lang w:val="en-US"/>
                </w:rPr>
                <m:t>u</m:t>
              </m:r>
            </m:num>
            <m:den>
              <m:sSub>
                <m:sSubPr>
                  <m:ctrlPr>
                    <w:rPr>
                      <w:rFonts w:ascii="Cambria Math" w:hAnsi="Cambria Math" w:cs="Times New Roman"/>
                      <w:i/>
                      <w:sz w:val="24"/>
                      <w:szCs w:val="24"/>
                    </w:rPr>
                  </m:ctrlPr>
                </m:sSubPr>
                <m:e>
                  <m:r>
                    <w:rPr>
                      <w:rFonts w:ascii="Cambria Math" w:hAnsi="Cambria Math" w:cs="Times New Roman"/>
                      <w:sz w:val="24"/>
                      <w:szCs w:val="24"/>
                      <w:lang w:val="en-US"/>
                    </w:rPr>
                    <m:t>V</m:t>
                  </m:r>
                </m:e>
                <m:sub>
                  <m:r>
                    <w:rPr>
                      <w:rFonts w:ascii="Cambria Math" w:hAnsi="Cambria Math" w:cs="Times New Roman"/>
                      <w:sz w:val="24"/>
                      <w:szCs w:val="24"/>
                    </w:rPr>
                    <m:t>пл</m:t>
                  </m:r>
                </m:sub>
              </m:sSub>
            </m:den>
          </m:f>
          <m:r>
            <w:rPr>
              <w:rFonts w:ascii="Cambria Math" w:hAnsi="Cambria Math" w:cs="Times New Roman"/>
              <w:sz w:val="24"/>
              <w:szCs w:val="24"/>
            </w:rPr>
            <m:t>∙100%, где:</m:t>
          </m:r>
        </m:oMath>
      </m:oMathPara>
    </w:p>
    <w:p w:rsidR="007F697D" w:rsidRPr="007F7836" w:rsidRDefault="007F697D" w:rsidP="007F697D">
      <w:pPr>
        <w:autoSpaceDE w:val="0"/>
        <w:autoSpaceDN w:val="0"/>
        <w:adjustRightInd w:val="0"/>
        <w:spacing w:after="0" w:line="240" w:lineRule="auto"/>
        <w:jc w:val="both"/>
        <w:rPr>
          <w:rFonts w:ascii="Times New Roman" w:eastAsiaTheme="minorEastAsia" w:hAnsi="Times New Roman" w:cs="Times New Roman"/>
          <w:sz w:val="24"/>
          <w:szCs w:val="24"/>
        </w:rPr>
      </w:pPr>
    </w:p>
    <w:p w:rsidR="007F697D" w:rsidRDefault="00AC6FBF" w:rsidP="007F697D">
      <w:pPr>
        <w:pStyle w:val="a4"/>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V</m:t>
            </m:r>
          </m:e>
          <m:sub>
            <m:r>
              <w:rPr>
                <w:rFonts w:ascii="Cambria Math" w:hAnsi="Cambria Math" w:cs="Times New Roman"/>
                <w:szCs w:val="24"/>
              </w:rPr>
              <m:t>факт</m:t>
            </m:r>
          </m:sub>
        </m:sSub>
      </m:oMath>
      <w:r w:rsidR="007F697D" w:rsidRPr="00F14126">
        <w:rPr>
          <w:rFonts w:cs="Times New Roman"/>
          <w:szCs w:val="24"/>
        </w:rPr>
        <w:t xml:space="preserve"> </w:t>
      </w:r>
      <w:r w:rsidR="007F697D">
        <w:rPr>
          <w:rFonts w:cs="Times New Roman"/>
          <w:szCs w:val="24"/>
        </w:rPr>
        <w:t>–</w:t>
      </w:r>
      <w:r w:rsidR="007F697D" w:rsidRPr="00F14126">
        <w:rPr>
          <w:rFonts w:cs="Times New Roman"/>
          <w:szCs w:val="24"/>
        </w:rPr>
        <w:t xml:space="preserve"> фактический объем бюджетных средств, направленных на реализацию муниципал</w:t>
      </w:r>
      <w:r w:rsidR="007F697D">
        <w:rPr>
          <w:rFonts w:cs="Times New Roman"/>
          <w:szCs w:val="24"/>
        </w:rPr>
        <w:t>ьной программы за отчетный год;</w:t>
      </w:r>
    </w:p>
    <w:p w:rsidR="007F697D" w:rsidRDefault="00AC6FBF" w:rsidP="007F697D">
      <w:pPr>
        <w:pStyle w:val="a4"/>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lang w:val="en-US"/>
              </w:rPr>
              <m:t>V</m:t>
            </m:r>
          </m:e>
          <m:sub>
            <m:r>
              <w:rPr>
                <w:rFonts w:ascii="Cambria Math" w:hAnsi="Cambria Math" w:cs="Times New Roman"/>
                <w:szCs w:val="24"/>
              </w:rPr>
              <m:t>пл</m:t>
            </m:r>
          </m:sub>
        </m:sSub>
      </m:oMath>
      <w:r w:rsidR="007F697D" w:rsidRPr="00F14126">
        <w:rPr>
          <w:rFonts w:cs="Times New Roman"/>
          <w:szCs w:val="24"/>
        </w:rPr>
        <w:t xml:space="preserve"> </w:t>
      </w:r>
      <w:r w:rsidR="007F697D">
        <w:rPr>
          <w:rFonts w:cs="Times New Roman"/>
          <w:szCs w:val="24"/>
        </w:rPr>
        <w:t>–</w:t>
      </w:r>
      <w:r w:rsidR="007F697D" w:rsidRPr="00F14126">
        <w:rPr>
          <w:rFonts w:cs="Times New Roman"/>
          <w:szCs w:val="24"/>
        </w:rPr>
        <w:t xml:space="preserve"> плановый объем бюджетных средств на реализацию муниципал</w:t>
      </w:r>
      <w:r w:rsidR="007F697D">
        <w:rPr>
          <w:rFonts w:cs="Times New Roman"/>
          <w:szCs w:val="24"/>
        </w:rPr>
        <w:t>ьной программы в отчетном году;</w:t>
      </w:r>
    </w:p>
    <w:p w:rsidR="007F697D" w:rsidRDefault="007F697D" w:rsidP="007F697D">
      <w:pPr>
        <w:pStyle w:val="a4"/>
        <w:spacing w:line="276" w:lineRule="auto"/>
        <w:rPr>
          <w:rFonts w:cs="Times New Roman"/>
          <w:szCs w:val="24"/>
        </w:rPr>
      </w:pPr>
      <m:oMath>
        <m:r>
          <w:rPr>
            <w:rFonts w:ascii="Cambria Math" w:hAnsi="Cambria Math" w:cs="Times New Roman"/>
            <w:szCs w:val="24"/>
            <w:lang w:val="en-US"/>
          </w:rPr>
          <m:t>u</m:t>
        </m:r>
      </m:oMath>
      <w:r w:rsidRPr="00F14126">
        <w:rPr>
          <w:rFonts w:cs="Times New Roman"/>
          <w:szCs w:val="24"/>
        </w:rPr>
        <w:t xml:space="preserve"> </w:t>
      </w:r>
      <w:r>
        <w:rPr>
          <w:rFonts w:cs="Times New Roman"/>
          <w:szCs w:val="24"/>
        </w:rPr>
        <w:t>–</w:t>
      </w:r>
      <w:r w:rsidRPr="00F14126">
        <w:rPr>
          <w:rFonts w:cs="Times New Roman"/>
          <w:szCs w:val="24"/>
        </w:rPr>
        <w:t xml:space="preserve"> </w:t>
      </w:r>
      <w:r>
        <w:rPr>
          <w:rFonts w:cs="Times New Roman"/>
          <w:szCs w:val="24"/>
        </w:rPr>
        <w:t>сумма «положительной экономии».</w:t>
      </w:r>
    </w:p>
    <w:p w:rsidR="007F697D" w:rsidRDefault="007F697D" w:rsidP="007F697D">
      <w:pPr>
        <w:pStyle w:val="a4"/>
        <w:spacing w:line="276" w:lineRule="auto"/>
        <w:ind w:firstLine="708"/>
        <w:rPr>
          <w:rFonts w:cs="Times New Roman"/>
          <w:szCs w:val="24"/>
        </w:rPr>
      </w:pPr>
      <w:r w:rsidRPr="00F14126">
        <w:rPr>
          <w:rFonts w:cs="Times New Roman"/>
          <w:szCs w:val="24"/>
        </w:rPr>
        <w:t>К «положительной экономии» относится: экономия средств бюджетов в результате осуществления закупок товаров, работ, ус</w:t>
      </w:r>
      <w:r>
        <w:rPr>
          <w:rFonts w:cs="Times New Roman"/>
          <w:szCs w:val="24"/>
        </w:rPr>
        <w:t>луг для муниципальных нужд.</w:t>
      </w:r>
    </w:p>
    <w:p w:rsidR="007F697D" w:rsidRDefault="007F697D" w:rsidP="007F697D">
      <w:pPr>
        <w:pStyle w:val="a4"/>
        <w:spacing w:line="276" w:lineRule="auto"/>
        <w:rPr>
          <w:rFonts w:cs="Times New Roman"/>
          <w:szCs w:val="24"/>
        </w:rPr>
      </w:pPr>
    </w:p>
    <w:p w:rsidR="007F697D" w:rsidRDefault="007F697D" w:rsidP="00CE24FE">
      <w:pPr>
        <w:pStyle w:val="a4"/>
        <w:numPr>
          <w:ilvl w:val="0"/>
          <w:numId w:val="38"/>
        </w:numPr>
        <w:spacing w:line="276" w:lineRule="auto"/>
        <w:rPr>
          <w:rFonts w:cs="Times New Roman"/>
          <w:szCs w:val="24"/>
        </w:rPr>
      </w:pPr>
      <w:r w:rsidRPr="00F14126">
        <w:rPr>
          <w:rFonts w:cs="Times New Roman"/>
          <w:szCs w:val="24"/>
        </w:rPr>
        <w:t>Интерпретация оценки эффективности муниципальной программы по критерию «полнота и эффективность использования средств бюджетов на реализацию муниципальной программы» осущест</w:t>
      </w:r>
      <w:r>
        <w:rPr>
          <w:rFonts w:cs="Times New Roman"/>
          <w:szCs w:val="24"/>
        </w:rPr>
        <w:t>вляется по следующим критериям:</w:t>
      </w:r>
    </w:p>
    <w:p w:rsidR="007F697D" w:rsidRDefault="007F697D" w:rsidP="00CE24FE">
      <w:pPr>
        <w:pStyle w:val="a4"/>
        <w:numPr>
          <w:ilvl w:val="1"/>
          <w:numId w:val="38"/>
        </w:numPr>
        <w:spacing w:line="276" w:lineRule="auto"/>
        <w:rPr>
          <w:rFonts w:cs="Times New Roman"/>
          <w:szCs w:val="24"/>
        </w:rPr>
      </w:pPr>
      <w:r w:rsidRPr="00F14126">
        <w:rPr>
          <w:rFonts w:cs="Times New Roman"/>
          <w:szCs w:val="24"/>
        </w:rPr>
        <w:t>муниципальная программа выполнена в</w:t>
      </w:r>
      <w:r>
        <w:rPr>
          <w:rFonts w:cs="Times New Roman"/>
          <w:szCs w:val="24"/>
        </w:rPr>
        <w:t xml:space="preserve"> полном объеме, если P1 = 100%;</w:t>
      </w:r>
    </w:p>
    <w:p w:rsidR="007F697D" w:rsidRDefault="007F697D" w:rsidP="00CE24FE">
      <w:pPr>
        <w:pStyle w:val="a4"/>
        <w:numPr>
          <w:ilvl w:val="1"/>
          <w:numId w:val="38"/>
        </w:numPr>
        <w:spacing w:line="276" w:lineRule="auto"/>
        <w:rPr>
          <w:rFonts w:cs="Times New Roman"/>
          <w:szCs w:val="24"/>
        </w:rPr>
      </w:pPr>
      <w:r w:rsidRPr="00F14126">
        <w:rPr>
          <w:rFonts w:cs="Times New Roman"/>
          <w:szCs w:val="24"/>
        </w:rPr>
        <w:t>муниципальная программа в целом в</w:t>
      </w:r>
      <w:r>
        <w:rPr>
          <w:rFonts w:cs="Times New Roman"/>
          <w:szCs w:val="24"/>
        </w:rPr>
        <w:t>ыполнена, если 80% &lt; P1 &lt; 100%;</w:t>
      </w:r>
    </w:p>
    <w:p w:rsidR="007F697D" w:rsidRDefault="007F697D" w:rsidP="00CE24FE">
      <w:pPr>
        <w:pStyle w:val="a4"/>
        <w:numPr>
          <w:ilvl w:val="1"/>
          <w:numId w:val="38"/>
        </w:numPr>
        <w:spacing w:line="276" w:lineRule="auto"/>
        <w:rPr>
          <w:rFonts w:cs="Times New Roman"/>
          <w:szCs w:val="24"/>
        </w:rPr>
      </w:pPr>
      <w:r w:rsidRPr="00F14126">
        <w:rPr>
          <w:rFonts w:cs="Times New Roman"/>
          <w:szCs w:val="24"/>
        </w:rPr>
        <w:t>муниципальная программа не</w:t>
      </w:r>
      <w:r>
        <w:rPr>
          <w:rFonts w:cs="Times New Roman"/>
          <w:szCs w:val="24"/>
        </w:rPr>
        <w:t xml:space="preserve"> выполнена, если P1 &lt; 80%.</w:t>
      </w:r>
    </w:p>
    <w:p w:rsidR="007F697D" w:rsidRDefault="007F697D" w:rsidP="007F697D">
      <w:pPr>
        <w:pStyle w:val="a4"/>
        <w:spacing w:line="276" w:lineRule="auto"/>
        <w:rPr>
          <w:rFonts w:cs="Times New Roman"/>
          <w:szCs w:val="24"/>
        </w:rPr>
      </w:pPr>
    </w:p>
    <w:p w:rsidR="007F697D" w:rsidRDefault="007F697D" w:rsidP="00CE24FE">
      <w:pPr>
        <w:pStyle w:val="a4"/>
        <w:numPr>
          <w:ilvl w:val="0"/>
          <w:numId w:val="38"/>
        </w:numPr>
        <w:spacing w:line="276" w:lineRule="auto"/>
        <w:rPr>
          <w:rFonts w:cs="Times New Roman"/>
          <w:szCs w:val="24"/>
        </w:rPr>
      </w:pPr>
      <w:r w:rsidRPr="00F14126">
        <w:rPr>
          <w:rFonts w:cs="Times New Roman"/>
          <w:szCs w:val="24"/>
        </w:rPr>
        <w:t>Расчет P</w:t>
      </w:r>
      <w:r w:rsidRPr="00F14126">
        <w:rPr>
          <w:rFonts w:cs="Times New Roman"/>
          <w:szCs w:val="24"/>
          <w:vertAlign w:val="subscript"/>
        </w:rPr>
        <w:t>2</w:t>
      </w:r>
      <w:r w:rsidRPr="00F14126">
        <w:rPr>
          <w:rFonts w:cs="Times New Roman"/>
          <w:szCs w:val="24"/>
        </w:rPr>
        <w:t xml:space="preserve"> - оценки эффективности муниципальной программы по критерию «степень достижения планируемых значений показателей муниципальной программы» осуществляется по формуле:</w:t>
      </w:r>
    </w:p>
    <w:p w:rsidR="007F697D" w:rsidRPr="007F7836" w:rsidRDefault="00AC6FBF" w:rsidP="007F697D">
      <w:pPr>
        <w:autoSpaceDE w:val="0"/>
        <w:autoSpaceDN w:val="0"/>
        <w:adjustRightInd w:val="0"/>
        <w:spacing w:after="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2</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lang w:val="en-US"/>
                </w:rPr>
                <m:t xml:space="preserve">SUM </m:t>
              </m:r>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num>
            <m:den>
              <m:r>
                <w:rPr>
                  <w:rFonts w:ascii="Cambria Math" w:hAnsi="Cambria Math" w:cs="Times New Roman"/>
                  <w:sz w:val="24"/>
                  <w:szCs w:val="24"/>
                </w:rPr>
                <m:t>N</m:t>
              </m:r>
            </m:den>
          </m:f>
          <m:r>
            <w:rPr>
              <w:rFonts w:ascii="Cambria Math" w:hAnsi="Cambria Math" w:cs="Times New Roman"/>
              <w:sz w:val="24"/>
              <w:szCs w:val="24"/>
            </w:rPr>
            <m:t>∙100%, где:</m:t>
          </m:r>
        </m:oMath>
      </m:oMathPara>
    </w:p>
    <w:p w:rsidR="007F697D" w:rsidRPr="007F7836" w:rsidRDefault="007F697D" w:rsidP="007F697D">
      <w:pPr>
        <w:autoSpaceDE w:val="0"/>
        <w:autoSpaceDN w:val="0"/>
        <w:adjustRightInd w:val="0"/>
        <w:spacing w:after="0" w:line="240" w:lineRule="auto"/>
        <w:jc w:val="both"/>
        <w:rPr>
          <w:rFonts w:ascii="Times New Roman" w:eastAsiaTheme="minorEastAsia" w:hAnsi="Times New Roman" w:cs="Times New Roman"/>
          <w:sz w:val="24"/>
          <w:szCs w:val="24"/>
        </w:rPr>
      </w:pPr>
    </w:p>
    <w:p w:rsidR="007F697D" w:rsidRPr="00F14126" w:rsidRDefault="007F697D" w:rsidP="007F697D">
      <w:pPr>
        <w:pStyle w:val="a4"/>
        <w:spacing w:line="276" w:lineRule="auto"/>
        <w:rPr>
          <w:rFonts w:cs="Times New Roman"/>
          <w:szCs w:val="24"/>
        </w:rPr>
      </w:pPr>
      <w:r w:rsidRPr="00F14126">
        <w:rPr>
          <w:rFonts w:cs="Times New Roman"/>
          <w:szCs w:val="24"/>
          <w:lang w:val="en-US"/>
        </w:rPr>
        <w:lastRenderedPageBreak/>
        <w:t>i</w:t>
      </w:r>
      <w:r w:rsidRPr="00F14126">
        <w:rPr>
          <w:rFonts w:cs="Times New Roman"/>
          <w:szCs w:val="24"/>
        </w:rPr>
        <w:t xml:space="preserve"> = 1</w:t>
      </w:r>
    </w:p>
    <w:p w:rsidR="007F697D" w:rsidRPr="00F14126" w:rsidRDefault="00AC6FBF" w:rsidP="007F697D">
      <w:pPr>
        <w:pStyle w:val="a4"/>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K</m:t>
            </m:r>
          </m:e>
          <m:sub>
            <m:r>
              <w:rPr>
                <w:rFonts w:ascii="Cambria Math" w:hAnsi="Cambria Math" w:cs="Times New Roman"/>
                <w:szCs w:val="24"/>
              </w:rPr>
              <m:t>i</m:t>
            </m:r>
          </m:sub>
        </m:sSub>
      </m:oMath>
      <w:r w:rsidR="007F697D" w:rsidRPr="00042842">
        <w:rPr>
          <w:rFonts w:cs="Times New Roman"/>
          <w:szCs w:val="24"/>
        </w:rPr>
        <w:t xml:space="preserve"> </w:t>
      </w:r>
      <w:r w:rsidR="007F697D">
        <w:rPr>
          <w:rFonts w:cs="Times New Roman"/>
          <w:szCs w:val="24"/>
        </w:rPr>
        <w:t>–</w:t>
      </w:r>
      <w:r w:rsidR="007F697D" w:rsidRPr="00042842">
        <w:rPr>
          <w:rFonts w:cs="Times New Roman"/>
          <w:szCs w:val="24"/>
        </w:rPr>
        <w:t xml:space="preserve"> исполнение i планируемого значения показателя муниципальной програм</w:t>
      </w:r>
      <w:r w:rsidR="007F697D">
        <w:rPr>
          <w:rFonts w:cs="Times New Roman"/>
          <w:szCs w:val="24"/>
        </w:rPr>
        <w:t>мы за отчетный год в процентах;</w:t>
      </w:r>
    </w:p>
    <w:p w:rsidR="007F697D" w:rsidRPr="002D0AA3" w:rsidRDefault="007F697D" w:rsidP="007F697D">
      <w:pPr>
        <w:pStyle w:val="a4"/>
        <w:spacing w:line="276" w:lineRule="auto"/>
        <w:rPr>
          <w:rFonts w:cs="Times New Roman"/>
          <w:szCs w:val="24"/>
        </w:rPr>
      </w:pPr>
      <m:oMath>
        <m:r>
          <w:rPr>
            <w:rFonts w:ascii="Cambria Math" w:hAnsi="Cambria Math" w:cs="Times New Roman"/>
            <w:szCs w:val="24"/>
          </w:rPr>
          <m:t>N</m:t>
        </m:r>
      </m:oMath>
      <w:r w:rsidRPr="00042842">
        <w:rPr>
          <w:rFonts w:cs="Times New Roman"/>
          <w:szCs w:val="24"/>
        </w:rPr>
        <w:t xml:space="preserve"> </w:t>
      </w:r>
      <w:r>
        <w:rPr>
          <w:rFonts w:cs="Times New Roman"/>
          <w:szCs w:val="24"/>
        </w:rPr>
        <w:t>–</w:t>
      </w:r>
      <w:r w:rsidRPr="00042842">
        <w:rPr>
          <w:rFonts w:cs="Times New Roman"/>
          <w:szCs w:val="24"/>
        </w:rPr>
        <w:t xml:space="preserve"> число планируемых значений показ</w:t>
      </w:r>
      <w:r>
        <w:rPr>
          <w:rFonts w:cs="Times New Roman"/>
          <w:szCs w:val="24"/>
        </w:rPr>
        <w:t>ателей муниципальной программы.</w:t>
      </w:r>
    </w:p>
    <w:p w:rsidR="007F697D" w:rsidRPr="002D0AA3" w:rsidRDefault="007F697D" w:rsidP="007F697D">
      <w:pPr>
        <w:pStyle w:val="a4"/>
        <w:spacing w:line="276" w:lineRule="auto"/>
        <w:ind w:firstLine="708"/>
        <w:rPr>
          <w:rFonts w:cs="Times New Roman"/>
          <w:szCs w:val="24"/>
        </w:rPr>
      </w:pPr>
    </w:p>
    <w:p w:rsidR="007F697D" w:rsidRPr="00F14126" w:rsidRDefault="007F697D" w:rsidP="007F697D">
      <w:pPr>
        <w:pStyle w:val="a4"/>
        <w:spacing w:line="276" w:lineRule="auto"/>
        <w:ind w:firstLine="708"/>
        <w:rPr>
          <w:rFonts w:cs="Times New Roman"/>
          <w:szCs w:val="24"/>
        </w:rPr>
      </w:pPr>
      <w:r w:rsidRPr="00042842">
        <w:rPr>
          <w:rFonts w:cs="Times New Roman"/>
          <w:szCs w:val="24"/>
        </w:rPr>
        <w:t>Исполнение по каждому показателю муниципальной программы за отчетный</w:t>
      </w:r>
      <w:r>
        <w:rPr>
          <w:rFonts w:cs="Times New Roman"/>
          <w:szCs w:val="24"/>
        </w:rPr>
        <w:t xml:space="preserve"> год осуществляется по формуле:</w:t>
      </w:r>
    </w:p>
    <w:p w:rsidR="007F697D" w:rsidRPr="007F7836" w:rsidRDefault="00AC6FBF" w:rsidP="007F697D">
      <w:pPr>
        <w:autoSpaceDE w:val="0"/>
        <w:autoSpaceDN w:val="0"/>
        <w:adjustRightInd w:val="0"/>
        <w:spacing w:after="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K</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rPr>
                    <m:t>i факт</m:t>
                  </m:r>
                </m:sub>
              </m:sSub>
            </m:num>
            <m:den>
              <m:sSub>
                <m:sSubPr>
                  <m:ctrlPr>
                    <w:rPr>
                      <w:rFonts w:ascii="Cambria Math" w:hAnsi="Cambria Math" w:cs="Times New Roman"/>
                      <w:i/>
                      <w:sz w:val="24"/>
                      <w:szCs w:val="24"/>
                    </w:rPr>
                  </m:ctrlPr>
                </m:sSubPr>
                <m:e>
                  <m:r>
                    <w:rPr>
                      <w:rFonts w:ascii="Cambria Math" w:hAnsi="Cambria Math" w:cs="Times New Roman"/>
                      <w:sz w:val="24"/>
                      <w:szCs w:val="24"/>
                    </w:rPr>
                    <m:t>П</m:t>
                  </m:r>
                </m:e>
                <m:sub>
                  <m:r>
                    <w:rPr>
                      <w:rFonts w:ascii="Cambria Math" w:hAnsi="Cambria Math" w:cs="Times New Roman"/>
                      <w:sz w:val="24"/>
                      <w:szCs w:val="24"/>
                      <w:lang w:val="en-US"/>
                    </w:rPr>
                    <m:t xml:space="preserve">i </m:t>
                  </m:r>
                  <m:r>
                    <w:rPr>
                      <w:rFonts w:ascii="Cambria Math" w:hAnsi="Cambria Math" w:cs="Times New Roman"/>
                      <w:sz w:val="24"/>
                      <w:szCs w:val="24"/>
                    </w:rPr>
                    <m:t>пл</m:t>
                  </m:r>
                </m:sub>
              </m:sSub>
            </m:den>
          </m:f>
          <m:r>
            <w:rPr>
              <w:rFonts w:ascii="Cambria Math" w:hAnsi="Cambria Math" w:cs="Times New Roman"/>
              <w:sz w:val="24"/>
              <w:szCs w:val="24"/>
            </w:rPr>
            <m:t>∙100%, где:</m:t>
          </m:r>
        </m:oMath>
      </m:oMathPara>
    </w:p>
    <w:p w:rsidR="007F697D" w:rsidRPr="007F7836" w:rsidRDefault="007F697D" w:rsidP="007F697D">
      <w:pPr>
        <w:autoSpaceDE w:val="0"/>
        <w:autoSpaceDN w:val="0"/>
        <w:adjustRightInd w:val="0"/>
        <w:spacing w:after="0" w:line="240" w:lineRule="auto"/>
        <w:jc w:val="both"/>
        <w:rPr>
          <w:rFonts w:ascii="Times New Roman" w:eastAsiaTheme="minorEastAsia" w:hAnsi="Times New Roman" w:cs="Times New Roman"/>
          <w:sz w:val="24"/>
          <w:szCs w:val="24"/>
        </w:rPr>
      </w:pPr>
    </w:p>
    <w:p w:rsidR="007F697D" w:rsidRDefault="00AC6FBF" w:rsidP="007F697D">
      <w:pPr>
        <w:pStyle w:val="a4"/>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П</m:t>
            </m:r>
          </m:e>
          <m:sub>
            <m:r>
              <w:rPr>
                <w:rFonts w:ascii="Cambria Math" w:hAnsi="Cambria Math" w:cs="Times New Roman"/>
                <w:szCs w:val="24"/>
              </w:rPr>
              <m:t>i факт</m:t>
            </m:r>
          </m:sub>
        </m:sSub>
      </m:oMath>
      <w:r w:rsidR="007F697D" w:rsidRPr="00042842">
        <w:rPr>
          <w:rFonts w:cs="Times New Roman"/>
          <w:szCs w:val="24"/>
        </w:rPr>
        <w:t xml:space="preserve"> </w:t>
      </w:r>
      <w:r w:rsidR="007F697D">
        <w:rPr>
          <w:rFonts w:cs="Times New Roman"/>
          <w:szCs w:val="24"/>
        </w:rPr>
        <w:t>–</w:t>
      </w:r>
      <w:r w:rsidR="007F697D" w:rsidRPr="00042842">
        <w:rPr>
          <w:rFonts w:cs="Times New Roman"/>
          <w:szCs w:val="24"/>
        </w:rPr>
        <w:t xml:space="preserve"> фактическое значени</w:t>
      </w:r>
      <w:r w:rsidR="007F697D">
        <w:rPr>
          <w:rFonts w:cs="Times New Roman"/>
          <w:szCs w:val="24"/>
        </w:rPr>
        <w:t>е i показателя за отчетный год;</w:t>
      </w:r>
    </w:p>
    <w:p w:rsidR="007F697D" w:rsidRDefault="00AC6FBF" w:rsidP="007F697D">
      <w:pPr>
        <w:pStyle w:val="a4"/>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П</m:t>
            </m:r>
          </m:e>
          <m:sub>
            <m:r>
              <w:rPr>
                <w:rFonts w:ascii="Cambria Math" w:hAnsi="Cambria Math" w:cs="Times New Roman"/>
                <w:szCs w:val="24"/>
                <w:lang w:val="en-US"/>
              </w:rPr>
              <m:t>i</m:t>
            </m:r>
            <m:r>
              <w:rPr>
                <w:rFonts w:ascii="Cambria Math" w:hAnsi="Cambria Math" w:cs="Times New Roman"/>
                <w:szCs w:val="24"/>
              </w:rPr>
              <m:t xml:space="preserve"> пл</m:t>
            </m:r>
          </m:sub>
        </m:sSub>
      </m:oMath>
      <w:r w:rsidR="007F697D" w:rsidRPr="00042842">
        <w:rPr>
          <w:rFonts w:cs="Times New Roman"/>
          <w:szCs w:val="24"/>
        </w:rPr>
        <w:t xml:space="preserve"> </w:t>
      </w:r>
      <w:r w:rsidR="007F697D">
        <w:rPr>
          <w:rFonts w:cs="Times New Roman"/>
          <w:szCs w:val="24"/>
        </w:rPr>
        <w:t>–</w:t>
      </w:r>
      <w:r w:rsidR="007F697D" w:rsidRPr="00042842">
        <w:rPr>
          <w:rFonts w:cs="Times New Roman"/>
          <w:szCs w:val="24"/>
        </w:rPr>
        <w:t xml:space="preserve"> плановое значени</w:t>
      </w:r>
      <w:r w:rsidR="007F697D">
        <w:rPr>
          <w:rFonts w:cs="Times New Roman"/>
          <w:szCs w:val="24"/>
        </w:rPr>
        <w:t>е i показателя на отчетный год.</w:t>
      </w:r>
    </w:p>
    <w:p w:rsidR="007F697D" w:rsidRDefault="007F697D" w:rsidP="007F697D">
      <w:pPr>
        <w:pStyle w:val="a4"/>
        <w:spacing w:line="276" w:lineRule="auto"/>
        <w:ind w:firstLine="708"/>
        <w:rPr>
          <w:rFonts w:cs="Times New Roman"/>
          <w:szCs w:val="24"/>
        </w:rPr>
      </w:pPr>
    </w:p>
    <w:p w:rsidR="007F697D" w:rsidRDefault="007F697D" w:rsidP="007F697D">
      <w:pPr>
        <w:pStyle w:val="a4"/>
        <w:spacing w:line="276" w:lineRule="auto"/>
        <w:ind w:firstLine="708"/>
        <w:rPr>
          <w:rFonts w:cs="Times New Roman"/>
          <w:szCs w:val="24"/>
        </w:rPr>
      </w:pPr>
      <w:r w:rsidRPr="00042842">
        <w:rPr>
          <w:rFonts w:cs="Times New Roman"/>
          <w:szCs w:val="24"/>
        </w:rPr>
        <w:t>В случае если фактическое значение показателя превышает плановое более чем в 2 раза, то расчет исполнения по каждому показателю муниципальной программы за отчетный</w:t>
      </w:r>
      <w:r>
        <w:rPr>
          <w:rFonts w:cs="Times New Roman"/>
          <w:szCs w:val="24"/>
        </w:rPr>
        <w:t xml:space="preserve"> год осуществляется по формуле:</w:t>
      </w:r>
    </w:p>
    <w:p w:rsidR="007F697D" w:rsidRDefault="00AC6FBF" w:rsidP="007F697D">
      <w:pPr>
        <w:pStyle w:val="a4"/>
        <w:rPr>
          <w:rFonts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rPr>
                <m:t>K</m:t>
              </m:r>
            </m:e>
            <m:sub>
              <m:r>
                <w:rPr>
                  <w:rFonts w:ascii="Cambria Math" w:hAnsi="Cambria Math" w:cs="Times New Roman"/>
                  <w:szCs w:val="24"/>
                </w:rPr>
                <m:t>I</m:t>
              </m:r>
            </m:sub>
          </m:sSub>
          <m:r>
            <w:rPr>
              <w:rFonts w:ascii="Cambria Math" w:hAnsi="Cambria Math" w:cs="Times New Roman"/>
              <w:szCs w:val="24"/>
            </w:rPr>
            <m:t>=100%</m:t>
          </m:r>
        </m:oMath>
      </m:oMathPara>
    </w:p>
    <w:p w:rsidR="007F697D" w:rsidRDefault="007F697D" w:rsidP="007F697D">
      <w:pPr>
        <w:pStyle w:val="a4"/>
        <w:ind w:firstLine="708"/>
        <w:rPr>
          <w:rFonts w:cs="Times New Roman"/>
          <w:szCs w:val="24"/>
        </w:rPr>
      </w:pPr>
    </w:p>
    <w:p w:rsidR="007F697D" w:rsidRDefault="007F697D" w:rsidP="007F697D">
      <w:pPr>
        <w:pStyle w:val="a4"/>
        <w:spacing w:line="276" w:lineRule="auto"/>
        <w:ind w:firstLine="708"/>
        <w:rPr>
          <w:rFonts w:cs="Times New Roman"/>
          <w:szCs w:val="24"/>
        </w:rPr>
      </w:pPr>
      <w:r w:rsidRPr="00042842">
        <w:rPr>
          <w:rFonts w:cs="Times New Roman"/>
          <w:szCs w:val="24"/>
        </w:rPr>
        <w:t>В случае если планом установлено значение показателя равное нулю, то при превышении фактического значения показателя плана расчет исполнения по каждому показателю осуществляется по формуле:</w:t>
      </w:r>
    </w:p>
    <w:p w:rsidR="007F697D" w:rsidRDefault="007F697D" w:rsidP="007F697D">
      <w:pPr>
        <w:pStyle w:val="a4"/>
        <w:ind w:firstLine="708"/>
        <w:rPr>
          <w:rFonts w:cs="Times New Roman"/>
          <w:szCs w:val="24"/>
        </w:rPr>
      </w:pPr>
    </w:p>
    <w:p w:rsidR="007F697D" w:rsidRPr="004C1159" w:rsidRDefault="00AC6FBF" w:rsidP="007F697D">
      <w:pPr>
        <w:pStyle w:val="a4"/>
        <w:rPr>
          <w:rFonts w:eastAsiaTheme="minorEastAsia"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rPr>
                <m:t>K</m:t>
              </m:r>
            </m:e>
            <m:sub>
              <m:r>
                <w:rPr>
                  <w:rFonts w:ascii="Cambria Math" w:hAnsi="Cambria Math" w:cs="Times New Roman"/>
                  <w:szCs w:val="24"/>
                </w:rPr>
                <m:t>I</m:t>
              </m:r>
            </m:sub>
          </m:sSub>
          <m:r>
            <w:rPr>
              <w:rFonts w:ascii="Cambria Math" w:hAnsi="Cambria Math" w:cs="Times New Roman"/>
              <w:szCs w:val="24"/>
            </w:rPr>
            <m:t>=0%</m:t>
          </m:r>
        </m:oMath>
      </m:oMathPara>
    </w:p>
    <w:p w:rsidR="007F697D" w:rsidRDefault="007F697D" w:rsidP="007F697D">
      <w:pPr>
        <w:pStyle w:val="a4"/>
        <w:rPr>
          <w:rFonts w:cs="Times New Roman"/>
          <w:szCs w:val="24"/>
        </w:rPr>
      </w:pPr>
    </w:p>
    <w:p w:rsidR="007F697D" w:rsidRDefault="007F697D" w:rsidP="00CE24FE">
      <w:pPr>
        <w:pStyle w:val="a4"/>
        <w:numPr>
          <w:ilvl w:val="0"/>
          <w:numId w:val="39"/>
        </w:numPr>
        <w:spacing w:line="276" w:lineRule="auto"/>
        <w:rPr>
          <w:rFonts w:cs="Times New Roman"/>
          <w:szCs w:val="24"/>
        </w:rPr>
      </w:pPr>
      <w:r w:rsidRPr="00042842">
        <w:rPr>
          <w:rFonts w:cs="Times New Roman"/>
          <w:szCs w:val="24"/>
        </w:rPr>
        <w:t>Интерпретация оценки эффективности муниципальной программы по критерию «степень достижения планируемых значений показателей муниципальной программы» осущест</w:t>
      </w:r>
      <w:r>
        <w:rPr>
          <w:rFonts w:cs="Times New Roman"/>
          <w:szCs w:val="24"/>
        </w:rPr>
        <w:t>вляется по следующим критериям:</w:t>
      </w:r>
    </w:p>
    <w:p w:rsidR="007F697D" w:rsidRDefault="007F697D" w:rsidP="00CE24FE">
      <w:pPr>
        <w:pStyle w:val="a4"/>
        <w:numPr>
          <w:ilvl w:val="1"/>
          <w:numId w:val="39"/>
        </w:numPr>
        <w:spacing w:line="276" w:lineRule="auto"/>
        <w:rPr>
          <w:rFonts w:cs="Times New Roman"/>
          <w:szCs w:val="24"/>
        </w:rPr>
      </w:pPr>
      <w:r w:rsidRPr="00042842">
        <w:rPr>
          <w:rFonts w:cs="Times New Roman"/>
          <w:szCs w:val="24"/>
        </w:rPr>
        <w:t>муниципальная программа</w:t>
      </w:r>
      <w:r>
        <w:rPr>
          <w:rFonts w:cs="Times New Roman"/>
          <w:szCs w:val="24"/>
        </w:rPr>
        <w:t xml:space="preserve"> перевыполнена, если P</w:t>
      </w:r>
      <w:r w:rsidRPr="004C1159">
        <w:rPr>
          <w:rFonts w:cs="Times New Roman"/>
          <w:szCs w:val="24"/>
          <w:vertAlign w:val="subscript"/>
        </w:rPr>
        <w:t>2</w:t>
      </w:r>
      <w:r>
        <w:rPr>
          <w:rFonts w:cs="Times New Roman"/>
          <w:szCs w:val="24"/>
        </w:rPr>
        <w:t xml:space="preserve"> &gt; 100%;</w:t>
      </w:r>
    </w:p>
    <w:p w:rsidR="007F697D" w:rsidRDefault="007F697D" w:rsidP="00CE24FE">
      <w:pPr>
        <w:pStyle w:val="a4"/>
        <w:numPr>
          <w:ilvl w:val="1"/>
          <w:numId w:val="39"/>
        </w:numPr>
        <w:spacing w:line="276" w:lineRule="auto"/>
        <w:rPr>
          <w:rFonts w:cs="Times New Roman"/>
          <w:szCs w:val="24"/>
        </w:rPr>
      </w:pPr>
      <w:r w:rsidRPr="00042842">
        <w:rPr>
          <w:rFonts w:cs="Times New Roman"/>
          <w:szCs w:val="24"/>
        </w:rPr>
        <w:t>муниципальная программа выполнена в полном объеме, если 90% &lt; P</w:t>
      </w:r>
      <w:r w:rsidRPr="004C1159">
        <w:rPr>
          <w:rFonts w:cs="Times New Roman"/>
          <w:szCs w:val="24"/>
          <w:vertAlign w:val="subscript"/>
        </w:rPr>
        <w:t>2</w:t>
      </w:r>
      <w:r w:rsidRPr="00042842">
        <w:rPr>
          <w:rFonts w:cs="Times New Roman"/>
          <w:szCs w:val="24"/>
        </w:rPr>
        <w:t xml:space="preserve"> &lt; 100%;</w:t>
      </w:r>
    </w:p>
    <w:p w:rsidR="007F697D" w:rsidRDefault="007F697D" w:rsidP="00CE24FE">
      <w:pPr>
        <w:pStyle w:val="a4"/>
        <w:numPr>
          <w:ilvl w:val="1"/>
          <w:numId w:val="39"/>
        </w:numPr>
        <w:spacing w:line="276" w:lineRule="auto"/>
        <w:rPr>
          <w:rFonts w:cs="Times New Roman"/>
          <w:szCs w:val="24"/>
        </w:rPr>
      </w:pPr>
      <w:r w:rsidRPr="00042842">
        <w:rPr>
          <w:rFonts w:cs="Times New Roman"/>
          <w:szCs w:val="24"/>
        </w:rPr>
        <w:t>муниципальная программа в целом выполнена, если 75% &lt; P</w:t>
      </w:r>
      <w:r w:rsidRPr="004C1159">
        <w:rPr>
          <w:rFonts w:cs="Times New Roman"/>
          <w:szCs w:val="24"/>
          <w:vertAlign w:val="subscript"/>
        </w:rPr>
        <w:t>2</w:t>
      </w:r>
      <w:r w:rsidRPr="00042842">
        <w:rPr>
          <w:rFonts w:cs="Times New Roman"/>
          <w:szCs w:val="24"/>
        </w:rPr>
        <w:t xml:space="preserve"> &lt; 95% муниципальная программа не</w:t>
      </w:r>
      <w:r>
        <w:rPr>
          <w:rFonts w:cs="Times New Roman"/>
          <w:szCs w:val="24"/>
        </w:rPr>
        <w:t xml:space="preserve"> выполнена, если P</w:t>
      </w:r>
      <w:r w:rsidRPr="004C1159">
        <w:rPr>
          <w:rFonts w:cs="Times New Roman"/>
          <w:szCs w:val="24"/>
          <w:vertAlign w:val="subscript"/>
        </w:rPr>
        <w:t>2</w:t>
      </w:r>
      <w:r>
        <w:rPr>
          <w:rFonts w:cs="Times New Roman"/>
          <w:szCs w:val="24"/>
        </w:rPr>
        <w:t xml:space="preserve"> &lt; 75%.</w:t>
      </w:r>
    </w:p>
    <w:p w:rsidR="007F697D" w:rsidRDefault="007F697D" w:rsidP="007F697D">
      <w:pPr>
        <w:pStyle w:val="a4"/>
        <w:spacing w:line="276" w:lineRule="auto"/>
        <w:rPr>
          <w:rFonts w:cs="Times New Roman"/>
          <w:szCs w:val="24"/>
        </w:rPr>
      </w:pPr>
    </w:p>
    <w:p w:rsidR="007F697D" w:rsidRDefault="007F697D" w:rsidP="00CE24FE">
      <w:pPr>
        <w:pStyle w:val="a4"/>
        <w:numPr>
          <w:ilvl w:val="0"/>
          <w:numId w:val="39"/>
        </w:numPr>
        <w:spacing w:line="276" w:lineRule="auto"/>
        <w:rPr>
          <w:rFonts w:cs="Times New Roman"/>
          <w:szCs w:val="24"/>
        </w:rPr>
      </w:pPr>
      <w:r w:rsidRPr="004C1159">
        <w:rPr>
          <w:rFonts w:cs="Times New Roman"/>
          <w:szCs w:val="24"/>
        </w:rPr>
        <w:t>Итоговая оценка эффективности муниципальной программы осуществляется по формуле:</w:t>
      </w:r>
    </w:p>
    <w:p w:rsidR="007F697D" w:rsidRDefault="007F697D" w:rsidP="007F697D">
      <w:pPr>
        <w:pStyle w:val="a4"/>
        <w:rPr>
          <w:rFonts w:cs="Times New Roman"/>
          <w:szCs w:val="24"/>
        </w:rPr>
      </w:pPr>
    </w:p>
    <w:p w:rsidR="007F697D" w:rsidRPr="004C1159" w:rsidRDefault="00AC6FBF" w:rsidP="007F697D">
      <w:pPr>
        <w:pStyle w:val="a4"/>
        <w:rPr>
          <w:rFonts w:eastAsiaTheme="minorEastAsia" w:cs="Times New Roman"/>
          <w:szCs w:val="24"/>
        </w:rPr>
      </w:pPr>
      <m:oMathPara>
        <m:oMath>
          <m:sSub>
            <m:sSubPr>
              <m:ctrlPr>
                <w:rPr>
                  <w:rFonts w:ascii="Cambria Math" w:hAnsi="Cambria Math" w:cs="Times New Roman"/>
                  <w:i/>
                  <w:szCs w:val="24"/>
                </w:rPr>
              </m:ctrlPr>
            </m:sSubPr>
            <m:e>
              <m:r>
                <w:rPr>
                  <w:rFonts w:ascii="Cambria Math" w:hAnsi="Cambria Math" w:cs="Times New Roman"/>
                  <w:szCs w:val="24"/>
                  <w:lang w:val="en-US"/>
                </w:rPr>
                <m:t>P</m:t>
              </m:r>
            </m:e>
            <m:sub>
              <m:r>
                <w:rPr>
                  <w:rFonts w:ascii="Cambria Math" w:hAnsi="Cambria Math" w:cs="Times New Roman"/>
                  <w:szCs w:val="24"/>
                </w:rPr>
                <m:t>итог</m:t>
              </m:r>
            </m:sub>
          </m:sSub>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P</m:t>
                  </m:r>
                </m:e>
                <m:sub>
                  <m:r>
                    <w:rPr>
                      <w:rFonts w:ascii="Cambria Math" w:hAnsi="Cambria Math" w:cs="Times New Roman"/>
                      <w:szCs w:val="24"/>
                    </w:rPr>
                    <m:t>1</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P</m:t>
                  </m:r>
                </m:e>
                <m:sub>
                  <m:r>
                    <w:rPr>
                      <w:rFonts w:ascii="Cambria Math" w:hAnsi="Cambria Math" w:cs="Times New Roman"/>
                      <w:szCs w:val="24"/>
                    </w:rPr>
                    <m:t>2</m:t>
                  </m:r>
                </m:sub>
              </m:sSub>
            </m:num>
            <m:den>
              <m:r>
                <w:rPr>
                  <w:rFonts w:ascii="Cambria Math" w:hAnsi="Cambria Math" w:cs="Times New Roman"/>
                  <w:szCs w:val="24"/>
                </w:rPr>
                <m:t>2</m:t>
              </m:r>
            </m:den>
          </m:f>
          <m:r>
            <w:rPr>
              <w:rFonts w:ascii="Cambria Math" w:hAnsi="Cambria Math" w:cs="Times New Roman"/>
              <w:szCs w:val="24"/>
            </w:rPr>
            <m:t>, где:</m:t>
          </m:r>
        </m:oMath>
      </m:oMathPara>
    </w:p>
    <w:p w:rsidR="007F697D" w:rsidRDefault="007F697D" w:rsidP="007F697D">
      <w:pPr>
        <w:pStyle w:val="a4"/>
        <w:rPr>
          <w:rFonts w:cs="Times New Roman"/>
          <w:szCs w:val="24"/>
        </w:rPr>
      </w:pPr>
    </w:p>
    <w:p w:rsidR="007F697D" w:rsidRDefault="00AC6FBF" w:rsidP="007F697D">
      <w:pPr>
        <w:pStyle w:val="a4"/>
        <w:spacing w:line="276" w:lineRule="auto"/>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lang w:val="en-US"/>
              </w:rPr>
              <m:t>P</m:t>
            </m:r>
          </m:e>
          <m:sub>
            <m:r>
              <w:rPr>
                <w:rFonts w:ascii="Cambria Math" w:hAnsi="Cambria Math" w:cs="Times New Roman"/>
                <w:szCs w:val="24"/>
              </w:rPr>
              <m:t>итог</m:t>
            </m:r>
          </m:sub>
        </m:sSub>
      </m:oMath>
      <w:r w:rsidR="007F697D" w:rsidRPr="004C1159">
        <w:rPr>
          <w:rFonts w:cs="Times New Roman"/>
          <w:szCs w:val="24"/>
        </w:rPr>
        <w:t xml:space="preserve"> </w:t>
      </w:r>
      <w:r w:rsidR="007F697D">
        <w:rPr>
          <w:rFonts w:cs="Times New Roman"/>
          <w:szCs w:val="24"/>
        </w:rPr>
        <w:t>–</w:t>
      </w:r>
      <w:r w:rsidR="007F697D" w:rsidRPr="004C1159">
        <w:rPr>
          <w:rFonts w:cs="Times New Roman"/>
          <w:szCs w:val="24"/>
        </w:rPr>
        <w:t xml:space="preserve"> итоговая оценка эффективности муниципа</w:t>
      </w:r>
      <w:r w:rsidR="007F697D">
        <w:rPr>
          <w:rFonts w:cs="Times New Roman"/>
          <w:szCs w:val="24"/>
        </w:rPr>
        <w:t>льной программы за отчетный год.</w:t>
      </w:r>
    </w:p>
    <w:p w:rsidR="007F697D" w:rsidRDefault="007F697D" w:rsidP="007F697D">
      <w:pPr>
        <w:pStyle w:val="a4"/>
        <w:spacing w:line="276" w:lineRule="auto"/>
        <w:rPr>
          <w:rFonts w:cs="Times New Roman"/>
          <w:szCs w:val="24"/>
        </w:rPr>
      </w:pPr>
    </w:p>
    <w:p w:rsidR="007F697D" w:rsidRDefault="007F697D" w:rsidP="00CE24FE">
      <w:pPr>
        <w:pStyle w:val="a4"/>
        <w:numPr>
          <w:ilvl w:val="0"/>
          <w:numId w:val="40"/>
        </w:numPr>
        <w:spacing w:line="276" w:lineRule="auto"/>
        <w:rPr>
          <w:rFonts w:cs="Times New Roman"/>
          <w:szCs w:val="24"/>
        </w:rPr>
      </w:pPr>
      <w:r w:rsidRPr="004C1159">
        <w:rPr>
          <w:rFonts w:cs="Times New Roman"/>
          <w:szCs w:val="24"/>
        </w:rPr>
        <w:t>Интерпретация итоговой оценки эффективности муниципальной программы осущест</w:t>
      </w:r>
      <w:r>
        <w:rPr>
          <w:rFonts w:cs="Times New Roman"/>
          <w:szCs w:val="24"/>
        </w:rPr>
        <w:t>вляется по следующим критериям:</w:t>
      </w:r>
    </w:p>
    <w:p w:rsidR="007F697D" w:rsidRDefault="007F697D" w:rsidP="00CE24FE">
      <w:pPr>
        <w:pStyle w:val="a4"/>
        <w:numPr>
          <w:ilvl w:val="1"/>
          <w:numId w:val="40"/>
        </w:numPr>
        <w:spacing w:line="276" w:lineRule="auto"/>
        <w:rPr>
          <w:rFonts w:cs="Times New Roman"/>
          <w:szCs w:val="24"/>
        </w:rPr>
      </w:pPr>
      <w:r w:rsidRPr="004C1159">
        <w:rPr>
          <w:rFonts w:cs="Times New Roman"/>
          <w:szCs w:val="24"/>
        </w:rPr>
        <w:t>P итог &gt; 100% высо</w:t>
      </w:r>
      <w:r>
        <w:rPr>
          <w:rFonts w:cs="Times New Roman"/>
          <w:szCs w:val="24"/>
        </w:rPr>
        <w:t>коэффективная;</w:t>
      </w:r>
    </w:p>
    <w:p w:rsidR="007F697D" w:rsidRDefault="007F697D" w:rsidP="00CE24FE">
      <w:pPr>
        <w:pStyle w:val="a4"/>
        <w:numPr>
          <w:ilvl w:val="1"/>
          <w:numId w:val="40"/>
        </w:numPr>
        <w:spacing w:line="276" w:lineRule="auto"/>
        <w:rPr>
          <w:rFonts w:cs="Times New Roman"/>
          <w:szCs w:val="24"/>
        </w:rPr>
      </w:pPr>
      <w:r w:rsidRPr="004C1159">
        <w:rPr>
          <w:rFonts w:cs="Times New Roman"/>
          <w:szCs w:val="24"/>
        </w:rPr>
        <w:t>9</w:t>
      </w:r>
      <w:r>
        <w:rPr>
          <w:rFonts w:cs="Times New Roman"/>
          <w:szCs w:val="24"/>
        </w:rPr>
        <w:t>0% &lt; P итог &lt; 100% эффективная;</w:t>
      </w:r>
    </w:p>
    <w:p w:rsidR="007F697D" w:rsidRDefault="007F697D" w:rsidP="00CE24FE">
      <w:pPr>
        <w:pStyle w:val="a4"/>
        <w:numPr>
          <w:ilvl w:val="1"/>
          <w:numId w:val="40"/>
        </w:numPr>
        <w:spacing w:line="276" w:lineRule="auto"/>
        <w:rPr>
          <w:rFonts w:cs="Times New Roman"/>
          <w:szCs w:val="24"/>
        </w:rPr>
      </w:pPr>
      <w:r w:rsidRPr="004C1159">
        <w:rPr>
          <w:rFonts w:cs="Times New Roman"/>
          <w:szCs w:val="24"/>
        </w:rPr>
        <w:t>75% &lt; P и</w:t>
      </w:r>
      <w:r>
        <w:rPr>
          <w:rFonts w:cs="Times New Roman"/>
          <w:szCs w:val="24"/>
        </w:rPr>
        <w:t>тог &lt; 90% умеренно эффективная;</w:t>
      </w:r>
    </w:p>
    <w:p w:rsidR="007F697D" w:rsidRPr="007F697D" w:rsidRDefault="007F697D" w:rsidP="00CE24FE">
      <w:pPr>
        <w:pStyle w:val="a4"/>
        <w:numPr>
          <w:ilvl w:val="1"/>
          <w:numId w:val="40"/>
        </w:numPr>
        <w:spacing w:line="276" w:lineRule="auto"/>
        <w:rPr>
          <w:rFonts w:cs="Times New Roman"/>
          <w:szCs w:val="24"/>
        </w:rPr>
      </w:pPr>
      <w:r w:rsidRPr="007F697D">
        <w:rPr>
          <w:rFonts w:cs="Times New Roman"/>
          <w:szCs w:val="24"/>
        </w:rPr>
        <w:t>P итог &lt; 75% неэффективная.</w:t>
      </w:r>
    </w:p>
    <w:p w:rsidR="00303AA5" w:rsidRDefault="00303AA5" w:rsidP="00303AA5">
      <w:pPr>
        <w:pStyle w:val="a4"/>
      </w:pPr>
      <w:r>
        <w:br w:type="page"/>
      </w:r>
    </w:p>
    <w:p w:rsidR="007926B0" w:rsidRPr="007F7836" w:rsidRDefault="006B20D9" w:rsidP="00B86F0A">
      <w:pPr>
        <w:pStyle w:val="10"/>
        <w:numPr>
          <w:ilvl w:val="0"/>
          <w:numId w:val="13"/>
        </w:numPr>
        <w:pBdr>
          <w:bottom w:val="single" w:sz="4" w:space="1" w:color="auto"/>
        </w:pBdr>
        <w:tabs>
          <w:tab w:val="left" w:pos="284"/>
        </w:tabs>
        <w:ind w:left="0" w:firstLine="0"/>
        <w:jc w:val="both"/>
        <w:rPr>
          <w:rFonts w:ascii="Times New Roman" w:hAnsi="Times New Roman" w:cs="Times New Roman"/>
          <w:color w:val="auto"/>
          <w:sz w:val="24"/>
          <w:szCs w:val="24"/>
        </w:rPr>
      </w:pPr>
      <w:bookmarkStart w:id="49" w:name="_Toc495505667"/>
      <w:r w:rsidRPr="006B20D9">
        <w:rPr>
          <w:rFonts w:ascii="Times New Roman" w:hAnsi="Times New Roman" w:cs="Times New Roman"/>
          <w:color w:val="auto"/>
          <w:sz w:val="24"/>
          <w:szCs w:val="24"/>
        </w:rPr>
        <w:lastRenderedPageBreak/>
        <w:t>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bookmarkEnd w:id="49"/>
    </w:p>
    <w:p w:rsidR="00C87F66" w:rsidRDefault="00C87F66" w:rsidP="00737DDC">
      <w:pPr>
        <w:pStyle w:val="a4"/>
        <w:spacing w:line="276" w:lineRule="auto"/>
        <w:rPr>
          <w:rFonts w:cs="Times New Roman"/>
        </w:rPr>
      </w:pPr>
    </w:p>
    <w:p w:rsidR="00BB1D9D" w:rsidRDefault="00BB1D9D" w:rsidP="00CE24FE">
      <w:pPr>
        <w:pStyle w:val="a4"/>
        <w:numPr>
          <w:ilvl w:val="0"/>
          <w:numId w:val="36"/>
        </w:numPr>
        <w:spacing w:line="276" w:lineRule="auto"/>
        <w:rPr>
          <w:rFonts w:cs="Times New Roman"/>
        </w:rPr>
      </w:pPr>
      <w:r w:rsidRPr="00BB1D9D">
        <w:rPr>
          <w:rFonts w:cs="Times New Roman"/>
        </w:rPr>
        <w:t>Основными направлениям</w:t>
      </w:r>
      <w:r w:rsidR="006F1E15">
        <w:rPr>
          <w:rFonts w:cs="Times New Roman"/>
        </w:rPr>
        <w:t>и совершенствования нормативно-</w:t>
      </w:r>
      <w:r w:rsidRPr="00BB1D9D">
        <w:rPr>
          <w:rFonts w:cs="Times New Roman"/>
        </w:rPr>
        <w:t>правовой базы, необходимой для функционирования и развития социальной</w:t>
      </w:r>
      <w:r>
        <w:rPr>
          <w:rFonts w:cs="Times New Roman"/>
        </w:rPr>
        <w:t xml:space="preserve"> </w:t>
      </w:r>
      <w:r w:rsidRPr="00BB1D9D">
        <w:rPr>
          <w:rFonts w:cs="Times New Roman"/>
        </w:rPr>
        <w:t xml:space="preserve">инфраструктуры </w:t>
      </w:r>
      <w:r w:rsidR="00337F44">
        <w:rPr>
          <w:rFonts w:cs="Times New Roman"/>
          <w:szCs w:val="24"/>
        </w:rPr>
        <w:t xml:space="preserve">МО </w:t>
      </w:r>
      <w:r w:rsidR="00EF04B7">
        <w:rPr>
          <w:rFonts w:cs="Times New Roman"/>
        </w:rPr>
        <w:t xml:space="preserve">Мельниковское </w:t>
      </w:r>
      <w:r w:rsidR="00337F44">
        <w:rPr>
          <w:rFonts w:cs="Times New Roman"/>
          <w:szCs w:val="24"/>
        </w:rPr>
        <w:t>сельское поселение</w:t>
      </w:r>
      <w:r w:rsidRPr="00BB1D9D">
        <w:rPr>
          <w:rFonts w:cs="Times New Roman"/>
        </w:rPr>
        <w:t>, являются:</w:t>
      </w:r>
    </w:p>
    <w:p w:rsidR="00BB1D9D" w:rsidRDefault="00BB1D9D" w:rsidP="00CE24FE">
      <w:pPr>
        <w:pStyle w:val="a4"/>
        <w:numPr>
          <w:ilvl w:val="1"/>
          <w:numId w:val="36"/>
        </w:numPr>
        <w:spacing w:line="276" w:lineRule="auto"/>
        <w:rPr>
          <w:rFonts w:cs="Times New Roman"/>
        </w:rPr>
      </w:pPr>
      <w:r w:rsidRPr="00BB1D9D">
        <w:rPr>
          <w:rFonts w:cs="Times New Roman"/>
        </w:rPr>
        <w:t xml:space="preserve">внесение изменений в Генеральный план </w:t>
      </w:r>
      <w:r w:rsidR="00337F44">
        <w:rPr>
          <w:rFonts w:cs="Times New Roman"/>
          <w:szCs w:val="24"/>
        </w:rPr>
        <w:t xml:space="preserve">МО </w:t>
      </w:r>
      <w:r w:rsidR="00EF04B7">
        <w:rPr>
          <w:rFonts w:cs="Times New Roman"/>
        </w:rPr>
        <w:t xml:space="preserve">Мельниковское </w:t>
      </w:r>
      <w:r w:rsidR="00337F44">
        <w:rPr>
          <w:rFonts w:cs="Times New Roman"/>
          <w:szCs w:val="24"/>
        </w:rPr>
        <w:t>сельское поселение</w:t>
      </w:r>
      <w:r w:rsidRPr="00BB1D9D">
        <w:rPr>
          <w:rFonts w:cs="Times New Roman"/>
        </w:rPr>
        <w:t xml:space="preserve"> - при выявлении новых, необходимых к реализации мероприятий Программы, при появлении новых инвестиционных проектов, особо значимых для территории, при наступлении событий, выявляющих новые приоритеты в развитии Поселения, а также вызывающих потерю своей значимости отдельных</w:t>
      </w:r>
      <w:r>
        <w:rPr>
          <w:rFonts w:cs="Times New Roman"/>
        </w:rPr>
        <w:t xml:space="preserve"> мероприятий;</w:t>
      </w:r>
    </w:p>
    <w:p w:rsidR="00BB1D9D" w:rsidRDefault="00BB1D9D" w:rsidP="00CE24FE">
      <w:pPr>
        <w:pStyle w:val="a4"/>
        <w:numPr>
          <w:ilvl w:val="1"/>
          <w:numId w:val="36"/>
        </w:numPr>
        <w:spacing w:line="276" w:lineRule="auto"/>
        <w:rPr>
          <w:rFonts w:cs="Times New Roman"/>
        </w:rPr>
      </w:pPr>
      <w:r w:rsidRPr="00BB1D9D">
        <w:rPr>
          <w:rFonts w:cs="Times New Roman"/>
        </w:rPr>
        <w:t>применение экономических мер, стимулирующих инвестиции в объекты</w:t>
      </w:r>
      <w:r>
        <w:rPr>
          <w:rFonts w:cs="Times New Roman"/>
        </w:rPr>
        <w:t xml:space="preserve"> </w:t>
      </w:r>
      <w:r w:rsidRPr="00BB1D9D">
        <w:rPr>
          <w:rFonts w:cs="Times New Roman"/>
        </w:rPr>
        <w:t>социальной инфраструктуры;</w:t>
      </w:r>
    </w:p>
    <w:p w:rsidR="00BB1D9D" w:rsidRDefault="00BB1D9D" w:rsidP="00CE24FE">
      <w:pPr>
        <w:pStyle w:val="a4"/>
        <w:numPr>
          <w:ilvl w:val="1"/>
          <w:numId w:val="36"/>
        </w:numPr>
        <w:spacing w:line="276" w:lineRule="auto"/>
        <w:rPr>
          <w:rFonts w:cs="Times New Roman"/>
        </w:rPr>
      </w:pPr>
      <w:r w:rsidRPr="00BB1D9D">
        <w:rPr>
          <w:rFonts w:cs="Times New Roman"/>
        </w:rPr>
        <w:t>координация мероприятий и проектов строительства и реконструкции объектов социальной инфраструктуры между органами государственной власти</w:t>
      </w:r>
      <w:r>
        <w:rPr>
          <w:rFonts w:cs="Times New Roman"/>
        </w:rPr>
        <w:t xml:space="preserve"> </w:t>
      </w:r>
      <w:r w:rsidRPr="00BB1D9D">
        <w:rPr>
          <w:rFonts w:cs="Times New Roman"/>
        </w:rPr>
        <w:t>(по уровню вертикальной интеграции) и бизнеса;</w:t>
      </w:r>
    </w:p>
    <w:p w:rsidR="00BB1D9D" w:rsidRDefault="00BB1D9D" w:rsidP="00CE24FE">
      <w:pPr>
        <w:pStyle w:val="a4"/>
        <w:numPr>
          <w:ilvl w:val="1"/>
          <w:numId w:val="36"/>
        </w:numPr>
        <w:spacing w:line="276" w:lineRule="auto"/>
        <w:rPr>
          <w:rFonts w:cs="Times New Roman"/>
        </w:rPr>
      </w:pPr>
      <w:r w:rsidRPr="00BB1D9D">
        <w:rPr>
          <w:rFonts w:cs="Times New Roman"/>
        </w:rPr>
        <w:t xml:space="preserve">координация усилий федеральных органов исполнительной власти, органов исполнительной власти </w:t>
      </w:r>
      <w:r w:rsidR="0020706C">
        <w:rPr>
          <w:rFonts w:cs="Times New Roman"/>
        </w:rPr>
        <w:t>Ленинградской</w:t>
      </w:r>
      <w:r w:rsidRPr="00BB1D9D">
        <w:rPr>
          <w:rFonts w:cs="Times New Roman"/>
        </w:rPr>
        <w:t xml:space="preserve"> области, органов местного самоуправления, представителей бизнеса и общественных организаций в решении</w:t>
      </w:r>
      <w:r>
        <w:rPr>
          <w:rFonts w:cs="Times New Roman"/>
        </w:rPr>
        <w:t xml:space="preserve"> </w:t>
      </w:r>
      <w:r w:rsidRPr="00BB1D9D">
        <w:rPr>
          <w:rFonts w:cs="Times New Roman"/>
        </w:rPr>
        <w:t>задач реализации мероприятий (инвестиционных проектов);</w:t>
      </w:r>
    </w:p>
    <w:p w:rsidR="00BB1D9D" w:rsidRDefault="00BB1D9D" w:rsidP="00CE24FE">
      <w:pPr>
        <w:pStyle w:val="a4"/>
        <w:numPr>
          <w:ilvl w:val="1"/>
          <w:numId w:val="36"/>
        </w:numPr>
        <w:spacing w:line="276" w:lineRule="auto"/>
        <w:rPr>
          <w:rFonts w:cs="Times New Roman"/>
        </w:rPr>
      </w:pPr>
      <w:r w:rsidRPr="00BB1D9D">
        <w:rPr>
          <w:rFonts w:cs="Times New Roman"/>
        </w:rPr>
        <w:t xml:space="preserve">запуск системы статистического наблюдения и мониторинга необходимой обеспеченности учреждениями социальной инфраструктуры </w:t>
      </w:r>
      <w:r w:rsidR="000C53DC">
        <w:rPr>
          <w:rFonts w:cs="Times New Roman"/>
        </w:rPr>
        <w:t>городского</w:t>
      </w:r>
      <w:r w:rsidRPr="00BB1D9D">
        <w:rPr>
          <w:rFonts w:cs="Times New Roman"/>
        </w:rPr>
        <w:t xml:space="preserve"> поселения в соответствии с утвержденными и обновляющимися</w:t>
      </w:r>
      <w:r>
        <w:rPr>
          <w:rFonts w:cs="Times New Roman"/>
        </w:rPr>
        <w:t xml:space="preserve"> </w:t>
      </w:r>
      <w:r w:rsidRPr="00BB1D9D">
        <w:rPr>
          <w:rFonts w:cs="Times New Roman"/>
        </w:rPr>
        <w:t>нормативами;</w:t>
      </w:r>
    </w:p>
    <w:p w:rsidR="00BB1D9D" w:rsidRDefault="00BB1D9D" w:rsidP="00CE24FE">
      <w:pPr>
        <w:pStyle w:val="a4"/>
        <w:numPr>
          <w:ilvl w:val="1"/>
          <w:numId w:val="36"/>
        </w:numPr>
        <w:spacing w:line="276" w:lineRule="auto"/>
        <w:rPr>
          <w:rFonts w:cs="Times New Roman"/>
        </w:rPr>
      </w:pPr>
      <w:r w:rsidRPr="00BB1D9D">
        <w:rPr>
          <w:rFonts w:cs="Times New Roman"/>
        </w:rPr>
        <w:t>разработка стандартов и регламентов эксплуатации и (или) использования объектов социальной инфраструктуры на всех этапах жизненного</w:t>
      </w:r>
      <w:r>
        <w:rPr>
          <w:rFonts w:cs="Times New Roman"/>
        </w:rPr>
        <w:t xml:space="preserve"> </w:t>
      </w:r>
      <w:r w:rsidRPr="00BB1D9D">
        <w:rPr>
          <w:rFonts w:cs="Times New Roman"/>
        </w:rPr>
        <w:t>цикла объектов.</w:t>
      </w:r>
    </w:p>
    <w:p w:rsidR="00EF04B7" w:rsidRDefault="00EF04B7" w:rsidP="00EF04B7">
      <w:pPr>
        <w:pStyle w:val="a4"/>
        <w:spacing w:line="276" w:lineRule="auto"/>
        <w:ind w:left="1440"/>
        <w:rPr>
          <w:rFonts w:cs="Times New Roman"/>
        </w:rPr>
      </w:pPr>
    </w:p>
    <w:p w:rsidR="00BB1D9D" w:rsidRPr="00BB1D9D" w:rsidRDefault="00BB1D9D" w:rsidP="00CE24FE">
      <w:pPr>
        <w:pStyle w:val="a4"/>
        <w:numPr>
          <w:ilvl w:val="0"/>
          <w:numId w:val="36"/>
        </w:numPr>
        <w:spacing w:line="276" w:lineRule="auto"/>
        <w:rPr>
          <w:rFonts w:cs="Times New Roman"/>
        </w:rPr>
      </w:pPr>
      <w:r w:rsidRPr="00BB1D9D">
        <w:rPr>
          <w:rFonts w:cs="Times New Roman"/>
        </w:rPr>
        <w:t xml:space="preserve">Для информационного обеспечения реализации Программы планируется ее размещение на официальном интернет-портале </w:t>
      </w:r>
      <w:r w:rsidR="00337F44">
        <w:rPr>
          <w:rFonts w:cs="Times New Roman"/>
          <w:szCs w:val="24"/>
        </w:rPr>
        <w:t xml:space="preserve">МО </w:t>
      </w:r>
      <w:r w:rsidR="00EF04B7">
        <w:rPr>
          <w:rFonts w:cs="Times New Roman"/>
        </w:rPr>
        <w:t xml:space="preserve">Мельниковское </w:t>
      </w:r>
      <w:r w:rsidR="00337F44">
        <w:rPr>
          <w:rFonts w:cs="Times New Roman"/>
          <w:szCs w:val="24"/>
        </w:rPr>
        <w:t>сельское поселение</w:t>
      </w:r>
      <w:r w:rsidRPr="00BB1D9D">
        <w:rPr>
          <w:rFonts w:cs="Times New Roman"/>
        </w:rPr>
        <w:t>.</w:t>
      </w:r>
    </w:p>
    <w:p w:rsidR="00BB1D9D" w:rsidRDefault="00BB1D9D" w:rsidP="00737DDC">
      <w:pPr>
        <w:pStyle w:val="a4"/>
        <w:spacing w:line="276" w:lineRule="auto"/>
        <w:rPr>
          <w:rFonts w:cs="Times New Roman"/>
        </w:rPr>
      </w:pPr>
    </w:p>
    <w:p w:rsidR="007926B0" w:rsidRPr="00FD62BA" w:rsidRDefault="006B20D9" w:rsidP="00B86F0A">
      <w:pPr>
        <w:pStyle w:val="a4"/>
        <w:numPr>
          <w:ilvl w:val="1"/>
          <w:numId w:val="13"/>
        </w:numPr>
        <w:spacing w:line="276" w:lineRule="auto"/>
        <w:rPr>
          <w:rFonts w:cs="Times New Roman"/>
        </w:rPr>
      </w:pPr>
      <w:r w:rsidRPr="006B20D9">
        <w:rPr>
          <w:rFonts w:cs="Times New Roman"/>
          <w:b/>
          <w:bCs/>
        </w:rPr>
        <w:t xml:space="preserve">Предложения по совершенствованию нормативно-правового и информационного обеспечения социально-экономического развития </w:t>
      </w:r>
      <w:r w:rsidR="00337F44" w:rsidRPr="00337F44">
        <w:rPr>
          <w:rFonts w:cs="Times New Roman"/>
          <w:b/>
          <w:bCs/>
        </w:rPr>
        <w:t xml:space="preserve">МО </w:t>
      </w:r>
      <w:r w:rsidR="00E723B1">
        <w:rPr>
          <w:rFonts w:cs="Times New Roman"/>
          <w:b/>
          <w:bCs/>
        </w:rPr>
        <w:t>Мельниковское</w:t>
      </w:r>
      <w:r w:rsidR="00337F44" w:rsidRPr="00337F44">
        <w:rPr>
          <w:rFonts w:cs="Times New Roman"/>
          <w:b/>
          <w:bCs/>
        </w:rPr>
        <w:t xml:space="preserve"> сельское поселение</w:t>
      </w:r>
    </w:p>
    <w:p w:rsidR="00FD62BA" w:rsidRDefault="00FD62BA" w:rsidP="00581188">
      <w:pPr>
        <w:pStyle w:val="a4"/>
        <w:spacing w:line="276" w:lineRule="auto"/>
        <w:ind w:left="480"/>
        <w:rPr>
          <w:rFonts w:cs="Times New Roman"/>
        </w:rPr>
      </w:pPr>
    </w:p>
    <w:p w:rsidR="006B20D9" w:rsidRPr="001E0475" w:rsidRDefault="006B20D9" w:rsidP="00581188">
      <w:pPr>
        <w:pStyle w:val="a4"/>
        <w:spacing w:line="276" w:lineRule="auto"/>
        <w:ind w:firstLine="709"/>
        <w:rPr>
          <w:rFonts w:cs="Times New Roman"/>
        </w:rPr>
      </w:pPr>
      <w:r w:rsidRPr="001E0475">
        <w:rPr>
          <w:rFonts w:cs="Times New Roman"/>
        </w:rPr>
        <w:t xml:space="preserve">В соответствии с частью 2 статьи 39 Федерального закона 172-ФЗ по решению органов местного самоуправления могут разрабатываться, утверждаться (одобряться) и реализовываться в муниципальных районах и городских округах стратегия социально-экономического развития муниципального образования (далее – муниципальная стратегия) и план мероприятий по реализации муниципальной стратегии. Таким образом, федеральный закон 172-ФЗ наделяет муниципальные районы и городские округа (т.е. крупные муниципальные образования) правом подготовки указанных стратегических документов. </w:t>
      </w:r>
    </w:p>
    <w:p w:rsidR="006B20D9" w:rsidRPr="001E0475" w:rsidRDefault="006B20D9" w:rsidP="00581188">
      <w:pPr>
        <w:pStyle w:val="a4"/>
        <w:spacing w:line="276" w:lineRule="auto"/>
        <w:ind w:firstLine="709"/>
        <w:rPr>
          <w:rFonts w:cs="Times New Roman"/>
        </w:rPr>
      </w:pPr>
      <w:r w:rsidRPr="001E0475">
        <w:rPr>
          <w:rFonts w:cs="Times New Roman"/>
        </w:rPr>
        <w:t xml:space="preserve">Муниципальная стратегия носит комплексный характер и направлена на развитие различных подсистем муниципальной экономики и социальной сферы. Исходя из части 2 статьи 39 Федерального закона 172-ФЗ, реализация муниципальной стратегии осуществляется путем разработки плана мероприятий по реализации муниципальной стратегии. Кроме того, частью 5 </w:t>
      </w:r>
      <w:r w:rsidRPr="001E0475">
        <w:rPr>
          <w:rFonts w:cs="Times New Roman"/>
        </w:rPr>
        <w:lastRenderedPageBreak/>
        <w:t xml:space="preserve">статьи 11 Федерального закона 172-ФЗ в перечне документов муниципального стратегического планирования предусмотрены муниципальные программы, которые также могут применяться в качестве механизма реализации муниципальной стратегии. </w:t>
      </w:r>
    </w:p>
    <w:p w:rsidR="006B20D9" w:rsidRPr="001E0475" w:rsidRDefault="006B20D9" w:rsidP="00581188">
      <w:pPr>
        <w:pStyle w:val="a4"/>
        <w:spacing w:line="276" w:lineRule="auto"/>
        <w:ind w:firstLine="709"/>
        <w:rPr>
          <w:rFonts w:cs="Times New Roman"/>
        </w:rPr>
      </w:pPr>
      <w:r w:rsidRPr="001E0475">
        <w:rPr>
          <w:rFonts w:cs="Times New Roman"/>
        </w:rPr>
        <w:t xml:space="preserve">По мнению Минэкономразвития России, при наличии в муниципальном районе, городском округе муниципальной стратегии, плана мероприятий по ее реализации и муниципальных программ, предусмотренных частью 5 статьи 11 Федерального закона 172-ФЗ, программа комплексного социально-экономического развития будет иметь избыточный характер и во многом дублировать положения указанных документов стратегического планирования. В этой ситуации разработка программы комплексного социально-экономического развития муниципального района, городского округа представляется нецелесообразной. </w:t>
      </w:r>
    </w:p>
    <w:p w:rsidR="006B20D9" w:rsidRPr="001E0475" w:rsidRDefault="006B20D9" w:rsidP="00581188">
      <w:pPr>
        <w:pStyle w:val="a4"/>
        <w:spacing w:line="276" w:lineRule="auto"/>
        <w:ind w:firstLine="709"/>
        <w:rPr>
          <w:rFonts w:cs="Times New Roman"/>
        </w:rPr>
      </w:pPr>
      <w:r w:rsidRPr="001E0475">
        <w:rPr>
          <w:rFonts w:cs="Times New Roman"/>
        </w:rPr>
        <w:t xml:space="preserve">В то же время из части 2 статьи 39 Федерального закона № 172-ФЗ следует, что органы местного самоуправления муниципальных районов, городских округов вправе не принимать муниципальную стратегию и план мероприятий по ее реализации. В этом случае приоритетные направления, цели и задачи развития муниципальных районов, городских округов могут определяться в программах (планах) комплексного социально-экономического развития, предусмотренных пунктом 6 части 1 статьи 17 Федерального закона от 6 октября 2003 года № 131-ФЗ «Об общих принципах организации местного самоуправления в Российской Федерации» (далее – Федеральный закон № 131-ФЗ). </w:t>
      </w:r>
    </w:p>
    <w:p w:rsidR="00443F32" w:rsidRDefault="006B20D9" w:rsidP="00581188">
      <w:pPr>
        <w:pStyle w:val="a4"/>
        <w:spacing w:line="276" w:lineRule="auto"/>
        <w:ind w:firstLine="709"/>
        <w:rPr>
          <w:rFonts w:cs="Times New Roman"/>
        </w:rPr>
      </w:pPr>
      <w:r w:rsidRPr="001E0475">
        <w:rPr>
          <w:rFonts w:cs="Times New Roman"/>
        </w:rPr>
        <w:t>С учетом того, что для городских и сельских поселений подготовка программ социально-экономического развития является приоритетным инструментом обеспечения устойчивого развития, рекомендуется осуществить разработку программы социально-экономического развития муниципального образования.</w:t>
      </w:r>
    </w:p>
    <w:p w:rsidR="00B4063C" w:rsidRDefault="00B4063C" w:rsidP="00AD2BEE">
      <w:pPr>
        <w:pStyle w:val="a4"/>
        <w:spacing w:line="276" w:lineRule="auto"/>
        <w:rPr>
          <w:rFonts w:cs="Times New Roman"/>
        </w:rPr>
      </w:pPr>
    </w:p>
    <w:p w:rsidR="00AD2BEE" w:rsidRDefault="00AD2BEE" w:rsidP="00AD2BEE">
      <w:pPr>
        <w:pStyle w:val="a4"/>
      </w:pPr>
    </w:p>
    <w:p w:rsidR="006B20D9" w:rsidRPr="00FD62BA" w:rsidRDefault="006B20D9" w:rsidP="00B86F0A">
      <w:pPr>
        <w:pStyle w:val="af"/>
        <w:numPr>
          <w:ilvl w:val="1"/>
          <w:numId w:val="13"/>
        </w:numPr>
        <w:jc w:val="both"/>
        <w:rPr>
          <w:rFonts w:ascii="Times New Roman" w:hAnsi="Times New Roman" w:cs="Times New Roman"/>
          <w:sz w:val="24"/>
          <w:szCs w:val="24"/>
        </w:rPr>
      </w:pPr>
      <w:r w:rsidRPr="00FD62BA">
        <w:rPr>
          <w:rFonts w:ascii="Times New Roman" w:hAnsi="Times New Roman" w:cs="Times New Roman"/>
          <w:b/>
          <w:bCs/>
          <w:sz w:val="24"/>
          <w:szCs w:val="24"/>
        </w:rPr>
        <w:t xml:space="preserve">Предложения по совершенствованию нормативно-правового и информационного обеспечения развития социальной инфраструктуры </w:t>
      </w:r>
      <w:r w:rsidR="00337F44" w:rsidRPr="00337F44">
        <w:rPr>
          <w:rFonts w:ascii="Times New Roman" w:hAnsi="Times New Roman" w:cs="Times New Roman"/>
          <w:b/>
          <w:bCs/>
          <w:sz w:val="24"/>
          <w:szCs w:val="24"/>
        </w:rPr>
        <w:t xml:space="preserve">МО </w:t>
      </w:r>
      <w:r w:rsidR="00E723B1">
        <w:rPr>
          <w:rFonts w:ascii="Times New Roman" w:hAnsi="Times New Roman" w:cs="Times New Roman"/>
          <w:b/>
          <w:bCs/>
          <w:sz w:val="24"/>
          <w:szCs w:val="24"/>
        </w:rPr>
        <w:t>Мельниковское</w:t>
      </w:r>
      <w:r w:rsidR="00337F44" w:rsidRPr="00337F44">
        <w:rPr>
          <w:rFonts w:ascii="Times New Roman" w:hAnsi="Times New Roman" w:cs="Times New Roman"/>
          <w:b/>
          <w:bCs/>
          <w:sz w:val="24"/>
          <w:szCs w:val="24"/>
        </w:rPr>
        <w:t xml:space="preserve"> сельское поселение</w:t>
      </w:r>
    </w:p>
    <w:p w:rsidR="00FD62BA" w:rsidRPr="001E0475" w:rsidRDefault="00FD62BA" w:rsidP="00581188">
      <w:pPr>
        <w:pStyle w:val="a4"/>
        <w:spacing w:line="276" w:lineRule="auto"/>
        <w:ind w:firstLine="709"/>
        <w:rPr>
          <w:rFonts w:cs="Times New Roman"/>
        </w:rPr>
      </w:pPr>
      <w:r w:rsidRPr="001E0475">
        <w:rPr>
          <w:rFonts w:cs="Times New Roman"/>
        </w:rPr>
        <w:t>В соответствии с Постановлением Правительства Российской Федерации №1050 от 01.10.</w:t>
      </w:r>
      <w:r w:rsidR="00BD5ECD">
        <w:rPr>
          <w:rFonts w:cs="Times New Roman"/>
        </w:rPr>
        <w:t>2015 г.</w:t>
      </w:r>
      <w:r w:rsidRPr="001E0475">
        <w:rPr>
          <w:rFonts w:cs="Times New Roman"/>
        </w:rPr>
        <w:t xml:space="preserve"> «Об утверждении требований к Программам комплексного развития социальной инфраструктуры поселений, городских округов» Программы комплексного развития социальной инфраструктуры включают в себя мероприятия, направленные на развитие 4-х основных областей социальной инфраструктуры: здравоохранение, образование, культур</w:t>
      </w:r>
      <w:r w:rsidR="00BD5ECD">
        <w:rPr>
          <w:rFonts w:cs="Times New Roman"/>
        </w:rPr>
        <w:t>а, физическая культура и спорт.</w:t>
      </w:r>
    </w:p>
    <w:p w:rsidR="00FD62BA" w:rsidRPr="001E0475" w:rsidRDefault="00FD62BA" w:rsidP="00581188">
      <w:pPr>
        <w:pStyle w:val="a4"/>
        <w:spacing w:line="276" w:lineRule="auto"/>
        <w:ind w:firstLine="709"/>
        <w:rPr>
          <w:rFonts w:cs="Times New Roman"/>
        </w:rPr>
      </w:pPr>
      <w:r w:rsidRPr="001E0475">
        <w:rPr>
          <w:rFonts w:cs="Times New Roman"/>
        </w:rPr>
        <w:t xml:space="preserve">Уровень обеспеченности населения услугами в данных областях оценивается путем сопоставления технико-экономических показателей существующих объектов социальной инфраструктуры с минимальным уровнем обеспеченности населения такими объектами, установленным Местными нормативами градостроительного проектирования </w:t>
      </w:r>
      <w:r w:rsidR="00337F44">
        <w:rPr>
          <w:rFonts w:cs="Times New Roman"/>
          <w:szCs w:val="24"/>
        </w:rPr>
        <w:t xml:space="preserve">МО </w:t>
      </w:r>
      <w:r w:rsidR="00EF04B7">
        <w:rPr>
          <w:rFonts w:cs="Times New Roman"/>
        </w:rPr>
        <w:t xml:space="preserve">Мельниковское </w:t>
      </w:r>
      <w:r w:rsidR="00337F44">
        <w:rPr>
          <w:rFonts w:cs="Times New Roman"/>
          <w:szCs w:val="24"/>
        </w:rPr>
        <w:t>сельское поселение</w:t>
      </w:r>
      <w:r w:rsidR="00BD5ECD">
        <w:rPr>
          <w:rFonts w:cs="Times New Roman"/>
        </w:rPr>
        <w:t>.</w:t>
      </w:r>
    </w:p>
    <w:p w:rsidR="00FD62BA" w:rsidRPr="001E0475" w:rsidRDefault="00FD62BA" w:rsidP="00581188">
      <w:pPr>
        <w:pStyle w:val="a4"/>
        <w:spacing w:line="276" w:lineRule="auto"/>
        <w:ind w:firstLine="709"/>
        <w:rPr>
          <w:rFonts w:cs="Times New Roman"/>
        </w:rPr>
      </w:pPr>
      <w:r w:rsidRPr="001E0475">
        <w:rPr>
          <w:rFonts w:cs="Times New Roman"/>
        </w:rPr>
        <w:t xml:space="preserve">Местными нормативами градостроительного проектирования </w:t>
      </w:r>
      <w:r w:rsidR="00337F44">
        <w:rPr>
          <w:rFonts w:cs="Times New Roman"/>
          <w:szCs w:val="24"/>
        </w:rPr>
        <w:t xml:space="preserve">МО </w:t>
      </w:r>
      <w:r w:rsidR="00EF04B7">
        <w:rPr>
          <w:rFonts w:cs="Times New Roman"/>
        </w:rPr>
        <w:t xml:space="preserve">Мельниковское </w:t>
      </w:r>
      <w:r w:rsidR="00337F44">
        <w:rPr>
          <w:rFonts w:cs="Times New Roman"/>
          <w:szCs w:val="24"/>
        </w:rPr>
        <w:t>сельское поселение</w:t>
      </w:r>
      <w:r w:rsidRPr="001E0475">
        <w:rPr>
          <w:rFonts w:cs="Times New Roman"/>
        </w:rPr>
        <w:t xml:space="preserve"> определен минимальный уровень обеспеченности населения услуга</w:t>
      </w:r>
      <w:r w:rsidR="00BD5ECD">
        <w:rPr>
          <w:rFonts w:cs="Times New Roman"/>
        </w:rPr>
        <w:t>ми (объектами) здравоохранения.</w:t>
      </w:r>
    </w:p>
    <w:p w:rsidR="00FD62BA" w:rsidRPr="001E0475" w:rsidRDefault="00FD62BA" w:rsidP="00581188">
      <w:pPr>
        <w:pStyle w:val="a4"/>
        <w:spacing w:line="276" w:lineRule="auto"/>
        <w:ind w:firstLine="709"/>
        <w:rPr>
          <w:rFonts w:cs="Times New Roman"/>
        </w:rPr>
      </w:pPr>
      <w:r w:rsidRPr="001E0475">
        <w:rPr>
          <w:rFonts w:cs="Times New Roman"/>
        </w:rPr>
        <w:t>При этом также определен переч</w:t>
      </w:r>
      <w:r w:rsidR="00DA4286">
        <w:rPr>
          <w:rFonts w:cs="Times New Roman"/>
        </w:rPr>
        <w:t>ень объектов местного значения:</w:t>
      </w:r>
    </w:p>
    <w:p w:rsidR="00FD62BA" w:rsidRDefault="00FD62BA" w:rsidP="00CE24FE">
      <w:pPr>
        <w:pStyle w:val="a4"/>
        <w:numPr>
          <w:ilvl w:val="0"/>
          <w:numId w:val="29"/>
        </w:numPr>
        <w:spacing w:line="276" w:lineRule="auto"/>
        <w:rPr>
          <w:rFonts w:cs="Times New Roman"/>
        </w:rPr>
      </w:pPr>
      <w:r w:rsidRPr="001E0475">
        <w:rPr>
          <w:rFonts w:cs="Times New Roman"/>
        </w:rPr>
        <w:t>о</w:t>
      </w:r>
      <w:r w:rsidR="00DA4286">
        <w:rPr>
          <w:rFonts w:cs="Times New Roman"/>
        </w:rPr>
        <w:t>бъекты жилищного строительства;</w:t>
      </w:r>
    </w:p>
    <w:p w:rsidR="00FD62BA" w:rsidRDefault="00DA4286" w:rsidP="00CE24FE">
      <w:pPr>
        <w:pStyle w:val="a4"/>
        <w:numPr>
          <w:ilvl w:val="0"/>
          <w:numId w:val="29"/>
        </w:numPr>
        <w:spacing w:line="276" w:lineRule="auto"/>
        <w:rPr>
          <w:rFonts w:cs="Times New Roman"/>
        </w:rPr>
      </w:pPr>
      <w:r>
        <w:rPr>
          <w:rFonts w:cs="Times New Roman"/>
        </w:rPr>
        <w:t>объекты культуры;</w:t>
      </w:r>
    </w:p>
    <w:p w:rsidR="00FD62BA" w:rsidRDefault="00FD62BA" w:rsidP="00CE24FE">
      <w:pPr>
        <w:pStyle w:val="a4"/>
        <w:numPr>
          <w:ilvl w:val="0"/>
          <w:numId w:val="29"/>
        </w:numPr>
        <w:spacing w:line="276" w:lineRule="auto"/>
        <w:rPr>
          <w:rFonts w:cs="Times New Roman"/>
        </w:rPr>
      </w:pPr>
      <w:r w:rsidRPr="00DA4286">
        <w:rPr>
          <w:rFonts w:cs="Times New Roman"/>
        </w:rPr>
        <w:t>объекты физическ</w:t>
      </w:r>
      <w:r w:rsidR="00DA4286">
        <w:rPr>
          <w:rFonts w:cs="Times New Roman"/>
        </w:rPr>
        <w:t>ой культуры массового и спорта;</w:t>
      </w:r>
    </w:p>
    <w:p w:rsidR="00FD62BA" w:rsidRDefault="00FD62BA" w:rsidP="00CE24FE">
      <w:pPr>
        <w:pStyle w:val="a4"/>
        <w:numPr>
          <w:ilvl w:val="0"/>
          <w:numId w:val="29"/>
        </w:numPr>
        <w:spacing w:line="276" w:lineRule="auto"/>
        <w:rPr>
          <w:rFonts w:cs="Times New Roman"/>
        </w:rPr>
      </w:pPr>
      <w:r w:rsidRPr="00DA4286">
        <w:rPr>
          <w:rFonts w:cs="Times New Roman"/>
        </w:rPr>
        <w:t>объекты в области электро-, тепло-, газо- и водоснаб</w:t>
      </w:r>
      <w:r w:rsidR="00DA4286">
        <w:rPr>
          <w:rFonts w:cs="Times New Roman"/>
        </w:rPr>
        <w:t>жения населения, водоотведения;</w:t>
      </w:r>
    </w:p>
    <w:p w:rsidR="00FD62BA" w:rsidRDefault="00FD62BA" w:rsidP="00CE24FE">
      <w:pPr>
        <w:pStyle w:val="a4"/>
        <w:numPr>
          <w:ilvl w:val="0"/>
          <w:numId w:val="29"/>
        </w:numPr>
        <w:spacing w:line="276" w:lineRule="auto"/>
        <w:rPr>
          <w:rFonts w:cs="Times New Roman"/>
        </w:rPr>
      </w:pPr>
      <w:r w:rsidRPr="00DA4286">
        <w:rPr>
          <w:rFonts w:cs="Times New Roman"/>
        </w:rPr>
        <w:lastRenderedPageBreak/>
        <w:t>в области автомобильных дорог местного значения и системы обществе</w:t>
      </w:r>
      <w:r w:rsidR="00DA4286">
        <w:rPr>
          <w:rFonts w:cs="Times New Roman"/>
        </w:rPr>
        <w:t>нного пассажирского транспорта;</w:t>
      </w:r>
    </w:p>
    <w:p w:rsidR="00FD62BA" w:rsidRDefault="00DA4286" w:rsidP="00CE24FE">
      <w:pPr>
        <w:pStyle w:val="a4"/>
        <w:numPr>
          <w:ilvl w:val="0"/>
          <w:numId w:val="29"/>
        </w:numPr>
        <w:spacing w:line="276" w:lineRule="auto"/>
        <w:rPr>
          <w:rFonts w:cs="Times New Roman"/>
        </w:rPr>
      </w:pPr>
      <w:r>
        <w:rPr>
          <w:rFonts w:cs="Times New Roman"/>
        </w:rPr>
        <w:t>в области пожарной охраны;</w:t>
      </w:r>
    </w:p>
    <w:p w:rsidR="00FD62BA" w:rsidRDefault="00FD62BA" w:rsidP="00CE24FE">
      <w:pPr>
        <w:pStyle w:val="a4"/>
        <w:numPr>
          <w:ilvl w:val="0"/>
          <w:numId w:val="29"/>
        </w:numPr>
        <w:spacing w:line="276" w:lineRule="auto"/>
        <w:rPr>
          <w:rFonts w:cs="Times New Roman"/>
        </w:rPr>
      </w:pPr>
      <w:r w:rsidRPr="00DA4286">
        <w:rPr>
          <w:rFonts w:cs="Times New Roman"/>
        </w:rPr>
        <w:t>в области размещения объектов промышленного и ком</w:t>
      </w:r>
      <w:r w:rsidR="00DA4286">
        <w:rPr>
          <w:rFonts w:cs="Times New Roman"/>
        </w:rPr>
        <w:t>мунально-складского назначения;</w:t>
      </w:r>
    </w:p>
    <w:p w:rsidR="00FD62BA" w:rsidRDefault="00FD62BA" w:rsidP="00CE24FE">
      <w:pPr>
        <w:pStyle w:val="a4"/>
        <w:numPr>
          <w:ilvl w:val="0"/>
          <w:numId w:val="29"/>
        </w:numPr>
        <w:spacing w:line="276" w:lineRule="auto"/>
        <w:rPr>
          <w:rFonts w:cs="Times New Roman"/>
        </w:rPr>
      </w:pPr>
      <w:r w:rsidRPr="00DA4286">
        <w:rPr>
          <w:rFonts w:cs="Times New Roman"/>
        </w:rPr>
        <w:t>в области размещения объектов се</w:t>
      </w:r>
      <w:r w:rsidR="00DA4286">
        <w:rPr>
          <w:rFonts w:cs="Times New Roman"/>
        </w:rPr>
        <w:t>льскохозяйственного назначения;</w:t>
      </w:r>
    </w:p>
    <w:p w:rsidR="00FD62BA" w:rsidRDefault="00FD62BA" w:rsidP="00CE24FE">
      <w:pPr>
        <w:pStyle w:val="a4"/>
        <w:numPr>
          <w:ilvl w:val="0"/>
          <w:numId w:val="29"/>
        </w:numPr>
        <w:spacing w:line="276" w:lineRule="auto"/>
        <w:rPr>
          <w:rFonts w:cs="Times New Roman"/>
        </w:rPr>
      </w:pPr>
      <w:r w:rsidRPr="00DA4286">
        <w:rPr>
          <w:rFonts w:cs="Times New Roman"/>
        </w:rPr>
        <w:t>в области благоустр</w:t>
      </w:r>
      <w:r w:rsidR="00DA4286">
        <w:rPr>
          <w:rFonts w:cs="Times New Roman"/>
        </w:rPr>
        <w:t>ойства (озеленения) территории;</w:t>
      </w:r>
    </w:p>
    <w:p w:rsidR="00FD62BA" w:rsidRDefault="00FD62BA" w:rsidP="00CE24FE">
      <w:pPr>
        <w:pStyle w:val="a4"/>
        <w:numPr>
          <w:ilvl w:val="0"/>
          <w:numId w:val="29"/>
        </w:numPr>
        <w:spacing w:line="276" w:lineRule="auto"/>
        <w:rPr>
          <w:rFonts w:cs="Times New Roman"/>
        </w:rPr>
      </w:pPr>
      <w:r w:rsidRPr="00DA4286">
        <w:rPr>
          <w:rFonts w:cs="Times New Roman"/>
        </w:rPr>
        <w:t>в област</w:t>
      </w:r>
      <w:r w:rsidR="00DA4286">
        <w:rPr>
          <w:rFonts w:cs="Times New Roman"/>
        </w:rPr>
        <w:t>и организации мест захоронения.</w:t>
      </w:r>
    </w:p>
    <w:p w:rsidR="00FD62BA" w:rsidRDefault="00FD62BA" w:rsidP="00581188">
      <w:pPr>
        <w:pStyle w:val="a4"/>
        <w:spacing w:line="276" w:lineRule="auto"/>
        <w:ind w:firstLine="709"/>
        <w:rPr>
          <w:rFonts w:cs="Times New Roman"/>
        </w:rPr>
      </w:pPr>
      <w:r w:rsidRPr="001E0475">
        <w:rPr>
          <w:rFonts w:cs="Times New Roman"/>
        </w:rPr>
        <w:t xml:space="preserve">Для целей создания на территории городского поселения единой системы обслуживания населения объектами социальной инфраструктуры, к которым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в местных нормативах градостроительного проектирования </w:t>
      </w:r>
      <w:r w:rsidR="00337F44">
        <w:rPr>
          <w:rFonts w:cs="Times New Roman"/>
          <w:szCs w:val="24"/>
        </w:rPr>
        <w:t xml:space="preserve">МО </w:t>
      </w:r>
      <w:r w:rsidR="00E24908">
        <w:rPr>
          <w:rFonts w:cs="Times New Roman"/>
        </w:rPr>
        <w:t xml:space="preserve">Мельниковское </w:t>
      </w:r>
      <w:r w:rsidR="00337F44">
        <w:rPr>
          <w:rFonts w:cs="Times New Roman"/>
          <w:szCs w:val="24"/>
        </w:rPr>
        <w:t>сельское поселение</w:t>
      </w:r>
      <w:r w:rsidR="00337F44" w:rsidRPr="001E0475">
        <w:rPr>
          <w:rFonts w:cs="Times New Roman"/>
        </w:rPr>
        <w:t xml:space="preserve"> </w:t>
      </w:r>
      <w:r w:rsidRPr="001E0475">
        <w:rPr>
          <w:rFonts w:cs="Times New Roman"/>
        </w:rPr>
        <w:t>установлены расчетные показатели для объектов, не относящихся к объектам местного</w:t>
      </w:r>
      <w:r w:rsidR="00DA4286">
        <w:rPr>
          <w:rFonts w:cs="Times New Roman"/>
        </w:rPr>
        <w:t xml:space="preserve"> значения городского поселения:</w:t>
      </w:r>
    </w:p>
    <w:p w:rsidR="00FD62BA" w:rsidRDefault="00DA4286" w:rsidP="00CE24FE">
      <w:pPr>
        <w:pStyle w:val="a4"/>
        <w:numPr>
          <w:ilvl w:val="0"/>
          <w:numId w:val="30"/>
        </w:numPr>
        <w:spacing w:line="276" w:lineRule="auto"/>
        <w:rPr>
          <w:rFonts w:cs="Times New Roman"/>
        </w:rPr>
      </w:pPr>
      <w:r>
        <w:rPr>
          <w:rFonts w:cs="Times New Roman"/>
        </w:rPr>
        <w:t>в области фармацевтики:</w:t>
      </w:r>
    </w:p>
    <w:p w:rsidR="00FD62BA" w:rsidRDefault="00DA4286" w:rsidP="00CE24FE">
      <w:pPr>
        <w:pStyle w:val="a4"/>
        <w:numPr>
          <w:ilvl w:val="1"/>
          <w:numId w:val="30"/>
        </w:numPr>
        <w:spacing w:line="276" w:lineRule="auto"/>
        <w:rPr>
          <w:rFonts w:cs="Times New Roman"/>
        </w:rPr>
      </w:pPr>
      <w:r>
        <w:rPr>
          <w:rFonts w:cs="Times New Roman"/>
        </w:rPr>
        <w:t>аптечные организации.</w:t>
      </w:r>
    </w:p>
    <w:p w:rsidR="00FD62BA" w:rsidRDefault="00DA4286" w:rsidP="00CE24FE">
      <w:pPr>
        <w:pStyle w:val="a4"/>
        <w:numPr>
          <w:ilvl w:val="0"/>
          <w:numId w:val="30"/>
        </w:numPr>
        <w:spacing w:line="276" w:lineRule="auto"/>
        <w:rPr>
          <w:rFonts w:cs="Times New Roman"/>
        </w:rPr>
      </w:pPr>
      <w:r>
        <w:rPr>
          <w:rFonts w:cs="Times New Roman"/>
        </w:rPr>
        <w:t>в области культуры:</w:t>
      </w:r>
    </w:p>
    <w:p w:rsidR="00FD62BA" w:rsidRDefault="00FD62BA" w:rsidP="00CE24FE">
      <w:pPr>
        <w:pStyle w:val="a4"/>
        <w:numPr>
          <w:ilvl w:val="1"/>
          <w:numId w:val="30"/>
        </w:numPr>
        <w:spacing w:line="276" w:lineRule="auto"/>
        <w:rPr>
          <w:rFonts w:cs="Times New Roman"/>
        </w:rPr>
      </w:pPr>
      <w:r w:rsidRPr="00DA4286">
        <w:rPr>
          <w:rFonts w:cs="Times New Roman"/>
        </w:rPr>
        <w:t>помещения для кул</w:t>
      </w:r>
      <w:r w:rsidR="00DA4286">
        <w:rPr>
          <w:rFonts w:cs="Times New Roman"/>
        </w:rPr>
        <w:t>ьтурно-досуговой деятельности;</w:t>
      </w:r>
    </w:p>
    <w:p w:rsidR="00FD62BA" w:rsidRDefault="00FD62BA" w:rsidP="00CE24FE">
      <w:pPr>
        <w:pStyle w:val="a4"/>
        <w:numPr>
          <w:ilvl w:val="0"/>
          <w:numId w:val="30"/>
        </w:numPr>
        <w:spacing w:line="276" w:lineRule="auto"/>
        <w:rPr>
          <w:rFonts w:cs="Times New Roman"/>
        </w:rPr>
      </w:pPr>
      <w:r w:rsidRPr="00DA4286">
        <w:rPr>
          <w:rFonts w:cs="Times New Roman"/>
        </w:rPr>
        <w:t>в области физическ</w:t>
      </w:r>
      <w:r w:rsidR="00DA4286">
        <w:rPr>
          <w:rFonts w:cs="Times New Roman"/>
        </w:rPr>
        <w:t>ой культуры и массового спорта:</w:t>
      </w:r>
    </w:p>
    <w:p w:rsidR="00FD62BA" w:rsidRDefault="00FD62BA" w:rsidP="00CE24FE">
      <w:pPr>
        <w:pStyle w:val="a4"/>
        <w:numPr>
          <w:ilvl w:val="1"/>
          <w:numId w:val="30"/>
        </w:numPr>
        <w:spacing w:line="276" w:lineRule="auto"/>
        <w:rPr>
          <w:rFonts w:cs="Times New Roman"/>
        </w:rPr>
      </w:pPr>
      <w:r w:rsidRPr="00DA4286">
        <w:rPr>
          <w:rFonts w:cs="Times New Roman"/>
        </w:rPr>
        <w:t>помещения для физк</w:t>
      </w:r>
      <w:r w:rsidR="00DA4286">
        <w:rPr>
          <w:rFonts w:cs="Times New Roman"/>
        </w:rPr>
        <w:t>ультурных занятий и тренировок;</w:t>
      </w:r>
    </w:p>
    <w:p w:rsidR="00FD62BA" w:rsidRDefault="00DA4286" w:rsidP="00CE24FE">
      <w:pPr>
        <w:pStyle w:val="a4"/>
        <w:numPr>
          <w:ilvl w:val="0"/>
          <w:numId w:val="30"/>
        </w:numPr>
        <w:spacing w:line="276" w:lineRule="auto"/>
        <w:rPr>
          <w:rFonts w:cs="Times New Roman"/>
        </w:rPr>
      </w:pPr>
      <w:r>
        <w:rPr>
          <w:rFonts w:cs="Times New Roman"/>
        </w:rPr>
        <w:t>в области торговли:</w:t>
      </w:r>
    </w:p>
    <w:p w:rsidR="00FD62BA" w:rsidRDefault="00DA4286" w:rsidP="00CE24FE">
      <w:pPr>
        <w:pStyle w:val="a4"/>
        <w:numPr>
          <w:ilvl w:val="1"/>
          <w:numId w:val="30"/>
        </w:numPr>
        <w:spacing w:line="276" w:lineRule="auto"/>
        <w:rPr>
          <w:rFonts w:cs="Times New Roman"/>
        </w:rPr>
      </w:pPr>
      <w:r>
        <w:rPr>
          <w:rFonts w:cs="Times New Roman"/>
        </w:rPr>
        <w:t>магазины;</w:t>
      </w:r>
    </w:p>
    <w:p w:rsidR="00FD62BA" w:rsidRDefault="00DA4286" w:rsidP="00CE24FE">
      <w:pPr>
        <w:pStyle w:val="a4"/>
        <w:numPr>
          <w:ilvl w:val="1"/>
          <w:numId w:val="30"/>
        </w:numPr>
        <w:spacing w:line="276" w:lineRule="auto"/>
        <w:rPr>
          <w:rFonts w:cs="Times New Roman"/>
        </w:rPr>
      </w:pPr>
      <w:r>
        <w:rPr>
          <w:rFonts w:cs="Times New Roman"/>
        </w:rPr>
        <w:t>рынки.</w:t>
      </w:r>
    </w:p>
    <w:p w:rsidR="00FD62BA" w:rsidRDefault="00FD62BA" w:rsidP="00CE24FE">
      <w:pPr>
        <w:pStyle w:val="a4"/>
        <w:numPr>
          <w:ilvl w:val="0"/>
          <w:numId w:val="30"/>
        </w:numPr>
        <w:spacing w:line="276" w:lineRule="auto"/>
        <w:rPr>
          <w:rFonts w:cs="Times New Roman"/>
        </w:rPr>
      </w:pPr>
      <w:r w:rsidRPr="00DA4286">
        <w:rPr>
          <w:rFonts w:cs="Times New Roman"/>
        </w:rPr>
        <w:t>в</w:t>
      </w:r>
      <w:r w:rsidR="00DA4286">
        <w:rPr>
          <w:rFonts w:cs="Times New Roman"/>
        </w:rPr>
        <w:t xml:space="preserve"> области общественного питания:</w:t>
      </w:r>
    </w:p>
    <w:p w:rsidR="00FD62BA" w:rsidRDefault="00FD62BA" w:rsidP="00CE24FE">
      <w:pPr>
        <w:pStyle w:val="a4"/>
        <w:numPr>
          <w:ilvl w:val="1"/>
          <w:numId w:val="30"/>
        </w:numPr>
        <w:spacing w:line="276" w:lineRule="auto"/>
        <w:rPr>
          <w:rFonts w:cs="Times New Roman"/>
        </w:rPr>
      </w:pPr>
      <w:r w:rsidRPr="00DA4286">
        <w:rPr>
          <w:rFonts w:cs="Times New Roman"/>
        </w:rPr>
        <w:t>пре</w:t>
      </w:r>
      <w:r w:rsidR="00DA4286">
        <w:rPr>
          <w:rFonts w:cs="Times New Roman"/>
        </w:rPr>
        <w:t>дприятия общественного питания.</w:t>
      </w:r>
    </w:p>
    <w:p w:rsidR="00FD62BA" w:rsidRDefault="00FD62BA" w:rsidP="00CE24FE">
      <w:pPr>
        <w:pStyle w:val="a4"/>
        <w:numPr>
          <w:ilvl w:val="0"/>
          <w:numId w:val="30"/>
        </w:numPr>
        <w:spacing w:line="276" w:lineRule="auto"/>
        <w:rPr>
          <w:rFonts w:cs="Times New Roman"/>
        </w:rPr>
      </w:pPr>
      <w:r w:rsidRPr="00DA4286">
        <w:rPr>
          <w:rFonts w:cs="Times New Roman"/>
        </w:rPr>
        <w:t>в</w:t>
      </w:r>
      <w:r w:rsidR="00DA4286">
        <w:rPr>
          <w:rFonts w:cs="Times New Roman"/>
        </w:rPr>
        <w:t xml:space="preserve"> области бытового обслуживания:</w:t>
      </w:r>
    </w:p>
    <w:p w:rsidR="00FD62BA" w:rsidRDefault="00FD62BA" w:rsidP="00CE24FE">
      <w:pPr>
        <w:pStyle w:val="a4"/>
        <w:numPr>
          <w:ilvl w:val="1"/>
          <w:numId w:val="30"/>
        </w:numPr>
        <w:spacing w:line="276" w:lineRule="auto"/>
        <w:rPr>
          <w:rFonts w:cs="Times New Roman"/>
        </w:rPr>
      </w:pPr>
      <w:r w:rsidRPr="00DA4286">
        <w:rPr>
          <w:rFonts w:cs="Times New Roman"/>
        </w:rPr>
        <w:t>пре</w:t>
      </w:r>
      <w:r w:rsidR="00DA4286">
        <w:rPr>
          <w:rFonts w:cs="Times New Roman"/>
        </w:rPr>
        <w:t>дприятия бытового обслуживания;</w:t>
      </w:r>
    </w:p>
    <w:p w:rsidR="00FD62BA" w:rsidRDefault="00FD62BA" w:rsidP="00CE24FE">
      <w:pPr>
        <w:pStyle w:val="a4"/>
        <w:numPr>
          <w:ilvl w:val="0"/>
          <w:numId w:val="30"/>
        </w:numPr>
        <w:spacing w:line="276" w:lineRule="auto"/>
        <w:rPr>
          <w:rFonts w:cs="Times New Roman"/>
        </w:rPr>
      </w:pPr>
      <w:r w:rsidRPr="00DA4286">
        <w:rPr>
          <w:rFonts w:cs="Times New Roman"/>
        </w:rPr>
        <w:t>в обла</w:t>
      </w:r>
      <w:r w:rsidR="00DA4286">
        <w:rPr>
          <w:rFonts w:cs="Times New Roman"/>
        </w:rPr>
        <w:t>сти коммунального обслуживания:</w:t>
      </w:r>
    </w:p>
    <w:p w:rsidR="00FD62BA" w:rsidRDefault="00DA4286" w:rsidP="00CE24FE">
      <w:pPr>
        <w:pStyle w:val="a4"/>
        <w:numPr>
          <w:ilvl w:val="1"/>
          <w:numId w:val="30"/>
        </w:numPr>
        <w:spacing w:line="276" w:lineRule="auto"/>
        <w:rPr>
          <w:rFonts w:cs="Times New Roman"/>
        </w:rPr>
      </w:pPr>
      <w:r>
        <w:rPr>
          <w:rFonts w:cs="Times New Roman"/>
        </w:rPr>
        <w:t>прачечные;</w:t>
      </w:r>
    </w:p>
    <w:p w:rsidR="00FD62BA" w:rsidRDefault="00DA4286" w:rsidP="00CE24FE">
      <w:pPr>
        <w:pStyle w:val="a4"/>
        <w:numPr>
          <w:ilvl w:val="1"/>
          <w:numId w:val="30"/>
        </w:numPr>
        <w:spacing w:line="276" w:lineRule="auto"/>
        <w:rPr>
          <w:rFonts w:cs="Times New Roman"/>
        </w:rPr>
      </w:pPr>
      <w:r>
        <w:rPr>
          <w:rFonts w:cs="Times New Roman"/>
        </w:rPr>
        <w:t>бани.</w:t>
      </w:r>
    </w:p>
    <w:p w:rsidR="00FD62BA" w:rsidRDefault="00FD62BA" w:rsidP="00CE24FE">
      <w:pPr>
        <w:pStyle w:val="a4"/>
        <w:numPr>
          <w:ilvl w:val="0"/>
          <w:numId w:val="30"/>
        </w:numPr>
        <w:spacing w:line="276" w:lineRule="auto"/>
        <w:rPr>
          <w:rFonts w:cs="Times New Roman"/>
        </w:rPr>
      </w:pPr>
      <w:r w:rsidRPr="00DA4286">
        <w:rPr>
          <w:rFonts w:cs="Times New Roman"/>
        </w:rPr>
        <w:t>в области кре</w:t>
      </w:r>
      <w:r w:rsidR="00DA4286">
        <w:rPr>
          <w:rFonts w:cs="Times New Roman"/>
        </w:rPr>
        <w:t>дитно-финансового обслуживания:</w:t>
      </w:r>
    </w:p>
    <w:p w:rsidR="00FD62BA" w:rsidRDefault="00DA4286" w:rsidP="00CE24FE">
      <w:pPr>
        <w:pStyle w:val="a4"/>
        <w:numPr>
          <w:ilvl w:val="1"/>
          <w:numId w:val="30"/>
        </w:numPr>
        <w:spacing w:line="276" w:lineRule="auto"/>
        <w:rPr>
          <w:rFonts w:cs="Times New Roman"/>
        </w:rPr>
      </w:pPr>
      <w:r>
        <w:rPr>
          <w:rFonts w:cs="Times New Roman"/>
        </w:rPr>
        <w:t>отделения банков;</w:t>
      </w:r>
    </w:p>
    <w:p w:rsidR="00FD62BA" w:rsidRDefault="00FD62BA" w:rsidP="00CE24FE">
      <w:pPr>
        <w:pStyle w:val="a4"/>
        <w:numPr>
          <w:ilvl w:val="0"/>
          <w:numId w:val="30"/>
        </w:numPr>
        <w:spacing w:line="276" w:lineRule="auto"/>
        <w:rPr>
          <w:rFonts w:cs="Times New Roman"/>
        </w:rPr>
      </w:pPr>
      <w:r w:rsidRPr="00DA4286">
        <w:rPr>
          <w:rFonts w:cs="Times New Roman"/>
        </w:rPr>
        <w:t>в обла</w:t>
      </w:r>
      <w:r w:rsidR="00DA4286">
        <w:rPr>
          <w:rFonts w:cs="Times New Roman"/>
        </w:rPr>
        <w:t>сти транспортного обслуживания:</w:t>
      </w:r>
    </w:p>
    <w:p w:rsidR="00FD62BA" w:rsidRDefault="00FD62BA" w:rsidP="00CE24FE">
      <w:pPr>
        <w:pStyle w:val="a4"/>
        <w:numPr>
          <w:ilvl w:val="1"/>
          <w:numId w:val="30"/>
        </w:numPr>
        <w:spacing w:line="276" w:lineRule="auto"/>
        <w:rPr>
          <w:rFonts w:cs="Times New Roman"/>
        </w:rPr>
      </w:pPr>
      <w:r w:rsidRPr="00DA4286">
        <w:rPr>
          <w:rFonts w:cs="Times New Roman"/>
        </w:rPr>
        <w:t>сооружения и устройства для хранения и обс</w:t>
      </w:r>
      <w:r w:rsidR="00DA4286">
        <w:rPr>
          <w:rFonts w:cs="Times New Roman"/>
        </w:rPr>
        <w:t>луживания транспортных средств;</w:t>
      </w:r>
    </w:p>
    <w:p w:rsidR="00FD62BA" w:rsidRDefault="00FD62BA" w:rsidP="00CE24FE">
      <w:pPr>
        <w:pStyle w:val="a4"/>
        <w:numPr>
          <w:ilvl w:val="0"/>
          <w:numId w:val="30"/>
        </w:numPr>
        <w:spacing w:line="276" w:lineRule="auto"/>
        <w:rPr>
          <w:rFonts w:cs="Times New Roman"/>
        </w:rPr>
      </w:pPr>
      <w:r w:rsidRPr="00DA4286">
        <w:rPr>
          <w:rFonts w:cs="Times New Roman"/>
        </w:rPr>
        <w:t>в области организации сбора и в</w:t>
      </w:r>
      <w:r w:rsidR="00DA4286">
        <w:rPr>
          <w:rFonts w:cs="Times New Roman"/>
        </w:rPr>
        <w:t>ывоза бытовых отходов и мусора:</w:t>
      </w:r>
    </w:p>
    <w:p w:rsidR="00FD62BA" w:rsidRPr="00DA4286" w:rsidRDefault="00DA4286" w:rsidP="00CE24FE">
      <w:pPr>
        <w:pStyle w:val="a4"/>
        <w:numPr>
          <w:ilvl w:val="1"/>
          <w:numId w:val="30"/>
        </w:numPr>
        <w:spacing w:line="276" w:lineRule="auto"/>
        <w:rPr>
          <w:rFonts w:cs="Times New Roman"/>
        </w:rPr>
      </w:pPr>
      <w:r>
        <w:rPr>
          <w:rFonts w:cs="Times New Roman"/>
        </w:rPr>
        <w:t>участки места сбора мусора.</w:t>
      </w:r>
    </w:p>
    <w:p w:rsidR="00FD62BA" w:rsidRPr="001E0475" w:rsidRDefault="00FD62BA" w:rsidP="00581188">
      <w:pPr>
        <w:pStyle w:val="a4"/>
        <w:spacing w:line="276" w:lineRule="auto"/>
        <w:ind w:firstLine="709"/>
        <w:rPr>
          <w:rFonts w:cs="Times New Roman"/>
        </w:rPr>
      </w:pPr>
      <w:r w:rsidRPr="001E0475">
        <w:rPr>
          <w:rFonts w:cs="Times New Roman"/>
        </w:rPr>
        <w:t xml:space="preserve">Таким образом, Местными нормативами градостроительного проектирования </w:t>
      </w:r>
      <w:r w:rsidR="00337F44">
        <w:rPr>
          <w:rFonts w:cs="Times New Roman"/>
          <w:szCs w:val="24"/>
        </w:rPr>
        <w:t xml:space="preserve">МО </w:t>
      </w:r>
      <w:r w:rsidR="00E723B1">
        <w:rPr>
          <w:rFonts w:cs="Times New Roman"/>
          <w:szCs w:val="24"/>
        </w:rPr>
        <w:t>Мельниковское</w:t>
      </w:r>
      <w:r w:rsidR="00337F44">
        <w:rPr>
          <w:rFonts w:cs="Times New Roman"/>
          <w:szCs w:val="24"/>
        </w:rPr>
        <w:t xml:space="preserve"> сельское поселение</w:t>
      </w:r>
      <w:r w:rsidRPr="001E0475">
        <w:rPr>
          <w:rFonts w:cs="Times New Roman"/>
        </w:rPr>
        <w:t xml:space="preserve"> не определен перечень объектов местного значения (или не относящихся к объектам местного значения) в области здравоохранения (больничные комплексы, поликлиники и т.д.), а также в области образования (детские сады, школы и т.д.). Не установлен минимальный уровень обеспеченности населения услугами (объектами) здравоо</w:t>
      </w:r>
      <w:r w:rsidR="00BB1D9D">
        <w:rPr>
          <w:rFonts w:cs="Times New Roman"/>
        </w:rPr>
        <w:t>хранения, услугами образования.</w:t>
      </w:r>
    </w:p>
    <w:p w:rsidR="00337F44" w:rsidRPr="006A390B" w:rsidRDefault="00FD62BA" w:rsidP="006A390B">
      <w:pPr>
        <w:pStyle w:val="a4"/>
        <w:spacing w:line="276" w:lineRule="auto"/>
        <w:ind w:firstLine="709"/>
        <w:rPr>
          <w:rFonts w:cs="Times New Roman"/>
        </w:rPr>
      </w:pPr>
      <w:r w:rsidRPr="001E0475">
        <w:rPr>
          <w:rFonts w:cs="Times New Roman"/>
        </w:rPr>
        <w:lastRenderedPageBreak/>
        <w:t>Необходимо дополнить перечень объектов местного значения, добавив категорию «объекты здравоохранения» и «объекты образования» определить минимально допустимый уровень обеспеченности населения услугами здравоохранения</w:t>
      </w:r>
      <w:r w:rsidR="00BB1D9D">
        <w:rPr>
          <w:rFonts w:cs="Times New Roman"/>
        </w:rPr>
        <w:t>, а также услугами образования.</w:t>
      </w:r>
    </w:p>
    <w:p w:rsidR="005B591D" w:rsidRPr="007F7836" w:rsidRDefault="005B591D" w:rsidP="00B86F0A">
      <w:pPr>
        <w:pStyle w:val="10"/>
        <w:numPr>
          <w:ilvl w:val="0"/>
          <w:numId w:val="13"/>
        </w:numPr>
        <w:tabs>
          <w:tab w:val="left" w:pos="284"/>
        </w:tabs>
        <w:rPr>
          <w:rFonts w:ascii="Times New Roman" w:hAnsi="Times New Roman" w:cs="Times New Roman"/>
          <w:color w:val="auto"/>
          <w:sz w:val="24"/>
          <w:szCs w:val="24"/>
        </w:rPr>
      </w:pPr>
      <w:bookmarkStart w:id="50" w:name="_Toc458503806"/>
      <w:bookmarkStart w:id="51" w:name="_Toc486788874"/>
      <w:bookmarkStart w:id="52" w:name="_Toc495505668"/>
      <w:r w:rsidRPr="007F7836">
        <w:rPr>
          <w:rFonts w:ascii="Times New Roman" w:hAnsi="Times New Roman" w:cs="Times New Roman"/>
          <w:color w:val="auto"/>
          <w:sz w:val="24"/>
          <w:szCs w:val="24"/>
        </w:rPr>
        <w:t>УПРАВЛЕНИЕ И КОНТРОЛЬ НАД ХОДОМ РЕАЛИЗАЦИИ ПРОГРАММЫ</w:t>
      </w:r>
      <w:bookmarkEnd w:id="50"/>
      <w:bookmarkEnd w:id="51"/>
      <w:bookmarkEnd w:id="52"/>
    </w:p>
    <w:p w:rsidR="005B591D" w:rsidRPr="007F7836" w:rsidRDefault="005B591D" w:rsidP="00B86F0A">
      <w:pPr>
        <w:pStyle w:val="2"/>
        <w:numPr>
          <w:ilvl w:val="1"/>
          <w:numId w:val="13"/>
        </w:numPr>
        <w:pBdr>
          <w:bottom w:val="single" w:sz="4" w:space="1" w:color="auto"/>
        </w:pBdr>
        <w:ind w:left="567" w:hanging="567"/>
        <w:rPr>
          <w:rFonts w:ascii="Times New Roman" w:hAnsi="Times New Roman" w:cs="Times New Roman"/>
          <w:color w:val="auto"/>
          <w:sz w:val="24"/>
          <w:szCs w:val="24"/>
        </w:rPr>
      </w:pPr>
      <w:bookmarkStart w:id="53" w:name="_Toc458503807"/>
      <w:bookmarkStart w:id="54" w:name="_Toc486788875"/>
      <w:bookmarkStart w:id="55" w:name="_Toc495505669"/>
      <w:r w:rsidRPr="007F7836">
        <w:rPr>
          <w:rFonts w:ascii="Times New Roman" w:hAnsi="Times New Roman" w:cs="Times New Roman"/>
          <w:color w:val="auto"/>
          <w:sz w:val="24"/>
          <w:szCs w:val="24"/>
        </w:rPr>
        <w:t>Ответственные за реализацию Программы</w:t>
      </w:r>
      <w:bookmarkEnd w:id="53"/>
      <w:bookmarkEnd w:id="54"/>
      <w:bookmarkEnd w:id="55"/>
    </w:p>
    <w:p w:rsidR="005B591D" w:rsidRDefault="005B591D" w:rsidP="005B591D">
      <w:pPr>
        <w:pStyle w:val="a4"/>
        <w:ind w:firstLine="709"/>
        <w:rPr>
          <w:rFonts w:cs="Times New Roman"/>
          <w:szCs w:val="24"/>
        </w:rPr>
      </w:pPr>
    </w:p>
    <w:p w:rsidR="005B591D" w:rsidRPr="007F7836" w:rsidRDefault="005B591D" w:rsidP="005B591D">
      <w:pPr>
        <w:pStyle w:val="a4"/>
        <w:spacing w:line="276" w:lineRule="auto"/>
        <w:ind w:firstLine="709"/>
        <w:rPr>
          <w:rFonts w:cs="Times New Roman"/>
          <w:szCs w:val="24"/>
        </w:rPr>
      </w:pPr>
      <w:r w:rsidRPr="007F7836">
        <w:rPr>
          <w:rFonts w:cs="Times New Roman"/>
          <w:szCs w:val="24"/>
        </w:rPr>
        <w:t>Система управления Программой и контроль над ходом ее выполнения определяется в соответствии с требованиями, определенными действующим законодательством.</w:t>
      </w:r>
    </w:p>
    <w:p w:rsidR="005B591D" w:rsidRPr="007F7836" w:rsidRDefault="005B591D" w:rsidP="005B591D">
      <w:pPr>
        <w:pStyle w:val="a4"/>
        <w:spacing w:line="276" w:lineRule="auto"/>
        <w:ind w:firstLine="709"/>
        <w:rPr>
          <w:rFonts w:cs="Times New Roman"/>
          <w:szCs w:val="24"/>
        </w:rPr>
      </w:pPr>
      <w:r w:rsidRPr="007F7836">
        <w:rPr>
          <w:rFonts w:cs="Times New Roman"/>
          <w:szCs w:val="24"/>
        </w:rPr>
        <w:t>Механизм реализации Программы базируется на принципах четкого разграничения полномочий и ответственности всех исполнителей программы.</w:t>
      </w: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Заказчиком Программы является администрация </w:t>
      </w:r>
      <w:r w:rsidR="002F1141">
        <w:rPr>
          <w:rFonts w:cs="Times New Roman"/>
          <w:szCs w:val="24"/>
        </w:rPr>
        <w:t>муниципального образования</w:t>
      </w:r>
      <w:r w:rsidR="00337F44">
        <w:rPr>
          <w:rFonts w:cs="Times New Roman"/>
          <w:szCs w:val="24"/>
        </w:rPr>
        <w:t xml:space="preserve"> </w:t>
      </w:r>
      <w:r w:rsidR="00E24908">
        <w:rPr>
          <w:rFonts w:cs="Times New Roman"/>
        </w:rPr>
        <w:t xml:space="preserve">Мельниковское </w:t>
      </w:r>
      <w:r w:rsidR="00337F44">
        <w:rPr>
          <w:rFonts w:cs="Times New Roman"/>
          <w:szCs w:val="24"/>
        </w:rPr>
        <w:t>сельское поселение</w:t>
      </w:r>
      <w:r w:rsidRPr="007F7836">
        <w:rPr>
          <w:rFonts w:cs="Times New Roman"/>
          <w:szCs w:val="24"/>
        </w:rPr>
        <w:t xml:space="preserve">. Ответственным за реализацию Программы в рамках подразделений администрации, является лицо, назначаемое постановлением главы администрации </w:t>
      </w:r>
      <w:r w:rsidR="002F1141">
        <w:rPr>
          <w:rFonts w:cs="Times New Roman"/>
          <w:szCs w:val="24"/>
        </w:rPr>
        <w:t xml:space="preserve">муниципального образования </w:t>
      </w:r>
      <w:r w:rsidR="00E723B1">
        <w:rPr>
          <w:rFonts w:cs="Times New Roman"/>
          <w:szCs w:val="24"/>
        </w:rPr>
        <w:t>Мельниковское</w:t>
      </w:r>
      <w:r w:rsidR="002F1141">
        <w:rPr>
          <w:rFonts w:cs="Times New Roman"/>
          <w:szCs w:val="24"/>
        </w:rPr>
        <w:t xml:space="preserve"> сельское поселение</w:t>
      </w:r>
      <w:r w:rsidRPr="007F7836">
        <w:rPr>
          <w:rFonts w:cs="Times New Roman"/>
          <w:szCs w:val="24"/>
        </w:rPr>
        <w:t xml:space="preserve"> в соответствии с установленным порядком. При реализации Программы назначаются координаторы Программы, обеспечивающее общее управление реализацией конкретных мероприятий Программы. Координаторы Программы несут ответственность за своевременность и эффективность действий по реализации программных мероприятий, а также за достижение утвержденных значений целевых показателей, эффективности развития систем коммунальной инфраструктуры </w:t>
      </w:r>
      <w:r w:rsidR="002F1141">
        <w:rPr>
          <w:rFonts w:cs="Times New Roman"/>
          <w:szCs w:val="24"/>
        </w:rPr>
        <w:t xml:space="preserve">МО </w:t>
      </w:r>
      <w:r w:rsidR="00E24908">
        <w:rPr>
          <w:rFonts w:cs="Times New Roman"/>
        </w:rPr>
        <w:t xml:space="preserve">Мельниковское </w:t>
      </w:r>
      <w:r w:rsidR="002F1141">
        <w:rPr>
          <w:rFonts w:cs="Times New Roman"/>
          <w:szCs w:val="24"/>
        </w:rPr>
        <w:t>сельское поселение</w:t>
      </w:r>
      <w:r w:rsidRPr="007F7836">
        <w:rPr>
          <w:rFonts w:cs="Times New Roman"/>
          <w:szCs w:val="24"/>
        </w:rPr>
        <w:t>.</w:t>
      </w: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Основными функциями администрации </w:t>
      </w:r>
      <w:r w:rsidR="002F1141">
        <w:rPr>
          <w:rFonts w:cs="Times New Roman"/>
          <w:szCs w:val="24"/>
        </w:rPr>
        <w:t xml:space="preserve">муниципального образования </w:t>
      </w:r>
      <w:r w:rsidR="00E24908">
        <w:rPr>
          <w:rFonts w:cs="Times New Roman"/>
        </w:rPr>
        <w:t xml:space="preserve">Мельниковское </w:t>
      </w:r>
      <w:r w:rsidR="002F1141">
        <w:rPr>
          <w:rFonts w:cs="Times New Roman"/>
          <w:szCs w:val="24"/>
        </w:rPr>
        <w:t>сельское поселение</w:t>
      </w:r>
      <w:r w:rsidRPr="007F7836">
        <w:rPr>
          <w:rFonts w:cs="Times New Roman"/>
          <w:szCs w:val="24"/>
        </w:rPr>
        <w:t xml:space="preserve"> по реализации Программы являются:</w:t>
      </w:r>
    </w:p>
    <w:p w:rsidR="005B591D" w:rsidRPr="007F7836" w:rsidRDefault="005B591D" w:rsidP="00CE24FE">
      <w:pPr>
        <w:pStyle w:val="a4"/>
        <w:numPr>
          <w:ilvl w:val="0"/>
          <w:numId w:val="41"/>
        </w:numPr>
        <w:spacing w:line="276" w:lineRule="auto"/>
        <w:rPr>
          <w:rFonts w:cs="Times New Roman"/>
          <w:szCs w:val="24"/>
        </w:rPr>
      </w:pPr>
      <w:r w:rsidRPr="007F7836">
        <w:rPr>
          <w:rFonts w:cs="Times New Roman"/>
          <w:szCs w:val="24"/>
        </w:rPr>
        <w:t>оценка эффективности использования финансовых средств;</w:t>
      </w:r>
    </w:p>
    <w:p w:rsidR="005B591D" w:rsidRPr="007F7836" w:rsidRDefault="005B591D" w:rsidP="00CE24FE">
      <w:pPr>
        <w:pStyle w:val="a4"/>
        <w:numPr>
          <w:ilvl w:val="0"/>
          <w:numId w:val="41"/>
        </w:numPr>
        <w:spacing w:line="276" w:lineRule="auto"/>
        <w:rPr>
          <w:rFonts w:cs="Times New Roman"/>
          <w:szCs w:val="24"/>
        </w:rPr>
      </w:pPr>
      <w:r w:rsidRPr="007F7836">
        <w:rPr>
          <w:rFonts w:cs="Times New Roman"/>
          <w:szCs w:val="24"/>
        </w:rPr>
        <w:t>вынесение заключения по вопросу возможности выделения бюджетных средств на реализацию Программы;</w:t>
      </w:r>
    </w:p>
    <w:p w:rsidR="005B591D" w:rsidRPr="007F7836" w:rsidRDefault="005B591D" w:rsidP="00CE24FE">
      <w:pPr>
        <w:pStyle w:val="a4"/>
        <w:numPr>
          <w:ilvl w:val="0"/>
          <w:numId w:val="41"/>
        </w:numPr>
        <w:spacing w:line="276" w:lineRule="auto"/>
        <w:rPr>
          <w:rFonts w:cs="Times New Roman"/>
          <w:szCs w:val="24"/>
        </w:rPr>
      </w:pPr>
      <w:r w:rsidRPr="007F7836">
        <w:rPr>
          <w:rFonts w:cs="Times New Roman"/>
          <w:szCs w:val="24"/>
        </w:rPr>
        <w:t>реализация мероприятий Программы;</w:t>
      </w:r>
    </w:p>
    <w:p w:rsidR="005B591D" w:rsidRPr="007F7836" w:rsidRDefault="005B591D" w:rsidP="00CE24FE">
      <w:pPr>
        <w:pStyle w:val="a4"/>
        <w:numPr>
          <w:ilvl w:val="0"/>
          <w:numId w:val="41"/>
        </w:numPr>
        <w:spacing w:line="276" w:lineRule="auto"/>
        <w:rPr>
          <w:rFonts w:cs="Times New Roman"/>
          <w:szCs w:val="24"/>
        </w:rPr>
      </w:pPr>
      <w:r w:rsidRPr="007F7836">
        <w:rPr>
          <w:rFonts w:cs="Times New Roman"/>
          <w:szCs w:val="24"/>
        </w:rPr>
        <w:t>подготовка и уточнение перечня программных мероприятий и финансовых потребностей на их реализацию;</w:t>
      </w:r>
    </w:p>
    <w:p w:rsidR="005B591D" w:rsidRPr="007F7836" w:rsidRDefault="005B591D" w:rsidP="00CE24FE">
      <w:pPr>
        <w:pStyle w:val="a4"/>
        <w:numPr>
          <w:ilvl w:val="0"/>
          <w:numId w:val="41"/>
        </w:numPr>
        <w:spacing w:line="276" w:lineRule="auto"/>
        <w:rPr>
          <w:rFonts w:cs="Times New Roman"/>
          <w:szCs w:val="24"/>
        </w:rPr>
      </w:pPr>
      <w:r w:rsidRPr="007F7836">
        <w:rPr>
          <w:rFonts w:cs="Times New Roman"/>
          <w:szCs w:val="24"/>
        </w:rPr>
        <w:t>организационное, техническое и методическое содействие организациям, участвующим в реализации Программы;</w:t>
      </w:r>
    </w:p>
    <w:p w:rsidR="005B591D" w:rsidRPr="007F7836" w:rsidRDefault="005B591D" w:rsidP="00CE24FE">
      <w:pPr>
        <w:pStyle w:val="a4"/>
        <w:numPr>
          <w:ilvl w:val="0"/>
          <w:numId w:val="41"/>
        </w:numPr>
        <w:spacing w:line="276" w:lineRule="auto"/>
        <w:rPr>
          <w:rFonts w:cs="Times New Roman"/>
          <w:szCs w:val="24"/>
        </w:rPr>
      </w:pPr>
      <w:r w:rsidRPr="007F7836">
        <w:rPr>
          <w:rFonts w:cs="Times New Roman"/>
          <w:szCs w:val="24"/>
        </w:rPr>
        <w:t>обеспечение взаимодействия органов местного самоуправления и организаций, участвующих в реализации Программы;</w:t>
      </w:r>
    </w:p>
    <w:p w:rsidR="005B591D" w:rsidRPr="007F7836" w:rsidRDefault="005B591D" w:rsidP="00CE24FE">
      <w:pPr>
        <w:pStyle w:val="a4"/>
        <w:numPr>
          <w:ilvl w:val="0"/>
          <w:numId w:val="41"/>
        </w:numPr>
        <w:spacing w:line="276" w:lineRule="auto"/>
        <w:rPr>
          <w:rFonts w:cs="Times New Roman"/>
          <w:szCs w:val="24"/>
        </w:rPr>
      </w:pPr>
      <w:r w:rsidRPr="007F7836">
        <w:rPr>
          <w:rFonts w:cs="Times New Roman"/>
          <w:szCs w:val="24"/>
        </w:rPr>
        <w:t>мониторинг и анализ реализации Программы;</w:t>
      </w:r>
    </w:p>
    <w:p w:rsidR="005B591D" w:rsidRPr="007F7836" w:rsidRDefault="005B591D" w:rsidP="00CE24FE">
      <w:pPr>
        <w:pStyle w:val="a4"/>
        <w:numPr>
          <w:ilvl w:val="0"/>
          <w:numId w:val="41"/>
        </w:numPr>
        <w:spacing w:line="276" w:lineRule="auto"/>
        <w:rPr>
          <w:rFonts w:cs="Times New Roman"/>
          <w:szCs w:val="24"/>
        </w:rPr>
      </w:pPr>
      <w:r w:rsidRPr="007F7836">
        <w:rPr>
          <w:rFonts w:cs="Times New Roman"/>
          <w:szCs w:val="24"/>
        </w:rPr>
        <w:t>сбор информации о ходе выполнения производственных и инвестиционных программ организаций в рамках проведения мониторинга Программы;</w:t>
      </w:r>
    </w:p>
    <w:p w:rsidR="005B591D" w:rsidRPr="007F7836" w:rsidRDefault="005B591D" w:rsidP="00CE24FE">
      <w:pPr>
        <w:pStyle w:val="a4"/>
        <w:numPr>
          <w:ilvl w:val="0"/>
          <w:numId w:val="41"/>
        </w:numPr>
        <w:spacing w:line="276" w:lineRule="auto"/>
        <w:rPr>
          <w:rFonts w:cs="Times New Roman"/>
          <w:szCs w:val="24"/>
        </w:rPr>
      </w:pPr>
      <w:r w:rsidRPr="007F7836">
        <w:rPr>
          <w:rFonts w:cs="Times New Roman"/>
          <w:szCs w:val="24"/>
        </w:rPr>
        <w:t>осуществление оценки эффективности Программы и расчет целевых показателей и индикаторов реализации Программы;</w:t>
      </w:r>
    </w:p>
    <w:p w:rsidR="005B591D" w:rsidRPr="007F7836" w:rsidRDefault="005B591D" w:rsidP="00CE24FE">
      <w:pPr>
        <w:pStyle w:val="a4"/>
        <w:numPr>
          <w:ilvl w:val="0"/>
          <w:numId w:val="41"/>
        </w:numPr>
        <w:spacing w:line="276" w:lineRule="auto"/>
        <w:rPr>
          <w:rFonts w:cs="Times New Roman"/>
          <w:szCs w:val="24"/>
        </w:rPr>
      </w:pPr>
      <w:r w:rsidRPr="007F7836">
        <w:rPr>
          <w:rFonts w:cs="Times New Roman"/>
          <w:szCs w:val="24"/>
        </w:rPr>
        <w:t>подготовка заключения об эффективности реализации Программы;</w:t>
      </w:r>
    </w:p>
    <w:p w:rsidR="005B591D" w:rsidRPr="007F7836" w:rsidRDefault="005B591D" w:rsidP="00CE24FE">
      <w:pPr>
        <w:pStyle w:val="a4"/>
        <w:numPr>
          <w:ilvl w:val="0"/>
          <w:numId w:val="41"/>
        </w:numPr>
        <w:spacing w:line="276" w:lineRule="auto"/>
        <w:rPr>
          <w:rFonts w:cs="Times New Roman"/>
          <w:szCs w:val="24"/>
        </w:rPr>
      </w:pPr>
      <w:r w:rsidRPr="007F7836">
        <w:rPr>
          <w:rFonts w:cs="Times New Roman"/>
          <w:szCs w:val="24"/>
        </w:rPr>
        <w:t>подготовка докладов о ходе реализации Программы главе администрации муниципального образования и предложений о ее корректировке;</w:t>
      </w:r>
    </w:p>
    <w:p w:rsidR="005B591D" w:rsidRDefault="005B591D" w:rsidP="00CE24FE">
      <w:pPr>
        <w:pStyle w:val="a4"/>
        <w:numPr>
          <w:ilvl w:val="0"/>
          <w:numId w:val="41"/>
        </w:numPr>
        <w:spacing w:line="276" w:lineRule="auto"/>
        <w:rPr>
          <w:rFonts w:cs="Times New Roman"/>
          <w:szCs w:val="24"/>
        </w:rPr>
      </w:pPr>
      <w:r w:rsidRPr="007F7836">
        <w:rPr>
          <w:rFonts w:cs="Times New Roman"/>
          <w:szCs w:val="24"/>
        </w:rPr>
        <w:t>осуществление мероприятий в сфере информационного освещения и сопровождения реализации Программы.</w:t>
      </w:r>
    </w:p>
    <w:p w:rsidR="00E24908" w:rsidRPr="007F7836" w:rsidRDefault="00E24908" w:rsidP="00E24908">
      <w:pPr>
        <w:pStyle w:val="a4"/>
        <w:spacing w:line="276" w:lineRule="auto"/>
        <w:ind w:left="720"/>
        <w:rPr>
          <w:rFonts w:cs="Times New Roman"/>
          <w:szCs w:val="24"/>
        </w:rPr>
      </w:pPr>
    </w:p>
    <w:p w:rsidR="005B591D" w:rsidRPr="007F7836" w:rsidRDefault="005B591D" w:rsidP="005B591D">
      <w:pPr>
        <w:pStyle w:val="a4"/>
        <w:spacing w:line="276" w:lineRule="auto"/>
        <w:ind w:firstLine="709"/>
        <w:rPr>
          <w:rFonts w:cs="Times New Roman"/>
          <w:szCs w:val="24"/>
        </w:rPr>
      </w:pPr>
      <w:r w:rsidRPr="007F7836">
        <w:rPr>
          <w:rFonts w:cs="Times New Roman"/>
          <w:szCs w:val="24"/>
        </w:rPr>
        <w:lastRenderedPageBreak/>
        <w:t xml:space="preserve">В рамках осуществляемых функций администрация </w:t>
      </w:r>
      <w:r w:rsidR="002F1141">
        <w:rPr>
          <w:rFonts w:cs="Times New Roman"/>
          <w:szCs w:val="24"/>
        </w:rPr>
        <w:t xml:space="preserve">муниципального образования </w:t>
      </w:r>
      <w:r w:rsidR="00E40722">
        <w:rPr>
          <w:rFonts w:cs="Times New Roman"/>
          <w:szCs w:val="24"/>
        </w:rPr>
        <w:t>Мельниковское</w:t>
      </w:r>
      <w:r w:rsidR="002F1141">
        <w:rPr>
          <w:rFonts w:cs="Times New Roman"/>
          <w:szCs w:val="24"/>
        </w:rPr>
        <w:t xml:space="preserve"> сельское поселение</w:t>
      </w:r>
      <w:r w:rsidRPr="007F7836">
        <w:rPr>
          <w:rFonts w:cs="Times New Roman"/>
          <w:szCs w:val="24"/>
        </w:rPr>
        <w:t xml:space="preserve"> подготавливает соответствующие необходимые документы для использования организациями, участвующими в реализации Программы.</w:t>
      </w: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Общий контроль над ходом реализации Программы осуществляет глава администрации </w:t>
      </w:r>
      <w:r w:rsidR="002F1141">
        <w:rPr>
          <w:rFonts w:cs="Times New Roman"/>
          <w:szCs w:val="24"/>
        </w:rPr>
        <w:t xml:space="preserve">муниципального образования </w:t>
      </w:r>
      <w:r w:rsidR="00E24908">
        <w:rPr>
          <w:rFonts w:cs="Times New Roman"/>
        </w:rPr>
        <w:t xml:space="preserve">Мельниковское </w:t>
      </w:r>
      <w:r w:rsidR="002F1141">
        <w:rPr>
          <w:rFonts w:cs="Times New Roman"/>
          <w:szCs w:val="24"/>
        </w:rPr>
        <w:t>сельское поселение</w:t>
      </w:r>
      <w:r w:rsidRPr="007F7836">
        <w:rPr>
          <w:rFonts w:cs="Times New Roman"/>
          <w:szCs w:val="24"/>
        </w:rPr>
        <w:t xml:space="preserve">. </w:t>
      </w: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Финансовое обеспечение мероприятий Программы осуществляется за счет средств бюджета </w:t>
      </w:r>
      <w:r w:rsidR="002F1141">
        <w:rPr>
          <w:rFonts w:cs="Times New Roman"/>
          <w:szCs w:val="24"/>
        </w:rPr>
        <w:t xml:space="preserve">МО </w:t>
      </w:r>
      <w:r w:rsidR="00E24908">
        <w:rPr>
          <w:rFonts w:cs="Times New Roman"/>
        </w:rPr>
        <w:t xml:space="preserve">Мельниковское </w:t>
      </w:r>
      <w:r w:rsidR="002F1141">
        <w:rPr>
          <w:rFonts w:cs="Times New Roman"/>
          <w:szCs w:val="24"/>
        </w:rPr>
        <w:t>сельское поселение</w:t>
      </w:r>
      <w:r w:rsidRPr="007F7836">
        <w:rPr>
          <w:rFonts w:cs="Times New Roman"/>
          <w:szCs w:val="24"/>
        </w:rPr>
        <w:t xml:space="preserve">, бюджета Ленинградской области, средств предприятий </w:t>
      </w:r>
      <w:r>
        <w:rPr>
          <w:rFonts w:cs="Times New Roman"/>
          <w:szCs w:val="24"/>
        </w:rPr>
        <w:t>автотранспортного</w:t>
      </w:r>
      <w:r w:rsidRPr="007F7836">
        <w:rPr>
          <w:rFonts w:cs="Times New Roman"/>
          <w:szCs w:val="24"/>
        </w:rPr>
        <w:t xml:space="preserve"> комплекса, осуществляющих деятельнос</w:t>
      </w:r>
      <w:r>
        <w:rPr>
          <w:rFonts w:cs="Times New Roman"/>
          <w:szCs w:val="24"/>
        </w:rPr>
        <w:t>ть на территории муниципалитета и прочих источников финансирования.</w:t>
      </w: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w:t>
      </w:r>
      <w:r w:rsidR="001155CB">
        <w:rPr>
          <w:rFonts w:cs="Times New Roman"/>
          <w:szCs w:val="24"/>
        </w:rPr>
        <w:t>социальной</w:t>
      </w:r>
      <w:r w:rsidRPr="007F7836">
        <w:rPr>
          <w:rFonts w:cs="Times New Roman"/>
          <w:szCs w:val="24"/>
        </w:rPr>
        <w:t xml:space="preserve"> инфраструктуры.</w:t>
      </w: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Объемы финансирования Программы за счет средств бюджета </w:t>
      </w:r>
      <w:r w:rsidR="002F1141">
        <w:rPr>
          <w:rFonts w:cs="Times New Roman"/>
          <w:szCs w:val="24"/>
        </w:rPr>
        <w:t xml:space="preserve">МО </w:t>
      </w:r>
      <w:r w:rsidR="00E24908">
        <w:rPr>
          <w:rFonts w:cs="Times New Roman"/>
        </w:rPr>
        <w:t xml:space="preserve">Мельниковское </w:t>
      </w:r>
      <w:r w:rsidR="002F1141">
        <w:rPr>
          <w:rFonts w:cs="Times New Roman"/>
          <w:szCs w:val="24"/>
        </w:rPr>
        <w:t>сельское поселение</w:t>
      </w:r>
      <w:r w:rsidRPr="007F7836">
        <w:rPr>
          <w:rFonts w:cs="Times New Roman"/>
          <w:szCs w:val="24"/>
        </w:rPr>
        <w:t xml:space="preserve"> 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w:t>
      </w:r>
    </w:p>
    <w:p w:rsidR="005B591D" w:rsidRDefault="005B591D" w:rsidP="005B591D">
      <w:pPr>
        <w:pStyle w:val="a4"/>
        <w:spacing w:line="276" w:lineRule="auto"/>
        <w:ind w:firstLine="709"/>
        <w:rPr>
          <w:rFonts w:cs="Times New Roman"/>
          <w:szCs w:val="24"/>
        </w:rPr>
      </w:pPr>
      <w:r w:rsidRPr="007F7836">
        <w:rPr>
          <w:rFonts w:cs="Times New Roman"/>
          <w:szCs w:val="24"/>
        </w:rPr>
        <w:t xml:space="preserve">Финансирование расходов на реализацию Программы осуществляется в порядке, установленном бюджетным процессом </w:t>
      </w:r>
      <w:r w:rsidR="002F1141">
        <w:rPr>
          <w:rFonts w:cs="Times New Roman"/>
          <w:szCs w:val="24"/>
        </w:rPr>
        <w:t xml:space="preserve">МО </w:t>
      </w:r>
      <w:r w:rsidR="00E24908">
        <w:rPr>
          <w:rFonts w:cs="Times New Roman"/>
        </w:rPr>
        <w:t xml:space="preserve">Мельниковское </w:t>
      </w:r>
      <w:r w:rsidR="002F1141">
        <w:rPr>
          <w:rFonts w:cs="Times New Roman"/>
          <w:szCs w:val="24"/>
        </w:rPr>
        <w:t>сельское поселение</w:t>
      </w:r>
      <w:r>
        <w:rPr>
          <w:rFonts w:cs="Times New Roman"/>
          <w:szCs w:val="24"/>
        </w:rPr>
        <w:t>.</w:t>
      </w:r>
    </w:p>
    <w:p w:rsidR="005B591D" w:rsidRPr="007F7836" w:rsidRDefault="005B591D" w:rsidP="005B591D">
      <w:pPr>
        <w:pStyle w:val="a4"/>
        <w:spacing w:line="276" w:lineRule="auto"/>
        <w:rPr>
          <w:rFonts w:cs="Times New Roman"/>
          <w:szCs w:val="24"/>
        </w:rPr>
      </w:pPr>
    </w:p>
    <w:p w:rsidR="005B591D" w:rsidRPr="007F7836" w:rsidRDefault="005B591D" w:rsidP="00B86F0A">
      <w:pPr>
        <w:pStyle w:val="2"/>
        <w:numPr>
          <w:ilvl w:val="1"/>
          <w:numId w:val="13"/>
        </w:numPr>
        <w:pBdr>
          <w:bottom w:val="single" w:sz="4" w:space="1" w:color="auto"/>
        </w:pBdr>
        <w:spacing w:line="240" w:lineRule="auto"/>
        <w:ind w:left="426" w:hanging="426"/>
        <w:rPr>
          <w:rFonts w:ascii="Times New Roman" w:hAnsi="Times New Roman" w:cs="Times New Roman"/>
          <w:color w:val="auto"/>
          <w:sz w:val="24"/>
          <w:szCs w:val="24"/>
        </w:rPr>
      </w:pPr>
      <w:bookmarkStart w:id="56" w:name="_Toc458503808"/>
      <w:bookmarkStart w:id="57" w:name="_Toc486788876"/>
      <w:bookmarkStart w:id="58" w:name="_Toc495505670"/>
      <w:r w:rsidRPr="007F7836">
        <w:rPr>
          <w:rFonts w:ascii="Times New Roman" w:hAnsi="Times New Roman" w:cs="Times New Roman"/>
          <w:color w:val="auto"/>
          <w:sz w:val="24"/>
          <w:szCs w:val="24"/>
        </w:rPr>
        <w:t>План график работ по реализации Программы</w:t>
      </w:r>
      <w:bookmarkEnd w:id="56"/>
      <w:bookmarkEnd w:id="57"/>
      <w:bookmarkEnd w:id="58"/>
    </w:p>
    <w:p w:rsidR="005B591D" w:rsidRDefault="005B591D" w:rsidP="005B591D">
      <w:pPr>
        <w:pStyle w:val="a4"/>
        <w:ind w:firstLine="709"/>
        <w:rPr>
          <w:rFonts w:cs="Times New Roman"/>
          <w:szCs w:val="24"/>
        </w:rPr>
      </w:pPr>
    </w:p>
    <w:p w:rsidR="005B591D" w:rsidRPr="007F7836" w:rsidRDefault="005B591D" w:rsidP="005B591D">
      <w:pPr>
        <w:pStyle w:val="a4"/>
        <w:spacing w:line="276" w:lineRule="auto"/>
        <w:ind w:firstLine="709"/>
        <w:rPr>
          <w:rFonts w:cs="Times New Roman"/>
          <w:szCs w:val="24"/>
        </w:rPr>
      </w:pPr>
      <w:r w:rsidRPr="007F7836">
        <w:rPr>
          <w:rFonts w:cs="Times New Roman"/>
          <w:szCs w:val="24"/>
        </w:rPr>
        <w:t>Сроки реализации инвестиционных проектов, включенных в Программу, должны соответствовать срокам, определенным в Программах инвестиционных проектов.</w:t>
      </w:r>
    </w:p>
    <w:p w:rsidR="005B591D" w:rsidRPr="007F7836" w:rsidRDefault="005B591D" w:rsidP="005B591D">
      <w:pPr>
        <w:pStyle w:val="a4"/>
        <w:spacing w:line="276" w:lineRule="auto"/>
        <w:ind w:firstLine="709"/>
        <w:rPr>
          <w:rFonts w:cs="Times New Roman"/>
          <w:szCs w:val="24"/>
        </w:rPr>
      </w:pPr>
      <w:r w:rsidRPr="007F7836">
        <w:rPr>
          <w:rFonts w:cs="Times New Roman"/>
          <w:szCs w:val="24"/>
        </w:rPr>
        <w:t>Реализация программы осуществляется поэтапно:</w:t>
      </w:r>
    </w:p>
    <w:p w:rsidR="005B591D" w:rsidRPr="007F7836" w:rsidRDefault="005B591D" w:rsidP="00CE24FE">
      <w:pPr>
        <w:pStyle w:val="a4"/>
        <w:numPr>
          <w:ilvl w:val="0"/>
          <w:numId w:val="46"/>
        </w:numPr>
        <w:spacing w:line="276" w:lineRule="auto"/>
        <w:rPr>
          <w:rFonts w:cs="Times New Roman"/>
          <w:szCs w:val="24"/>
        </w:rPr>
      </w:pPr>
      <w:r>
        <w:rPr>
          <w:rFonts w:cs="Times New Roman"/>
          <w:szCs w:val="24"/>
        </w:rPr>
        <w:t>1 этап: 2017</w:t>
      </w:r>
      <w:r w:rsidRPr="007F7836">
        <w:rPr>
          <w:rFonts w:cs="Times New Roman"/>
          <w:szCs w:val="24"/>
        </w:rPr>
        <w:t xml:space="preserve"> - 20</w:t>
      </w:r>
      <w:r>
        <w:rPr>
          <w:rFonts w:cs="Times New Roman"/>
          <w:szCs w:val="24"/>
        </w:rPr>
        <w:t>21</w:t>
      </w:r>
      <w:r w:rsidRPr="007F7836">
        <w:rPr>
          <w:rFonts w:cs="Times New Roman"/>
          <w:szCs w:val="24"/>
        </w:rPr>
        <w:t xml:space="preserve"> гг.;</w:t>
      </w:r>
    </w:p>
    <w:p w:rsidR="005B591D" w:rsidRPr="007F7836" w:rsidRDefault="005B591D" w:rsidP="00CE24FE">
      <w:pPr>
        <w:pStyle w:val="a4"/>
        <w:numPr>
          <w:ilvl w:val="0"/>
          <w:numId w:val="46"/>
        </w:numPr>
        <w:spacing w:line="276" w:lineRule="auto"/>
        <w:rPr>
          <w:rFonts w:cs="Times New Roman"/>
          <w:szCs w:val="24"/>
        </w:rPr>
      </w:pPr>
      <w:r w:rsidRPr="007F7836">
        <w:rPr>
          <w:rFonts w:cs="Times New Roman"/>
          <w:szCs w:val="24"/>
        </w:rPr>
        <w:t>2 этап: 202</w:t>
      </w:r>
      <w:r>
        <w:rPr>
          <w:rFonts w:cs="Times New Roman"/>
          <w:szCs w:val="24"/>
        </w:rPr>
        <w:t>2</w:t>
      </w:r>
      <w:r w:rsidRPr="007F7836">
        <w:rPr>
          <w:rFonts w:cs="Times New Roman"/>
          <w:szCs w:val="24"/>
        </w:rPr>
        <w:t xml:space="preserve"> - 202</w:t>
      </w:r>
      <w:r>
        <w:rPr>
          <w:rFonts w:cs="Times New Roman"/>
          <w:szCs w:val="24"/>
        </w:rPr>
        <w:t>6</w:t>
      </w:r>
      <w:r w:rsidRPr="007F7836">
        <w:rPr>
          <w:rFonts w:cs="Times New Roman"/>
          <w:szCs w:val="24"/>
        </w:rPr>
        <w:t xml:space="preserve"> гг.;</w:t>
      </w:r>
    </w:p>
    <w:p w:rsidR="005B591D" w:rsidRDefault="005B591D" w:rsidP="00CE24FE">
      <w:pPr>
        <w:pStyle w:val="a4"/>
        <w:numPr>
          <w:ilvl w:val="0"/>
          <w:numId w:val="46"/>
        </w:numPr>
        <w:spacing w:line="276" w:lineRule="auto"/>
        <w:rPr>
          <w:rFonts w:cs="Times New Roman"/>
          <w:szCs w:val="24"/>
        </w:rPr>
      </w:pPr>
      <w:r w:rsidRPr="007F7836">
        <w:rPr>
          <w:rFonts w:cs="Times New Roman"/>
          <w:szCs w:val="24"/>
        </w:rPr>
        <w:t>3 этап: 202</w:t>
      </w:r>
      <w:r>
        <w:rPr>
          <w:rFonts w:cs="Times New Roman"/>
          <w:szCs w:val="24"/>
        </w:rPr>
        <w:t>7</w:t>
      </w:r>
      <w:r w:rsidRPr="007F7836">
        <w:rPr>
          <w:rFonts w:cs="Times New Roman"/>
          <w:szCs w:val="24"/>
        </w:rPr>
        <w:t xml:space="preserve"> - 203</w:t>
      </w:r>
      <w:r w:rsidR="00E24908">
        <w:rPr>
          <w:rFonts w:cs="Times New Roman"/>
          <w:szCs w:val="24"/>
        </w:rPr>
        <w:t>1</w:t>
      </w:r>
      <w:r w:rsidRPr="007F7836">
        <w:rPr>
          <w:rFonts w:cs="Times New Roman"/>
          <w:szCs w:val="24"/>
        </w:rPr>
        <w:t xml:space="preserve"> гг.</w:t>
      </w:r>
      <w:r>
        <w:rPr>
          <w:rFonts w:cs="Times New Roman"/>
          <w:szCs w:val="24"/>
        </w:rPr>
        <w:t>;</w:t>
      </w:r>
    </w:p>
    <w:p w:rsidR="00E24908" w:rsidRDefault="00E24908" w:rsidP="00CE24FE">
      <w:pPr>
        <w:pStyle w:val="a4"/>
        <w:numPr>
          <w:ilvl w:val="0"/>
          <w:numId w:val="46"/>
        </w:numPr>
        <w:spacing w:line="276" w:lineRule="auto"/>
        <w:rPr>
          <w:rFonts w:cs="Times New Roman"/>
          <w:szCs w:val="24"/>
        </w:rPr>
      </w:pPr>
      <w:r>
        <w:rPr>
          <w:rFonts w:cs="Times New Roman"/>
          <w:szCs w:val="24"/>
        </w:rPr>
        <w:t xml:space="preserve">4 этап: 2032 </w:t>
      </w:r>
      <w:r w:rsidRPr="007F7836">
        <w:rPr>
          <w:rFonts w:cs="Times New Roman"/>
          <w:szCs w:val="24"/>
        </w:rPr>
        <w:t>-</w:t>
      </w:r>
      <w:r>
        <w:rPr>
          <w:rFonts w:cs="Times New Roman"/>
          <w:szCs w:val="24"/>
        </w:rPr>
        <w:t xml:space="preserve"> 2035 гг.</w:t>
      </w:r>
    </w:p>
    <w:p w:rsidR="00C96B6E" w:rsidRDefault="00C96B6E" w:rsidP="00C96B6E">
      <w:pPr>
        <w:pStyle w:val="a4"/>
        <w:spacing w:line="276" w:lineRule="auto"/>
        <w:ind w:left="720"/>
        <w:rPr>
          <w:rFonts w:cs="Times New Roman"/>
          <w:szCs w:val="24"/>
        </w:rPr>
      </w:pPr>
    </w:p>
    <w:p w:rsidR="005B591D" w:rsidRDefault="005B591D" w:rsidP="005B591D">
      <w:pPr>
        <w:pStyle w:val="a4"/>
        <w:spacing w:line="276" w:lineRule="auto"/>
        <w:ind w:firstLine="709"/>
        <w:rPr>
          <w:rFonts w:cs="Times New Roman"/>
          <w:szCs w:val="24"/>
        </w:rPr>
      </w:pPr>
      <w:r>
        <w:rPr>
          <w:rFonts w:cs="Times New Roman"/>
          <w:szCs w:val="24"/>
        </w:rPr>
        <w:t>П</w:t>
      </w:r>
      <w:r w:rsidRPr="007F7836">
        <w:rPr>
          <w:rFonts w:cs="Times New Roman"/>
          <w:szCs w:val="24"/>
        </w:rPr>
        <w:t>ринятие решений по выделению бюджетных средств, подготовка и проведение конкурсов на привлечение инвесторов, в том числе по договорам концессии, осуществляется в соответствии с порядком, установленным в нормативных правовых актах Ленинградской области.</w:t>
      </w:r>
    </w:p>
    <w:p w:rsidR="005B591D" w:rsidRPr="007F7836" w:rsidRDefault="005B591D" w:rsidP="005B591D">
      <w:pPr>
        <w:pStyle w:val="a4"/>
        <w:spacing w:line="276" w:lineRule="auto"/>
        <w:rPr>
          <w:rFonts w:cs="Times New Roman"/>
          <w:szCs w:val="24"/>
        </w:rPr>
      </w:pPr>
    </w:p>
    <w:p w:rsidR="005B591D" w:rsidRPr="007F7836" w:rsidRDefault="005B591D" w:rsidP="00B86F0A">
      <w:pPr>
        <w:pStyle w:val="2"/>
        <w:numPr>
          <w:ilvl w:val="1"/>
          <w:numId w:val="13"/>
        </w:numPr>
        <w:pBdr>
          <w:bottom w:val="single" w:sz="4" w:space="1" w:color="auto"/>
        </w:pBdr>
        <w:spacing w:line="240" w:lineRule="auto"/>
        <w:ind w:left="426" w:hanging="426"/>
        <w:rPr>
          <w:rFonts w:ascii="Times New Roman" w:hAnsi="Times New Roman" w:cs="Times New Roman"/>
          <w:color w:val="auto"/>
          <w:sz w:val="24"/>
          <w:szCs w:val="24"/>
        </w:rPr>
      </w:pPr>
      <w:bookmarkStart w:id="59" w:name="_Toc458503809"/>
      <w:bookmarkStart w:id="60" w:name="_Toc486788877"/>
      <w:bookmarkStart w:id="61" w:name="_Toc495505671"/>
      <w:r w:rsidRPr="007F7836">
        <w:rPr>
          <w:rFonts w:ascii="Times New Roman" w:hAnsi="Times New Roman" w:cs="Times New Roman"/>
          <w:color w:val="auto"/>
          <w:sz w:val="24"/>
          <w:szCs w:val="24"/>
        </w:rPr>
        <w:t>Порядок предоставления отчетности по выполнению Программы</w:t>
      </w:r>
      <w:bookmarkEnd w:id="59"/>
      <w:bookmarkEnd w:id="60"/>
      <w:bookmarkEnd w:id="61"/>
    </w:p>
    <w:p w:rsidR="005B591D" w:rsidRDefault="005B591D" w:rsidP="005B591D">
      <w:pPr>
        <w:pStyle w:val="a4"/>
        <w:ind w:firstLine="709"/>
        <w:rPr>
          <w:rFonts w:cs="Times New Roman"/>
          <w:szCs w:val="24"/>
        </w:rPr>
      </w:pPr>
    </w:p>
    <w:p w:rsidR="005B591D" w:rsidRPr="007F7836" w:rsidRDefault="005B591D" w:rsidP="005B591D">
      <w:pPr>
        <w:pStyle w:val="a4"/>
        <w:spacing w:line="276" w:lineRule="auto"/>
        <w:ind w:firstLine="709"/>
        <w:rPr>
          <w:rFonts w:cs="Times New Roman"/>
          <w:szCs w:val="24"/>
        </w:rPr>
      </w:pPr>
      <w:r w:rsidRPr="007F7836">
        <w:rPr>
          <w:rFonts w:cs="Times New Roman"/>
          <w:szCs w:val="24"/>
        </w:rPr>
        <w:t>Предоставление отчетности по выполнению мероприятий Программы осуществляется в рамках ежегодного мониторинга.</w:t>
      </w:r>
    </w:p>
    <w:p w:rsidR="005B591D" w:rsidRPr="007F7836" w:rsidRDefault="005B591D" w:rsidP="005B591D">
      <w:pPr>
        <w:pStyle w:val="a4"/>
        <w:spacing w:line="276" w:lineRule="auto"/>
        <w:ind w:firstLine="709"/>
        <w:rPr>
          <w:rFonts w:cs="Times New Roman"/>
          <w:szCs w:val="24"/>
        </w:rPr>
      </w:pPr>
      <w:r w:rsidRPr="007F7836">
        <w:rPr>
          <w:rFonts w:cs="Times New Roman"/>
          <w:szCs w:val="24"/>
        </w:rPr>
        <w:t xml:space="preserve">Целью мониторинга выполнения Программы является ежегодный контроль ситуации, а также анализ выполнения мероприятий по модернизации и развитию </w:t>
      </w:r>
      <w:r w:rsidR="001155CB">
        <w:rPr>
          <w:rFonts w:cs="Times New Roman"/>
          <w:szCs w:val="24"/>
        </w:rPr>
        <w:t>социальной</w:t>
      </w:r>
      <w:r>
        <w:rPr>
          <w:rFonts w:cs="Times New Roman"/>
          <w:szCs w:val="24"/>
        </w:rPr>
        <w:t xml:space="preserve"> инфраструктуры</w:t>
      </w:r>
      <w:r w:rsidRPr="007F7836">
        <w:rPr>
          <w:rFonts w:cs="Times New Roman"/>
          <w:szCs w:val="24"/>
        </w:rPr>
        <w:t>, предусмотренных Программой.</w:t>
      </w:r>
    </w:p>
    <w:p w:rsidR="005B591D" w:rsidRPr="007F7836" w:rsidRDefault="005B591D" w:rsidP="005B591D">
      <w:pPr>
        <w:pStyle w:val="a4"/>
        <w:spacing w:line="276" w:lineRule="auto"/>
        <w:ind w:firstLine="709"/>
        <w:rPr>
          <w:rFonts w:cs="Times New Roman"/>
          <w:szCs w:val="24"/>
        </w:rPr>
      </w:pPr>
      <w:r w:rsidRPr="007F7836">
        <w:rPr>
          <w:rFonts w:cs="Times New Roman"/>
          <w:szCs w:val="24"/>
        </w:rPr>
        <w:t>Мониторинг Программы комплексного развития систем коммунальной инфраструктуры включает следующие этапы:</w:t>
      </w:r>
    </w:p>
    <w:p w:rsidR="005B591D" w:rsidRPr="007F7836" w:rsidRDefault="005B591D" w:rsidP="00CE24FE">
      <w:pPr>
        <w:pStyle w:val="a4"/>
        <w:numPr>
          <w:ilvl w:val="0"/>
          <w:numId w:val="44"/>
        </w:numPr>
        <w:spacing w:line="276" w:lineRule="auto"/>
        <w:rPr>
          <w:rFonts w:cs="Times New Roman"/>
          <w:szCs w:val="24"/>
        </w:rPr>
      </w:pPr>
      <w:r w:rsidRPr="007F7836">
        <w:rPr>
          <w:rFonts w:cs="Times New Roman"/>
          <w:szCs w:val="24"/>
        </w:rPr>
        <w:t xml:space="preserve">Периодический сбор информации о результатах выполнения мероприятий Программы, а также информации о состоянии и развитии </w:t>
      </w:r>
      <w:r w:rsidR="001155CB">
        <w:rPr>
          <w:rFonts w:cs="Times New Roman"/>
          <w:szCs w:val="24"/>
        </w:rPr>
        <w:t>социальной</w:t>
      </w:r>
      <w:r w:rsidRPr="007F7836">
        <w:rPr>
          <w:rFonts w:cs="Times New Roman"/>
          <w:szCs w:val="24"/>
        </w:rPr>
        <w:t xml:space="preserve"> инфраструктуры;</w:t>
      </w:r>
    </w:p>
    <w:p w:rsidR="005B591D" w:rsidRDefault="005B591D" w:rsidP="00CE24FE">
      <w:pPr>
        <w:pStyle w:val="a4"/>
        <w:numPr>
          <w:ilvl w:val="0"/>
          <w:numId w:val="44"/>
        </w:numPr>
        <w:spacing w:line="276" w:lineRule="auto"/>
        <w:rPr>
          <w:rFonts w:cs="Times New Roman"/>
          <w:szCs w:val="24"/>
        </w:rPr>
      </w:pPr>
      <w:r w:rsidRPr="007F7836">
        <w:rPr>
          <w:rFonts w:cs="Times New Roman"/>
          <w:szCs w:val="24"/>
        </w:rPr>
        <w:t xml:space="preserve">Анализ данных о результатах планируемых и фактически проводимых преобразований </w:t>
      </w:r>
      <w:r w:rsidR="001155CB">
        <w:rPr>
          <w:rFonts w:cs="Times New Roman"/>
          <w:szCs w:val="24"/>
        </w:rPr>
        <w:t>социальной</w:t>
      </w:r>
      <w:r w:rsidR="001155CB" w:rsidRPr="007F7836">
        <w:rPr>
          <w:rFonts w:cs="Times New Roman"/>
          <w:szCs w:val="24"/>
        </w:rPr>
        <w:t xml:space="preserve"> </w:t>
      </w:r>
      <w:r w:rsidRPr="007F7836">
        <w:rPr>
          <w:rFonts w:cs="Times New Roman"/>
          <w:szCs w:val="24"/>
        </w:rPr>
        <w:t>инфраструктуры.</w:t>
      </w:r>
    </w:p>
    <w:p w:rsidR="005B591D" w:rsidRPr="007F7836" w:rsidRDefault="005B591D" w:rsidP="005B591D">
      <w:pPr>
        <w:pStyle w:val="a4"/>
        <w:spacing w:line="276" w:lineRule="auto"/>
        <w:ind w:firstLine="709"/>
        <w:rPr>
          <w:rFonts w:cs="Times New Roman"/>
          <w:szCs w:val="24"/>
        </w:rPr>
      </w:pPr>
      <w:r w:rsidRPr="007F7836">
        <w:rPr>
          <w:rFonts w:cs="Times New Roman"/>
          <w:szCs w:val="24"/>
        </w:rPr>
        <w:lastRenderedPageBreak/>
        <w:t xml:space="preserve">На основе результатов мониторинга выполнения Программы администрацией </w:t>
      </w:r>
      <w:r w:rsidR="002F1141">
        <w:rPr>
          <w:rFonts w:cs="Times New Roman"/>
          <w:szCs w:val="24"/>
        </w:rPr>
        <w:t xml:space="preserve">муниципального образования </w:t>
      </w:r>
      <w:r w:rsidR="00E24908">
        <w:rPr>
          <w:rFonts w:cs="Times New Roman"/>
          <w:szCs w:val="24"/>
        </w:rPr>
        <w:t>Мельниковское</w:t>
      </w:r>
      <w:r w:rsidR="002F1141">
        <w:rPr>
          <w:rFonts w:cs="Times New Roman"/>
          <w:szCs w:val="24"/>
        </w:rPr>
        <w:t xml:space="preserve"> сельское поселение</w:t>
      </w:r>
      <w:r w:rsidRPr="007F7836">
        <w:rPr>
          <w:rFonts w:cs="Times New Roman"/>
          <w:szCs w:val="24"/>
        </w:rPr>
        <w:t xml:space="preserve"> формируется информационная аналитическая база об изменении целевых показателей Программы. Данная информационная база используется для оценки Программы, а также для принятия решений о ее корректировке.</w:t>
      </w:r>
    </w:p>
    <w:p w:rsidR="005B591D" w:rsidRPr="007F7836" w:rsidRDefault="005B591D" w:rsidP="005B591D">
      <w:pPr>
        <w:pStyle w:val="a4"/>
        <w:spacing w:line="276" w:lineRule="auto"/>
        <w:ind w:firstLine="709"/>
        <w:rPr>
          <w:rFonts w:cs="Times New Roman"/>
          <w:szCs w:val="24"/>
        </w:rPr>
      </w:pPr>
      <w:r w:rsidRPr="007F7836">
        <w:rPr>
          <w:rFonts w:cs="Times New Roman"/>
          <w:szCs w:val="24"/>
        </w:rPr>
        <w:t>Порядок предоставления отчетности и формы отчетности по выполнению Программы устанавливаются муниципальными правовыми актами администра</w:t>
      </w:r>
      <w:r>
        <w:rPr>
          <w:rFonts w:cs="Times New Roman"/>
          <w:szCs w:val="24"/>
        </w:rPr>
        <w:t xml:space="preserve">ции </w:t>
      </w:r>
      <w:r w:rsidR="002F1141">
        <w:rPr>
          <w:rFonts w:cs="Times New Roman"/>
          <w:szCs w:val="24"/>
        </w:rPr>
        <w:t xml:space="preserve">муниципального образования </w:t>
      </w:r>
      <w:r w:rsidR="00E24908">
        <w:rPr>
          <w:rFonts w:cs="Times New Roman"/>
          <w:szCs w:val="24"/>
        </w:rPr>
        <w:t xml:space="preserve">Мельниковское </w:t>
      </w:r>
      <w:r w:rsidR="002F1141">
        <w:rPr>
          <w:rFonts w:cs="Times New Roman"/>
          <w:szCs w:val="24"/>
        </w:rPr>
        <w:t>сельское поселение</w:t>
      </w:r>
      <w:r w:rsidRPr="007F7836">
        <w:rPr>
          <w:rFonts w:cs="Times New Roman"/>
          <w:szCs w:val="24"/>
        </w:rPr>
        <w:t>.</w:t>
      </w:r>
    </w:p>
    <w:p w:rsidR="005B591D" w:rsidRPr="007F7836" w:rsidRDefault="005B591D" w:rsidP="005B591D">
      <w:pPr>
        <w:pStyle w:val="a4"/>
        <w:spacing w:line="276" w:lineRule="auto"/>
        <w:ind w:firstLine="709"/>
        <w:rPr>
          <w:rFonts w:cs="Times New Roman"/>
          <w:szCs w:val="24"/>
        </w:rPr>
      </w:pPr>
      <w:r w:rsidRPr="007F7836">
        <w:rPr>
          <w:rFonts w:cs="Times New Roman"/>
          <w:szCs w:val="24"/>
        </w:rPr>
        <w:t>В составе ежегодного отчета о ходе работ по Программе представляется информация об оценке эффективности реализации Программы по следующим критериям:</w:t>
      </w:r>
    </w:p>
    <w:p w:rsidR="005B591D" w:rsidRPr="007F7836" w:rsidRDefault="005B591D" w:rsidP="00CE24FE">
      <w:pPr>
        <w:pStyle w:val="af"/>
        <w:numPr>
          <w:ilvl w:val="0"/>
          <w:numId w:val="45"/>
        </w:numPr>
        <w:autoSpaceDE w:val="0"/>
        <w:autoSpaceDN w:val="0"/>
        <w:adjustRightInd w:val="0"/>
        <w:spacing w:after="0"/>
        <w:jc w:val="both"/>
        <w:rPr>
          <w:rFonts w:ascii="Times New Roman" w:hAnsi="Times New Roman" w:cs="Times New Roman"/>
          <w:sz w:val="24"/>
          <w:szCs w:val="24"/>
        </w:rPr>
      </w:pPr>
      <w:r w:rsidRPr="007F7836">
        <w:rPr>
          <w:rFonts w:ascii="Times New Roman" w:hAnsi="Times New Roman" w:cs="Times New Roman"/>
          <w:sz w:val="24"/>
          <w:szCs w:val="24"/>
        </w:rPr>
        <w:t>Критерий «Степень достижения планируемых результатов целевых индикаторов реализации мероприятий Программы» базируется на анализе целевых показателей, указанных в Программе, и рассчитывается по формуле:</w:t>
      </w:r>
    </w:p>
    <w:p w:rsidR="005B591D" w:rsidRPr="007F7836" w:rsidRDefault="005B591D" w:rsidP="005B591D">
      <w:pPr>
        <w:autoSpaceDE w:val="0"/>
        <w:autoSpaceDN w:val="0"/>
        <w:adjustRightInd w:val="0"/>
        <w:spacing w:after="0"/>
        <w:ind w:left="360"/>
        <w:jc w:val="both"/>
        <w:rPr>
          <w:rFonts w:ascii="Times New Roman" w:hAnsi="Times New Roman" w:cs="Times New Roman"/>
          <w:sz w:val="24"/>
          <w:szCs w:val="24"/>
        </w:rPr>
      </w:pPr>
    </w:p>
    <w:p w:rsidR="005B591D" w:rsidRPr="007F7836" w:rsidRDefault="00AC6FBF" w:rsidP="005B591D">
      <w:pPr>
        <w:autoSpaceDE w:val="0"/>
        <w:autoSpaceDN w:val="0"/>
        <w:adjustRightInd w:val="0"/>
        <w:spacing w:after="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КЦИ</m:t>
              </m:r>
            </m:e>
            <m:sub>
              <m:r>
                <w:rPr>
                  <w:rFonts w:ascii="Cambria Math" w:hAnsi="Cambria Math" w:cs="Times New Roman"/>
                  <w:sz w:val="24"/>
                  <w:szCs w:val="24"/>
                  <w:lang w:val="en-US"/>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ЦИФ</m:t>
                  </m:r>
                </m:e>
                <m:sub>
                  <m:r>
                    <w:rPr>
                      <w:rFonts w:ascii="Cambria Math" w:hAnsi="Cambria Math" w:cs="Times New Roman"/>
                      <w:sz w:val="24"/>
                      <w:szCs w:val="24"/>
                      <w:lang w:val="en-US"/>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ЦИП</m:t>
                  </m:r>
                </m:e>
                <m:sub>
                  <m:r>
                    <w:rPr>
                      <w:rFonts w:ascii="Cambria Math" w:hAnsi="Cambria Math" w:cs="Times New Roman"/>
                      <w:sz w:val="24"/>
                      <w:szCs w:val="24"/>
                      <w:lang w:val="en-US"/>
                    </w:rPr>
                    <m:t>i</m:t>
                  </m:r>
                </m:sub>
              </m:sSub>
            </m:den>
          </m:f>
          <m:r>
            <w:rPr>
              <w:rFonts w:ascii="Cambria Math" w:hAnsi="Cambria Math" w:cs="Times New Roman"/>
              <w:sz w:val="24"/>
              <w:szCs w:val="24"/>
            </w:rPr>
            <m:t>, где:</m:t>
          </m:r>
        </m:oMath>
      </m:oMathPara>
    </w:p>
    <w:p w:rsidR="005B591D" w:rsidRPr="007F7836" w:rsidRDefault="005B591D" w:rsidP="005B591D">
      <w:pPr>
        <w:autoSpaceDE w:val="0"/>
        <w:autoSpaceDN w:val="0"/>
        <w:adjustRightInd w:val="0"/>
        <w:spacing w:after="0" w:line="240" w:lineRule="auto"/>
        <w:jc w:val="both"/>
        <w:rPr>
          <w:rFonts w:ascii="Times New Roman" w:eastAsiaTheme="minorEastAsia" w:hAnsi="Times New Roman" w:cs="Times New Roman"/>
          <w:sz w:val="24"/>
          <w:szCs w:val="24"/>
        </w:rPr>
      </w:pPr>
    </w:p>
    <w:p w:rsidR="005B591D" w:rsidRPr="007F7836" w:rsidRDefault="00AC6FBF" w:rsidP="005B591D">
      <w:pPr>
        <w:autoSpaceDE w:val="0"/>
        <w:autoSpaceDN w:val="0"/>
        <w:adjustRightInd w:val="0"/>
        <w:spacing w:after="0"/>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КЦИ</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 степень достижения </w:t>
      </w:r>
      <w:r w:rsidR="005B591D" w:rsidRPr="007F7836">
        <w:rPr>
          <w:rFonts w:ascii="Times New Roman" w:eastAsiaTheme="minorEastAsia" w:hAnsi="Times New Roman" w:cs="Times New Roman"/>
          <w:sz w:val="24"/>
          <w:szCs w:val="24"/>
          <w:lang w:val="en-US"/>
        </w:rPr>
        <w:t>i</w:t>
      </w:r>
      <w:r w:rsidR="005B591D" w:rsidRPr="007F7836">
        <w:rPr>
          <w:rFonts w:ascii="Times New Roman" w:eastAsiaTheme="minorEastAsia" w:hAnsi="Times New Roman" w:cs="Times New Roman"/>
          <w:sz w:val="24"/>
          <w:szCs w:val="24"/>
        </w:rPr>
        <w:t>-го целевого индикатора Программы;</w:t>
      </w:r>
    </w:p>
    <w:p w:rsidR="005B591D" w:rsidRPr="007F7836" w:rsidRDefault="00AC6FBF" w:rsidP="005B591D">
      <w:pPr>
        <w:autoSpaceDE w:val="0"/>
        <w:autoSpaceDN w:val="0"/>
        <w:adjustRightInd w:val="0"/>
        <w:spacing w:after="0"/>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ЦИФ</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ЦИП</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 фактическое (плановое) значение </w:t>
      </w:r>
      <w:r w:rsidR="005B591D" w:rsidRPr="007F7836">
        <w:rPr>
          <w:rFonts w:ascii="Times New Roman" w:eastAsiaTheme="minorEastAsia" w:hAnsi="Times New Roman" w:cs="Times New Roman"/>
          <w:sz w:val="24"/>
          <w:szCs w:val="24"/>
          <w:lang w:val="en-US"/>
        </w:rPr>
        <w:t>i</w:t>
      </w:r>
      <w:r w:rsidR="005B591D" w:rsidRPr="007F7836">
        <w:rPr>
          <w:rFonts w:ascii="Times New Roman" w:eastAsiaTheme="minorEastAsia" w:hAnsi="Times New Roman" w:cs="Times New Roman"/>
          <w:sz w:val="24"/>
          <w:szCs w:val="24"/>
        </w:rPr>
        <w:t>-го целевого индикатора Программы.</w:t>
      </w:r>
    </w:p>
    <w:p w:rsidR="005B591D" w:rsidRPr="007F7836" w:rsidRDefault="005B591D" w:rsidP="005B591D">
      <w:pPr>
        <w:autoSpaceDE w:val="0"/>
        <w:autoSpaceDN w:val="0"/>
        <w:adjustRightInd w:val="0"/>
        <w:spacing w:after="0"/>
        <w:jc w:val="both"/>
        <w:rPr>
          <w:rFonts w:ascii="Times New Roman" w:eastAsiaTheme="minorEastAsia" w:hAnsi="Times New Roman" w:cs="Times New Roman"/>
          <w:sz w:val="24"/>
          <w:szCs w:val="24"/>
        </w:rPr>
      </w:pPr>
      <w:r w:rsidRPr="007F7836">
        <w:rPr>
          <w:rFonts w:ascii="Times New Roman" w:eastAsiaTheme="minorEastAsia" w:hAnsi="Times New Roman" w:cs="Times New Roman"/>
          <w:sz w:val="24"/>
          <w:szCs w:val="24"/>
        </w:rPr>
        <w:tab/>
        <w:t xml:space="preserve">Значение показателя </w:t>
      </w:r>
      <m:oMath>
        <m:sSub>
          <m:sSubPr>
            <m:ctrlPr>
              <w:rPr>
                <w:rFonts w:ascii="Cambria Math" w:hAnsi="Cambria Math" w:cs="Times New Roman"/>
                <w:i/>
                <w:sz w:val="24"/>
                <w:szCs w:val="24"/>
              </w:rPr>
            </m:ctrlPr>
          </m:sSubPr>
          <m:e>
            <m:r>
              <w:rPr>
                <w:rFonts w:ascii="Cambria Math" w:hAnsi="Cambria Math" w:cs="Times New Roman"/>
                <w:sz w:val="24"/>
                <w:szCs w:val="24"/>
              </w:rPr>
              <m:t>КЦИ</m:t>
            </m:r>
          </m:e>
          <m:sub>
            <m:r>
              <w:rPr>
                <w:rFonts w:ascii="Cambria Math" w:hAnsi="Cambria Math" w:cs="Times New Roman"/>
                <w:sz w:val="24"/>
                <w:szCs w:val="24"/>
                <w:lang w:val="en-US"/>
              </w:rPr>
              <m:t>i</m:t>
            </m:r>
          </m:sub>
        </m:sSub>
      </m:oMath>
      <w:r w:rsidRPr="007F7836">
        <w:rPr>
          <w:rFonts w:ascii="Times New Roman" w:eastAsiaTheme="minorEastAsia" w:hAnsi="Times New Roman" w:cs="Times New Roman"/>
          <w:sz w:val="24"/>
          <w:szCs w:val="24"/>
        </w:rPr>
        <w:t xml:space="preserve"> должно быть больше либо равно 1.</w:t>
      </w:r>
    </w:p>
    <w:p w:rsidR="005B591D" w:rsidRPr="007F7836" w:rsidRDefault="005B591D" w:rsidP="005B591D">
      <w:pPr>
        <w:autoSpaceDE w:val="0"/>
        <w:autoSpaceDN w:val="0"/>
        <w:adjustRightInd w:val="0"/>
        <w:spacing w:after="0"/>
        <w:jc w:val="both"/>
        <w:rPr>
          <w:rFonts w:ascii="Times New Roman" w:hAnsi="Times New Roman" w:cs="Times New Roman"/>
          <w:sz w:val="24"/>
          <w:szCs w:val="24"/>
        </w:rPr>
      </w:pPr>
    </w:p>
    <w:p w:rsidR="005B591D" w:rsidRPr="007F7836" w:rsidRDefault="005B591D" w:rsidP="00CE24FE">
      <w:pPr>
        <w:pStyle w:val="af"/>
        <w:numPr>
          <w:ilvl w:val="0"/>
          <w:numId w:val="45"/>
        </w:numPr>
        <w:autoSpaceDE w:val="0"/>
        <w:autoSpaceDN w:val="0"/>
        <w:adjustRightInd w:val="0"/>
        <w:spacing w:after="0"/>
        <w:jc w:val="both"/>
        <w:rPr>
          <w:rFonts w:ascii="Times New Roman" w:hAnsi="Times New Roman" w:cs="Times New Roman"/>
          <w:sz w:val="24"/>
          <w:szCs w:val="24"/>
        </w:rPr>
      </w:pPr>
      <w:r w:rsidRPr="007F7836">
        <w:rPr>
          <w:rFonts w:ascii="Times New Roman" w:hAnsi="Times New Roman" w:cs="Times New Roman"/>
          <w:sz w:val="24"/>
          <w:szCs w:val="24"/>
        </w:rPr>
        <w:t>Критерий «Степень соответствия бюджетных затрат на мероприятия Программы запланированному уровню затрат» рассчитывается по формуле:</w:t>
      </w:r>
    </w:p>
    <w:p w:rsidR="005B591D" w:rsidRPr="007F7836" w:rsidRDefault="005B591D" w:rsidP="005B591D">
      <w:pPr>
        <w:autoSpaceDE w:val="0"/>
        <w:autoSpaceDN w:val="0"/>
        <w:adjustRightInd w:val="0"/>
        <w:spacing w:after="0"/>
        <w:jc w:val="both"/>
        <w:rPr>
          <w:rFonts w:ascii="Times New Roman" w:hAnsi="Times New Roman" w:cs="Times New Roman"/>
          <w:sz w:val="24"/>
          <w:szCs w:val="24"/>
        </w:rPr>
      </w:pPr>
    </w:p>
    <w:p w:rsidR="005B591D" w:rsidRPr="007F7836" w:rsidRDefault="00AC6FBF" w:rsidP="005B591D">
      <w:pPr>
        <w:autoSpaceDE w:val="0"/>
        <w:autoSpaceDN w:val="0"/>
        <w:adjustRightInd w:val="0"/>
        <w:spacing w:after="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КБЗ</m:t>
              </m:r>
            </m:e>
            <m:sub>
              <m:r>
                <w:rPr>
                  <w:rFonts w:ascii="Cambria Math" w:hAnsi="Cambria Math" w:cs="Times New Roman"/>
                  <w:sz w:val="24"/>
                  <w:szCs w:val="24"/>
                  <w:lang w:val="en-US"/>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БЗФ</m:t>
                  </m:r>
                </m:e>
                <m:sub>
                  <m:r>
                    <w:rPr>
                      <w:rFonts w:ascii="Cambria Math" w:hAnsi="Cambria Math" w:cs="Times New Roman"/>
                      <w:sz w:val="24"/>
                      <w:szCs w:val="24"/>
                      <w:lang w:val="en-US"/>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БЗП</m:t>
                  </m:r>
                </m:e>
                <m:sub>
                  <m:r>
                    <w:rPr>
                      <w:rFonts w:ascii="Cambria Math" w:hAnsi="Cambria Math" w:cs="Times New Roman"/>
                      <w:sz w:val="24"/>
                      <w:szCs w:val="24"/>
                      <w:lang w:val="en-US"/>
                    </w:rPr>
                    <m:t>i</m:t>
                  </m:r>
                </m:sub>
              </m:sSub>
            </m:den>
          </m:f>
          <m:r>
            <w:rPr>
              <w:rFonts w:ascii="Cambria Math" w:hAnsi="Cambria Math" w:cs="Times New Roman"/>
              <w:sz w:val="24"/>
              <w:szCs w:val="24"/>
            </w:rPr>
            <m:t>, где:</m:t>
          </m:r>
        </m:oMath>
      </m:oMathPara>
    </w:p>
    <w:p w:rsidR="005B591D" w:rsidRPr="007F7836" w:rsidRDefault="005B591D" w:rsidP="005B591D">
      <w:pPr>
        <w:autoSpaceDE w:val="0"/>
        <w:autoSpaceDN w:val="0"/>
        <w:adjustRightInd w:val="0"/>
        <w:spacing w:after="0"/>
        <w:jc w:val="both"/>
        <w:rPr>
          <w:rFonts w:ascii="Times New Roman" w:eastAsiaTheme="minorEastAsia" w:hAnsi="Times New Roman" w:cs="Times New Roman"/>
          <w:sz w:val="24"/>
          <w:szCs w:val="24"/>
        </w:rPr>
      </w:pPr>
    </w:p>
    <w:p w:rsidR="005B591D" w:rsidRPr="007F7836" w:rsidRDefault="00AC6FBF" w:rsidP="005B591D">
      <w:pPr>
        <w:autoSpaceDE w:val="0"/>
        <w:autoSpaceDN w:val="0"/>
        <w:adjustRightInd w:val="0"/>
        <w:spacing w:after="0"/>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КБЗ</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 степень соответствия бюджетных затрат </w:t>
      </w:r>
      <w:r w:rsidR="005B591D" w:rsidRPr="007F7836">
        <w:rPr>
          <w:rFonts w:ascii="Times New Roman" w:eastAsiaTheme="minorEastAsia" w:hAnsi="Times New Roman" w:cs="Times New Roman"/>
          <w:sz w:val="24"/>
          <w:szCs w:val="24"/>
          <w:lang w:val="en-US"/>
        </w:rPr>
        <w:t>i</w:t>
      </w:r>
      <w:r w:rsidR="005B591D" w:rsidRPr="007F7836">
        <w:rPr>
          <w:rFonts w:ascii="Times New Roman" w:eastAsiaTheme="minorEastAsia" w:hAnsi="Times New Roman" w:cs="Times New Roman"/>
          <w:sz w:val="24"/>
          <w:szCs w:val="24"/>
        </w:rPr>
        <w:t>-го мероприятия Программы;</w:t>
      </w:r>
    </w:p>
    <w:p w:rsidR="005B591D" w:rsidRPr="007F7836" w:rsidRDefault="00AC6FBF" w:rsidP="005B591D">
      <w:pPr>
        <w:autoSpaceDE w:val="0"/>
        <w:autoSpaceDN w:val="0"/>
        <w:adjustRightInd w:val="0"/>
        <w:spacing w:after="0"/>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БЗФ</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БЗП</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 фактическое (плановое, прогнозное) значение бюджетных затрат </w:t>
      </w:r>
      <w:r w:rsidR="005B591D" w:rsidRPr="007F7836">
        <w:rPr>
          <w:rFonts w:ascii="Times New Roman" w:eastAsiaTheme="minorEastAsia" w:hAnsi="Times New Roman" w:cs="Times New Roman"/>
          <w:sz w:val="24"/>
          <w:szCs w:val="24"/>
          <w:lang w:val="en-US"/>
        </w:rPr>
        <w:t>i</w:t>
      </w:r>
      <w:r w:rsidR="005B591D" w:rsidRPr="007F7836">
        <w:rPr>
          <w:rFonts w:ascii="Times New Roman" w:eastAsiaTheme="minorEastAsia" w:hAnsi="Times New Roman" w:cs="Times New Roman"/>
          <w:sz w:val="24"/>
          <w:szCs w:val="24"/>
        </w:rPr>
        <w:t>-го мероприятия Программы.</w:t>
      </w:r>
    </w:p>
    <w:p w:rsidR="005B591D" w:rsidRPr="007F7836" w:rsidRDefault="005B591D" w:rsidP="005B591D">
      <w:pPr>
        <w:autoSpaceDE w:val="0"/>
        <w:autoSpaceDN w:val="0"/>
        <w:adjustRightInd w:val="0"/>
        <w:spacing w:after="0"/>
        <w:jc w:val="both"/>
        <w:rPr>
          <w:rFonts w:ascii="Times New Roman" w:eastAsiaTheme="minorEastAsia" w:hAnsi="Times New Roman" w:cs="Times New Roman"/>
          <w:sz w:val="24"/>
          <w:szCs w:val="24"/>
        </w:rPr>
      </w:pPr>
      <w:r w:rsidRPr="007F7836">
        <w:rPr>
          <w:rFonts w:ascii="Times New Roman" w:eastAsiaTheme="minorEastAsia" w:hAnsi="Times New Roman" w:cs="Times New Roman"/>
          <w:sz w:val="24"/>
          <w:szCs w:val="24"/>
        </w:rPr>
        <w:tab/>
        <w:t xml:space="preserve">Значение показателя </w:t>
      </w:r>
      <m:oMath>
        <m:sSub>
          <m:sSubPr>
            <m:ctrlPr>
              <w:rPr>
                <w:rFonts w:ascii="Cambria Math" w:hAnsi="Cambria Math" w:cs="Times New Roman"/>
                <w:i/>
                <w:sz w:val="24"/>
                <w:szCs w:val="24"/>
              </w:rPr>
            </m:ctrlPr>
          </m:sSubPr>
          <m:e>
            <m:r>
              <w:rPr>
                <w:rFonts w:ascii="Cambria Math" w:hAnsi="Cambria Math" w:cs="Times New Roman"/>
                <w:sz w:val="24"/>
                <w:szCs w:val="24"/>
              </w:rPr>
              <m:t>КБЗ</m:t>
            </m:r>
          </m:e>
          <m:sub>
            <m:r>
              <w:rPr>
                <w:rFonts w:ascii="Cambria Math" w:hAnsi="Cambria Math" w:cs="Times New Roman"/>
                <w:sz w:val="24"/>
                <w:szCs w:val="24"/>
                <w:lang w:val="en-US"/>
              </w:rPr>
              <m:t>i</m:t>
            </m:r>
          </m:sub>
        </m:sSub>
      </m:oMath>
      <w:r w:rsidRPr="007F7836">
        <w:rPr>
          <w:rFonts w:ascii="Times New Roman" w:eastAsiaTheme="minorEastAsia" w:hAnsi="Times New Roman" w:cs="Times New Roman"/>
          <w:sz w:val="24"/>
          <w:szCs w:val="24"/>
        </w:rPr>
        <w:t xml:space="preserve"> должно быть меньше либо равно 1.</w:t>
      </w:r>
    </w:p>
    <w:p w:rsidR="005B591D" w:rsidRPr="007F7836" w:rsidRDefault="005B591D" w:rsidP="00CE24FE">
      <w:pPr>
        <w:pStyle w:val="af"/>
        <w:numPr>
          <w:ilvl w:val="0"/>
          <w:numId w:val="45"/>
        </w:numPr>
        <w:autoSpaceDE w:val="0"/>
        <w:autoSpaceDN w:val="0"/>
        <w:adjustRightInd w:val="0"/>
        <w:spacing w:after="0"/>
        <w:jc w:val="both"/>
        <w:rPr>
          <w:rFonts w:ascii="Times New Roman" w:hAnsi="Times New Roman" w:cs="Times New Roman"/>
          <w:sz w:val="24"/>
          <w:szCs w:val="24"/>
        </w:rPr>
      </w:pPr>
      <w:r w:rsidRPr="007F7836">
        <w:rPr>
          <w:rFonts w:ascii="Times New Roman" w:hAnsi="Times New Roman" w:cs="Times New Roman"/>
          <w:sz w:val="24"/>
          <w:szCs w:val="24"/>
        </w:rPr>
        <w:t>Критерий «Эффективность использования бюджетных средств на реализацию отдельных мероприятий» показывает расход бюджетных средств на i-е мероприятие Программы в расчете на 1 единицу прироста целевого индикатора по тому же мероприятию и рассчитывается по формулам:</w:t>
      </w:r>
    </w:p>
    <w:p w:rsidR="005B591D" w:rsidRPr="007F7836" w:rsidRDefault="005B591D" w:rsidP="005B591D">
      <w:pPr>
        <w:autoSpaceDE w:val="0"/>
        <w:autoSpaceDN w:val="0"/>
        <w:adjustRightInd w:val="0"/>
        <w:spacing w:after="0"/>
        <w:jc w:val="both"/>
        <w:rPr>
          <w:rFonts w:ascii="Times New Roman" w:hAnsi="Times New Roman" w:cs="Times New Roman"/>
          <w:sz w:val="24"/>
          <w:szCs w:val="24"/>
        </w:rPr>
      </w:pPr>
    </w:p>
    <w:p w:rsidR="005B591D" w:rsidRPr="007F7836" w:rsidRDefault="00AC6FBF" w:rsidP="005B591D">
      <w:pPr>
        <w:autoSpaceDE w:val="0"/>
        <w:autoSpaceDN w:val="0"/>
        <w:adjustRightInd w:val="0"/>
        <w:spacing w:after="0" w:line="240" w:lineRule="auto"/>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ЭП</m:t>
              </m:r>
            </m:e>
            <m:sub>
              <m:r>
                <w:rPr>
                  <w:rFonts w:ascii="Cambria Math" w:hAnsi="Cambria Math" w:cs="Times New Roman"/>
                  <w:sz w:val="24"/>
                  <w:szCs w:val="24"/>
                  <w:lang w:val="en-US"/>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БРП</m:t>
                  </m:r>
                </m:e>
                <m:sub>
                  <m:r>
                    <w:rPr>
                      <w:rFonts w:ascii="Cambria Math" w:hAnsi="Cambria Math" w:cs="Times New Roman"/>
                      <w:sz w:val="24"/>
                      <w:szCs w:val="24"/>
                      <w:lang w:val="en-US"/>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ЦИП</m:t>
                  </m:r>
                </m:e>
                <m:sub>
                  <m:r>
                    <w:rPr>
                      <w:rFonts w:ascii="Cambria Math" w:hAnsi="Cambria Math" w:cs="Times New Roman"/>
                      <w:sz w:val="24"/>
                      <w:szCs w:val="24"/>
                      <w:lang w:val="en-US"/>
                    </w:rPr>
                    <m:t>i</m:t>
                  </m:r>
                </m:sub>
              </m:sSub>
            </m:den>
          </m:f>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ЭФ</m:t>
              </m:r>
            </m:e>
            <m:sub>
              <m:r>
                <w:rPr>
                  <w:rFonts w:ascii="Cambria Math" w:hAnsi="Cambria Math" w:cs="Times New Roman"/>
                  <w:sz w:val="24"/>
                  <w:szCs w:val="24"/>
                  <w:lang w:val="en-US"/>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БРФ</m:t>
                  </m:r>
                </m:e>
                <m:sub>
                  <m:r>
                    <w:rPr>
                      <w:rFonts w:ascii="Cambria Math" w:hAnsi="Cambria Math" w:cs="Times New Roman"/>
                      <w:sz w:val="24"/>
                      <w:szCs w:val="24"/>
                      <w:lang w:val="en-US"/>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ЦИФ</m:t>
                  </m:r>
                </m:e>
                <m:sub>
                  <m:r>
                    <w:rPr>
                      <w:rFonts w:ascii="Cambria Math" w:hAnsi="Cambria Math" w:cs="Times New Roman"/>
                      <w:sz w:val="24"/>
                      <w:szCs w:val="24"/>
                      <w:lang w:val="en-US"/>
                    </w:rPr>
                    <m:t>i</m:t>
                  </m:r>
                </m:sub>
              </m:sSub>
            </m:den>
          </m:f>
          <m:r>
            <w:rPr>
              <w:rFonts w:ascii="Cambria Math" w:hAnsi="Cambria Math" w:cs="Times New Roman"/>
              <w:sz w:val="24"/>
              <w:szCs w:val="24"/>
            </w:rPr>
            <m:t xml:space="preserve"> где:</m:t>
          </m:r>
        </m:oMath>
      </m:oMathPara>
    </w:p>
    <w:p w:rsidR="005B591D" w:rsidRPr="007F7836" w:rsidRDefault="005B591D" w:rsidP="005B591D">
      <w:pPr>
        <w:autoSpaceDE w:val="0"/>
        <w:autoSpaceDN w:val="0"/>
        <w:adjustRightInd w:val="0"/>
        <w:spacing w:after="0"/>
        <w:jc w:val="both"/>
        <w:rPr>
          <w:rFonts w:ascii="Times New Roman" w:eastAsiaTheme="minorEastAsia" w:hAnsi="Times New Roman" w:cs="Times New Roman"/>
          <w:sz w:val="24"/>
          <w:szCs w:val="24"/>
        </w:rPr>
      </w:pPr>
    </w:p>
    <w:p w:rsidR="005B591D" w:rsidRPr="007F7836" w:rsidRDefault="00AC6FBF" w:rsidP="005B591D">
      <w:pPr>
        <w:autoSpaceDE w:val="0"/>
        <w:autoSpaceDN w:val="0"/>
        <w:adjustRightInd w:val="0"/>
        <w:spacing w:after="0"/>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ЭП</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ЭФ</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 плановая (фактическая) отдача бюджетных средств по </w:t>
      </w:r>
      <w:r w:rsidR="005B591D" w:rsidRPr="007F7836">
        <w:rPr>
          <w:rFonts w:ascii="Times New Roman" w:eastAsiaTheme="minorEastAsia" w:hAnsi="Times New Roman" w:cs="Times New Roman"/>
          <w:sz w:val="24"/>
          <w:szCs w:val="24"/>
          <w:lang w:val="en-US"/>
        </w:rPr>
        <w:t>i</w:t>
      </w:r>
      <w:r w:rsidR="005B591D" w:rsidRPr="007F7836">
        <w:rPr>
          <w:rFonts w:ascii="Times New Roman" w:eastAsiaTheme="minorEastAsia" w:hAnsi="Times New Roman" w:cs="Times New Roman"/>
          <w:sz w:val="24"/>
          <w:szCs w:val="24"/>
        </w:rPr>
        <w:t>-му мероприятию Программы;</w:t>
      </w:r>
    </w:p>
    <w:p w:rsidR="005B591D" w:rsidRPr="007F7836" w:rsidRDefault="00AC6FBF" w:rsidP="005B591D">
      <w:pPr>
        <w:autoSpaceDE w:val="0"/>
        <w:autoSpaceDN w:val="0"/>
        <w:adjustRightInd w:val="0"/>
        <w:spacing w:after="0"/>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БРП</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БРФ</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 плановый (фактический) расход бюджетных средств на </w:t>
      </w:r>
      <w:r w:rsidR="005B591D" w:rsidRPr="007F7836">
        <w:rPr>
          <w:rFonts w:ascii="Times New Roman" w:eastAsiaTheme="minorEastAsia" w:hAnsi="Times New Roman" w:cs="Times New Roman"/>
          <w:sz w:val="24"/>
          <w:szCs w:val="24"/>
          <w:lang w:val="en-US"/>
        </w:rPr>
        <w:t>i</w:t>
      </w:r>
      <w:r w:rsidR="005B591D" w:rsidRPr="007F7836">
        <w:rPr>
          <w:rFonts w:ascii="Times New Roman" w:eastAsiaTheme="minorEastAsia" w:hAnsi="Times New Roman" w:cs="Times New Roman"/>
          <w:sz w:val="24"/>
          <w:szCs w:val="24"/>
        </w:rPr>
        <w:t>-е мероприятие Программы;</w:t>
      </w:r>
    </w:p>
    <w:p w:rsidR="005B591D" w:rsidRPr="007F7836" w:rsidRDefault="00AC6FBF" w:rsidP="005B591D">
      <w:pPr>
        <w:autoSpaceDE w:val="0"/>
        <w:autoSpaceDN w:val="0"/>
        <w:adjustRightInd w:val="0"/>
        <w:spacing w:after="0"/>
        <w:ind w:firstLine="708"/>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ЦИП</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ЦИФ</m:t>
            </m:r>
          </m:e>
          <m:sub>
            <m:r>
              <w:rPr>
                <w:rFonts w:ascii="Cambria Math" w:hAnsi="Cambria Math" w:cs="Times New Roman"/>
                <w:sz w:val="24"/>
                <w:szCs w:val="24"/>
                <w:lang w:val="en-US"/>
              </w:rPr>
              <m:t>i</m:t>
            </m:r>
          </m:sub>
        </m:sSub>
      </m:oMath>
      <w:r w:rsidR="005B591D" w:rsidRPr="007F7836">
        <w:rPr>
          <w:rFonts w:ascii="Times New Roman" w:eastAsiaTheme="minorEastAsia" w:hAnsi="Times New Roman" w:cs="Times New Roman"/>
          <w:sz w:val="24"/>
          <w:szCs w:val="24"/>
        </w:rPr>
        <w:t xml:space="preserve">) – плановое (фактическое) значение целевого индикатора по </w:t>
      </w:r>
      <w:r w:rsidR="005B591D" w:rsidRPr="007F7836">
        <w:rPr>
          <w:rFonts w:ascii="Times New Roman" w:eastAsiaTheme="minorEastAsia" w:hAnsi="Times New Roman" w:cs="Times New Roman"/>
          <w:sz w:val="24"/>
          <w:szCs w:val="24"/>
          <w:lang w:val="en-US"/>
        </w:rPr>
        <w:t>i</w:t>
      </w:r>
      <w:r w:rsidR="005B591D" w:rsidRPr="007F7836">
        <w:rPr>
          <w:rFonts w:ascii="Times New Roman" w:eastAsiaTheme="minorEastAsia" w:hAnsi="Times New Roman" w:cs="Times New Roman"/>
          <w:sz w:val="24"/>
          <w:szCs w:val="24"/>
        </w:rPr>
        <w:t>-му мероприятию Программы.</w:t>
      </w:r>
    </w:p>
    <w:p w:rsidR="005B591D" w:rsidRPr="007F7836" w:rsidRDefault="005B591D" w:rsidP="005B591D">
      <w:pPr>
        <w:pStyle w:val="a4"/>
        <w:spacing w:line="276" w:lineRule="auto"/>
        <w:rPr>
          <w:rFonts w:eastAsiaTheme="minorEastAsia" w:cs="Times New Roman"/>
          <w:szCs w:val="24"/>
        </w:rPr>
      </w:pPr>
      <w:r w:rsidRPr="007F7836">
        <w:rPr>
          <w:rFonts w:eastAsiaTheme="minorEastAsia" w:cs="Times New Roman"/>
          <w:szCs w:val="24"/>
        </w:rPr>
        <w:tab/>
        <w:t xml:space="preserve">Значение показателя </w:t>
      </w:r>
      <m:oMath>
        <m:sSub>
          <m:sSubPr>
            <m:ctrlPr>
              <w:rPr>
                <w:rFonts w:ascii="Cambria Math" w:hAnsi="Cambria Math" w:cs="Times New Roman"/>
                <w:i/>
                <w:szCs w:val="24"/>
              </w:rPr>
            </m:ctrlPr>
          </m:sSubPr>
          <m:e>
            <m:r>
              <w:rPr>
                <w:rFonts w:ascii="Cambria Math" w:hAnsi="Cambria Math" w:cs="Times New Roman"/>
                <w:szCs w:val="24"/>
              </w:rPr>
              <m:t>ЭФ</m:t>
            </m:r>
          </m:e>
          <m:sub>
            <m:r>
              <w:rPr>
                <w:rFonts w:ascii="Cambria Math" w:hAnsi="Cambria Math" w:cs="Times New Roman"/>
                <w:szCs w:val="24"/>
                <w:lang w:val="en-US"/>
              </w:rPr>
              <m:t>i</m:t>
            </m:r>
          </m:sub>
        </m:sSub>
      </m:oMath>
      <w:r w:rsidRPr="007F7836">
        <w:rPr>
          <w:rFonts w:eastAsiaTheme="minorEastAsia" w:cs="Times New Roman"/>
          <w:szCs w:val="24"/>
        </w:rPr>
        <w:t xml:space="preserve"> не должно превышать значение показателя </w:t>
      </w:r>
      <m:oMath>
        <m:sSub>
          <m:sSubPr>
            <m:ctrlPr>
              <w:rPr>
                <w:rFonts w:ascii="Cambria Math" w:hAnsi="Cambria Math" w:cs="Times New Roman"/>
                <w:i/>
                <w:szCs w:val="24"/>
              </w:rPr>
            </m:ctrlPr>
          </m:sSubPr>
          <m:e>
            <m:r>
              <w:rPr>
                <w:rFonts w:ascii="Cambria Math" w:hAnsi="Cambria Math" w:cs="Times New Roman"/>
                <w:szCs w:val="24"/>
              </w:rPr>
              <m:t>ЭП</m:t>
            </m:r>
          </m:e>
          <m:sub>
            <m:r>
              <w:rPr>
                <w:rFonts w:ascii="Cambria Math" w:hAnsi="Cambria Math" w:cs="Times New Roman"/>
                <w:szCs w:val="24"/>
                <w:lang w:val="en-US"/>
              </w:rPr>
              <m:t>i</m:t>
            </m:r>
          </m:sub>
        </m:sSub>
      </m:oMath>
      <w:r w:rsidRPr="007F7836">
        <w:rPr>
          <w:rFonts w:eastAsiaTheme="minorEastAsia" w:cs="Times New Roman"/>
          <w:szCs w:val="24"/>
        </w:rPr>
        <w:t>.</w:t>
      </w:r>
    </w:p>
    <w:p w:rsidR="00E24908" w:rsidRDefault="00E24908">
      <w:pPr>
        <w:rPr>
          <w:rFonts w:ascii="Times New Roman" w:hAnsi="Times New Roman" w:cs="Times New Roman"/>
          <w:sz w:val="24"/>
          <w:szCs w:val="28"/>
        </w:rPr>
      </w:pPr>
      <w:r>
        <w:rPr>
          <w:rFonts w:cs="Times New Roman"/>
          <w:szCs w:val="28"/>
        </w:rPr>
        <w:br w:type="page"/>
      </w:r>
    </w:p>
    <w:p w:rsidR="005B591D" w:rsidRPr="007F7836" w:rsidRDefault="005B591D" w:rsidP="00B86F0A">
      <w:pPr>
        <w:pStyle w:val="2"/>
        <w:numPr>
          <w:ilvl w:val="1"/>
          <w:numId w:val="13"/>
        </w:numPr>
        <w:pBdr>
          <w:bottom w:val="single" w:sz="4" w:space="1" w:color="auto"/>
        </w:pBdr>
        <w:spacing w:line="240" w:lineRule="auto"/>
        <w:ind w:left="426" w:hanging="426"/>
        <w:rPr>
          <w:rFonts w:ascii="Times New Roman" w:hAnsi="Times New Roman" w:cs="Times New Roman"/>
          <w:color w:val="auto"/>
          <w:sz w:val="24"/>
        </w:rPr>
      </w:pPr>
      <w:bookmarkStart w:id="62" w:name="_Toc458503810"/>
      <w:bookmarkStart w:id="63" w:name="_Toc486788878"/>
      <w:bookmarkStart w:id="64" w:name="_Toc495505672"/>
      <w:r w:rsidRPr="007F7836">
        <w:rPr>
          <w:rFonts w:ascii="Times New Roman" w:hAnsi="Times New Roman" w:cs="Times New Roman"/>
          <w:color w:val="auto"/>
          <w:sz w:val="24"/>
        </w:rPr>
        <w:lastRenderedPageBreak/>
        <w:t>Порядок и сроки корректировки Программы</w:t>
      </w:r>
      <w:bookmarkEnd w:id="62"/>
      <w:bookmarkEnd w:id="63"/>
      <w:bookmarkEnd w:id="64"/>
    </w:p>
    <w:p w:rsidR="005B591D" w:rsidRDefault="005B591D" w:rsidP="005B591D">
      <w:pPr>
        <w:pStyle w:val="Default"/>
        <w:spacing w:line="276" w:lineRule="auto"/>
        <w:ind w:firstLine="708"/>
        <w:jc w:val="both"/>
        <w:rPr>
          <w:color w:val="auto"/>
        </w:rPr>
      </w:pPr>
    </w:p>
    <w:p w:rsidR="005B591D" w:rsidRPr="007F7836" w:rsidRDefault="005B591D" w:rsidP="005B591D">
      <w:pPr>
        <w:pStyle w:val="Default"/>
        <w:spacing w:line="276" w:lineRule="auto"/>
        <w:ind w:firstLine="708"/>
        <w:jc w:val="both"/>
        <w:rPr>
          <w:szCs w:val="28"/>
        </w:rPr>
      </w:pPr>
      <w:r w:rsidRPr="007F7836">
        <w:rPr>
          <w:color w:val="auto"/>
        </w:rPr>
        <w:t xml:space="preserve">Внесение изменений в Программу осуществляется по итогам анализа отчета о ходе выполнения Программы путем внесения изменений в соответствующие Решения Совета </w:t>
      </w:r>
      <w:r w:rsidR="002F1141">
        <w:t xml:space="preserve">депутатов муниципального образования </w:t>
      </w:r>
      <w:r w:rsidR="00E24908">
        <w:t xml:space="preserve">Мельниковское </w:t>
      </w:r>
      <w:r w:rsidR="002F1141">
        <w:t>сельское поселение</w:t>
      </w:r>
      <w:r w:rsidRPr="007F7836">
        <w:rPr>
          <w:szCs w:val="28"/>
        </w:rPr>
        <w:t>, которым утверждена Программа.</w:t>
      </w:r>
    </w:p>
    <w:p w:rsidR="005B591D" w:rsidRPr="007F7836" w:rsidRDefault="005B591D" w:rsidP="005B591D">
      <w:pPr>
        <w:pStyle w:val="Default"/>
        <w:spacing w:line="276" w:lineRule="auto"/>
        <w:ind w:firstLine="708"/>
        <w:jc w:val="both"/>
        <w:rPr>
          <w:szCs w:val="28"/>
        </w:rPr>
      </w:pPr>
      <w:r w:rsidRPr="007F7836">
        <w:rPr>
          <w:szCs w:val="28"/>
        </w:rPr>
        <w:t>Корректировка Программы осуществляется в случаях:</w:t>
      </w:r>
    </w:p>
    <w:p w:rsidR="005B591D" w:rsidRPr="007F7836" w:rsidRDefault="005B591D" w:rsidP="00CE24FE">
      <w:pPr>
        <w:pStyle w:val="Default"/>
        <w:numPr>
          <w:ilvl w:val="0"/>
          <w:numId w:val="42"/>
        </w:numPr>
        <w:spacing w:line="276" w:lineRule="auto"/>
        <w:jc w:val="both"/>
        <w:rPr>
          <w:color w:val="auto"/>
          <w:sz w:val="22"/>
        </w:rPr>
      </w:pPr>
      <w:r w:rsidRPr="007F7836">
        <w:rPr>
          <w:color w:val="auto"/>
        </w:rPr>
        <w:t>Отклонений в выполнении мероприятий Программы в предшествующий период;</w:t>
      </w:r>
    </w:p>
    <w:p w:rsidR="005B591D" w:rsidRPr="007F7836" w:rsidRDefault="005B591D" w:rsidP="00CE24FE">
      <w:pPr>
        <w:pStyle w:val="Default"/>
        <w:numPr>
          <w:ilvl w:val="0"/>
          <w:numId w:val="42"/>
        </w:numPr>
        <w:spacing w:line="276" w:lineRule="auto"/>
        <w:jc w:val="both"/>
        <w:rPr>
          <w:color w:val="auto"/>
          <w:sz w:val="22"/>
        </w:rPr>
      </w:pPr>
      <w:r w:rsidRPr="007F7836">
        <w:rPr>
          <w:color w:val="auto"/>
        </w:rPr>
        <w:t>Приведение объемов финансирования Программы в соответствие с фактическим уровнем цен и фактическими условиями бюджетного финансирования;</w:t>
      </w:r>
    </w:p>
    <w:p w:rsidR="005B591D" w:rsidRPr="007F7836" w:rsidRDefault="005B591D" w:rsidP="00CE24FE">
      <w:pPr>
        <w:pStyle w:val="Default"/>
        <w:numPr>
          <w:ilvl w:val="0"/>
          <w:numId w:val="42"/>
        </w:numPr>
        <w:spacing w:line="276" w:lineRule="auto"/>
        <w:jc w:val="both"/>
        <w:rPr>
          <w:color w:val="auto"/>
          <w:sz w:val="22"/>
        </w:rPr>
      </w:pPr>
      <w:r w:rsidRPr="007F7836">
        <w:rPr>
          <w:color w:val="auto"/>
        </w:rPr>
        <w:t>Снижения результативности и эффективности использования средств бюджетной системы;</w:t>
      </w:r>
    </w:p>
    <w:p w:rsidR="005B591D" w:rsidRPr="007F7836" w:rsidRDefault="005B591D" w:rsidP="00CE24FE">
      <w:pPr>
        <w:pStyle w:val="Default"/>
        <w:numPr>
          <w:ilvl w:val="0"/>
          <w:numId w:val="42"/>
        </w:numPr>
        <w:spacing w:line="276" w:lineRule="auto"/>
        <w:jc w:val="both"/>
        <w:rPr>
          <w:color w:val="auto"/>
          <w:sz w:val="22"/>
        </w:rPr>
      </w:pPr>
      <w:r w:rsidRPr="007F7836">
        <w:rPr>
          <w:color w:val="auto"/>
        </w:rPr>
        <w:t>Уточнения мероприятий, сроков реализации объемов финансирования мероприятий.</w:t>
      </w:r>
    </w:p>
    <w:p w:rsidR="005B591D" w:rsidRPr="007F7836" w:rsidRDefault="005B591D" w:rsidP="005B591D">
      <w:pPr>
        <w:pStyle w:val="Default"/>
        <w:spacing w:line="276" w:lineRule="auto"/>
        <w:ind w:firstLine="708"/>
        <w:jc w:val="both"/>
        <w:rPr>
          <w:color w:val="auto"/>
        </w:rPr>
      </w:pPr>
    </w:p>
    <w:p w:rsidR="005B591D" w:rsidRPr="007F7836" w:rsidRDefault="005B591D" w:rsidP="005B591D">
      <w:pPr>
        <w:pStyle w:val="Default"/>
        <w:spacing w:line="276" w:lineRule="auto"/>
        <w:ind w:firstLine="708"/>
        <w:jc w:val="both"/>
        <w:rPr>
          <w:color w:val="auto"/>
        </w:rPr>
      </w:pPr>
      <w:r w:rsidRPr="007F7836">
        <w:rPr>
          <w:color w:val="auto"/>
        </w:rPr>
        <w:t>Координаторы Программы в течение 2 месяцев после утверждения отчета о ходе выполнения Программы составляют предложения по корректировке Программы и представляют их для утверждения в установленном порядке.</w:t>
      </w:r>
    </w:p>
    <w:p w:rsidR="005B591D" w:rsidRPr="00E53D00" w:rsidRDefault="005B591D" w:rsidP="005B591D">
      <w:pPr>
        <w:pStyle w:val="Default"/>
        <w:spacing w:line="276" w:lineRule="auto"/>
        <w:jc w:val="right"/>
      </w:pPr>
      <w:r w:rsidRPr="00E53D00">
        <w:t xml:space="preserve">Таблица </w:t>
      </w:r>
      <w:r>
        <w:t>8</w:t>
      </w:r>
      <w:r w:rsidRPr="00E53D00">
        <w:t>.</w:t>
      </w:r>
      <w:r>
        <w:t>1</w:t>
      </w:r>
    </w:p>
    <w:p w:rsidR="005B591D" w:rsidRDefault="005B591D" w:rsidP="005B591D">
      <w:pPr>
        <w:pStyle w:val="Default"/>
        <w:spacing w:line="276" w:lineRule="auto"/>
        <w:jc w:val="center"/>
        <w:rPr>
          <w:rFonts w:eastAsia="Calibri"/>
          <w:b/>
          <w:bCs/>
          <w:sz w:val="28"/>
        </w:rPr>
      </w:pPr>
      <w:r w:rsidRPr="00107514">
        <w:rPr>
          <w:rFonts w:eastAsia="Calibri"/>
          <w:b/>
          <w:bCs/>
        </w:rPr>
        <w:t>План проведения мониторинга, оценки и корректировки Программы комплексного развития систем коммунальной инфраструктуры</w:t>
      </w:r>
    </w:p>
    <w:tbl>
      <w:tblPr>
        <w:tblStyle w:val="a6"/>
        <w:tblW w:w="0" w:type="auto"/>
        <w:tblLook w:val="04A0"/>
      </w:tblPr>
      <w:tblGrid>
        <w:gridCol w:w="674"/>
        <w:gridCol w:w="3119"/>
        <w:gridCol w:w="1843"/>
        <w:gridCol w:w="1984"/>
        <w:gridCol w:w="2801"/>
      </w:tblGrid>
      <w:tr w:rsidR="005B591D" w:rsidTr="002A502D">
        <w:trPr>
          <w:tblHeader/>
        </w:trPr>
        <w:tc>
          <w:tcPr>
            <w:tcW w:w="675" w:type="dxa"/>
            <w:shd w:val="clear" w:color="auto" w:fill="F2F2F2" w:themeFill="background1" w:themeFillShade="F2"/>
            <w:vAlign w:val="center"/>
          </w:tcPr>
          <w:p w:rsidR="005B591D" w:rsidRPr="00107514" w:rsidRDefault="005B591D" w:rsidP="002A502D">
            <w:pPr>
              <w:pStyle w:val="a4"/>
              <w:jc w:val="center"/>
              <w:rPr>
                <w:rFonts w:cs="Times New Roman"/>
                <w:b/>
                <w:szCs w:val="24"/>
              </w:rPr>
            </w:pPr>
            <w:r w:rsidRPr="00107514">
              <w:rPr>
                <w:rFonts w:cs="Times New Roman"/>
                <w:b/>
                <w:szCs w:val="24"/>
              </w:rPr>
              <w:t>№ п/п</w:t>
            </w:r>
          </w:p>
        </w:tc>
        <w:tc>
          <w:tcPr>
            <w:tcW w:w="3119" w:type="dxa"/>
            <w:shd w:val="clear" w:color="auto" w:fill="F2F2F2" w:themeFill="background1" w:themeFillShade="F2"/>
            <w:vAlign w:val="center"/>
          </w:tcPr>
          <w:p w:rsidR="005B591D" w:rsidRPr="00107514" w:rsidRDefault="005B591D" w:rsidP="002A502D">
            <w:pPr>
              <w:pStyle w:val="a4"/>
              <w:jc w:val="center"/>
              <w:rPr>
                <w:rFonts w:cs="Times New Roman"/>
                <w:b/>
                <w:szCs w:val="24"/>
              </w:rPr>
            </w:pPr>
            <w:r w:rsidRPr="00107514">
              <w:rPr>
                <w:rFonts w:cs="Times New Roman"/>
                <w:b/>
                <w:szCs w:val="24"/>
              </w:rPr>
              <w:t>Мероприятия</w:t>
            </w:r>
          </w:p>
        </w:tc>
        <w:tc>
          <w:tcPr>
            <w:tcW w:w="1843" w:type="dxa"/>
            <w:shd w:val="clear" w:color="auto" w:fill="F2F2F2" w:themeFill="background1" w:themeFillShade="F2"/>
            <w:vAlign w:val="center"/>
          </w:tcPr>
          <w:p w:rsidR="005B591D" w:rsidRPr="00107514" w:rsidRDefault="005B591D" w:rsidP="002A502D">
            <w:pPr>
              <w:pStyle w:val="a4"/>
              <w:jc w:val="center"/>
              <w:rPr>
                <w:rFonts w:cs="Times New Roman"/>
                <w:b/>
                <w:szCs w:val="24"/>
              </w:rPr>
            </w:pPr>
            <w:r w:rsidRPr="00107514">
              <w:rPr>
                <w:rFonts w:cs="Times New Roman"/>
                <w:b/>
                <w:szCs w:val="24"/>
              </w:rPr>
              <w:t>Срок реализации</w:t>
            </w:r>
          </w:p>
        </w:tc>
        <w:tc>
          <w:tcPr>
            <w:tcW w:w="1984" w:type="dxa"/>
            <w:shd w:val="clear" w:color="auto" w:fill="F2F2F2" w:themeFill="background1" w:themeFillShade="F2"/>
            <w:vAlign w:val="center"/>
          </w:tcPr>
          <w:p w:rsidR="005B591D" w:rsidRPr="00107514" w:rsidRDefault="005B591D" w:rsidP="002A502D">
            <w:pPr>
              <w:pStyle w:val="a4"/>
              <w:jc w:val="center"/>
              <w:rPr>
                <w:rFonts w:cs="Times New Roman"/>
                <w:b/>
                <w:szCs w:val="24"/>
              </w:rPr>
            </w:pPr>
            <w:r w:rsidRPr="00107514">
              <w:rPr>
                <w:rFonts w:cs="Times New Roman"/>
                <w:b/>
                <w:szCs w:val="24"/>
              </w:rPr>
              <w:t>Ответственный исполнитель</w:t>
            </w:r>
          </w:p>
        </w:tc>
        <w:tc>
          <w:tcPr>
            <w:tcW w:w="2801" w:type="dxa"/>
            <w:shd w:val="clear" w:color="auto" w:fill="F2F2F2" w:themeFill="background1" w:themeFillShade="F2"/>
            <w:vAlign w:val="center"/>
          </w:tcPr>
          <w:p w:rsidR="005B591D" w:rsidRPr="00107514" w:rsidRDefault="005B591D" w:rsidP="002A502D">
            <w:pPr>
              <w:pStyle w:val="a4"/>
              <w:jc w:val="center"/>
              <w:rPr>
                <w:rFonts w:cs="Times New Roman"/>
                <w:b/>
                <w:szCs w:val="24"/>
              </w:rPr>
            </w:pPr>
            <w:r w:rsidRPr="00107514">
              <w:rPr>
                <w:rFonts w:cs="Times New Roman"/>
                <w:b/>
                <w:szCs w:val="24"/>
              </w:rPr>
              <w:t>Результат</w:t>
            </w:r>
          </w:p>
        </w:tc>
      </w:tr>
      <w:tr w:rsidR="005B591D" w:rsidTr="002A502D">
        <w:tc>
          <w:tcPr>
            <w:tcW w:w="675" w:type="dxa"/>
            <w:vAlign w:val="center"/>
          </w:tcPr>
          <w:p w:rsidR="005B591D" w:rsidRDefault="005B591D" w:rsidP="00CE24FE">
            <w:pPr>
              <w:pStyle w:val="Default"/>
              <w:numPr>
                <w:ilvl w:val="0"/>
                <w:numId w:val="43"/>
              </w:numPr>
              <w:ind w:left="426"/>
              <w:jc w:val="center"/>
              <w:rPr>
                <w:color w:val="auto"/>
              </w:rPr>
            </w:pPr>
          </w:p>
        </w:tc>
        <w:tc>
          <w:tcPr>
            <w:tcW w:w="3119" w:type="dxa"/>
            <w:vAlign w:val="center"/>
          </w:tcPr>
          <w:p w:rsidR="005B591D" w:rsidRPr="00107514" w:rsidRDefault="005B591D" w:rsidP="002A502D">
            <w:pPr>
              <w:pStyle w:val="a4"/>
              <w:jc w:val="center"/>
              <w:rPr>
                <w:rFonts w:cs="Times New Roman"/>
              </w:rPr>
            </w:pPr>
            <w:r w:rsidRPr="00107514">
              <w:rPr>
                <w:rFonts w:eastAsia="Calibri" w:cs="Times New Roman"/>
              </w:rPr>
              <w:t xml:space="preserve">Мониторинг по основным индикаторам </w:t>
            </w:r>
            <w:r>
              <w:rPr>
                <w:rFonts w:eastAsia="Calibri" w:cs="Times New Roman"/>
              </w:rPr>
              <w:t>и целевым показателям</w:t>
            </w:r>
          </w:p>
        </w:tc>
        <w:tc>
          <w:tcPr>
            <w:tcW w:w="1843" w:type="dxa"/>
            <w:vAlign w:val="center"/>
          </w:tcPr>
          <w:p w:rsidR="005B591D" w:rsidRPr="00107514" w:rsidRDefault="005B591D" w:rsidP="002A502D">
            <w:pPr>
              <w:pStyle w:val="a4"/>
              <w:jc w:val="center"/>
              <w:rPr>
                <w:rFonts w:cs="Times New Roman"/>
              </w:rPr>
            </w:pPr>
            <w:r w:rsidRPr="00107514">
              <w:rPr>
                <w:rFonts w:eastAsia="Calibri" w:cs="Times New Roman"/>
              </w:rPr>
              <w:t>Ежегодно</w:t>
            </w:r>
          </w:p>
        </w:tc>
        <w:tc>
          <w:tcPr>
            <w:tcW w:w="1984" w:type="dxa"/>
            <w:vAlign w:val="center"/>
          </w:tcPr>
          <w:p w:rsidR="005B591D" w:rsidRPr="00107514" w:rsidRDefault="005B591D" w:rsidP="002F1141">
            <w:pPr>
              <w:pStyle w:val="a4"/>
              <w:jc w:val="center"/>
              <w:rPr>
                <w:rFonts w:cs="Times New Roman"/>
              </w:rPr>
            </w:pPr>
            <w:r w:rsidRPr="00107514">
              <w:rPr>
                <w:rFonts w:eastAsia="Calibri" w:cs="Times New Roman"/>
              </w:rPr>
              <w:t xml:space="preserve">Администрация </w:t>
            </w:r>
            <w:r w:rsidR="002F1141">
              <w:rPr>
                <w:rFonts w:cs="Times New Roman"/>
                <w:szCs w:val="24"/>
              </w:rPr>
              <w:t xml:space="preserve">МО </w:t>
            </w:r>
            <w:r w:rsidR="00E24908">
              <w:rPr>
                <w:rFonts w:cs="Times New Roman"/>
                <w:szCs w:val="24"/>
              </w:rPr>
              <w:t xml:space="preserve">Мельниковское </w:t>
            </w:r>
            <w:r w:rsidR="002F1141">
              <w:rPr>
                <w:rFonts w:cs="Times New Roman"/>
                <w:szCs w:val="24"/>
              </w:rPr>
              <w:t>сельское поселение</w:t>
            </w:r>
          </w:p>
        </w:tc>
        <w:tc>
          <w:tcPr>
            <w:tcW w:w="2801" w:type="dxa"/>
            <w:vAlign w:val="center"/>
          </w:tcPr>
          <w:p w:rsidR="005B591D" w:rsidRPr="00107514" w:rsidRDefault="005B591D" w:rsidP="002A502D">
            <w:pPr>
              <w:pStyle w:val="a4"/>
              <w:jc w:val="center"/>
              <w:rPr>
                <w:rFonts w:cs="Times New Roman"/>
              </w:rPr>
            </w:pPr>
            <w:r w:rsidRPr="00107514">
              <w:rPr>
                <w:rFonts w:eastAsia="Calibri" w:cs="Times New Roman"/>
              </w:rPr>
              <w:t xml:space="preserve">Годовой отчет об итогах мониторинга реализации </w:t>
            </w:r>
            <w:r>
              <w:rPr>
                <w:rFonts w:eastAsia="Calibri" w:cs="Times New Roman"/>
              </w:rPr>
              <w:t>Программы</w:t>
            </w:r>
          </w:p>
        </w:tc>
      </w:tr>
      <w:tr w:rsidR="005B591D" w:rsidTr="002A502D">
        <w:tc>
          <w:tcPr>
            <w:tcW w:w="675" w:type="dxa"/>
            <w:vAlign w:val="center"/>
          </w:tcPr>
          <w:p w:rsidR="005B591D" w:rsidRDefault="005B591D" w:rsidP="00CE24FE">
            <w:pPr>
              <w:pStyle w:val="Default"/>
              <w:numPr>
                <w:ilvl w:val="0"/>
                <w:numId w:val="43"/>
              </w:numPr>
              <w:ind w:left="426"/>
              <w:jc w:val="center"/>
              <w:rPr>
                <w:color w:val="auto"/>
              </w:rPr>
            </w:pPr>
          </w:p>
        </w:tc>
        <w:tc>
          <w:tcPr>
            <w:tcW w:w="3119"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Круглый стол по обсуждению результатов мониторинга</w:t>
            </w:r>
          </w:p>
        </w:tc>
        <w:tc>
          <w:tcPr>
            <w:tcW w:w="1843"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Ежегодно</w:t>
            </w:r>
          </w:p>
        </w:tc>
        <w:tc>
          <w:tcPr>
            <w:tcW w:w="1984" w:type="dxa"/>
            <w:vAlign w:val="center"/>
          </w:tcPr>
          <w:p w:rsidR="005B591D" w:rsidRPr="00107514" w:rsidRDefault="002F1141" w:rsidP="002A502D">
            <w:pPr>
              <w:pStyle w:val="a4"/>
              <w:jc w:val="center"/>
              <w:rPr>
                <w:rFonts w:eastAsia="Times New Roman" w:cs="Times New Roman"/>
              </w:rPr>
            </w:pPr>
            <w:r w:rsidRPr="00107514">
              <w:rPr>
                <w:rFonts w:eastAsia="Calibri" w:cs="Times New Roman"/>
              </w:rPr>
              <w:t xml:space="preserve">Администрация </w:t>
            </w:r>
            <w:r>
              <w:rPr>
                <w:rFonts w:cs="Times New Roman"/>
                <w:szCs w:val="24"/>
              </w:rPr>
              <w:t xml:space="preserve">МО </w:t>
            </w:r>
            <w:r w:rsidR="00E24908">
              <w:rPr>
                <w:rFonts w:cs="Times New Roman"/>
                <w:szCs w:val="24"/>
              </w:rPr>
              <w:t xml:space="preserve">Мельниковское </w:t>
            </w:r>
            <w:r>
              <w:rPr>
                <w:rFonts w:cs="Times New Roman"/>
                <w:szCs w:val="24"/>
              </w:rPr>
              <w:t>сельское поселение</w:t>
            </w:r>
          </w:p>
        </w:tc>
        <w:tc>
          <w:tcPr>
            <w:tcW w:w="2801" w:type="dxa"/>
            <w:vAlign w:val="center"/>
          </w:tcPr>
          <w:p w:rsidR="005B591D" w:rsidRPr="00107514" w:rsidRDefault="005B591D" w:rsidP="002A502D">
            <w:pPr>
              <w:pStyle w:val="a4"/>
              <w:jc w:val="center"/>
              <w:rPr>
                <w:rFonts w:eastAsia="Calibri" w:cs="Times New Roman"/>
                <w:szCs w:val="24"/>
              </w:rPr>
            </w:pPr>
            <w:r w:rsidRPr="00107514">
              <w:rPr>
                <w:rFonts w:eastAsia="Calibri" w:cs="Times New Roman"/>
              </w:rPr>
              <w:t>Рекомендации по корректировке</w:t>
            </w:r>
          </w:p>
          <w:p w:rsidR="005B591D" w:rsidRPr="00107514" w:rsidRDefault="005B591D" w:rsidP="002A502D">
            <w:pPr>
              <w:pStyle w:val="a4"/>
              <w:jc w:val="center"/>
              <w:rPr>
                <w:rFonts w:eastAsia="Times New Roman" w:cs="Times New Roman"/>
              </w:rPr>
            </w:pPr>
            <w:r w:rsidRPr="00107514">
              <w:rPr>
                <w:rFonts w:eastAsia="Calibri" w:cs="Times New Roman"/>
              </w:rPr>
              <w:t>текущих плановых документов</w:t>
            </w:r>
          </w:p>
        </w:tc>
      </w:tr>
      <w:tr w:rsidR="005B591D" w:rsidTr="002A502D">
        <w:tc>
          <w:tcPr>
            <w:tcW w:w="675" w:type="dxa"/>
            <w:vAlign w:val="center"/>
          </w:tcPr>
          <w:p w:rsidR="005B591D" w:rsidRDefault="005B591D" w:rsidP="00CE24FE">
            <w:pPr>
              <w:pStyle w:val="Default"/>
              <w:numPr>
                <w:ilvl w:val="0"/>
                <w:numId w:val="43"/>
              </w:numPr>
              <w:ind w:left="426"/>
              <w:jc w:val="center"/>
              <w:rPr>
                <w:color w:val="auto"/>
              </w:rPr>
            </w:pPr>
          </w:p>
        </w:tc>
        <w:tc>
          <w:tcPr>
            <w:tcW w:w="3119"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 xml:space="preserve">Оценка реализации </w:t>
            </w:r>
            <w:r>
              <w:rPr>
                <w:rFonts w:eastAsia="Calibri" w:cs="Times New Roman"/>
              </w:rPr>
              <w:t>Программы комплексного развития</w:t>
            </w:r>
          </w:p>
        </w:tc>
        <w:tc>
          <w:tcPr>
            <w:tcW w:w="1843"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Не чаще чем один раз в три года</w:t>
            </w:r>
          </w:p>
        </w:tc>
        <w:tc>
          <w:tcPr>
            <w:tcW w:w="1984" w:type="dxa"/>
            <w:vAlign w:val="center"/>
          </w:tcPr>
          <w:p w:rsidR="005B591D" w:rsidRPr="00107514" w:rsidRDefault="002F1141" w:rsidP="002A502D">
            <w:pPr>
              <w:pStyle w:val="a4"/>
              <w:jc w:val="center"/>
              <w:rPr>
                <w:rFonts w:eastAsia="Times New Roman" w:cs="Times New Roman"/>
              </w:rPr>
            </w:pPr>
            <w:r w:rsidRPr="00107514">
              <w:rPr>
                <w:rFonts w:eastAsia="Calibri" w:cs="Times New Roman"/>
              </w:rPr>
              <w:t xml:space="preserve">Администрация </w:t>
            </w:r>
            <w:r>
              <w:rPr>
                <w:rFonts w:cs="Times New Roman"/>
                <w:szCs w:val="24"/>
              </w:rPr>
              <w:t xml:space="preserve">МО </w:t>
            </w:r>
            <w:r w:rsidR="00E24908">
              <w:rPr>
                <w:rFonts w:cs="Times New Roman"/>
                <w:szCs w:val="24"/>
              </w:rPr>
              <w:t xml:space="preserve">Мельниковское </w:t>
            </w:r>
            <w:r>
              <w:rPr>
                <w:rFonts w:cs="Times New Roman"/>
                <w:szCs w:val="24"/>
              </w:rPr>
              <w:t>сельское поселение</w:t>
            </w:r>
          </w:p>
        </w:tc>
        <w:tc>
          <w:tcPr>
            <w:tcW w:w="2801"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 xml:space="preserve">Сводные рекомендации по корректировке </w:t>
            </w:r>
            <w:r>
              <w:rPr>
                <w:rFonts w:eastAsia="Calibri" w:cs="Times New Roman"/>
              </w:rPr>
              <w:t>разделов</w:t>
            </w:r>
            <w:r w:rsidRPr="00107514">
              <w:rPr>
                <w:rFonts w:eastAsia="Calibri" w:cs="Times New Roman"/>
              </w:rPr>
              <w:t xml:space="preserve"> </w:t>
            </w:r>
            <w:r>
              <w:rPr>
                <w:rFonts w:eastAsia="Calibri" w:cs="Times New Roman"/>
              </w:rPr>
              <w:t>Программы</w:t>
            </w:r>
          </w:p>
        </w:tc>
      </w:tr>
      <w:tr w:rsidR="005B591D" w:rsidTr="002A502D">
        <w:tc>
          <w:tcPr>
            <w:tcW w:w="675" w:type="dxa"/>
            <w:vAlign w:val="center"/>
          </w:tcPr>
          <w:p w:rsidR="005B591D" w:rsidRDefault="005B591D" w:rsidP="00CE24FE">
            <w:pPr>
              <w:pStyle w:val="Default"/>
              <w:numPr>
                <w:ilvl w:val="0"/>
                <w:numId w:val="43"/>
              </w:numPr>
              <w:ind w:left="426"/>
              <w:jc w:val="center"/>
              <w:rPr>
                <w:color w:val="auto"/>
              </w:rPr>
            </w:pPr>
          </w:p>
        </w:tc>
        <w:tc>
          <w:tcPr>
            <w:tcW w:w="3119" w:type="dxa"/>
            <w:vAlign w:val="center"/>
          </w:tcPr>
          <w:p w:rsidR="005B591D" w:rsidRPr="00107514" w:rsidRDefault="005B591D" w:rsidP="002A502D">
            <w:pPr>
              <w:pStyle w:val="a4"/>
              <w:jc w:val="center"/>
              <w:rPr>
                <w:rFonts w:eastAsia="Times New Roman" w:cs="Times New Roman"/>
              </w:rPr>
            </w:pPr>
            <w:r>
              <w:rPr>
                <w:rFonts w:eastAsia="Calibri" w:cs="Times New Roman"/>
              </w:rPr>
              <w:t>Программная</w:t>
            </w:r>
            <w:r w:rsidRPr="00107514">
              <w:rPr>
                <w:rFonts w:eastAsia="Calibri" w:cs="Times New Roman"/>
              </w:rPr>
              <w:t xml:space="preserve"> сессия</w:t>
            </w:r>
          </w:p>
        </w:tc>
        <w:tc>
          <w:tcPr>
            <w:tcW w:w="1843"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Не чаще чем один раз в три года</w:t>
            </w:r>
          </w:p>
        </w:tc>
        <w:tc>
          <w:tcPr>
            <w:tcW w:w="1984" w:type="dxa"/>
            <w:vAlign w:val="center"/>
          </w:tcPr>
          <w:p w:rsidR="005B591D" w:rsidRPr="00107514" w:rsidRDefault="002F1141" w:rsidP="002A502D">
            <w:pPr>
              <w:pStyle w:val="a4"/>
              <w:jc w:val="center"/>
              <w:rPr>
                <w:rFonts w:eastAsia="Times New Roman" w:cs="Times New Roman"/>
              </w:rPr>
            </w:pPr>
            <w:r w:rsidRPr="00107514">
              <w:rPr>
                <w:rFonts w:eastAsia="Calibri" w:cs="Times New Roman"/>
              </w:rPr>
              <w:t xml:space="preserve">Администрация </w:t>
            </w:r>
            <w:r>
              <w:rPr>
                <w:rFonts w:cs="Times New Roman"/>
                <w:szCs w:val="24"/>
              </w:rPr>
              <w:t xml:space="preserve">МО </w:t>
            </w:r>
            <w:r w:rsidR="00E24908">
              <w:rPr>
                <w:rFonts w:cs="Times New Roman"/>
                <w:szCs w:val="24"/>
              </w:rPr>
              <w:t xml:space="preserve">Мельниковское </w:t>
            </w:r>
            <w:r>
              <w:rPr>
                <w:rFonts w:cs="Times New Roman"/>
                <w:szCs w:val="24"/>
              </w:rPr>
              <w:t>сельское поселение</w:t>
            </w:r>
          </w:p>
        </w:tc>
        <w:tc>
          <w:tcPr>
            <w:tcW w:w="2801" w:type="dxa"/>
            <w:vAlign w:val="center"/>
          </w:tcPr>
          <w:p w:rsidR="005B591D" w:rsidRPr="00107514" w:rsidRDefault="005B591D" w:rsidP="002A502D">
            <w:pPr>
              <w:pStyle w:val="a4"/>
              <w:jc w:val="center"/>
              <w:rPr>
                <w:rFonts w:eastAsia="Times New Roman" w:cs="Times New Roman"/>
              </w:rPr>
            </w:pPr>
            <w:r>
              <w:rPr>
                <w:rFonts w:eastAsia="Calibri" w:cs="Times New Roman"/>
              </w:rPr>
              <w:t xml:space="preserve">Программа комплексного развития </w:t>
            </w:r>
            <w:r w:rsidR="001155CB">
              <w:rPr>
                <w:rFonts w:cs="Times New Roman"/>
                <w:szCs w:val="24"/>
              </w:rPr>
              <w:t>социальной</w:t>
            </w:r>
            <w:r w:rsidR="001155CB" w:rsidRPr="007F7836">
              <w:rPr>
                <w:rFonts w:cs="Times New Roman"/>
                <w:szCs w:val="24"/>
              </w:rPr>
              <w:t xml:space="preserve"> </w:t>
            </w:r>
            <w:r>
              <w:rPr>
                <w:rFonts w:eastAsia="Calibri" w:cs="Times New Roman"/>
              </w:rPr>
              <w:t xml:space="preserve">инфраструктуры </w:t>
            </w:r>
            <w:r w:rsidRPr="00107514">
              <w:rPr>
                <w:rFonts w:eastAsia="Calibri" w:cs="Times New Roman"/>
              </w:rPr>
              <w:t>(с изменениями)</w:t>
            </w:r>
          </w:p>
        </w:tc>
      </w:tr>
      <w:tr w:rsidR="005B591D" w:rsidTr="002A502D">
        <w:tc>
          <w:tcPr>
            <w:tcW w:w="675" w:type="dxa"/>
            <w:vAlign w:val="center"/>
          </w:tcPr>
          <w:p w:rsidR="005B591D" w:rsidRDefault="005B591D" w:rsidP="00CE24FE">
            <w:pPr>
              <w:pStyle w:val="Default"/>
              <w:numPr>
                <w:ilvl w:val="0"/>
                <w:numId w:val="43"/>
              </w:numPr>
              <w:ind w:left="426"/>
              <w:jc w:val="center"/>
              <w:rPr>
                <w:color w:val="auto"/>
              </w:rPr>
            </w:pPr>
          </w:p>
        </w:tc>
        <w:tc>
          <w:tcPr>
            <w:tcW w:w="3119"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 xml:space="preserve">Утверждение откорректированной версии </w:t>
            </w:r>
            <w:r>
              <w:rPr>
                <w:rFonts w:eastAsia="Calibri" w:cs="Times New Roman"/>
              </w:rPr>
              <w:t xml:space="preserve">«Программы комплексного развития </w:t>
            </w:r>
            <w:r w:rsidR="001155CB">
              <w:rPr>
                <w:rFonts w:cs="Times New Roman"/>
                <w:szCs w:val="24"/>
              </w:rPr>
              <w:t>социальной</w:t>
            </w:r>
            <w:r w:rsidR="001155CB" w:rsidRPr="007F7836">
              <w:rPr>
                <w:rFonts w:cs="Times New Roman"/>
                <w:szCs w:val="24"/>
              </w:rPr>
              <w:t xml:space="preserve"> </w:t>
            </w:r>
            <w:r>
              <w:rPr>
                <w:rFonts w:eastAsia="Calibri" w:cs="Times New Roman"/>
              </w:rPr>
              <w:t>инфраструктуры»</w:t>
            </w:r>
          </w:p>
        </w:tc>
        <w:tc>
          <w:tcPr>
            <w:tcW w:w="1843"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 xml:space="preserve">В случае корректировки </w:t>
            </w:r>
            <w:r>
              <w:rPr>
                <w:rFonts w:eastAsia="Calibri" w:cs="Times New Roman"/>
              </w:rPr>
              <w:t>разделов</w:t>
            </w:r>
            <w:r w:rsidRPr="00107514">
              <w:rPr>
                <w:rFonts w:eastAsia="Calibri" w:cs="Times New Roman"/>
              </w:rPr>
              <w:t xml:space="preserve"> </w:t>
            </w:r>
            <w:r>
              <w:rPr>
                <w:rFonts w:eastAsia="Calibri" w:cs="Times New Roman"/>
              </w:rPr>
              <w:t>Программы</w:t>
            </w:r>
          </w:p>
        </w:tc>
        <w:tc>
          <w:tcPr>
            <w:tcW w:w="1984"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Собрание Совета депутатов</w:t>
            </w:r>
          </w:p>
        </w:tc>
        <w:tc>
          <w:tcPr>
            <w:tcW w:w="2801" w:type="dxa"/>
            <w:vAlign w:val="center"/>
          </w:tcPr>
          <w:p w:rsidR="005B591D" w:rsidRPr="00107514" w:rsidRDefault="005B591D" w:rsidP="002A502D">
            <w:pPr>
              <w:pStyle w:val="a4"/>
              <w:jc w:val="center"/>
              <w:rPr>
                <w:rFonts w:eastAsia="Times New Roman" w:cs="Times New Roman"/>
              </w:rPr>
            </w:pPr>
            <w:r w:rsidRPr="00107514">
              <w:rPr>
                <w:rFonts w:eastAsia="Calibri" w:cs="Times New Roman"/>
              </w:rPr>
              <w:t xml:space="preserve">Утвержденная </w:t>
            </w:r>
            <w:r>
              <w:rPr>
                <w:rFonts w:eastAsia="Calibri" w:cs="Times New Roman"/>
              </w:rPr>
              <w:t xml:space="preserve">Программа комплексного развития </w:t>
            </w:r>
            <w:r w:rsidR="001155CB">
              <w:rPr>
                <w:rFonts w:cs="Times New Roman"/>
                <w:szCs w:val="24"/>
              </w:rPr>
              <w:t>социальной</w:t>
            </w:r>
            <w:r w:rsidR="001155CB" w:rsidRPr="007F7836">
              <w:rPr>
                <w:rFonts w:cs="Times New Roman"/>
                <w:szCs w:val="24"/>
              </w:rPr>
              <w:t xml:space="preserve"> </w:t>
            </w:r>
            <w:r>
              <w:rPr>
                <w:rFonts w:eastAsia="Calibri" w:cs="Times New Roman"/>
              </w:rPr>
              <w:t xml:space="preserve">инфраструктуры </w:t>
            </w:r>
            <w:r w:rsidRPr="00107514">
              <w:rPr>
                <w:rFonts w:eastAsia="Calibri" w:cs="Times New Roman"/>
              </w:rPr>
              <w:t>(с изменениями)</w:t>
            </w:r>
          </w:p>
        </w:tc>
      </w:tr>
    </w:tbl>
    <w:p w:rsidR="005B591D" w:rsidRDefault="005B591D" w:rsidP="005B591D">
      <w:pPr>
        <w:pStyle w:val="a4"/>
        <w:rPr>
          <w:rFonts w:cs="Times New Roman"/>
        </w:rPr>
        <w:sectPr w:rsidR="005B591D" w:rsidSect="004D4ADC">
          <w:headerReference w:type="default" r:id="rId28"/>
          <w:headerReference w:type="first" r:id="rId29"/>
          <w:pgSz w:w="11906" w:h="16838" w:code="9"/>
          <w:pgMar w:top="567" w:right="567" w:bottom="284" w:left="1134" w:header="425" w:footer="403" w:gutter="0"/>
          <w:cols w:space="708"/>
          <w:docGrid w:linePitch="360"/>
        </w:sectPr>
      </w:pPr>
    </w:p>
    <w:p w:rsidR="00A7110B" w:rsidRPr="007F7836" w:rsidRDefault="00A7110B" w:rsidP="00B86F0A">
      <w:pPr>
        <w:pStyle w:val="2"/>
        <w:numPr>
          <w:ilvl w:val="1"/>
          <w:numId w:val="13"/>
        </w:numPr>
        <w:pBdr>
          <w:bottom w:val="single" w:sz="4" w:space="1" w:color="auto"/>
        </w:pBdr>
        <w:spacing w:before="0"/>
        <w:ind w:left="426" w:hanging="426"/>
        <w:rPr>
          <w:rFonts w:ascii="Times New Roman" w:hAnsi="Times New Roman" w:cs="Times New Roman"/>
          <w:color w:val="auto"/>
          <w:sz w:val="24"/>
        </w:rPr>
      </w:pPr>
      <w:bookmarkStart w:id="65" w:name="_Toc495505673"/>
      <w:r>
        <w:rPr>
          <w:rFonts w:ascii="Times New Roman" w:hAnsi="Times New Roman" w:cs="Times New Roman"/>
          <w:color w:val="auto"/>
          <w:sz w:val="24"/>
        </w:rPr>
        <w:lastRenderedPageBreak/>
        <w:t>Модель для расчета</w:t>
      </w:r>
      <w:r w:rsidRPr="007F7836">
        <w:rPr>
          <w:rFonts w:ascii="Times New Roman" w:hAnsi="Times New Roman" w:cs="Times New Roman"/>
          <w:color w:val="auto"/>
          <w:sz w:val="24"/>
        </w:rPr>
        <w:t xml:space="preserve"> Программы</w:t>
      </w:r>
      <w:bookmarkEnd w:id="65"/>
    </w:p>
    <w:p w:rsidR="00A7110B" w:rsidRDefault="00A7110B" w:rsidP="00A7110B">
      <w:pPr>
        <w:pStyle w:val="Default"/>
        <w:spacing w:line="276" w:lineRule="auto"/>
        <w:ind w:firstLine="708"/>
        <w:jc w:val="both"/>
        <w:rPr>
          <w:color w:val="auto"/>
        </w:rPr>
      </w:pPr>
    </w:p>
    <w:p w:rsidR="00A7110B" w:rsidRPr="00161DF8" w:rsidRDefault="00A7110B" w:rsidP="00A7110B">
      <w:pPr>
        <w:pStyle w:val="a4"/>
        <w:spacing w:line="276" w:lineRule="auto"/>
        <w:ind w:firstLine="709"/>
        <w:rPr>
          <w:rFonts w:cs="Times New Roman"/>
        </w:rPr>
      </w:pPr>
      <w:r w:rsidRPr="00161DF8">
        <w:rPr>
          <w:rFonts w:cs="Times New Roman"/>
        </w:rPr>
        <w:t xml:space="preserve">Формирование Программы инвестиционных проектов осуществляется на </w:t>
      </w:r>
      <w:r w:rsidRPr="00161DF8">
        <w:rPr>
          <w:rFonts w:cs="Times New Roman"/>
          <w:color w:val="000000"/>
        </w:rPr>
        <w:t xml:space="preserve">основании блок-схемы для расчета </w:t>
      </w:r>
      <w:r w:rsidR="00E24908">
        <w:rPr>
          <w:rFonts w:cs="Times New Roman"/>
          <w:color w:val="000000"/>
        </w:rPr>
        <w:t>Программы</w:t>
      </w:r>
      <w:r w:rsidR="00E24908" w:rsidRPr="00E24908">
        <w:rPr>
          <w:rFonts w:cs="Times New Roman"/>
          <w:color w:val="000000"/>
        </w:rPr>
        <w:t xml:space="preserve"> комплексного развития социальной инфраструктуры муниципального образования Мельниковское сельское поселение муниципального образования Приозерский муниципальный район Ленинградской области</w:t>
      </w:r>
      <w:r w:rsidRPr="00161DF8">
        <w:rPr>
          <w:rFonts w:cs="Times New Roman"/>
        </w:rPr>
        <w:t xml:space="preserve"> на период 201</w:t>
      </w:r>
      <w:r>
        <w:rPr>
          <w:rFonts w:cs="Times New Roman"/>
        </w:rPr>
        <w:t>7</w:t>
      </w:r>
      <w:r w:rsidRPr="00161DF8">
        <w:rPr>
          <w:rFonts w:cs="Times New Roman"/>
        </w:rPr>
        <w:t>-20</w:t>
      </w:r>
      <w:r>
        <w:rPr>
          <w:rFonts w:cs="Times New Roman"/>
        </w:rPr>
        <w:t>21</w:t>
      </w:r>
      <w:r w:rsidRPr="00161DF8">
        <w:rPr>
          <w:rFonts w:cs="Times New Roman"/>
        </w:rPr>
        <w:t xml:space="preserve"> годы и на перспективу до 203</w:t>
      </w:r>
      <w:r w:rsidR="00E24908">
        <w:rPr>
          <w:rFonts w:cs="Times New Roman"/>
        </w:rPr>
        <w:t>5</w:t>
      </w:r>
      <w:r>
        <w:rPr>
          <w:rFonts w:cs="Times New Roman"/>
        </w:rPr>
        <w:t xml:space="preserve"> года  (рисунок </w:t>
      </w:r>
      <w:r w:rsidR="004D3082">
        <w:rPr>
          <w:rFonts w:cs="Times New Roman"/>
        </w:rPr>
        <w:t>8</w:t>
      </w:r>
      <w:r w:rsidRPr="00161DF8">
        <w:rPr>
          <w:rFonts w:cs="Times New Roman"/>
        </w:rPr>
        <w:t>.1).</w:t>
      </w:r>
    </w:p>
    <w:p w:rsidR="00A7110B" w:rsidRPr="00161DF8" w:rsidRDefault="00A7110B" w:rsidP="00A7110B">
      <w:pPr>
        <w:pStyle w:val="a4"/>
        <w:spacing w:line="276" w:lineRule="auto"/>
        <w:ind w:firstLine="709"/>
        <w:rPr>
          <w:rFonts w:cs="Times New Roman"/>
        </w:rPr>
      </w:pPr>
      <w:r w:rsidRPr="00161DF8">
        <w:rPr>
          <w:rFonts w:cs="Times New Roman"/>
        </w:rPr>
        <w:t>Оформление схем взаимодействия процессов в модели исполнено в нотации IDEF0 в соответствии с Р 50.1.028-2001 «Информационные технологии поддержки жизненного цикла продукции. Методология функционального моделирования».</w:t>
      </w:r>
    </w:p>
    <w:p w:rsidR="00A7110B" w:rsidRPr="00161DF8" w:rsidRDefault="00A7110B" w:rsidP="00A7110B">
      <w:pPr>
        <w:pStyle w:val="a4"/>
        <w:spacing w:line="276" w:lineRule="auto"/>
        <w:ind w:firstLine="709"/>
        <w:rPr>
          <w:rFonts w:cs="Times New Roman"/>
        </w:rPr>
      </w:pPr>
      <w:r w:rsidRPr="00161DF8">
        <w:rPr>
          <w:rFonts w:cs="Times New Roman"/>
        </w:rPr>
        <w:t>Электронная копия Программы представлена в виде:</w:t>
      </w:r>
    </w:p>
    <w:p w:rsidR="00A7110B" w:rsidRPr="00161DF8" w:rsidRDefault="00A7110B" w:rsidP="00CE24FE">
      <w:pPr>
        <w:pStyle w:val="a4"/>
        <w:numPr>
          <w:ilvl w:val="0"/>
          <w:numId w:val="47"/>
        </w:numPr>
        <w:spacing w:line="276" w:lineRule="auto"/>
        <w:rPr>
          <w:rFonts w:cs="Times New Roman"/>
        </w:rPr>
      </w:pPr>
      <w:r w:rsidRPr="00161DF8">
        <w:rPr>
          <w:rFonts w:cs="Times New Roman"/>
        </w:rPr>
        <w:t>одного файла в формате PDF/А (стандарт ISO 19005-1:2005), содержащего полный текст Программы;</w:t>
      </w:r>
    </w:p>
    <w:p w:rsidR="00A7110B" w:rsidRPr="002F1141" w:rsidRDefault="00A7110B" w:rsidP="00A7110B">
      <w:pPr>
        <w:pStyle w:val="a4"/>
        <w:spacing w:line="276" w:lineRule="auto"/>
        <w:ind w:firstLine="709"/>
        <w:rPr>
          <w:rFonts w:cs="Times New Roman"/>
          <w:sz w:val="20"/>
        </w:rPr>
      </w:pPr>
    </w:p>
    <w:p w:rsidR="005B591D" w:rsidRDefault="00A7110B" w:rsidP="00A7110B">
      <w:pPr>
        <w:pStyle w:val="a4"/>
        <w:spacing w:line="276" w:lineRule="auto"/>
        <w:ind w:firstLine="708"/>
        <w:rPr>
          <w:rFonts w:cs="Times New Roman"/>
        </w:rPr>
      </w:pPr>
      <w:r w:rsidRPr="00161DF8">
        <w:rPr>
          <w:rFonts w:cs="Times New Roman"/>
        </w:rPr>
        <w:t>Программа представлена в виде базы данных структурированной и неструктурированной информации.</w:t>
      </w:r>
    </w:p>
    <w:p w:rsidR="003F34D9" w:rsidRDefault="003F4C3F" w:rsidP="003F4C3F">
      <w:pPr>
        <w:pStyle w:val="a4"/>
        <w:spacing w:line="276" w:lineRule="auto"/>
        <w:jc w:val="center"/>
        <w:rPr>
          <w:rFonts w:cs="Times New Roman"/>
        </w:rPr>
      </w:pPr>
      <w:r>
        <w:rPr>
          <w:rFonts w:cs="Times New Roman"/>
          <w:noProof/>
          <w:lang w:eastAsia="ru-RU"/>
        </w:rPr>
        <w:drawing>
          <wp:inline distT="0" distB="0" distL="0" distR="0">
            <wp:extent cx="6480175" cy="5741694"/>
            <wp:effectExtent l="0" t="0" r="0" b="0"/>
            <wp:docPr id="8" name="Рисунок 8" descr="D:\2. Документы\2. ООО НПГ ЭНЕРГИЯ ПРАЙМ\Логотип\Диаграмма для С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 Документы\2. ООО НПГ ЭНЕРГИЯ ПРАЙМ\Логотип\Диаграмма для СИ.jpg"/>
                    <pic:cNvPicPr>
                      <a:picLocks noChangeAspect="1" noChangeArrowheads="1"/>
                    </pic:cNvPicPr>
                  </pic:nvPicPr>
                  <pic:blipFill>
                    <a:blip r:embed="rId30"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6480175" cy="5741694"/>
                    </a:xfrm>
                    <a:prstGeom prst="rect">
                      <a:avLst/>
                    </a:prstGeom>
                    <a:noFill/>
                    <a:ln>
                      <a:noFill/>
                    </a:ln>
                  </pic:spPr>
                </pic:pic>
              </a:graphicData>
            </a:graphic>
          </wp:inline>
        </w:drawing>
      </w:r>
    </w:p>
    <w:p w:rsidR="00AC0FBA" w:rsidRPr="007B0821" w:rsidRDefault="004D3082" w:rsidP="007B0821">
      <w:pPr>
        <w:pStyle w:val="a4"/>
        <w:spacing w:line="276" w:lineRule="auto"/>
        <w:jc w:val="center"/>
        <w:rPr>
          <w:rFonts w:cs="Times New Roman"/>
          <w:b/>
          <w:sz w:val="20"/>
        </w:rPr>
      </w:pPr>
      <w:r>
        <w:rPr>
          <w:rFonts w:cs="Times New Roman"/>
          <w:b/>
          <w:sz w:val="20"/>
        </w:rPr>
        <w:t>Рисунок 8</w:t>
      </w:r>
      <w:r w:rsidR="003F34D9" w:rsidRPr="00161DF8">
        <w:rPr>
          <w:rFonts w:cs="Times New Roman"/>
          <w:b/>
          <w:sz w:val="20"/>
        </w:rPr>
        <w:t xml:space="preserve">.1 – Модель Программы комплексного развития </w:t>
      </w:r>
      <w:r w:rsidR="003F34D9">
        <w:rPr>
          <w:rFonts w:cs="Times New Roman"/>
          <w:b/>
          <w:sz w:val="20"/>
        </w:rPr>
        <w:t>социальной</w:t>
      </w:r>
      <w:r w:rsidR="003F34D9" w:rsidRPr="00161DF8">
        <w:rPr>
          <w:rFonts w:cs="Times New Roman"/>
          <w:b/>
          <w:sz w:val="20"/>
        </w:rPr>
        <w:t xml:space="preserve"> инфраструктуры</w:t>
      </w:r>
    </w:p>
    <w:sectPr w:rsidR="00AC0FBA" w:rsidRPr="007B0821" w:rsidSect="004D4ADC">
      <w:headerReference w:type="default" r:id="rId31"/>
      <w:headerReference w:type="first" r:id="rId32"/>
      <w:pgSz w:w="11906" w:h="16838" w:code="9"/>
      <w:pgMar w:top="567" w:right="567" w:bottom="284" w:left="1134" w:header="425"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4B1" w:rsidRDefault="00B904B1" w:rsidP="001925EE">
      <w:pPr>
        <w:spacing w:after="0" w:line="240" w:lineRule="auto"/>
      </w:pPr>
      <w:r>
        <w:separator/>
      </w:r>
    </w:p>
  </w:endnote>
  <w:endnote w:type="continuationSeparator" w:id="0">
    <w:p w:rsidR="00B904B1" w:rsidRDefault="00B904B1" w:rsidP="001925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Wingdings (L$)">
    <w:panose1 w:val="00000000000000000000"/>
    <w:charset w:val="02"/>
    <w:family w:val="swiss"/>
    <w:notTrueType/>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152720"/>
      <w:docPartObj>
        <w:docPartGallery w:val="Page Numbers (Bottom of Page)"/>
        <w:docPartUnique/>
      </w:docPartObj>
    </w:sdtPr>
    <w:sdtEndPr>
      <w:rPr>
        <w:color w:val="808080" w:themeColor="background1" w:themeShade="80"/>
        <w:spacing w:val="60"/>
      </w:rPr>
    </w:sdtEndPr>
    <w:sdtContent>
      <w:p w:rsidR="00BE004D" w:rsidRDefault="00BE004D" w:rsidP="007916B1">
        <w:pPr>
          <w:pStyle w:val="ac"/>
          <w:pBdr>
            <w:top w:val="single" w:sz="4" w:space="1" w:color="D9D9D9" w:themeColor="background1" w:themeShade="D9"/>
          </w:pBdr>
          <w:jc w:val="right"/>
        </w:pPr>
        <w:r w:rsidRPr="007916B1">
          <w:rPr>
            <w:sz w:val="20"/>
          </w:rPr>
          <w:fldChar w:fldCharType="begin"/>
        </w:r>
        <w:r w:rsidRPr="007916B1">
          <w:rPr>
            <w:sz w:val="20"/>
          </w:rPr>
          <w:instrText>PAGE   \* MERGEFORMAT</w:instrText>
        </w:r>
        <w:r w:rsidRPr="007916B1">
          <w:rPr>
            <w:sz w:val="20"/>
          </w:rPr>
          <w:fldChar w:fldCharType="separate"/>
        </w:r>
        <w:r w:rsidR="007A07EC">
          <w:rPr>
            <w:noProof/>
            <w:sz w:val="20"/>
          </w:rPr>
          <w:t>45</w:t>
        </w:r>
        <w:r w:rsidRPr="007916B1">
          <w:rPr>
            <w:sz w:val="20"/>
          </w:rPr>
          <w:fldChar w:fldCharType="end"/>
        </w:r>
        <w:r w:rsidRPr="007916B1">
          <w:rPr>
            <w:sz w:val="20"/>
          </w:rPr>
          <w:t xml:space="preserve"> | </w:t>
        </w:r>
        <w:r w:rsidRPr="007916B1">
          <w:rPr>
            <w:color w:val="808080" w:themeColor="background1" w:themeShade="80"/>
            <w:spacing w:val="60"/>
            <w:sz w:val="20"/>
          </w:rPr>
          <w:t>Страница</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4B1" w:rsidRDefault="00B904B1" w:rsidP="001925EE">
      <w:pPr>
        <w:spacing w:after="0" w:line="240" w:lineRule="auto"/>
      </w:pPr>
      <w:r>
        <w:separator/>
      </w:r>
    </w:p>
  </w:footnote>
  <w:footnote w:type="continuationSeparator" w:id="0">
    <w:p w:rsidR="00B904B1" w:rsidRDefault="00B904B1" w:rsidP="001925EE">
      <w:pPr>
        <w:spacing w:after="0" w:line="240" w:lineRule="auto"/>
      </w:pPr>
      <w:r>
        <w:continuationSeparator/>
      </w:r>
    </w:p>
  </w:footnote>
  <w:footnote w:id="1">
    <w:p w:rsidR="00BE004D" w:rsidRPr="00C76B68" w:rsidRDefault="00BE004D" w:rsidP="00A97636">
      <w:pPr>
        <w:pStyle w:val="af2"/>
      </w:pPr>
      <w:r w:rsidRPr="00C76B68">
        <w:rPr>
          <w:rStyle w:val="af4"/>
        </w:rPr>
        <w:footnoteRef/>
      </w:r>
      <w:r w:rsidRPr="00C76B68">
        <w:t xml:space="preserve"> По «Территориальной программе государственных гарантий бесплатного оказания гражданам медицинской помощи в Ленинградской области на 2013 год и на плановый период 2014 и 2015 годов».</w:t>
      </w:r>
    </w:p>
  </w:footnote>
  <w:footnote w:id="2">
    <w:p w:rsidR="00BE004D" w:rsidRPr="00C76B68" w:rsidRDefault="00BE004D" w:rsidP="00A97636">
      <w:pPr>
        <w:pStyle w:val="af2"/>
      </w:pPr>
      <w:r w:rsidRPr="00C76B68">
        <w:rPr>
          <w:rStyle w:val="af4"/>
        </w:rPr>
        <w:footnoteRef/>
      </w:r>
      <w:r w:rsidRPr="00C76B68">
        <w:t xml:space="preserve"> По методике определения нормативной потребности субъектов Российской Федерации в объектах социальной инфраструктуры норматив на перспективу для </w:t>
      </w:r>
      <w:smartTag w:uri="urn:schemas-microsoft-com:office:smarttags" w:element="metricconverter">
        <w:smartTagPr>
          <w:attr w:name="ProductID" w:val="2050 г"/>
        </w:smartTagPr>
        <w:r w:rsidRPr="00C76B68">
          <w:t>2050 г</w:t>
        </w:r>
      </w:smartTag>
      <w:r w:rsidRPr="00C76B68">
        <w:t xml:space="preserve">. составляет </w:t>
      </w:r>
      <w:smartTag w:uri="urn:schemas-microsoft-com:office:smarttags" w:element="metricconverter">
        <w:smartTagPr>
          <w:attr w:name="ProductID" w:val="750 кв. м"/>
        </w:smartTagPr>
        <w:r w:rsidRPr="00C76B68">
          <w:t>750 кв. м</w:t>
        </w:r>
      </w:smartTag>
      <w:r w:rsidRPr="00C76B68">
        <w:t xml:space="preserve"> на 10 тыс. чел. На первую очередь </w:t>
      </w:r>
      <w:smartTag w:uri="urn:schemas-microsoft-com:office:smarttags" w:element="metricconverter">
        <w:smartTagPr>
          <w:attr w:name="ProductID" w:val="2020 г"/>
        </w:smartTagPr>
        <w:r w:rsidRPr="00C76B68">
          <w:t>2020 г</w:t>
        </w:r>
      </w:smartTag>
      <w:r w:rsidRPr="00C76B68">
        <w:t xml:space="preserve">. расчет дан исходя из </w:t>
      </w:r>
      <w:smartTag w:uri="urn:schemas-microsoft-com:office:smarttags" w:element="metricconverter">
        <w:smartTagPr>
          <w:attr w:name="ProductID" w:val="300 кв. м"/>
        </w:smartTagPr>
        <w:r w:rsidRPr="00C76B68">
          <w:t>300 кв. м</w:t>
        </w:r>
      </w:smartTag>
      <w:r w:rsidRPr="00C76B68">
        <w:t xml:space="preserve"> на 10 тыс. чел., на расчетный срок </w:t>
      </w:r>
      <w:smartTag w:uri="urn:schemas-microsoft-com:office:smarttags" w:element="metricconverter">
        <w:smartTagPr>
          <w:attr w:name="ProductID" w:val="2035 г"/>
        </w:smartTagPr>
        <w:r w:rsidRPr="00C76B68">
          <w:t>2035 г</w:t>
        </w:r>
      </w:smartTag>
      <w:r w:rsidRPr="00C76B68">
        <w:t xml:space="preserve">. расчет дан исходя из </w:t>
      </w:r>
      <w:smartTag w:uri="urn:schemas-microsoft-com:office:smarttags" w:element="metricconverter">
        <w:smartTagPr>
          <w:attr w:name="ProductID" w:val="350 кв. м"/>
        </w:smartTagPr>
        <w:r w:rsidRPr="00C76B68">
          <w:t>350 кв. м</w:t>
        </w:r>
      </w:smartTag>
      <w:r w:rsidRPr="00C76B68">
        <w:t xml:space="preserve"> на 10 тыс. чел.</w:t>
      </w:r>
    </w:p>
  </w:footnote>
  <w:footnote w:id="3">
    <w:p w:rsidR="00BE004D" w:rsidRPr="00DA7C77" w:rsidRDefault="00BE004D" w:rsidP="00A97636">
      <w:pPr>
        <w:pStyle w:val="af2"/>
      </w:pPr>
      <w:r w:rsidRPr="00DA7C77">
        <w:rPr>
          <w:rStyle w:val="af4"/>
        </w:rPr>
        <w:footnoteRef/>
      </w:r>
      <w:r w:rsidRPr="00DA7C77">
        <w:t xml:space="preserve"> В соответствии с постановлением Правительства Российской Федерации от 24.09.10 г. № 754 «Об утверждении Правил установления нормативов минимальной обеспеченности населения площадью торговых объектов» разработаны и утверждены приказом Комитета по развитию малого, среднего бизнеса и потребительского рынка Ленинградской области от 20.12.10 № 20 нормативы минимальной обеспеченности населения площадью торговых объектов на 1000 жителей для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tblPr>
    <w:tblGrid>
      <w:gridCol w:w="10421"/>
    </w:tblGrid>
    <w:tr w:rsidR="00BE004D" w:rsidRPr="00566CE4" w:rsidTr="00566CE4">
      <w:tc>
        <w:tcPr>
          <w:tcW w:w="15843" w:type="dxa"/>
        </w:tcPr>
        <w:p w:rsidR="00BE004D" w:rsidRPr="00E14EEE" w:rsidRDefault="00BE004D" w:rsidP="000A20E8">
          <w:pPr>
            <w:pStyle w:val="aa"/>
            <w:ind w:right="-1"/>
            <w:jc w:val="center"/>
            <w:rPr>
              <w:rFonts w:ascii="Times New Roman" w:hAnsi="Times New Roman" w:cs="Times New Roman"/>
              <w:sz w:val="18"/>
              <w:szCs w:val="24"/>
            </w:rPr>
          </w:pPr>
          <w:r w:rsidRPr="0001676A">
            <w:rPr>
              <w:rFonts w:ascii="Times New Roman" w:hAnsi="Times New Roman" w:cs="Times New Roman"/>
              <w:sz w:val="18"/>
              <w:szCs w:val="24"/>
            </w:rPr>
            <w:t xml:space="preserve">Программа комплексного развития социальной инфраструктуры </w:t>
          </w:r>
          <w:r w:rsidRPr="000A20E8">
            <w:rPr>
              <w:rFonts w:ascii="Times New Roman" w:hAnsi="Times New Roman" w:cs="Times New Roman"/>
              <w:sz w:val="18"/>
              <w:szCs w:val="24"/>
            </w:rPr>
            <w:t>муниципального образования Мельниковское сельское поселение муниципального образования Приозерский муниципальный район Ленинградской</w:t>
          </w:r>
          <w:r>
            <w:rPr>
              <w:rFonts w:ascii="Times New Roman" w:hAnsi="Times New Roman" w:cs="Times New Roman"/>
              <w:sz w:val="18"/>
              <w:szCs w:val="24"/>
            </w:rPr>
            <w:t xml:space="preserve"> области</w:t>
          </w:r>
        </w:p>
        <w:p w:rsidR="00BE004D" w:rsidRPr="005A71F8" w:rsidRDefault="00BE004D" w:rsidP="000A20E8">
          <w:pPr>
            <w:pStyle w:val="aa"/>
            <w:ind w:right="-1"/>
            <w:jc w:val="center"/>
            <w:rPr>
              <w:rFonts w:ascii="Times New Roman" w:hAnsi="Times New Roman" w:cs="Times New Roman"/>
              <w:sz w:val="18"/>
            </w:rPr>
          </w:pPr>
          <w:r w:rsidRPr="00E14EEE">
            <w:rPr>
              <w:rFonts w:ascii="Times New Roman" w:hAnsi="Times New Roman" w:cs="Times New Roman"/>
              <w:sz w:val="18"/>
              <w:szCs w:val="24"/>
            </w:rPr>
            <w:t>на период 2017-2021 годы и на перспективу до 203</w:t>
          </w:r>
          <w:r>
            <w:rPr>
              <w:rFonts w:ascii="Times New Roman" w:hAnsi="Times New Roman" w:cs="Times New Roman"/>
              <w:sz w:val="18"/>
              <w:szCs w:val="24"/>
            </w:rPr>
            <w:t>5</w:t>
          </w:r>
          <w:r w:rsidRPr="00E14EEE">
            <w:rPr>
              <w:rFonts w:ascii="Times New Roman" w:hAnsi="Times New Roman" w:cs="Times New Roman"/>
              <w:sz w:val="18"/>
              <w:szCs w:val="24"/>
            </w:rPr>
            <w:t xml:space="preserve"> года</w:t>
          </w:r>
        </w:p>
      </w:tc>
    </w:tr>
  </w:tbl>
  <w:p w:rsidR="00BE004D" w:rsidRPr="001925EE" w:rsidRDefault="00BE004D" w:rsidP="00AC010E">
    <w:pPr>
      <w:pStyle w:val="aa"/>
      <w:rPr>
        <w:sz w:val="16"/>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tblPr>
    <w:tblGrid>
      <w:gridCol w:w="10421"/>
    </w:tblGrid>
    <w:tr w:rsidR="00BE004D" w:rsidRPr="00566CE4" w:rsidTr="00ED11C0">
      <w:tc>
        <w:tcPr>
          <w:tcW w:w="15701" w:type="dxa"/>
        </w:tcPr>
        <w:p w:rsidR="00BE004D" w:rsidRPr="00566CE4" w:rsidRDefault="00BE004D" w:rsidP="002A6989">
          <w:pPr>
            <w:pStyle w:val="aa"/>
            <w:tabs>
              <w:tab w:val="clear" w:pos="4677"/>
              <w:tab w:val="clear" w:pos="9355"/>
            </w:tabs>
            <w:ind w:right="-1"/>
            <w:jc w:val="center"/>
            <w:rPr>
              <w:rFonts w:ascii="Times New Roman" w:hAnsi="Times New Roman" w:cs="Times New Roman"/>
              <w:sz w:val="18"/>
            </w:rPr>
          </w:pPr>
          <w:r w:rsidRPr="0001676A">
            <w:rPr>
              <w:rFonts w:ascii="Times New Roman" w:hAnsi="Times New Roman" w:cs="Times New Roman"/>
              <w:sz w:val="18"/>
              <w:szCs w:val="24"/>
            </w:rPr>
            <w:t xml:space="preserve">Программа комплексного развития социальной инфраструктуры муниципального образования </w:t>
          </w:r>
          <w:r>
            <w:rPr>
              <w:rFonts w:ascii="Times New Roman" w:hAnsi="Times New Roman" w:cs="Times New Roman"/>
              <w:sz w:val="18"/>
              <w:szCs w:val="24"/>
            </w:rPr>
            <w:t>Сосновск</w:t>
          </w:r>
          <w:r w:rsidRPr="0001676A">
            <w:rPr>
              <w:rFonts w:ascii="Times New Roman" w:hAnsi="Times New Roman" w:cs="Times New Roman"/>
              <w:sz w:val="18"/>
              <w:szCs w:val="24"/>
            </w:rPr>
            <w:t xml:space="preserve">ское сельское поселение </w:t>
          </w:r>
          <w:r>
            <w:rPr>
              <w:rFonts w:ascii="Times New Roman" w:hAnsi="Times New Roman" w:cs="Times New Roman"/>
              <w:sz w:val="18"/>
              <w:szCs w:val="24"/>
            </w:rPr>
            <w:t>Приозерск</w:t>
          </w:r>
          <w:r w:rsidRPr="0001676A">
            <w:rPr>
              <w:rFonts w:ascii="Times New Roman" w:hAnsi="Times New Roman" w:cs="Times New Roman"/>
              <w:sz w:val="18"/>
              <w:szCs w:val="24"/>
            </w:rPr>
            <w:t>ского муниципального района Ленинградской области на период 2017-2021 годы и на перспективу до 2030 года</w:t>
          </w:r>
        </w:p>
      </w:tc>
    </w:tr>
  </w:tbl>
  <w:p w:rsidR="00BE004D" w:rsidRPr="00EB5A54" w:rsidRDefault="00BE004D">
    <w:pPr>
      <w:pStyle w:val="aa"/>
      <w:rPr>
        <w:sz w:val="14"/>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tblPr>
    <w:tblGrid>
      <w:gridCol w:w="10421"/>
    </w:tblGrid>
    <w:tr w:rsidR="00BE004D" w:rsidRPr="00566CE4" w:rsidTr="00566CE4">
      <w:tc>
        <w:tcPr>
          <w:tcW w:w="15843" w:type="dxa"/>
        </w:tcPr>
        <w:p w:rsidR="00BE004D" w:rsidRPr="00E14EEE" w:rsidRDefault="00BE004D" w:rsidP="005469E7">
          <w:pPr>
            <w:pStyle w:val="aa"/>
            <w:ind w:right="-1"/>
            <w:jc w:val="center"/>
            <w:rPr>
              <w:rFonts w:ascii="Times New Roman" w:hAnsi="Times New Roman" w:cs="Times New Roman"/>
              <w:sz w:val="18"/>
              <w:szCs w:val="24"/>
            </w:rPr>
          </w:pPr>
          <w:r w:rsidRPr="0001676A">
            <w:rPr>
              <w:rFonts w:ascii="Times New Roman" w:hAnsi="Times New Roman" w:cs="Times New Roman"/>
              <w:sz w:val="18"/>
              <w:szCs w:val="24"/>
            </w:rPr>
            <w:t xml:space="preserve">Программа комплексного развития социальной инфраструктуры </w:t>
          </w:r>
          <w:r w:rsidRPr="000A20E8">
            <w:rPr>
              <w:rFonts w:ascii="Times New Roman" w:hAnsi="Times New Roman" w:cs="Times New Roman"/>
              <w:sz w:val="18"/>
              <w:szCs w:val="24"/>
            </w:rPr>
            <w:t>муниципального образования Мельниковское сельское поселение муниципального образования Приозерский муниципальный район Ленинградской</w:t>
          </w:r>
          <w:r>
            <w:rPr>
              <w:rFonts w:ascii="Times New Roman" w:hAnsi="Times New Roman" w:cs="Times New Roman"/>
              <w:sz w:val="18"/>
              <w:szCs w:val="24"/>
            </w:rPr>
            <w:t xml:space="preserve"> области</w:t>
          </w:r>
        </w:p>
        <w:p w:rsidR="00BE004D" w:rsidRPr="005A71F8" w:rsidRDefault="00BE004D" w:rsidP="005469E7">
          <w:pPr>
            <w:pStyle w:val="aa"/>
            <w:ind w:right="-1"/>
            <w:jc w:val="center"/>
            <w:rPr>
              <w:rFonts w:ascii="Times New Roman" w:hAnsi="Times New Roman" w:cs="Times New Roman"/>
              <w:sz w:val="18"/>
            </w:rPr>
          </w:pPr>
          <w:r w:rsidRPr="00E14EEE">
            <w:rPr>
              <w:rFonts w:ascii="Times New Roman" w:hAnsi="Times New Roman" w:cs="Times New Roman"/>
              <w:sz w:val="18"/>
              <w:szCs w:val="24"/>
            </w:rPr>
            <w:t>на период 2017-2021 годы и на перспективу до 203</w:t>
          </w:r>
          <w:r>
            <w:rPr>
              <w:rFonts w:ascii="Times New Roman" w:hAnsi="Times New Roman" w:cs="Times New Roman"/>
              <w:sz w:val="18"/>
              <w:szCs w:val="24"/>
            </w:rPr>
            <w:t>5</w:t>
          </w:r>
          <w:r w:rsidRPr="00E14EEE">
            <w:rPr>
              <w:rFonts w:ascii="Times New Roman" w:hAnsi="Times New Roman" w:cs="Times New Roman"/>
              <w:sz w:val="18"/>
              <w:szCs w:val="24"/>
            </w:rPr>
            <w:t xml:space="preserve"> года</w:t>
          </w:r>
        </w:p>
      </w:tc>
    </w:tr>
  </w:tbl>
  <w:p w:rsidR="00BE004D" w:rsidRPr="001925EE" w:rsidRDefault="00BE004D" w:rsidP="00AC010E">
    <w:pPr>
      <w:pStyle w:val="aa"/>
      <w:rPr>
        <w:sz w:val="16"/>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tblPr>
    <w:tblGrid>
      <w:gridCol w:w="10421"/>
    </w:tblGrid>
    <w:tr w:rsidR="00BE004D" w:rsidRPr="00566CE4" w:rsidTr="00ED11C0">
      <w:tc>
        <w:tcPr>
          <w:tcW w:w="15701" w:type="dxa"/>
        </w:tcPr>
        <w:p w:rsidR="00BE004D" w:rsidRPr="00566CE4" w:rsidRDefault="00BE004D" w:rsidP="002A6989">
          <w:pPr>
            <w:pStyle w:val="aa"/>
            <w:tabs>
              <w:tab w:val="clear" w:pos="4677"/>
              <w:tab w:val="clear" w:pos="9355"/>
            </w:tabs>
            <w:ind w:right="-1"/>
            <w:jc w:val="center"/>
            <w:rPr>
              <w:rFonts w:ascii="Times New Roman" w:hAnsi="Times New Roman" w:cs="Times New Roman"/>
              <w:sz w:val="18"/>
            </w:rPr>
          </w:pPr>
          <w:r w:rsidRPr="0001676A">
            <w:rPr>
              <w:rFonts w:ascii="Times New Roman" w:hAnsi="Times New Roman" w:cs="Times New Roman"/>
              <w:sz w:val="18"/>
              <w:szCs w:val="24"/>
            </w:rPr>
            <w:t xml:space="preserve">Программа комплексного развития социальной инфраструктуры муниципального образования </w:t>
          </w:r>
          <w:r>
            <w:rPr>
              <w:rFonts w:ascii="Times New Roman" w:hAnsi="Times New Roman" w:cs="Times New Roman"/>
              <w:sz w:val="18"/>
              <w:szCs w:val="24"/>
            </w:rPr>
            <w:t>Сосновск</w:t>
          </w:r>
          <w:r w:rsidRPr="0001676A">
            <w:rPr>
              <w:rFonts w:ascii="Times New Roman" w:hAnsi="Times New Roman" w:cs="Times New Roman"/>
              <w:sz w:val="18"/>
              <w:szCs w:val="24"/>
            </w:rPr>
            <w:t xml:space="preserve">ское сельское поселение </w:t>
          </w:r>
          <w:r>
            <w:rPr>
              <w:rFonts w:ascii="Times New Roman" w:hAnsi="Times New Roman" w:cs="Times New Roman"/>
              <w:sz w:val="18"/>
              <w:szCs w:val="24"/>
            </w:rPr>
            <w:t>Приозерск</w:t>
          </w:r>
          <w:r w:rsidRPr="0001676A">
            <w:rPr>
              <w:rFonts w:ascii="Times New Roman" w:hAnsi="Times New Roman" w:cs="Times New Roman"/>
              <w:sz w:val="18"/>
              <w:szCs w:val="24"/>
            </w:rPr>
            <w:t>ского муниципального района Ленинградской области на период 2017-2021 годы и на перспективу до 2030 года</w:t>
          </w:r>
        </w:p>
      </w:tc>
    </w:tr>
  </w:tbl>
  <w:p w:rsidR="00BE004D" w:rsidRPr="00EB5A54" w:rsidRDefault="00BE004D">
    <w:pPr>
      <w:pStyle w:val="aa"/>
      <w:rPr>
        <w:sz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tblPr>
    <w:tblGrid>
      <w:gridCol w:w="10421"/>
    </w:tblGrid>
    <w:tr w:rsidR="00BE004D" w:rsidRPr="00566CE4" w:rsidTr="00ED11C0">
      <w:tc>
        <w:tcPr>
          <w:tcW w:w="15701" w:type="dxa"/>
        </w:tcPr>
        <w:p w:rsidR="00BE004D" w:rsidRPr="00566CE4" w:rsidRDefault="00BE004D" w:rsidP="00B15D3C">
          <w:pPr>
            <w:pStyle w:val="aa"/>
            <w:tabs>
              <w:tab w:val="clear" w:pos="4677"/>
              <w:tab w:val="clear" w:pos="9355"/>
            </w:tabs>
            <w:ind w:right="-1"/>
            <w:jc w:val="center"/>
            <w:rPr>
              <w:rFonts w:ascii="Times New Roman" w:hAnsi="Times New Roman" w:cs="Times New Roman"/>
              <w:sz w:val="18"/>
            </w:rPr>
          </w:pPr>
          <w:r w:rsidRPr="002B2CE6">
            <w:rPr>
              <w:rFonts w:ascii="Times New Roman" w:hAnsi="Times New Roman" w:cs="Times New Roman"/>
              <w:sz w:val="20"/>
              <w:szCs w:val="24"/>
            </w:rPr>
            <w:t xml:space="preserve">Программа комплексного развития </w:t>
          </w:r>
          <w:r>
            <w:rPr>
              <w:rFonts w:ascii="Times New Roman" w:hAnsi="Times New Roman" w:cs="Times New Roman"/>
              <w:sz w:val="20"/>
              <w:szCs w:val="24"/>
            </w:rPr>
            <w:t>социальной</w:t>
          </w:r>
          <w:r w:rsidRPr="002B2CE6">
            <w:rPr>
              <w:rFonts w:ascii="Times New Roman" w:hAnsi="Times New Roman" w:cs="Times New Roman"/>
              <w:sz w:val="20"/>
              <w:szCs w:val="24"/>
            </w:rPr>
            <w:t xml:space="preserve"> инфраструктуры </w:t>
          </w:r>
          <w:r w:rsidRPr="00191CC1">
            <w:rPr>
              <w:rFonts w:ascii="Times New Roman" w:hAnsi="Times New Roman" w:cs="Times New Roman"/>
              <w:sz w:val="20"/>
              <w:szCs w:val="24"/>
            </w:rPr>
            <w:t xml:space="preserve">муниципального образования </w:t>
          </w:r>
          <w:r>
            <w:rPr>
              <w:rFonts w:ascii="Times New Roman" w:hAnsi="Times New Roman" w:cs="Times New Roman"/>
              <w:sz w:val="20"/>
              <w:szCs w:val="24"/>
            </w:rPr>
            <w:t>Сосновск</w:t>
          </w:r>
          <w:r w:rsidRPr="00191CC1">
            <w:rPr>
              <w:rFonts w:ascii="Times New Roman" w:hAnsi="Times New Roman" w:cs="Times New Roman"/>
              <w:sz w:val="20"/>
              <w:szCs w:val="24"/>
            </w:rPr>
            <w:t xml:space="preserve">ое сельское поселение </w:t>
          </w:r>
          <w:r>
            <w:rPr>
              <w:rFonts w:ascii="Times New Roman" w:hAnsi="Times New Roman" w:cs="Times New Roman"/>
              <w:sz w:val="20"/>
              <w:szCs w:val="24"/>
            </w:rPr>
            <w:t>Приозерск</w:t>
          </w:r>
          <w:r w:rsidRPr="00191CC1">
            <w:rPr>
              <w:rFonts w:ascii="Times New Roman" w:hAnsi="Times New Roman" w:cs="Times New Roman"/>
              <w:sz w:val="20"/>
              <w:szCs w:val="24"/>
            </w:rPr>
            <w:t>ого муниципального района Ленинградской области</w:t>
          </w:r>
          <w:r w:rsidRPr="002B2CE6">
            <w:rPr>
              <w:rFonts w:ascii="Times New Roman" w:hAnsi="Times New Roman" w:cs="Times New Roman"/>
              <w:sz w:val="20"/>
              <w:szCs w:val="24"/>
            </w:rPr>
            <w:t xml:space="preserve"> на период 2017-2021 годы и на перспективу до 203</w:t>
          </w:r>
          <w:r w:rsidRPr="00065635">
            <w:rPr>
              <w:rFonts w:ascii="Times New Roman" w:hAnsi="Times New Roman" w:cs="Times New Roman"/>
              <w:sz w:val="20"/>
              <w:szCs w:val="24"/>
            </w:rPr>
            <w:t>0</w:t>
          </w:r>
          <w:r w:rsidRPr="002B2CE6">
            <w:rPr>
              <w:rFonts w:ascii="Times New Roman" w:hAnsi="Times New Roman" w:cs="Times New Roman"/>
              <w:sz w:val="20"/>
              <w:szCs w:val="24"/>
            </w:rPr>
            <w:t xml:space="preserve"> года</w:t>
          </w:r>
        </w:p>
      </w:tc>
    </w:tr>
  </w:tbl>
  <w:p w:rsidR="00BE004D" w:rsidRPr="00EB5A54" w:rsidRDefault="00BE004D">
    <w:pPr>
      <w:pStyle w:val="aa"/>
      <w:rPr>
        <w:sz w:val="1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0" w:type="auto"/>
      <w:jc w:val="center"/>
      <w:tblInd w:w="108" w:type="dxa"/>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tblPr>
    <w:tblGrid>
      <w:gridCol w:w="15680"/>
    </w:tblGrid>
    <w:tr w:rsidR="00BE004D" w:rsidTr="0088645B">
      <w:trPr>
        <w:jc w:val="center"/>
      </w:trPr>
      <w:tc>
        <w:tcPr>
          <w:tcW w:w="15680" w:type="dxa"/>
        </w:tcPr>
        <w:p w:rsidR="00BE004D" w:rsidRPr="001925EE" w:rsidRDefault="00BE004D" w:rsidP="000A20E8">
          <w:pPr>
            <w:pStyle w:val="aa"/>
            <w:ind w:right="-1"/>
            <w:jc w:val="center"/>
            <w:rPr>
              <w:rFonts w:ascii="Times New Roman" w:hAnsi="Times New Roman" w:cs="Times New Roman"/>
              <w:sz w:val="20"/>
            </w:rPr>
          </w:pPr>
          <w:r w:rsidRPr="0001676A">
            <w:rPr>
              <w:rFonts w:ascii="Times New Roman" w:hAnsi="Times New Roman" w:cs="Times New Roman"/>
              <w:sz w:val="18"/>
              <w:szCs w:val="24"/>
            </w:rPr>
            <w:t xml:space="preserve">Программа комплексного развития социальной инфраструктуры </w:t>
          </w:r>
          <w:r w:rsidRPr="000A20E8">
            <w:rPr>
              <w:rFonts w:ascii="Times New Roman" w:hAnsi="Times New Roman" w:cs="Times New Roman"/>
              <w:sz w:val="18"/>
              <w:szCs w:val="24"/>
            </w:rPr>
            <w:t>муниципального образования Мельниковское сельское поселение муниципального образования Приозерский муниципальный район Ленинградской</w:t>
          </w:r>
          <w:r>
            <w:rPr>
              <w:rFonts w:ascii="Times New Roman" w:hAnsi="Times New Roman" w:cs="Times New Roman"/>
              <w:sz w:val="18"/>
              <w:szCs w:val="24"/>
            </w:rPr>
            <w:t xml:space="preserve"> области </w:t>
          </w:r>
          <w:r w:rsidRPr="00E14EEE">
            <w:rPr>
              <w:rFonts w:ascii="Times New Roman" w:hAnsi="Times New Roman" w:cs="Times New Roman"/>
              <w:sz w:val="18"/>
              <w:szCs w:val="24"/>
            </w:rPr>
            <w:t>на период 2017-2021 годы и на перспективу до 203</w:t>
          </w:r>
          <w:r>
            <w:rPr>
              <w:rFonts w:ascii="Times New Roman" w:hAnsi="Times New Roman" w:cs="Times New Roman"/>
              <w:sz w:val="18"/>
              <w:szCs w:val="24"/>
            </w:rPr>
            <w:t>5</w:t>
          </w:r>
          <w:r w:rsidRPr="00E14EEE">
            <w:rPr>
              <w:rFonts w:ascii="Times New Roman" w:hAnsi="Times New Roman" w:cs="Times New Roman"/>
              <w:sz w:val="18"/>
              <w:szCs w:val="24"/>
            </w:rPr>
            <w:t xml:space="preserve"> года</w:t>
          </w:r>
        </w:p>
      </w:tc>
    </w:tr>
  </w:tbl>
  <w:p w:rsidR="00BE004D" w:rsidRPr="001925EE" w:rsidRDefault="00BE004D" w:rsidP="00AC010E">
    <w:pPr>
      <w:pStyle w:val="aa"/>
      <w:rPr>
        <w:sz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0" w:type="auto"/>
      <w:tblInd w:w="108" w:type="dxa"/>
      <w:tblBorders>
        <w:top w:val="none" w:sz="0" w:space="0" w:color="auto"/>
        <w:left w:val="none" w:sz="0" w:space="0" w:color="auto"/>
        <w:bottom w:val="thinThickMediumGap" w:sz="24" w:space="0" w:color="auto"/>
        <w:right w:val="none" w:sz="0" w:space="0" w:color="auto"/>
        <w:insideH w:val="thinThickMediumGap" w:sz="24" w:space="0" w:color="auto"/>
        <w:insideV w:val="thinThickMediumGap" w:sz="24" w:space="0" w:color="auto"/>
      </w:tblBorders>
      <w:tblLook w:val="04A0"/>
    </w:tblPr>
    <w:tblGrid>
      <w:gridCol w:w="15735"/>
    </w:tblGrid>
    <w:tr w:rsidR="00BE004D" w:rsidTr="00B23DFC">
      <w:tc>
        <w:tcPr>
          <w:tcW w:w="15735" w:type="dxa"/>
        </w:tcPr>
        <w:p w:rsidR="00BE004D" w:rsidRPr="001925EE" w:rsidRDefault="00BE004D" w:rsidP="001F6144">
          <w:pPr>
            <w:pStyle w:val="a4"/>
            <w:jc w:val="center"/>
            <w:rPr>
              <w:rFonts w:cs="Times New Roman"/>
              <w:sz w:val="20"/>
              <w:szCs w:val="24"/>
            </w:rPr>
          </w:pPr>
          <w:r w:rsidRPr="001925EE">
            <w:rPr>
              <w:rFonts w:cs="Times New Roman"/>
              <w:sz w:val="20"/>
              <w:szCs w:val="24"/>
            </w:rPr>
            <w:t>Программа комплексного развития систем коммунальной инфраструктуры</w:t>
          </w:r>
        </w:p>
        <w:p w:rsidR="00BE004D" w:rsidRPr="001925EE" w:rsidRDefault="00BE004D" w:rsidP="001F6144">
          <w:pPr>
            <w:pStyle w:val="aa"/>
            <w:ind w:left="600" w:right="459"/>
            <w:jc w:val="center"/>
            <w:rPr>
              <w:rFonts w:ascii="Times New Roman" w:hAnsi="Times New Roman" w:cs="Times New Roman"/>
              <w:sz w:val="20"/>
            </w:rPr>
          </w:pPr>
          <w:r>
            <w:rPr>
              <w:rFonts w:ascii="Times New Roman" w:hAnsi="Times New Roman" w:cs="Times New Roman"/>
              <w:sz w:val="20"/>
              <w:szCs w:val="24"/>
            </w:rPr>
            <w:t>муниципального образования  Борское</w:t>
          </w:r>
          <w:r w:rsidRPr="001925EE">
            <w:rPr>
              <w:rFonts w:ascii="Times New Roman" w:hAnsi="Times New Roman" w:cs="Times New Roman"/>
              <w:sz w:val="20"/>
              <w:szCs w:val="24"/>
            </w:rPr>
            <w:t xml:space="preserve"> сельское поселение </w:t>
          </w:r>
          <w:r>
            <w:rPr>
              <w:rFonts w:ascii="Times New Roman" w:hAnsi="Times New Roman" w:cs="Times New Roman"/>
              <w:sz w:val="20"/>
              <w:szCs w:val="24"/>
            </w:rPr>
            <w:t>Бокситогорского</w:t>
          </w:r>
          <w:r w:rsidRPr="001925EE">
            <w:rPr>
              <w:rFonts w:ascii="Times New Roman" w:hAnsi="Times New Roman" w:cs="Times New Roman"/>
              <w:sz w:val="20"/>
              <w:szCs w:val="24"/>
            </w:rPr>
            <w:t xml:space="preserve"> муниципальн</w:t>
          </w:r>
          <w:r>
            <w:rPr>
              <w:rFonts w:ascii="Times New Roman" w:hAnsi="Times New Roman" w:cs="Times New Roman"/>
              <w:sz w:val="20"/>
              <w:szCs w:val="24"/>
            </w:rPr>
            <w:t>ого</w:t>
          </w:r>
          <w:r w:rsidRPr="001925EE">
            <w:rPr>
              <w:rFonts w:ascii="Times New Roman" w:hAnsi="Times New Roman" w:cs="Times New Roman"/>
              <w:sz w:val="20"/>
              <w:szCs w:val="24"/>
            </w:rPr>
            <w:t xml:space="preserve"> район</w:t>
          </w:r>
          <w:r>
            <w:rPr>
              <w:rFonts w:ascii="Times New Roman" w:hAnsi="Times New Roman" w:cs="Times New Roman"/>
              <w:sz w:val="20"/>
              <w:szCs w:val="24"/>
            </w:rPr>
            <w:t>а</w:t>
          </w:r>
          <w:r w:rsidRPr="001925EE">
            <w:rPr>
              <w:rFonts w:ascii="Times New Roman" w:hAnsi="Times New Roman" w:cs="Times New Roman"/>
              <w:sz w:val="20"/>
              <w:szCs w:val="24"/>
            </w:rPr>
            <w:t xml:space="preserve"> Лени</w:t>
          </w:r>
          <w:r>
            <w:rPr>
              <w:rFonts w:ascii="Times New Roman" w:hAnsi="Times New Roman" w:cs="Times New Roman"/>
              <w:sz w:val="20"/>
              <w:szCs w:val="24"/>
            </w:rPr>
            <w:t>нградской области на период 2016</w:t>
          </w:r>
          <w:r w:rsidRPr="001925EE">
            <w:rPr>
              <w:rFonts w:ascii="Times New Roman" w:hAnsi="Times New Roman" w:cs="Times New Roman"/>
              <w:sz w:val="20"/>
              <w:szCs w:val="24"/>
            </w:rPr>
            <w:t>-20</w:t>
          </w:r>
          <w:r>
            <w:rPr>
              <w:rFonts w:ascii="Times New Roman" w:hAnsi="Times New Roman" w:cs="Times New Roman"/>
              <w:sz w:val="20"/>
              <w:szCs w:val="24"/>
            </w:rPr>
            <w:t>20</w:t>
          </w:r>
          <w:r w:rsidRPr="001925EE">
            <w:rPr>
              <w:rFonts w:ascii="Times New Roman" w:hAnsi="Times New Roman" w:cs="Times New Roman"/>
              <w:sz w:val="20"/>
              <w:szCs w:val="24"/>
            </w:rPr>
            <w:t xml:space="preserve"> годы и на перспективу до </w:t>
          </w:r>
          <w:r>
            <w:rPr>
              <w:rFonts w:ascii="Times New Roman" w:hAnsi="Times New Roman" w:cs="Times New Roman"/>
              <w:sz w:val="20"/>
              <w:szCs w:val="24"/>
            </w:rPr>
            <w:t>2030</w:t>
          </w:r>
          <w:r w:rsidRPr="001925EE">
            <w:rPr>
              <w:rFonts w:ascii="Times New Roman" w:hAnsi="Times New Roman" w:cs="Times New Roman"/>
              <w:sz w:val="20"/>
              <w:szCs w:val="24"/>
            </w:rPr>
            <w:t xml:space="preserve"> года</w:t>
          </w:r>
        </w:p>
      </w:tc>
    </w:tr>
  </w:tbl>
  <w:p w:rsidR="00BE004D" w:rsidRPr="00AC010E" w:rsidRDefault="00BE004D" w:rsidP="00AC010E">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tblPr>
    <w:tblGrid>
      <w:gridCol w:w="10421"/>
    </w:tblGrid>
    <w:tr w:rsidR="00BE004D" w:rsidRPr="00566CE4" w:rsidTr="00566CE4">
      <w:tc>
        <w:tcPr>
          <w:tcW w:w="15843" w:type="dxa"/>
        </w:tcPr>
        <w:p w:rsidR="00BE004D" w:rsidRPr="00E14EEE" w:rsidRDefault="00BE004D" w:rsidP="000A20E8">
          <w:pPr>
            <w:pStyle w:val="aa"/>
            <w:ind w:right="-1"/>
            <w:jc w:val="center"/>
            <w:rPr>
              <w:rFonts w:ascii="Times New Roman" w:hAnsi="Times New Roman" w:cs="Times New Roman"/>
              <w:sz w:val="18"/>
              <w:szCs w:val="24"/>
            </w:rPr>
          </w:pPr>
          <w:r w:rsidRPr="0001676A">
            <w:rPr>
              <w:rFonts w:ascii="Times New Roman" w:hAnsi="Times New Roman" w:cs="Times New Roman"/>
              <w:sz w:val="18"/>
              <w:szCs w:val="24"/>
            </w:rPr>
            <w:t xml:space="preserve">Программа комплексного развития социальной инфраструктуры </w:t>
          </w:r>
          <w:r w:rsidRPr="000A20E8">
            <w:rPr>
              <w:rFonts w:ascii="Times New Roman" w:hAnsi="Times New Roman" w:cs="Times New Roman"/>
              <w:sz w:val="18"/>
              <w:szCs w:val="24"/>
            </w:rPr>
            <w:t>муниципального образования Мельниковское сельское поселение муниципального образования Приозерский муниципальный район Ленинградской</w:t>
          </w:r>
          <w:r>
            <w:rPr>
              <w:rFonts w:ascii="Times New Roman" w:hAnsi="Times New Roman" w:cs="Times New Roman"/>
              <w:sz w:val="18"/>
              <w:szCs w:val="24"/>
            </w:rPr>
            <w:t xml:space="preserve"> области</w:t>
          </w:r>
        </w:p>
        <w:p w:rsidR="00BE004D" w:rsidRPr="005A71F8" w:rsidRDefault="00BE004D" w:rsidP="000A20E8">
          <w:pPr>
            <w:pStyle w:val="aa"/>
            <w:ind w:right="-1"/>
            <w:jc w:val="center"/>
            <w:rPr>
              <w:rFonts w:ascii="Times New Roman" w:hAnsi="Times New Roman" w:cs="Times New Roman"/>
              <w:sz w:val="18"/>
            </w:rPr>
          </w:pPr>
          <w:r w:rsidRPr="00E14EEE">
            <w:rPr>
              <w:rFonts w:ascii="Times New Roman" w:hAnsi="Times New Roman" w:cs="Times New Roman"/>
              <w:sz w:val="18"/>
              <w:szCs w:val="24"/>
            </w:rPr>
            <w:t>на период 2017-2021 годы и на перспективу до 203</w:t>
          </w:r>
          <w:r>
            <w:rPr>
              <w:rFonts w:ascii="Times New Roman" w:hAnsi="Times New Roman" w:cs="Times New Roman"/>
              <w:sz w:val="18"/>
              <w:szCs w:val="24"/>
            </w:rPr>
            <w:t>5</w:t>
          </w:r>
          <w:r w:rsidRPr="00E14EEE">
            <w:rPr>
              <w:rFonts w:ascii="Times New Roman" w:hAnsi="Times New Roman" w:cs="Times New Roman"/>
              <w:sz w:val="18"/>
              <w:szCs w:val="24"/>
            </w:rPr>
            <w:t xml:space="preserve"> года</w:t>
          </w:r>
        </w:p>
      </w:tc>
    </w:tr>
  </w:tbl>
  <w:p w:rsidR="00BE004D" w:rsidRPr="001925EE" w:rsidRDefault="00BE004D" w:rsidP="00AC010E">
    <w:pPr>
      <w:pStyle w:val="aa"/>
      <w:rPr>
        <w:sz w:val="16"/>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tblPr>
    <w:tblGrid>
      <w:gridCol w:w="10421"/>
    </w:tblGrid>
    <w:tr w:rsidR="00BE004D" w:rsidRPr="00566CE4" w:rsidTr="00ED11C0">
      <w:tc>
        <w:tcPr>
          <w:tcW w:w="15701" w:type="dxa"/>
        </w:tcPr>
        <w:p w:rsidR="00BE004D" w:rsidRPr="00566CE4" w:rsidRDefault="00BE004D" w:rsidP="002A6989">
          <w:pPr>
            <w:pStyle w:val="aa"/>
            <w:tabs>
              <w:tab w:val="clear" w:pos="4677"/>
              <w:tab w:val="clear" w:pos="9355"/>
            </w:tabs>
            <w:ind w:right="-1"/>
            <w:jc w:val="center"/>
            <w:rPr>
              <w:rFonts w:ascii="Times New Roman" w:hAnsi="Times New Roman" w:cs="Times New Roman"/>
              <w:sz w:val="18"/>
            </w:rPr>
          </w:pPr>
          <w:r w:rsidRPr="0001676A">
            <w:rPr>
              <w:rFonts w:ascii="Times New Roman" w:hAnsi="Times New Roman" w:cs="Times New Roman"/>
              <w:sz w:val="18"/>
              <w:szCs w:val="24"/>
            </w:rPr>
            <w:t xml:space="preserve">Программа комплексного развития социальной инфраструктуры муниципального образования </w:t>
          </w:r>
          <w:r>
            <w:rPr>
              <w:rFonts w:ascii="Times New Roman" w:hAnsi="Times New Roman" w:cs="Times New Roman"/>
              <w:sz w:val="18"/>
              <w:szCs w:val="24"/>
            </w:rPr>
            <w:t>Сосновск</w:t>
          </w:r>
          <w:r w:rsidRPr="0001676A">
            <w:rPr>
              <w:rFonts w:ascii="Times New Roman" w:hAnsi="Times New Roman" w:cs="Times New Roman"/>
              <w:sz w:val="18"/>
              <w:szCs w:val="24"/>
            </w:rPr>
            <w:t xml:space="preserve">ское сельское поселение </w:t>
          </w:r>
          <w:r>
            <w:rPr>
              <w:rFonts w:ascii="Times New Roman" w:hAnsi="Times New Roman" w:cs="Times New Roman"/>
              <w:sz w:val="18"/>
              <w:szCs w:val="24"/>
            </w:rPr>
            <w:t>Приозерск</w:t>
          </w:r>
          <w:r w:rsidRPr="0001676A">
            <w:rPr>
              <w:rFonts w:ascii="Times New Roman" w:hAnsi="Times New Roman" w:cs="Times New Roman"/>
              <w:sz w:val="18"/>
              <w:szCs w:val="24"/>
            </w:rPr>
            <w:t>ского муниципального района Ленинградской области на период 2017-2021 годы и на перспективу до 2030 года</w:t>
          </w:r>
        </w:p>
      </w:tc>
    </w:tr>
  </w:tbl>
  <w:p w:rsidR="00BE004D" w:rsidRPr="00EB5A54" w:rsidRDefault="00BE004D">
    <w:pPr>
      <w:pStyle w:val="aa"/>
      <w:rPr>
        <w:sz w:val="1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0" w:type="auto"/>
      <w:jc w:val="center"/>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tblPr>
    <w:tblGrid>
      <w:gridCol w:w="15843"/>
    </w:tblGrid>
    <w:tr w:rsidR="00BE004D" w:rsidRPr="00566CE4" w:rsidTr="00023756">
      <w:trPr>
        <w:jc w:val="center"/>
      </w:trPr>
      <w:tc>
        <w:tcPr>
          <w:tcW w:w="15843" w:type="dxa"/>
        </w:tcPr>
        <w:p w:rsidR="00BE004D" w:rsidRPr="005A71F8" w:rsidRDefault="00BE004D" w:rsidP="000A20E8">
          <w:pPr>
            <w:pStyle w:val="aa"/>
            <w:ind w:right="-1"/>
            <w:jc w:val="center"/>
            <w:rPr>
              <w:rFonts w:ascii="Times New Roman" w:hAnsi="Times New Roman" w:cs="Times New Roman"/>
              <w:sz w:val="18"/>
            </w:rPr>
          </w:pPr>
          <w:r w:rsidRPr="0001676A">
            <w:rPr>
              <w:rFonts w:ascii="Times New Roman" w:hAnsi="Times New Roman" w:cs="Times New Roman"/>
              <w:sz w:val="18"/>
              <w:szCs w:val="24"/>
            </w:rPr>
            <w:t xml:space="preserve">Программа комплексного развития социальной инфраструктуры </w:t>
          </w:r>
          <w:r w:rsidRPr="000A20E8">
            <w:rPr>
              <w:rFonts w:ascii="Times New Roman" w:hAnsi="Times New Roman" w:cs="Times New Roman"/>
              <w:sz w:val="18"/>
              <w:szCs w:val="24"/>
            </w:rPr>
            <w:t>муниципального образования Мельниковское сельское поселение муниципального образования Приозерский муниципальный район Ленинградской</w:t>
          </w:r>
          <w:r>
            <w:rPr>
              <w:rFonts w:ascii="Times New Roman" w:hAnsi="Times New Roman" w:cs="Times New Roman"/>
              <w:sz w:val="18"/>
              <w:szCs w:val="24"/>
            </w:rPr>
            <w:t xml:space="preserve"> области </w:t>
          </w:r>
          <w:r w:rsidRPr="00E14EEE">
            <w:rPr>
              <w:rFonts w:ascii="Times New Roman" w:hAnsi="Times New Roman" w:cs="Times New Roman"/>
              <w:sz w:val="18"/>
              <w:szCs w:val="24"/>
            </w:rPr>
            <w:t>на период 2017-2021 годы и на перспективу до 203</w:t>
          </w:r>
          <w:r>
            <w:rPr>
              <w:rFonts w:ascii="Times New Roman" w:hAnsi="Times New Roman" w:cs="Times New Roman"/>
              <w:sz w:val="18"/>
              <w:szCs w:val="24"/>
            </w:rPr>
            <w:t>5</w:t>
          </w:r>
          <w:r w:rsidRPr="00E14EEE">
            <w:rPr>
              <w:rFonts w:ascii="Times New Roman" w:hAnsi="Times New Roman" w:cs="Times New Roman"/>
              <w:sz w:val="18"/>
              <w:szCs w:val="24"/>
            </w:rPr>
            <w:t xml:space="preserve"> года</w:t>
          </w:r>
        </w:p>
      </w:tc>
    </w:tr>
  </w:tbl>
  <w:p w:rsidR="00BE004D" w:rsidRPr="001925EE" w:rsidRDefault="00BE004D" w:rsidP="00AC010E">
    <w:pPr>
      <w:pStyle w:val="aa"/>
      <w:rPr>
        <w:sz w:val="16"/>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0" w:type="auto"/>
      <w:jc w:val="center"/>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tblPr>
    <w:tblGrid>
      <w:gridCol w:w="15701"/>
    </w:tblGrid>
    <w:tr w:rsidR="00BE004D" w:rsidRPr="00566CE4" w:rsidTr="00023756">
      <w:trPr>
        <w:jc w:val="center"/>
      </w:trPr>
      <w:tc>
        <w:tcPr>
          <w:tcW w:w="15701" w:type="dxa"/>
        </w:tcPr>
        <w:p w:rsidR="00BE004D" w:rsidRPr="00566CE4" w:rsidRDefault="00BE004D" w:rsidP="00232274">
          <w:pPr>
            <w:pStyle w:val="aa"/>
            <w:tabs>
              <w:tab w:val="clear" w:pos="4677"/>
              <w:tab w:val="clear" w:pos="9355"/>
            </w:tabs>
            <w:ind w:right="-1"/>
            <w:jc w:val="center"/>
            <w:rPr>
              <w:rFonts w:ascii="Times New Roman" w:hAnsi="Times New Roman" w:cs="Times New Roman"/>
              <w:sz w:val="18"/>
            </w:rPr>
          </w:pPr>
          <w:r w:rsidRPr="0001676A">
            <w:rPr>
              <w:rFonts w:ascii="Times New Roman" w:hAnsi="Times New Roman" w:cs="Times New Roman"/>
              <w:sz w:val="18"/>
              <w:szCs w:val="24"/>
            </w:rPr>
            <w:t xml:space="preserve">Программа комплексного развития социальной инфраструктуры муниципального образования </w:t>
          </w:r>
          <w:r>
            <w:rPr>
              <w:rFonts w:ascii="Times New Roman" w:hAnsi="Times New Roman" w:cs="Times New Roman"/>
              <w:sz w:val="18"/>
              <w:szCs w:val="24"/>
            </w:rPr>
            <w:t>Сосновск</w:t>
          </w:r>
          <w:r w:rsidRPr="0001676A">
            <w:rPr>
              <w:rFonts w:ascii="Times New Roman" w:hAnsi="Times New Roman" w:cs="Times New Roman"/>
              <w:sz w:val="18"/>
              <w:szCs w:val="24"/>
            </w:rPr>
            <w:t xml:space="preserve">ское сельское поселение </w:t>
          </w:r>
          <w:r>
            <w:rPr>
              <w:rFonts w:ascii="Times New Roman" w:hAnsi="Times New Roman" w:cs="Times New Roman"/>
              <w:sz w:val="18"/>
              <w:szCs w:val="24"/>
            </w:rPr>
            <w:t>Приозерск</w:t>
          </w:r>
          <w:r w:rsidRPr="0001676A">
            <w:rPr>
              <w:rFonts w:ascii="Times New Roman" w:hAnsi="Times New Roman" w:cs="Times New Roman"/>
              <w:sz w:val="18"/>
              <w:szCs w:val="24"/>
            </w:rPr>
            <w:t>ского муниципального района Ленинградской области на период 2017-2021 годы и на перспективу до 2030 года</w:t>
          </w:r>
        </w:p>
      </w:tc>
    </w:tr>
  </w:tbl>
  <w:p w:rsidR="00BE004D" w:rsidRPr="00EB5A54" w:rsidRDefault="00BE004D">
    <w:pPr>
      <w:pStyle w:val="aa"/>
      <w:rPr>
        <w:sz w:val="14"/>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0" w:type="auto"/>
      <w:tblBorders>
        <w:top w:val="none" w:sz="0" w:space="0" w:color="auto"/>
        <w:left w:val="none" w:sz="0" w:space="0" w:color="auto"/>
        <w:bottom w:val="thinThickMediumGap" w:sz="12" w:space="0" w:color="auto"/>
        <w:right w:val="none" w:sz="0" w:space="0" w:color="auto"/>
        <w:insideH w:val="none" w:sz="0" w:space="0" w:color="auto"/>
        <w:insideV w:val="none" w:sz="0" w:space="0" w:color="auto"/>
      </w:tblBorders>
      <w:tblLook w:val="04A0"/>
    </w:tblPr>
    <w:tblGrid>
      <w:gridCol w:w="10421"/>
    </w:tblGrid>
    <w:tr w:rsidR="00BE004D" w:rsidRPr="00566CE4" w:rsidTr="00566CE4">
      <w:tc>
        <w:tcPr>
          <w:tcW w:w="15843" w:type="dxa"/>
        </w:tcPr>
        <w:p w:rsidR="00BE004D" w:rsidRPr="00E14EEE" w:rsidRDefault="00BE004D" w:rsidP="000A20E8">
          <w:pPr>
            <w:pStyle w:val="aa"/>
            <w:ind w:right="-1"/>
            <w:jc w:val="center"/>
            <w:rPr>
              <w:rFonts w:ascii="Times New Roman" w:hAnsi="Times New Roman" w:cs="Times New Roman"/>
              <w:sz w:val="18"/>
              <w:szCs w:val="24"/>
            </w:rPr>
          </w:pPr>
          <w:r w:rsidRPr="0001676A">
            <w:rPr>
              <w:rFonts w:ascii="Times New Roman" w:hAnsi="Times New Roman" w:cs="Times New Roman"/>
              <w:sz w:val="18"/>
              <w:szCs w:val="24"/>
            </w:rPr>
            <w:t xml:space="preserve">Программа комплексного развития социальной инфраструктуры </w:t>
          </w:r>
          <w:r w:rsidRPr="000A20E8">
            <w:rPr>
              <w:rFonts w:ascii="Times New Roman" w:hAnsi="Times New Roman" w:cs="Times New Roman"/>
              <w:sz w:val="18"/>
              <w:szCs w:val="24"/>
            </w:rPr>
            <w:t>муниципального образования Мельниковское сельское поселение муниципального образования Приозерский муниципальный район Ленинградской</w:t>
          </w:r>
          <w:r>
            <w:rPr>
              <w:rFonts w:ascii="Times New Roman" w:hAnsi="Times New Roman" w:cs="Times New Roman"/>
              <w:sz w:val="18"/>
              <w:szCs w:val="24"/>
            </w:rPr>
            <w:t xml:space="preserve"> области</w:t>
          </w:r>
        </w:p>
        <w:p w:rsidR="00BE004D" w:rsidRPr="005A71F8" w:rsidRDefault="00BE004D" w:rsidP="000A20E8">
          <w:pPr>
            <w:pStyle w:val="aa"/>
            <w:ind w:right="-1"/>
            <w:jc w:val="center"/>
            <w:rPr>
              <w:rFonts w:ascii="Times New Roman" w:hAnsi="Times New Roman" w:cs="Times New Roman"/>
              <w:sz w:val="18"/>
            </w:rPr>
          </w:pPr>
          <w:r w:rsidRPr="00E14EEE">
            <w:rPr>
              <w:rFonts w:ascii="Times New Roman" w:hAnsi="Times New Roman" w:cs="Times New Roman"/>
              <w:sz w:val="18"/>
              <w:szCs w:val="24"/>
            </w:rPr>
            <w:t>на период 2017-2021 годы и на перспективу до 203</w:t>
          </w:r>
          <w:r>
            <w:rPr>
              <w:rFonts w:ascii="Times New Roman" w:hAnsi="Times New Roman" w:cs="Times New Roman"/>
              <w:sz w:val="18"/>
              <w:szCs w:val="24"/>
            </w:rPr>
            <w:t>5</w:t>
          </w:r>
          <w:r w:rsidRPr="00E14EEE">
            <w:rPr>
              <w:rFonts w:ascii="Times New Roman" w:hAnsi="Times New Roman" w:cs="Times New Roman"/>
              <w:sz w:val="18"/>
              <w:szCs w:val="24"/>
            </w:rPr>
            <w:t xml:space="preserve"> года</w:t>
          </w:r>
        </w:p>
      </w:tc>
    </w:tr>
  </w:tbl>
  <w:p w:rsidR="00BE004D" w:rsidRPr="001925EE" w:rsidRDefault="00BE004D" w:rsidP="00AC010E">
    <w:pPr>
      <w:pStyle w:val="aa"/>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6"/>
    <w:lvl w:ilvl="0">
      <w:start w:val="1"/>
      <w:numFmt w:val="bullet"/>
      <w:lvlText w:val=""/>
      <w:lvlJc w:val="left"/>
      <w:pPr>
        <w:tabs>
          <w:tab w:val="num" w:pos="1440"/>
        </w:tabs>
        <w:ind w:left="1440" w:hanging="360"/>
      </w:pPr>
      <w:rPr>
        <w:rFonts w:ascii="Symbol" w:hAnsi="Symbol" w:cs="Symbol"/>
      </w:rPr>
    </w:lvl>
  </w:abstractNum>
  <w:abstractNum w:abstractNumId="1">
    <w:nsid w:val="00000008"/>
    <w:multiLevelType w:val="multilevel"/>
    <w:tmpl w:val="00000008"/>
    <w:name w:val="WW8Num7"/>
    <w:lvl w:ilvl="0">
      <w:start w:val="1"/>
      <w:numFmt w:val="bullet"/>
      <w:lvlText w:val=""/>
      <w:lvlJc w:val="left"/>
      <w:pPr>
        <w:tabs>
          <w:tab w:val="num" w:pos="-3"/>
        </w:tabs>
        <w:ind w:left="207" w:hanging="207"/>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2">
    <w:nsid w:val="0000000B"/>
    <w:multiLevelType w:val="singleLevel"/>
    <w:tmpl w:val="0000000B"/>
    <w:name w:val="WW8Num10"/>
    <w:lvl w:ilvl="0">
      <w:start w:val="1"/>
      <w:numFmt w:val="decimal"/>
      <w:lvlText w:val="%1."/>
      <w:lvlJc w:val="left"/>
      <w:pPr>
        <w:tabs>
          <w:tab w:val="num" w:pos="107"/>
        </w:tabs>
        <w:ind w:left="430" w:firstLine="0"/>
      </w:pPr>
      <w:rPr>
        <w:b w:val="0"/>
      </w:rPr>
    </w:lvl>
  </w:abstractNum>
  <w:abstractNum w:abstractNumId="3">
    <w:nsid w:val="00000026"/>
    <w:multiLevelType w:val="singleLevel"/>
    <w:tmpl w:val="00000026"/>
    <w:name w:val="WW8Num38"/>
    <w:lvl w:ilvl="0">
      <w:start w:val="1"/>
      <w:numFmt w:val="bullet"/>
      <w:lvlText w:val=""/>
      <w:lvlJc w:val="left"/>
      <w:pPr>
        <w:tabs>
          <w:tab w:val="num" w:pos="1335"/>
        </w:tabs>
        <w:ind w:left="1335" w:hanging="360"/>
      </w:pPr>
      <w:rPr>
        <w:rFonts w:ascii="Symbol" w:hAnsi="Symbol" w:cs="Symbol"/>
      </w:rPr>
    </w:lvl>
  </w:abstractNum>
  <w:abstractNum w:abstractNumId="4">
    <w:nsid w:val="0000002B"/>
    <w:multiLevelType w:val="singleLevel"/>
    <w:tmpl w:val="0000002B"/>
    <w:name w:val="WW8Num43"/>
    <w:lvl w:ilvl="0">
      <w:start w:val="1"/>
      <w:numFmt w:val="bullet"/>
      <w:lvlText w:val=""/>
      <w:lvlJc w:val="left"/>
      <w:pPr>
        <w:tabs>
          <w:tab w:val="num" w:pos="900"/>
        </w:tabs>
        <w:ind w:left="900" w:hanging="360"/>
      </w:pPr>
      <w:rPr>
        <w:rFonts w:ascii="Symbol" w:hAnsi="Symbol" w:cs="Symbol"/>
      </w:rPr>
    </w:lvl>
  </w:abstractNum>
  <w:abstractNum w:abstractNumId="5">
    <w:nsid w:val="0000002C"/>
    <w:multiLevelType w:val="singleLevel"/>
    <w:tmpl w:val="0000002C"/>
    <w:name w:val="WW8Num44"/>
    <w:lvl w:ilvl="0">
      <w:start w:val="1"/>
      <w:numFmt w:val="bullet"/>
      <w:lvlText w:val=""/>
      <w:lvlJc w:val="left"/>
      <w:pPr>
        <w:tabs>
          <w:tab w:val="num" w:pos="720"/>
        </w:tabs>
        <w:ind w:left="720" w:hanging="360"/>
      </w:pPr>
      <w:rPr>
        <w:rFonts w:ascii="Wingdings" w:hAnsi="Wingdings" w:cs="Wingdings"/>
      </w:rPr>
    </w:lvl>
  </w:abstractNum>
  <w:abstractNum w:abstractNumId="6">
    <w:nsid w:val="0000002D"/>
    <w:multiLevelType w:val="singleLevel"/>
    <w:tmpl w:val="0000002D"/>
    <w:name w:val="WW8Num45"/>
    <w:lvl w:ilvl="0">
      <w:start w:val="1"/>
      <w:numFmt w:val="bullet"/>
      <w:lvlText w:val=""/>
      <w:lvlJc w:val="left"/>
      <w:pPr>
        <w:tabs>
          <w:tab w:val="num" w:pos="227"/>
        </w:tabs>
        <w:ind w:left="227" w:hanging="227"/>
      </w:pPr>
      <w:rPr>
        <w:rFonts w:ascii="Symbol" w:hAnsi="Symbol" w:cs="Symbol"/>
      </w:rPr>
    </w:lvl>
  </w:abstractNum>
  <w:abstractNum w:abstractNumId="7">
    <w:nsid w:val="0000003B"/>
    <w:multiLevelType w:val="multilevel"/>
    <w:tmpl w:val="0000003B"/>
    <w:name w:val="WW8Num61"/>
    <w:lvl w:ilvl="0">
      <w:start w:val="1"/>
      <w:numFmt w:val="bullet"/>
      <w:lvlText w:val=""/>
      <w:lvlJc w:val="left"/>
      <w:pPr>
        <w:tabs>
          <w:tab w:val="num" w:pos="1980"/>
        </w:tabs>
        <w:ind w:left="198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8">
    <w:nsid w:val="00000047"/>
    <w:multiLevelType w:val="singleLevel"/>
    <w:tmpl w:val="00000047"/>
    <w:name w:val="WW8Num75"/>
    <w:lvl w:ilvl="0">
      <w:start w:val="1"/>
      <w:numFmt w:val="bullet"/>
      <w:lvlText w:val=""/>
      <w:lvlJc w:val="left"/>
      <w:pPr>
        <w:tabs>
          <w:tab w:val="num" w:pos="720"/>
        </w:tabs>
        <w:ind w:left="720" w:hanging="360"/>
      </w:pPr>
      <w:rPr>
        <w:rFonts w:ascii="Symbol" w:hAnsi="Symbol" w:cs="Symbol"/>
      </w:rPr>
    </w:lvl>
  </w:abstractNum>
  <w:abstractNum w:abstractNumId="9">
    <w:nsid w:val="00000048"/>
    <w:multiLevelType w:val="singleLevel"/>
    <w:tmpl w:val="00000048"/>
    <w:name w:val="WW8Num76"/>
    <w:lvl w:ilvl="0">
      <w:start w:val="1"/>
      <w:numFmt w:val="bullet"/>
      <w:lvlText w:val=""/>
      <w:lvlJc w:val="left"/>
      <w:pPr>
        <w:tabs>
          <w:tab w:val="num" w:pos="227"/>
        </w:tabs>
        <w:ind w:left="227" w:hanging="227"/>
      </w:pPr>
      <w:rPr>
        <w:rFonts w:ascii="Symbol" w:hAnsi="Symbol" w:cs="Symbol"/>
      </w:rPr>
    </w:lvl>
  </w:abstractNum>
  <w:abstractNum w:abstractNumId="10">
    <w:nsid w:val="00ED3810"/>
    <w:multiLevelType w:val="hybridMultilevel"/>
    <w:tmpl w:val="EAAEC2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1F94B6E"/>
    <w:multiLevelType w:val="hybridMultilevel"/>
    <w:tmpl w:val="DD34D6EA"/>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505538"/>
    <w:multiLevelType w:val="hybridMultilevel"/>
    <w:tmpl w:val="29D2D00C"/>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3CE34F1"/>
    <w:multiLevelType w:val="hybridMultilevel"/>
    <w:tmpl w:val="80B63156"/>
    <w:lvl w:ilvl="0" w:tplc="07048E28">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46E2716"/>
    <w:multiLevelType w:val="hybridMultilevel"/>
    <w:tmpl w:val="1CB829C8"/>
    <w:lvl w:ilvl="0" w:tplc="388CCC62">
      <w:start w:val="1"/>
      <w:numFmt w:val="bullet"/>
      <w:pStyle w:val="a"/>
      <w:lvlText w:val=""/>
      <w:lvlJc w:val="left"/>
      <w:pPr>
        <w:tabs>
          <w:tab w:val="num" w:pos="130"/>
        </w:tabs>
        <w:ind w:left="720" w:firstLine="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04F2600B"/>
    <w:multiLevelType w:val="hybridMultilevel"/>
    <w:tmpl w:val="70E47068"/>
    <w:lvl w:ilvl="0" w:tplc="CFFEDF8E">
      <w:start w:val="1"/>
      <w:numFmt w:val="bullet"/>
      <w:pStyle w:val="1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0F1B29"/>
    <w:multiLevelType w:val="multilevel"/>
    <w:tmpl w:val="AA0CFF7E"/>
    <w:lvl w:ilvl="0">
      <w:start w:val="5"/>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6F515DD"/>
    <w:multiLevelType w:val="hybridMultilevel"/>
    <w:tmpl w:val="D60E63E0"/>
    <w:lvl w:ilvl="0" w:tplc="A48E5BD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07E74793"/>
    <w:multiLevelType w:val="hybridMultilevel"/>
    <w:tmpl w:val="900A4DE0"/>
    <w:lvl w:ilvl="0" w:tplc="0419000F">
      <w:start w:val="1"/>
      <w:numFmt w:val="decimal"/>
      <w:lvlText w:val="%1."/>
      <w:lvlJc w:val="left"/>
      <w:pPr>
        <w:ind w:left="720" w:hanging="360"/>
      </w:pPr>
      <w:rPr>
        <w:rFonts w:hint="default"/>
      </w:rPr>
    </w:lvl>
    <w:lvl w:ilvl="1" w:tplc="B1A22D44">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B6E36E2"/>
    <w:multiLevelType w:val="multilevel"/>
    <w:tmpl w:val="9084B0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06F2C89"/>
    <w:multiLevelType w:val="hybridMultilevel"/>
    <w:tmpl w:val="64465C3C"/>
    <w:lvl w:ilvl="0" w:tplc="B1A22D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28E12F9"/>
    <w:multiLevelType w:val="hybridMultilevel"/>
    <w:tmpl w:val="FF1A1DE6"/>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4A10879"/>
    <w:multiLevelType w:val="hybridMultilevel"/>
    <w:tmpl w:val="816CA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6A451E"/>
    <w:multiLevelType w:val="hybridMultilevel"/>
    <w:tmpl w:val="D146EC72"/>
    <w:lvl w:ilvl="0" w:tplc="01EE685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6D77D01"/>
    <w:multiLevelType w:val="hybridMultilevel"/>
    <w:tmpl w:val="C7D49730"/>
    <w:lvl w:ilvl="0" w:tplc="B1A22D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80117CC"/>
    <w:multiLevelType w:val="hybridMultilevel"/>
    <w:tmpl w:val="B42EF5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95F08E3"/>
    <w:multiLevelType w:val="hybridMultilevel"/>
    <w:tmpl w:val="5992B864"/>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97B30A4"/>
    <w:multiLevelType w:val="hybridMultilevel"/>
    <w:tmpl w:val="6BB4767A"/>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A6E2F28"/>
    <w:multiLevelType w:val="hybridMultilevel"/>
    <w:tmpl w:val="84DE9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C4E10B6"/>
    <w:multiLevelType w:val="hybridMultilevel"/>
    <w:tmpl w:val="EF1A55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CED57EE"/>
    <w:multiLevelType w:val="hybridMultilevel"/>
    <w:tmpl w:val="48C62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D1970CA"/>
    <w:multiLevelType w:val="hybridMultilevel"/>
    <w:tmpl w:val="A9D84296"/>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AA2300"/>
    <w:multiLevelType w:val="hybridMultilevel"/>
    <w:tmpl w:val="03784E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ECB0C30"/>
    <w:multiLevelType w:val="multilevel"/>
    <w:tmpl w:val="8BA820F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125486A"/>
    <w:multiLevelType w:val="hybridMultilevel"/>
    <w:tmpl w:val="B5F05F9A"/>
    <w:lvl w:ilvl="0" w:tplc="FAA8B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2444766"/>
    <w:multiLevelType w:val="hybridMultilevel"/>
    <w:tmpl w:val="79201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2462218"/>
    <w:multiLevelType w:val="hybridMultilevel"/>
    <w:tmpl w:val="7AFCA1AA"/>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9833B02"/>
    <w:multiLevelType w:val="hybridMultilevel"/>
    <w:tmpl w:val="F7C4ACBA"/>
    <w:lvl w:ilvl="0" w:tplc="7F4887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9A73451"/>
    <w:multiLevelType w:val="multilevel"/>
    <w:tmpl w:val="A7922032"/>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2A7D4A80"/>
    <w:multiLevelType w:val="multilevel"/>
    <w:tmpl w:val="D186A37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2B854442"/>
    <w:multiLevelType w:val="hybridMultilevel"/>
    <w:tmpl w:val="C594702E"/>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ED30F98"/>
    <w:multiLevelType w:val="hybridMultilevel"/>
    <w:tmpl w:val="BF84AD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16C45C1"/>
    <w:multiLevelType w:val="multilevel"/>
    <w:tmpl w:val="77D0070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5356D88"/>
    <w:multiLevelType w:val="hybridMultilevel"/>
    <w:tmpl w:val="7AA0C4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3D2452FA"/>
    <w:multiLevelType w:val="hybridMultilevel"/>
    <w:tmpl w:val="F85EC004"/>
    <w:lvl w:ilvl="0" w:tplc="A48E5B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3D4E13AD"/>
    <w:multiLevelType w:val="hybridMultilevel"/>
    <w:tmpl w:val="193C69C0"/>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D617DE0"/>
    <w:multiLevelType w:val="hybridMultilevel"/>
    <w:tmpl w:val="91EA2342"/>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0CB7042"/>
    <w:multiLevelType w:val="hybridMultilevel"/>
    <w:tmpl w:val="E5126EE4"/>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0E8576F"/>
    <w:multiLevelType w:val="hybridMultilevel"/>
    <w:tmpl w:val="195C4F32"/>
    <w:lvl w:ilvl="0" w:tplc="07048E28">
      <w:start w:val="1"/>
      <w:numFmt w:val="bullet"/>
      <w:lvlText w:val=""/>
      <w:lvlJc w:val="left"/>
      <w:pPr>
        <w:ind w:left="720" w:hanging="360"/>
      </w:pPr>
      <w:rPr>
        <w:rFonts w:ascii="Wingdings" w:hAnsi="Wingdings"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0EF5B12"/>
    <w:multiLevelType w:val="hybridMultilevel"/>
    <w:tmpl w:val="989639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39611A1"/>
    <w:multiLevelType w:val="multilevel"/>
    <w:tmpl w:val="38F0C91E"/>
    <w:lvl w:ilvl="0">
      <w:start w:val="1"/>
      <w:numFmt w:val="decimal"/>
      <w:lvlText w:val="%1."/>
      <w:lvlJc w:val="left"/>
      <w:pPr>
        <w:ind w:left="360" w:hanging="360"/>
      </w:pPr>
      <w:rPr>
        <w:rFonts w:hint="default"/>
        <w:i/>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nsid w:val="44A819FC"/>
    <w:multiLevelType w:val="hybridMultilevel"/>
    <w:tmpl w:val="3C889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73C0986"/>
    <w:multiLevelType w:val="hybridMultilevel"/>
    <w:tmpl w:val="F08E0BEC"/>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7996CE0"/>
    <w:multiLevelType w:val="hybridMultilevel"/>
    <w:tmpl w:val="4F664FA4"/>
    <w:lvl w:ilvl="0" w:tplc="04190005">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48A1088E"/>
    <w:multiLevelType w:val="hybridMultilevel"/>
    <w:tmpl w:val="5C8249A6"/>
    <w:lvl w:ilvl="0" w:tplc="FD9872E8">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BC04B8C"/>
    <w:multiLevelType w:val="hybridMultilevel"/>
    <w:tmpl w:val="191A3E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0C72CD8"/>
    <w:multiLevelType w:val="hybridMultilevel"/>
    <w:tmpl w:val="0FDA7F00"/>
    <w:lvl w:ilvl="0" w:tplc="52A600AE">
      <w:numFmt w:val="bullet"/>
      <w:lvlText w:val=""/>
      <w:lvlJc w:val="left"/>
      <w:pPr>
        <w:ind w:left="720" w:hanging="360"/>
      </w:pPr>
      <w:rPr>
        <w:rFonts w:ascii="Symbol" w:eastAsia="Symbol" w:hAnsi="Symbol" w:cs="Symbol"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0C85DAE"/>
    <w:multiLevelType w:val="hybridMultilevel"/>
    <w:tmpl w:val="318299E8"/>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4FC19A0"/>
    <w:multiLevelType w:val="hybridMultilevel"/>
    <w:tmpl w:val="7C7863C0"/>
    <w:lvl w:ilvl="0" w:tplc="B1A22D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6820999"/>
    <w:multiLevelType w:val="hybridMultilevel"/>
    <w:tmpl w:val="3C889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6C919A1"/>
    <w:multiLevelType w:val="hybridMultilevel"/>
    <w:tmpl w:val="F1BC5A9E"/>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6FE176C"/>
    <w:multiLevelType w:val="hybridMultilevel"/>
    <w:tmpl w:val="5A6650B0"/>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75F2EFF"/>
    <w:multiLevelType w:val="multilevel"/>
    <w:tmpl w:val="FD9AC2A6"/>
    <w:lvl w:ilvl="0">
      <w:start w:val="6"/>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578E3D76"/>
    <w:multiLevelType w:val="multilevel"/>
    <w:tmpl w:val="88B85BA0"/>
    <w:lvl w:ilvl="0">
      <w:start w:val="3"/>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8527FFA"/>
    <w:multiLevelType w:val="multilevel"/>
    <w:tmpl w:val="C69AA9CA"/>
    <w:lvl w:ilvl="0">
      <w:start w:val="1"/>
      <w:numFmt w:val="decimal"/>
      <w:lvlText w:val="%1."/>
      <w:lvlJc w:val="left"/>
      <w:pPr>
        <w:ind w:left="1069" w:hanging="360"/>
      </w:pPr>
      <w:rPr>
        <w:rFonts w:ascii="Times New Roman" w:eastAsiaTheme="minorHAnsi" w:hAnsi="Times New Roman" w:cs="Times New Roman" w:hint="default"/>
      </w:rPr>
    </w:lvl>
    <w:lvl w:ilvl="1">
      <w:start w:val="1"/>
      <w:numFmt w:val="decimal"/>
      <w:isLgl/>
      <w:lvlText w:val="%1.%2."/>
      <w:lvlJc w:val="left"/>
      <w:pPr>
        <w:ind w:left="1069" w:hanging="106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5">
    <w:nsid w:val="5A80384E"/>
    <w:multiLevelType w:val="hybridMultilevel"/>
    <w:tmpl w:val="893AF6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ADE4BAF"/>
    <w:multiLevelType w:val="hybridMultilevel"/>
    <w:tmpl w:val="B2445A40"/>
    <w:lvl w:ilvl="0" w:tplc="B1A22D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F521F08"/>
    <w:multiLevelType w:val="hybridMultilevel"/>
    <w:tmpl w:val="5D12D3B8"/>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F8244AF"/>
    <w:multiLevelType w:val="hybridMultilevel"/>
    <w:tmpl w:val="58004BBC"/>
    <w:lvl w:ilvl="0" w:tplc="FAA8B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1460F2B"/>
    <w:multiLevelType w:val="hybridMultilevel"/>
    <w:tmpl w:val="2D2A2D76"/>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43A6131"/>
    <w:multiLevelType w:val="hybridMultilevel"/>
    <w:tmpl w:val="E0C6CE5C"/>
    <w:lvl w:ilvl="0" w:tplc="B1A22D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5E6050A"/>
    <w:multiLevelType w:val="hybridMultilevel"/>
    <w:tmpl w:val="15D28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5EC4F0A"/>
    <w:multiLevelType w:val="hybridMultilevel"/>
    <w:tmpl w:val="16ECD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618699C"/>
    <w:multiLevelType w:val="hybridMultilevel"/>
    <w:tmpl w:val="88AA6B0E"/>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62609A8"/>
    <w:multiLevelType w:val="hybridMultilevel"/>
    <w:tmpl w:val="4AC61052"/>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6AB6804"/>
    <w:multiLevelType w:val="multilevel"/>
    <w:tmpl w:val="286AAE4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69C90727"/>
    <w:multiLevelType w:val="multilevel"/>
    <w:tmpl w:val="F2309E50"/>
    <w:lvl w:ilvl="0">
      <w:start w:val="1"/>
      <w:numFmt w:val="bullet"/>
      <w:pStyle w:val="1"/>
      <w:suff w:val="space"/>
      <w:lvlText w:val=""/>
      <w:lvlJc w:val="left"/>
      <w:pPr>
        <w:ind w:left="567" w:firstLine="0"/>
      </w:pPr>
      <w:rPr>
        <w:rFonts w:ascii="Wingdings" w:hAnsi="Wingdings" w:hint="default"/>
      </w:rPr>
    </w:lvl>
    <w:lvl w:ilvl="1">
      <w:start w:val="1"/>
      <w:numFmt w:val="bullet"/>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77">
    <w:nsid w:val="6AEF2B3E"/>
    <w:multiLevelType w:val="hybridMultilevel"/>
    <w:tmpl w:val="376EF4D4"/>
    <w:lvl w:ilvl="0" w:tplc="04ACA7F4">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BB07BCE"/>
    <w:multiLevelType w:val="hybridMultilevel"/>
    <w:tmpl w:val="E6365EAE"/>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C4A1597"/>
    <w:multiLevelType w:val="hybridMultilevel"/>
    <w:tmpl w:val="E0CA22F8"/>
    <w:lvl w:ilvl="0" w:tplc="B1A22D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E1B4982"/>
    <w:multiLevelType w:val="hybridMultilevel"/>
    <w:tmpl w:val="7C622E5A"/>
    <w:lvl w:ilvl="0" w:tplc="52A600AE">
      <w:numFmt w:val="bullet"/>
      <w:lvlText w:val=""/>
      <w:lvlJc w:val="left"/>
      <w:pPr>
        <w:ind w:left="720" w:hanging="360"/>
      </w:pPr>
      <w:rPr>
        <w:rFonts w:ascii="Symbol" w:eastAsia="Symbol" w:hAnsi="Symbol" w:cs="Symbol"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0425794"/>
    <w:multiLevelType w:val="hybridMultilevel"/>
    <w:tmpl w:val="9C6207C2"/>
    <w:lvl w:ilvl="0" w:tplc="FAA8B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32C2900"/>
    <w:multiLevelType w:val="hybridMultilevel"/>
    <w:tmpl w:val="5FD28356"/>
    <w:lvl w:ilvl="0" w:tplc="A48E5BD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3">
    <w:nsid w:val="744709B2"/>
    <w:multiLevelType w:val="hybridMultilevel"/>
    <w:tmpl w:val="8A7C3D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65C00D5"/>
    <w:multiLevelType w:val="hybridMultilevel"/>
    <w:tmpl w:val="5A141462"/>
    <w:lvl w:ilvl="0" w:tplc="B1A22D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AF732B7"/>
    <w:multiLevelType w:val="hybridMultilevel"/>
    <w:tmpl w:val="2FD8B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B472392"/>
    <w:multiLevelType w:val="hybridMultilevel"/>
    <w:tmpl w:val="9DB243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DB43D2B"/>
    <w:multiLevelType w:val="hybridMultilevel"/>
    <w:tmpl w:val="EE7C931E"/>
    <w:lvl w:ilvl="0" w:tplc="FAA8BD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6"/>
  </w:num>
  <w:num w:numId="2">
    <w:abstractNumId w:val="15"/>
  </w:num>
  <w:num w:numId="3">
    <w:abstractNumId w:val="75"/>
  </w:num>
  <w:num w:numId="4">
    <w:abstractNumId w:val="72"/>
  </w:num>
  <w:num w:numId="5">
    <w:abstractNumId w:val="65"/>
  </w:num>
  <w:num w:numId="6">
    <w:abstractNumId w:val="86"/>
  </w:num>
  <w:num w:numId="7">
    <w:abstractNumId w:val="38"/>
  </w:num>
  <w:num w:numId="8">
    <w:abstractNumId w:val="14"/>
  </w:num>
  <w:num w:numId="9">
    <w:abstractNumId w:val="63"/>
  </w:num>
  <w:num w:numId="10">
    <w:abstractNumId w:val="42"/>
  </w:num>
  <w:num w:numId="11">
    <w:abstractNumId w:val="64"/>
  </w:num>
  <w:num w:numId="12">
    <w:abstractNumId w:val="16"/>
  </w:num>
  <w:num w:numId="13">
    <w:abstractNumId w:val="62"/>
  </w:num>
  <w:num w:numId="14">
    <w:abstractNumId w:val="39"/>
  </w:num>
  <w:num w:numId="15">
    <w:abstractNumId w:val="50"/>
  </w:num>
  <w:num w:numId="16">
    <w:abstractNumId w:val="19"/>
  </w:num>
  <w:num w:numId="17">
    <w:abstractNumId w:val="33"/>
  </w:num>
  <w:num w:numId="18">
    <w:abstractNumId w:val="81"/>
  </w:num>
  <w:num w:numId="19">
    <w:abstractNumId w:val="30"/>
  </w:num>
  <w:num w:numId="20">
    <w:abstractNumId w:val="44"/>
  </w:num>
  <w:num w:numId="21">
    <w:abstractNumId w:val="82"/>
  </w:num>
  <w:num w:numId="22">
    <w:abstractNumId w:val="17"/>
  </w:num>
  <w:num w:numId="23">
    <w:abstractNumId w:val="68"/>
  </w:num>
  <w:num w:numId="24">
    <w:abstractNumId w:val="34"/>
  </w:num>
  <w:num w:numId="25">
    <w:abstractNumId w:val="69"/>
  </w:num>
  <w:num w:numId="26">
    <w:abstractNumId w:val="74"/>
  </w:num>
  <w:num w:numId="27">
    <w:abstractNumId w:val="45"/>
  </w:num>
  <w:num w:numId="28">
    <w:abstractNumId w:val="47"/>
  </w:num>
  <w:num w:numId="29">
    <w:abstractNumId w:val="21"/>
  </w:num>
  <w:num w:numId="30">
    <w:abstractNumId w:val="84"/>
  </w:num>
  <w:num w:numId="31">
    <w:abstractNumId w:val="26"/>
  </w:num>
  <w:num w:numId="32">
    <w:abstractNumId w:val="20"/>
  </w:num>
  <w:num w:numId="33">
    <w:abstractNumId w:val="31"/>
  </w:num>
  <w:num w:numId="34">
    <w:abstractNumId w:val="36"/>
  </w:num>
  <w:num w:numId="35">
    <w:abstractNumId w:val="73"/>
  </w:num>
  <w:num w:numId="36">
    <w:abstractNumId w:val="18"/>
  </w:num>
  <w:num w:numId="37">
    <w:abstractNumId w:val="83"/>
  </w:num>
  <w:num w:numId="38">
    <w:abstractNumId w:val="29"/>
  </w:num>
  <w:num w:numId="39">
    <w:abstractNumId w:val="49"/>
  </w:num>
  <w:num w:numId="40">
    <w:abstractNumId w:val="25"/>
  </w:num>
  <w:num w:numId="41">
    <w:abstractNumId w:val="55"/>
  </w:num>
  <w:num w:numId="42">
    <w:abstractNumId w:val="54"/>
  </w:num>
  <w:num w:numId="43">
    <w:abstractNumId w:val="85"/>
  </w:num>
  <w:num w:numId="44">
    <w:abstractNumId w:val="41"/>
  </w:num>
  <w:num w:numId="45">
    <w:abstractNumId w:val="35"/>
  </w:num>
  <w:num w:numId="46">
    <w:abstractNumId w:val="32"/>
  </w:num>
  <w:num w:numId="47">
    <w:abstractNumId w:val="10"/>
  </w:num>
  <w:num w:numId="48">
    <w:abstractNumId w:val="56"/>
  </w:num>
  <w:num w:numId="49">
    <w:abstractNumId w:val="80"/>
  </w:num>
  <w:num w:numId="50">
    <w:abstractNumId w:val="11"/>
  </w:num>
  <w:num w:numId="51">
    <w:abstractNumId w:val="87"/>
  </w:num>
  <w:num w:numId="52">
    <w:abstractNumId w:val="27"/>
  </w:num>
  <w:num w:numId="53">
    <w:abstractNumId w:val="51"/>
  </w:num>
  <w:num w:numId="54">
    <w:abstractNumId w:val="59"/>
  </w:num>
  <w:num w:numId="55">
    <w:abstractNumId w:val="57"/>
  </w:num>
  <w:num w:numId="56">
    <w:abstractNumId w:val="40"/>
  </w:num>
  <w:num w:numId="57">
    <w:abstractNumId w:val="46"/>
  </w:num>
  <w:num w:numId="58">
    <w:abstractNumId w:val="67"/>
  </w:num>
  <w:num w:numId="59">
    <w:abstractNumId w:val="52"/>
  </w:num>
  <w:num w:numId="60">
    <w:abstractNumId w:val="66"/>
  </w:num>
  <w:num w:numId="61">
    <w:abstractNumId w:val="79"/>
  </w:num>
  <w:num w:numId="62">
    <w:abstractNumId w:val="78"/>
  </w:num>
  <w:num w:numId="63">
    <w:abstractNumId w:val="12"/>
  </w:num>
  <w:num w:numId="64">
    <w:abstractNumId w:val="60"/>
  </w:num>
  <w:num w:numId="65">
    <w:abstractNumId w:val="58"/>
  </w:num>
  <w:num w:numId="66">
    <w:abstractNumId w:val="61"/>
  </w:num>
  <w:num w:numId="67">
    <w:abstractNumId w:val="24"/>
  </w:num>
  <w:num w:numId="68">
    <w:abstractNumId w:val="43"/>
  </w:num>
  <w:num w:numId="69">
    <w:abstractNumId w:val="70"/>
  </w:num>
  <w:num w:numId="70">
    <w:abstractNumId w:val="71"/>
  </w:num>
  <w:num w:numId="71">
    <w:abstractNumId w:val="22"/>
  </w:num>
  <w:num w:numId="72">
    <w:abstractNumId w:val="13"/>
  </w:num>
  <w:num w:numId="73">
    <w:abstractNumId w:val="48"/>
  </w:num>
  <w:num w:numId="74">
    <w:abstractNumId w:val="77"/>
  </w:num>
  <w:num w:numId="75">
    <w:abstractNumId w:val="28"/>
  </w:num>
  <w:num w:numId="76">
    <w:abstractNumId w:val="53"/>
  </w:num>
  <w:num w:numId="77">
    <w:abstractNumId w:val="23"/>
  </w:num>
  <w:num w:numId="78">
    <w:abstractNumId w:val="37"/>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456173"/>
    <w:rsid w:val="00000A51"/>
    <w:rsid w:val="00001546"/>
    <w:rsid w:val="00001964"/>
    <w:rsid w:val="0000260B"/>
    <w:rsid w:val="00002ADA"/>
    <w:rsid w:val="00002FF0"/>
    <w:rsid w:val="00003833"/>
    <w:rsid w:val="000058CE"/>
    <w:rsid w:val="00005937"/>
    <w:rsid w:val="00006F8E"/>
    <w:rsid w:val="00007217"/>
    <w:rsid w:val="0000781C"/>
    <w:rsid w:val="000100B3"/>
    <w:rsid w:val="000114A6"/>
    <w:rsid w:val="0001236E"/>
    <w:rsid w:val="00013438"/>
    <w:rsid w:val="0001371A"/>
    <w:rsid w:val="000138F3"/>
    <w:rsid w:val="00013E62"/>
    <w:rsid w:val="00013F85"/>
    <w:rsid w:val="0001426E"/>
    <w:rsid w:val="00014351"/>
    <w:rsid w:val="000143CD"/>
    <w:rsid w:val="00014DFD"/>
    <w:rsid w:val="00015338"/>
    <w:rsid w:val="0001568D"/>
    <w:rsid w:val="00015C36"/>
    <w:rsid w:val="00016235"/>
    <w:rsid w:val="000166EA"/>
    <w:rsid w:val="0001676A"/>
    <w:rsid w:val="00017702"/>
    <w:rsid w:val="0002264F"/>
    <w:rsid w:val="0002270D"/>
    <w:rsid w:val="00022726"/>
    <w:rsid w:val="00022819"/>
    <w:rsid w:val="000229AB"/>
    <w:rsid w:val="00022E79"/>
    <w:rsid w:val="00023622"/>
    <w:rsid w:val="000236AF"/>
    <w:rsid w:val="00023756"/>
    <w:rsid w:val="00023956"/>
    <w:rsid w:val="00023A25"/>
    <w:rsid w:val="00023A63"/>
    <w:rsid w:val="00023D2E"/>
    <w:rsid w:val="000242DE"/>
    <w:rsid w:val="0002517E"/>
    <w:rsid w:val="0002585A"/>
    <w:rsid w:val="00025BE8"/>
    <w:rsid w:val="000260CB"/>
    <w:rsid w:val="000260E3"/>
    <w:rsid w:val="000266FA"/>
    <w:rsid w:val="00026C8F"/>
    <w:rsid w:val="00026EA0"/>
    <w:rsid w:val="0002740F"/>
    <w:rsid w:val="00030E05"/>
    <w:rsid w:val="0003135D"/>
    <w:rsid w:val="000330E8"/>
    <w:rsid w:val="00034AE4"/>
    <w:rsid w:val="000363A9"/>
    <w:rsid w:val="000363C2"/>
    <w:rsid w:val="00036497"/>
    <w:rsid w:val="00036655"/>
    <w:rsid w:val="00036B5D"/>
    <w:rsid w:val="00036CA2"/>
    <w:rsid w:val="00036DE1"/>
    <w:rsid w:val="00037798"/>
    <w:rsid w:val="00037A6E"/>
    <w:rsid w:val="0004019D"/>
    <w:rsid w:val="00040504"/>
    <w:rsid w:val="00040622"/>
    <w:rsid w:val="00040FEF"/>
    <w:rsid w:val="00041850"/>
    <w:rsid w:val="00042180"/>
    <w:rsid w:val="00042842"/>
    <w:rsid w:val="00043385"/>
    <w:rsid w:val="0004345C"/>
    <w:rsid w:val="0004348D"/>
    <w:rsid w:val="00043E6B"/>
    <w:rsid w:val="00044633"/>
    <w:rsid w:val="00044B61"/>
    <w:rsid w:val="00044ED8"/>
    <w:rsid w:val="0004584F"/>
    <w:rsid w:val="000458EC"/>
    <w:rsid w:val="00045CB9"/>
    <w:rsid w:val="0004689E"/>
    <w:rsid w:val="00046F0E"/>
    <w:rsid w:val="000472AE"/>
    <w:rsid w:val="000476C9"/>
    <w:rsid w:val="00047B8F"/>
    <w:rsid w:val="00047DD8"/>
    <w:rsid w:val="00050A0E"/>
    <w:rsid w:val="000511E2"/>
    <w:rsid w:val="000512F9"/>
    <w:rsid w:val="000518D0"/>
    <w:rsid w:val="00052822"/>
    <w:rsid w:val="000532ED"/>
    <w:rsid w:val="000532F8"/>
    <w:rsid w:val="00054601"/>
    <w:rsid w:val="00054972"/>
    <w:rsid w:val="000551F0"/>
    <w:rsid w:val="0005609C"/>
    <w:rsid w:val="0005645E"/>
    <w:rsid w:val="00056465"/>
    <w:rsid w:val="00057590"/>
    <w:rsid w:val="00057EA6"/>
    <w:rsid w:val="00060F31"/>
    <w:rsid w:val="00061035"/>
    <w:rsid w:val="00061948"/>
    <w:rsid w:val="0006199E"/>
    <w:rsid w:val="00061DD0"/>
    <w:rsid w:val="0006249C"/>
    <w:rsid w:val="00062B77"/>
    <w:rsid w:val="00062D7F"/>
    <w:rsid w:val="00062DDC"/>
    <w:rsid w:val="0006379A"/>
    <w:rsid w:val="00064034"/>
    <w:rsid w:val="000649B2"/>
    <w:rsid w:val="00064CE4"/>
    <w:rsid w:val="00064F0C"/>
    <w:rsid w:val="000651CD"/>
    <w:rsid w:val="00065635"/>
    <w:rsid w:val="000661CF"/>
    <w:rsid w:val="0006729A"/>
    <w:rsid w:val="00067CB9"/>
    <w:rsid w:val="00070125"/>
    <w:rsid w:val="000701DB"/>
    <w:rsid w:val="00070FE2"/>
    <w:rsid w:val="0007157E"/>
    <w:rsid w:val="000737E3"/>
    <w:rsid w:val="00073DEF"/>
    <w:rsid w:val="00074652"/>
    <w:rsid w:val="00074779"/>
    <w:rsid w:val="00074C28"/>
    <w:rsid w:val="000754C6"/>
    <w:rsid w:val="00075DBE"/>
    <w:rsid w:val="000764C4"/>
    <w:rsid w:val="00076ABF"/>
    <w:rsid w:val="00076C2A"/>
    <w:rsid w:val="00077972"/>
    <w:rsid w:val="00080CC1"/>
    <w:rsid w:val="00081B4E"/>
    <w:rsid w:val="00083C33"/>
    <w:rsid w:val="00083F2F"/>
    <w:rsid w:val="00084491"/>
    <w:rsid w:val="00084A90"/>
    <w:rsid w:val="00084F68"/>
    <w:rsid w:val="000854EF"/>
    <w:rsid w:val="0008551A"/>
    <w:rsid w:val="00086574"/>
    <w:rsid w:val="00087090"/>
    <w:rsid w:val="00087540"/>
    <w:rsid w:val="00091105"/>
    <w:rsid w:val="000911A4"/>
    <w:rsid w:val="00091330"/>
    <w:rsid w:val="000921A8"/>
    <w:rsid w:val="00092EF6"/>
    <w:rsid w:val="00093A57"/>
    <w:rsid w:val="00094923"/>
    <w:rsid w:val="00094A5C"/>
    <w:rsid w:val="000954FE"/>
    <w:rsid w:val="00095A33"/>
    <w:rsid w:val="00096288"/>
    <w:rsid w:val="000963D4"/>
    <w:rsid w:val="0009647C"/>
    <w:rsid w:val="00096B59"/>
    <w:rsid w:val="000A0120"/>
    <w:rsid w:val="000A175B"/>
    <w:rsid w:val="000A1809"/>
    <w:rsid w:val="000A1828"/>
    <w:rsid w:val="000A1B49"/>
    <w:rsid w:val="000A1DE9"/>
    <w:rsid w:val="000A20E8"/>
    <w:rsid w:val="000A2915"/>
    <w:rsid w:val="000A2DE2"/>
    <w:rsid w:val="000A3293"/>
    <w:rsid w:val="000A3478"/>
    <w:rsid w:val="000A4400"/>
    <w:rsid w:val="000A4902"/>
    <w:rsid w:val="000A4AA4"/>
    <w:rsid w:val="000A5162"/>
    <w:rsid w:val="000A5579"/>
    <w:rsid w:val="000A5C72"/>
    <w:rsid w:val="000A6CA2"/>
    <w:rsid w:val="000A6EB0"/>
    <w:rsid w:val="000A70F2"/>
    <w:rsid w:val="000A727E"/>
    <w:rsid w:val="000A7717"/>
    <w:rsid w:val="000A7B72"/>
    <w:rsid w:val="000B032D"/>
    <w:rsid w:val="000B0AA4"/>
    <w:rsid w:val="000B0DDC"/>
    <w:rsid w:val="000B1483"/>
    <w:rsid w:val="000B23D2"/>
    <w:rsid w:val="000B301C"/>
    <w:rsid w:val="000B3777"/>
    <w:rsid w:val="000B3B47"/>
    <w:rsid w:val="000B3C19"/>
    <w:rsid w:val="000B3C5D"/>
    <w:rsid w:val="000B3CB8"/>
    <w:rsid w:val="000B3F9D"/>
    <w:rsid w:val="000B3FB8"/>
    <w:rsid w:val="000B4395"/>
    <w:rsid w:val="000B4442"/>
    <w:rsid w:val="000B4495"/>
    <w:rsid w:val="000B4A42"/>
    <w:rsid w:val="000B4B68"/>
    <w:rsid w:val="000B4FA4"/>
    <w:rsid w:val="000B5199"/>
    <w:rsid w:val="000B5968"/>
    <w:rsid w:val="000B6214"/>
    <w:rsid w:val="000B77BC"/>
    <w:rsid w:val="000C015B"/>
    <w:rsid w:val="000C021C"/>
    <w:rsid w:val="000C03DB"/>
    <w:rsid w:val="000C0752"/>
    <w:rsid w:val="000C1070"/>
    <w:rsid w:val="000C1E58"/>
    <w:rsid w:val="000C338C"/>
    <w:rsid w:val="000C3F24"/>
    <w:rsid w:val="000C41D8"/>
    <w:rsid w:val="000C4215"/>
    <w:rsid w:val="000C421B"/>
    <w:rsid w:val="000C4ACA"/>
    <w:rsid w:val="000C53DC"/>
    <w:rsid w:val="000C5D9F"/>
    <w:rsid w:val="000C7340"/>
    <w:rsid w:val="000D01D1"/>
    <w:rsid w:val="000D0584"/>
    <w:rsid w:val="000D08D0"/>
    <w:rsid w:val="000D0C3A"/>
    <w:rsid w:val="000D1856"/>
    <w:rsid w:val="000D18C2"/>
    <w:rsid w:val="000D1CEF"/>
    <w:rsid w:val="000D1D3E"/>
    <w:rsid w:val="000D2034"/>
    <w:rsid w:val="000D240F"/>
    <w:rsid w:val="000D2C0C"/>
    <w:rsid w:val="000D3114"/>
    <w:rsid w:val="000D3216"/>
    <w:rsid w:val="000D3F3D"/>
    <w:rsid w:val="000D4183"/>
    <w:rsid w:val="000D43B6"/>
    <w:rsid w:val="000D43C3"/>
    <w:rsid w:val="000D4DEC"/>
    <w:rsid w:val="000D5A2B"/>
    <w:rsid w:val="000D5D1D"/>
    <w:rsid w:val="000D5D6E"/>
    <w:rsid w:val="000D5DBC"/>
    <w:rsid w:val="000D6112"/>
    <w:rsid w:val="000D645E"/>
    <w:rsid w:val="000D730D"/>
    <w:rsid w:val="000D7362"/>
    <w:rsid w:val="000D7429"/>
    <w:rsid w:val="000D7F1F"/>
    <w:rsid w:val="000D7F56"/>
    <w:rsid w:val="000D7FBA"/>
    <w:rsid w:val="000E058F"/>
    <w:rsid w:val="000E0850"/>
    <w:rsid w:val="000E0A79"/>
    <w:rsid w:val="000E0EEE"/>
    <w:rsid w:val="000E12A5"/>
    <w:rsid w:val="000E1C74"/>
    <w:rsid w:val="000E21A7"/>
    <w:rsid w:val="000E294B"/>
    <w:rsid w:val="000E2C4D"/>
    <w:rsid w:val="000E2D24"/>
    <w:rsid w:val="000E3915"/>
    <w:rsid w:val="000E43A2"/>
    <w:rsid w:val="000E5F38"/>
    <w:rsid w:val="000E64A7"/>
    <w:rsid w:val="000E6522"/>
    <w:rsid w:val="000E65F3"/>
    <w:rsid w:val="000E7264"/>
    <w:rsid w:val="000F037E"/>
    <w:rsid w:val="000F10FF"/>
    <w:rsid w:val="000F45FE"/>
    <w:rsid w:val="000F597F"/>
    <w:rsid w:val="000F5C11"/>
    <w:rsid w:val="000F5DF9"/>
    <w:rsid w:val="000F731C"/>
    <w:rsid w:val="00101291"/>
    <w:rsid w:val="001015E6"/>
    <w:rsid w:val="00101E00"/>
    <w:rsid w:val="00101E77"/>
    <w:rsid w:val="001033C7"/>
    <w:rsid w:val="001036FF"/>
    <w:rsid w:val="00103C4E"/>
    <w:rsid w:val="00104702"/>
    <w:rsid w:val="001049E3"/>
    <w:rsid w:val="001053FE"/>
    <w:rsid w:val="00105FC9"/>
    <w:rsid w:val="00106839"/>
    <w:rsid w:val="00106939"/>
    <w:rsid w:val="00106F28"/>
    <w:rsid w:val="00106F45"/>
    <w:rsid w:val="00107514"/>
    <w:rsid w:val="001100B3"/>
    <w:rsid w:val="0011052A"/>
    <w:rsid w:val="0011088E"/>
    <w:rsid w:val="001108F4"/>
    <w:rsid w:val="00110D79"/>
    <w:rsid w:val="00111438"/>
    <w:rsid w:val="0011146E"/>
    <w:rsid w:val="00112094"/>
    <w:rsid w:val="00112200"/>
    <w:rsid w:val="00112299"/>
    <w:rsid w:val="00112A4E"/>
    <w:rsid w:val="00112D5C"/>
    <w:rsid w:val="001130EE"/>
    <w:rsid w:val="001137A1"/>
    <w:rsid w:val="00114091"/>
    <w:rsid w:val="001144C1"/>
    <w:rsid w:val="00114955"/>
    <w:rsid w:val="00114E2E"/>
    <w:rsid w:val="001155CB"/>
    <w:rsid w:val="00115D5E"/>
    <w:rsid w:val="001168FB"/>
    <w:rsid w:val="00116933"/>
    <w:rsid w:val="0011724C"/>
    <w:rsid w:val="00117762"/>
    <w:rsid w:val="00121181"/>
    <w:rsid w:val="001212CC"/>
    <w:rsid w:val="0012257A"/>
    <w:rsid w:val="00122A68"/>
    <w:rsid w:val="00122DFE"/>
    <w:rsid w:val="00123DA7"/>
    <w:rsid w:val="00124937"/>
    <w:rsid w:val="00125174"/>
    <w:rsid w:val="00125246"/>
    <w:rsid w:val="0012563F"/>
    <w:rsid w:val="00125AC6"/>
    <w:rsid w:val="001260CD"/>
    <w:rsid w:val="001261F6"/>
    <w:rsid w:val="0012777B"/>
    <w:rsid w:val="00127E06"/>
    <w:rsid w:val="001305A2"/>
    <w:rsid w:val="0013101A"/>
    <w:rsid w:val="001319C2"/>
    <w:rsid w:val="00131AFF"/>
    <w:rsid w:val="0013222A"/>
    <w:rsid w:val="0013263C"/>
    <w:rsid w:val="00132FB1"/>
    <w:rsid w:val="00132FFC"/>
    <w:rsid w:val="001333E4"/>
    <w:rsid w:val="001336A1"/>
    <w:rsid w:val="00133F6B"/>
    <w:rsid w:val="001349A4"/>
    <w:rsid w:val="00134E23"/>
    <w:rsid w:val="00134E93"/>
    <w:rsid w:val="00134F24"/>
    <w:rsid w:val="0013553C"/>
    <w:rsid w:val="00135804"/>
    <w:rsid w:val="0013650B"/>
    <w:rsid w:val="001369E7"/>
    <w:rsid w:val="00136EE3"/>
    <w:rsid w:val="00136F5B"/>
    <w:rsid w:val="00137FC5"/>
    <w:rsid w:val="001402B4"/>
    <w:rsid w:val="001404FE"/>
    <w:rsid w:val="00140744"/>
    <w:rsid w:val="00141917"/>
    <w:rsid w:val="00141C51"/>
    <w:rsid w:val="0014215A"/>
    <w:rsid w:val="00142D0C"/>
    <w:rsid w:val="00142F9E"/>
    <w:rsid w:val="001438D1"/>
    <w:rsid w:val="00144FA4"/>
    <w:rsid w:val="001450CD"/>
    <w:rsid w:val="00145122"/>
    <w:rsid w:val="00145D32"/>
    <w:rsid w:val="001462BC"/>
    <w:rsid w:val="00146659"/>
    <w:rsid w:val="00146B80"/>
    <w:rsid w:val="00146C10"/>
    <w:rsid w:val="00147A99"/>
    <w:rsid w:val="00150B50"/>
    <w:rsid w:val="00151165"/>
    <w:rsid w:val="00151401"/>
    <w:rsid w:val="00151B02"/>
    <w:rsid w:val="0015206A"/>
    <w:rsid w:val="001531CA"/>
    <w:rsid w:val="001533C1"/>
    <w:rsid w:val="0015360C"/>
    <w:rsid w:val="00154683"/>
    <w:rsid w:val="00154760"/>
    <w:rsid w:val="00154783"/>
    <w:rsid w:val="00154C95"/>
    <w:rsid w:val="0015611C"/>
    <w:rsid w:val="00156395"/>
    <w:rsid w:val="001565A8"/>
    <w:rsid w:val="00156BD4"/>
    <w:rsid w:val="00161052"/>
    <w:rsid w:val="00161E46"/>
    <w:rsid w:val="00163702"/>
    <w:rsid w:val="001637AA"/>
    <w:rsid w:val="0016380B"/>
    <w:rsid w:val="00163CE5"/>
    <w:rsid w:val="00163F44"/>
    <w:rsid w:val="0016454D"/>
    <w:rsid w:val="00164CE3"/>
    <w:rsid w:val="0016512A"/>
    <w:rsid w:val="001651FD"/>
    <w:rsid w:val="00165742"/>
    <w:rsid w:val="00166686"/>
    <w:rsid w:val="00166CB4"/>
    <w:rsid w:val="0016786C"/>
    <w:rsid w:val="0017005E"/>
    <w:rsid w:val="001706B6"/>
    <w:rsid w:val="00170AAE"/>
    <w:rsid w:val="00170DD4"/>
    <w:rsid w:val="00170F62"/>
    <w:rsid w:val="00171152"/>
    <w:rsid w:val="0017151E"/>
    <w:rsid w:val="00171AA1"/>
    <w:rsid w:val="00171E40"/>
    <w:rsid w:val="00172355"/>
    <w:rsid w:val="001725B0"/>
    <w:rsid w:val="001728A1"/>
    <w:rsid w:val="00172E47"/>
    <w:rsid w:val="00173B9A"/>
    <w:rsid w:val="001742FE"/>
    <w:rsid w:val="001743F1"/>
    <w:rsid w:val="0017483D"/>
    <w:rsid w:val="00174BD8"/>
    <w:rsid w:val="0017692C"/>
    <w:rsid w:val="00176EFF"/>
    <w:rsid w:val="00177039"/>
    <w:rsid w:val="00177517"/>
    <w:rsid w:val="00177A03"/>
    <w:rsid w:val="00177A6F"/>
    <w:rsid w:val="0018060F"/>
    <w:rsid w:val="001806D5"/>
    <w:rsid w:val="0018074D"/>
    <w:rsid w:val="0018099A"/>
    <w:rsid w:val="00180F1E"/>
    <w:rsid w:val="00181423"/>
    <w:rsid w:val="001816B5"/>
    <w:rsid w:val="00181795"/>
    <w:rsid w:val="001819D5"/>
    <w:rsid w:val="00181AD1"/>
    <w:rsid w:val="0018220B"/>
    <w:rsid w:val="0018261C"/>
    <w:rsid w:val="00182937"/>
    <w:rsid w:val="00182CCB"/>
    <w:rsid w:val="001830B6"/>
    <w:rsid w:val="00183AB3"/>
    <w:rsid w:val="00183C83"/>
    <w:rsid w:val="00184288"/>
    <w:rsid w:val="001850A6"/>
    <w:rsid w:val="00185C25"/>
    <w:rsid w:val="00186554"/>
    <w:rsid w:val="001867EA"/>
    <w:rsid w:val="0018692B"/>
    <w:rsid w:val="00190198"/>
    <w:rsid w:val="00190544"/>
    <w:rsid w:val="00190CC8"/>
    <w:rsid w:val="00191A18"/>
    <w:rsid w:val="00191CC1"/>
    <w:rsid w:val="001925EE"/>
    <w:rsid w:val="00192C18"/>
    <w:rsid w:val="00193282"/>
    <w:rsid w:val="00193EA2"/>
    <w:rsid w:val="00193EAF"/>
    <w:rsid w:val="001945EB"/>
    <w:rsid w:val="00194BB9"/>
    <w:rsid w:val="00194E43"/>
    <w:rsid w:val="0019550C"/>
    <w:rsid w:val="00195CAC"/>
    <w:rsid w:val="00196059"/>
    <w:rsid w:val="00196067"/>
    <w:rsid w:val="001A0C0D"/>
    <w:rsid w:val="001A0D6F"/>
    <w:rsid w:val="001A11F7"/>
    <w:rsid w:val="001A1407"/>
    <w:rsid w:val="001A2D93"/>
    <w:rsid w:val="001A2EB2"/>
    <w:rsid w:val="001A2F1F"/>
    <w:rsid w:val="001A3612"/>
    <w:rsid w:val="001A4E50"/>
    <w:rsid w:val="001A6075"/>
    <w:rsid w:val="001A6F79"/>
    <w:rsid w:val="001A78B5"/>
    <w:rsid w:val="001B022A"/>
    <w:rsid w:val="001B099D"/>
    <w:rsid w:val="001B0A88"/>
    <w:rsid w:val="001B1B7F"/>
    <w:rsid w:val="001B1D54"/>
    <w:rsid w:val="001B2480"/>
    <w:rsid w:val="001B2D5F"/>
    <w:rsid w:val="001B3104"/>
    <w:rsid w:val="001B3241"/>
    <w:rsid w:val="001B3782"/>
    <w:rsid w:val="001B399A"/>
    <w:rsid w:val="001B3B3D"/>
    <w:rsid w:val="001B3E54"/>
    <w:rsid w:val="001B410C"/>
    <w:rsid w:val="001B5A55"/>
    <w:rsid w:val="001B609C"/>
    <w:rsid w:val="001B62C9"/>
    <w:rsid w:val="001B671E"/>
    <w:rsid w:val="001B732D"/>
    <w:rsid w:val="001B7B3C"/>
    <w:rsid w:val="001C088D"/>
    <w:rsid w:val="001C153D"/>
    <w:rsid w:val="001C197D"/>
    <w:rsid w:val="001C1A68"/>
    <w:rsid w:val="001C1B69"/>
    <w:rsid w:val="001C2D27"/>
    <w:rsid w:val="001C31A2"/>
    <w:rsid w:val="001C435F"/>
    <w:rsid w:val="001C48EA"/>
    <w:rsid w:val="001C50C1"/>
    <w:rsid w:val="001C54C2"/>
    <w:rsid w:val="001C58E8"/>
    <w:rsid w:val="001C5BE2"/>
    <w:rsid w:val="001C643C"/>
    <w:rsid w:val="001C7043"/>
    <w:rsid w:val="001C7436"/>
    <w:rsid w:val="001C7C3D"/>
    <w:rsid w:val="001C7E4C"/>
    <w:rsid w:val="001D031F"/>
    <w:rsid w:val="001D096A"/>
    <w:rsid w:val="001D0B73"/>
    <w:rsid w:val="001D0C8B"/>
    <w:rsid w:val="001D0D14"/>
    <w:rsid w:val="001D11BF"/>
    <w:rsid w:val="001D179D"/>
    <w:rsid w:val="001D1DC9"/>
    <w:rsid w:val="001D4115"/>
    <w:rsid w:val="001D4314"/>
    <w:rsid w:val="001D44C6"/>
    <w:rsid w:val="001D4BBB"/>
    <w:rsid w:val="001D4CD2"/>
    <w:rsid w:val="001D5582"/>
    <w:rsid w:val="001D56F9"/>
    <w:rsid w:val="001D5862"/>
    <w:rsid w:val="001D6D86"/>
    <w:rsid w:val="001E03A1"/>
    <w:rsid w:val="001E0475"/>
    <w:rsid w:val="001E0521"/>
    <w:rsid w:val="001E13CA"/>
    <w:rsid w:val="001E1F7E"/>
    <w:rsid w:val="001E1FD7"/>
    <w:rsid w:val="001E354B"/>
    <w:rsid w:val="001E3B5E"/>
    <w:rsid w:val="001E438F"/>
    <w:rsid w:val="001E4BBF"/>
    <w:rsid w:val="001E54D9"/>
    <w:rsid w:val="001E62CC"/>
    <w:rsid w:val="001E680B"/>
    <w:rsid w:val="001E7716"/>
    <w:rsid w:val="001E7880"/>
    <w:rsid w:val="001E78D7"/>
    <w:rsid w:val="001E7ED1"/>
    <w:rsid w:val="001F0413"/>
    <w:rsid w:val="001F0BA9"/>
    <w:rsid w:val="001F25EF"/>
    <w:rsid w:val="001F2C56"/>
    <w:rsid w:val="001F2CCE"/>
    <w:rsid w:val="001F305B"/>
    <w:rsid w:val="001F4A3E"/>
    <w:rsid w:val="001F5DD3"/>
    <w:rsid w:val="001F6144"/>
    <w:rsid w:val="001F61FE"/>
    <w:rsid w:val="001F652D"/>
    <w:rsid w:val="001F687A"/>
    <w:rsid w:val="001F6A4E"/>
    <w:rsid w:val="001F6DA7"/>
    <w:rsid w:val="001F7C40"/>
    <w:rsid w:val="002002D8"/>
    <w:rsid w:val="0020058A"/>
    <w:rsid w:val="002006D5"/>
    <w:rsid w:val="00200D47"/>
    <w:rsid w:val="00200D5D"/>
    <w:rsid w:val="002010E9"/>
    <w:rsid w:val="00201C34"/>
    <w:rsid w:val="00202713"/>
    <w:rsid w:val="0020285C"/>
    <w:rsid w:val="00202AA1"/>
    <w:rsid w:val="00202CBE"/>
    <w:rsid w:val="00202CE4"/>
    <w:rsid w:val="002031C3"/>
    <w:rsid w:val="002033B4"/>
    <w:rsid w:val="00203995"/>
    <w:rsid w:val="00203F0D"/>
    <w:rsid w:val="00204456"/>
    <w:rsid w:val="002068C8"/>
    <w:rsid w:val="0020706C"/>
    <w:rsid w:val="00207192"/>
    <w:rsid w:val="00207369"/>
    <w:rsid w:val="00207621"/>
    <w:rsid w:val="00207956"/>
    <w:rsid w:val="002102E7"/>
    <w:rsid w:val="002103E0"/>
    <w:rsid w:val="00210AF6"/>
    <w:rsid w:val="00211BC9"/>
    <w:rsid w:val="002121CA"/>
    <w:rsid w:val="002123E1"/>
    <w:rsid w:val="002126A8"/>
    <w:rsid w:val="0021378C"/>
    <w:rsid w:val="00213B5D"/>
    <w:rsid w:val="00214CD1"/>
    <w:rsid w:val="002155B3"/>
    <w:rsid w:val="00215B9E"/>
    <w:rsid w:val="00215C4D"/>
    <w:rsid w:val="00215CF8"/>
    <w:rsid w:val="00215EBA"/>
    <w:rsid w:val="00215F75"/>
    <w:rsid w:val="0021656A"/>
    <w:rsid w:val="0021694E"/>
    <w:rsid w:val="00217489"/>
    <w:rsid w:val="00217A84"/>
    <w:rsid w:val="00220068"/>
    <w:rsid w:val="002207AD"/>
    <w:rsid w:val="00221084"/>
    <w:rsid w:val="002210B3"/>
    <w:rsid w:val="002214F9"/>
    <w:rsid w:val="00221E52"/>
    <w:rsid w:val="002227A9"/>
    <w:rsid w:val="00223D96"/>
    <w:rsid w:val="00224122"/>
    <w:rsid w:val="0022460C"/>
    <w:rsid w:val="002248BC"/>
    <w:rsid w:val="00226540"/>
    <w:rsid w:val="0022669C"/>
    <w:rsid w:val="00226DD9"/>
    <w:rsid w:val="00227B8F"/>
    <w:rsid w:val="00227F30"/>
    <w:rsid w:val="00227FA1"/>
    <w:rsid w:val="0023067C"/>
    <w:rsid w:val="0023089E"/>
    <w:rsid w:val="00230D51"/>
    <w:rsid w:val="00232274"/>
    <w:rsid w:val="00232979"/>
    <w:rsid w:val="00232FB5"/>
    <w:rsid w:val="00233930"/>
    <w:rsid w:val="00234089"/>
    <w:rsid w:val="0023425C"/>
    <w:rsid w:val="0023449C"/>
    <w:rsid w:val="00234A58"/>
    <w:rsid w:val="0023597E"/>
    <w:rsid w:val="002359C6"/>
    <w:rsid w:val="0023628A"/>
    <w:rsid w:val="002369D3"/>
    <w:rsid w:val="002374E3"/>
    <w:rsid w:val="00237735"/>
    <w:rsid w:val="00237DFE"/>
    <w:rsid w:val="00237E1F"/>
    <w:rsid w:val="002409C6"/>
    <w:rsid w:val="00240A7D"/>
    <w:rsid w:val="00241541"/>
    <w:rsid w:val="00241AF5"/>
    <w:rsid w:val="00242398"/>
    <w:rsid w:val="002425E1"/>
    <w:rsid w:val="00242E09"/>
    <w:rsid w:val="00243DF8"/>
    <w:rsid w:val="0024455C"/>
    <w:rsid w:val="0024529D"/>
    <w:rsid w:val="00245967"/>
    <w:rsid w:val="002462A0"/>
    <w:rsid w:val="002464B9"/>
    <w:rsid w:val="00246C26"/>
    <w:rsid w:val="00246EDF"/>
    <w:rsid w:val="00247076"/>
    <w:rsid w:val="00247346"/>
    <w:rsid w:val="002473B8"/>
    <w:rsid w:val="0025006D"/>
    <w:rsid w:val="002507B2"/>
    <w:rsid w:val="00250BC2"/>
    <w:rsid w:val="00251015"/>
    <w:rsid w:val="002514C7"/>
    <w:rsid w:val="00251BC6"/>
    <w:rsid w:val="00252374"/>
    <w:rsid w:val="00252823"/>
    <w:rsid w:val="00252B5B"/>
    <w:rsid w:val="00252CE7"/>
    <w:rsid w:val="00253901"/>
    <w:rsid w:val="00253D06"/>
    <w:rsid w:val="002546EF"/>
    <w:rsid w:val="00254A6F"/>
    <w:rsid w:val="00256D50"/>
    <w:rsid w:val="00256FC9"/>
    <w:rsid w:val="002572D4"/>
    <w:rsid w:val="00257C16"/>
    <w:rsid w:val="00260046"/>
    <w:rsid w:val="00260345"/>
    <w:rsid w:val="00260477"/>
    <w:rsid w:val="00260513"/>
    <w:rsid w:val="00260659"/>
    <w:rsid w:val="0026241A"/>
    <w:rsid w:val="002628AB"/>
    <w:rsid w:val="00262ABC"/>
    <w:rsid w:val="00262EE8"/>
    <w:rsid w:val="002633E3"/>
    <w:rsid w:val="0026492C"/>
    <w:rsid w:val="00264E13"/>
    <w:rsid w:val="00264F79"/>
    <w:rsid w:val="0026537C"/>
    <w:rsid w:val="00265D96"/>
    <w:rsid w:val="00266CCE"/>
    <w:rsid w:val="00270218"/>
    <w:rsid w:val="00270697"/>
    <w:rsid w:val="00270A91"/>
    <w:rsid w:val="00271D35"/>
    <w:rsid w:val="00271DE6"/>
    <w:rsid w:val="00272061"/>
    <w:rsid w:val="00272AF8"/>
    <w:rsid w:val="0027465C"/>
    <w:rsid w:val="00274C45"/>
    <w:rsid w:val="002762E4"/>
    <w:rsid w:val="0027686D"/>
    <w:rsid w:val="00276AC4"/>
    <w:rsid w:val="002775B1"/>
    <w:rsid w:val="002777AC"/>
    <w:rsid w:val="00277D1B"/>
    <w:rsid w:val="00277EEB"/>
    <w:rsid w:val="002800E0"/>
    <w:rsid w:val="002806AA"/>
    <w:rsid w:val="002807F5"/>
    <w:rsid w:val="002809FF"/>
    <w:rsid w:val="002822FA"/>
    <w:rsid w:val="00282FF5"/>
    <w:rsid w:val="0028315B"/>
    <w:rsid w:val="002832EB"/>
    <w:rsid w:val="00283DAE"/>
    <w:rsid w:val="0028414A"/>
    <w:rsid w:val="002842EC"/>
    <w:rsid w:val="0028516C"/>
    <w:rsid w:val="0028530D"/>
    <w:rsid w:val="002870C8"/>
    <w:rsid w:val="002879C1"/>
    <w:rsid w:val="00291086"/>
    <w:rsid w:val="0029142B"/>
    <w:rsid w:val="002917E4"/>
    <w:rsid w:val="00291B76"/>
    <w:rsid w:val="002920A4"/>
    <w:rsid w:val="00292E97"/>
    <w:rsid w:val="00293003"/>
    <w:rsid w:val="0029326C"/>
    <w:rsid w:val="00293603"/>
    <w:rsid w:val="002938FF"/>
    <w:rsid w:val="00294E45"/>
    <w:rsid w:val="00295132"/>
    <w:rsid w:val="00295307"/>
    <w:rsid w:val="00295D9E"/>
    <w:rsid w:val="00296184"/>
    <w:rsid w:val="0029684C"/>
    <w:rsid w:val="00296B33"/>
    <w:rsid w:val="00296DE2"/>
    <w:rsid w:val="0029737D"/>
    <w:rsid w:val="00297E5C"/>
    <w:rsid w:val="002A09DA"/>
    <w:rsid w:val="002A0B75"/>
    <w:rsid w:val="002A174D"/>
    <w:rsid w:val="002A1A6B"/>
    <w:rsid w:val="002A2200"/>
    <w:rsid w:val="002A2853"/>
    <w:rsid w:val="002A2C87"/>
    <w:rsid w:val="002A3500"/>
    <w:rsid w:val="002A4094"/>
    <w:rsid w:val="002A4865"/>
    <w:rsid w:val="002A4BD1"/>
    <w:rsid w:val="002A502D"/>
    <w:rsid w:val="002A566B"/>
    <w:rsid w:val="002A5DCF"/>
    <w:rsid w:val="002A5F78"/>
    <w:rsid w:val="002A6989"/>
    <w:rsid w:val="002A6F88"/>
    <w:rsid w:val="002A777C"/>
    <w:rsid w:val="002B0674"/>
    <w:rsid w:val="002B0BF0"/>
    <w:rsid w:val="002B10F1"/>
    <w:rsid w:val="002B1130"/>
    <w:rsid w:val="002B211E"/>
    <w:rsid w:val="002B2211"/>
    <w:rsid w:val="002B2594"/>
    <w:rsid w:val="002B2950"/>
    <w:rsid w:val="002B2CE6"/>
    <w:rsid w:val="002B33B4"/>
    <w:rsid w:val="002B3542"/>
    <w:rsid w:val="002B3A31"/>
    <w:rsid w:val="002B42B6"/>
    <w:rsid w:val="002B4D35"/>
    <w:rsid w:val="002B6D78"/>
    <w:rsid w:val="002C0577"/>
    <w:rsid w:val="002C062F"/>
    <w:rsid w:val="002C0D31"/>
    <w:rsid w:val="002C0E0B"/>
    <w:rsid w:val="002C2273"/>
    <w:rsid w:val="002C2495"/>
    <w:rsid w:val="002C25B5"/>
    <w:rsid w:val="002C32E4"/>
    <w:rsid w:val="002C3518"/>
    <w:rsid w:val="002C35E5"/>
    <w:rsid w:val="002C3A21"/>
    <w:rsid w:val="002C44C9"/>
    <w:rsid w:val="002C465A"/>
    <w:rsid w:val="002C4A82"/>
    <w:rsid w:val="002C4D63"/>
    <w:rsid w:val="002C524A"/>
    <w:rsid w:val="002C5D6F"/>
    <w:rsid w:val="002C5DCA"/>
    <w:rsid w:val="002C6609"/>
    <w:rsid w:val="002C66FF"/>
    <w:rsid w:val="002C6D54"/>
    <w:rsid w:val="002C759F"/>
    <w:rsid w:val="002C7D83"/>
    <w:rsid w:val="002C7DAC"/>
    <w:rsid w:val="002D0665"/>
    <w:rsid w:val="002D0A09"/>
    <w:rsid w:val="002D0AA3"/>
    <w:rsid w:val="002D0CD4"/>
    <w:rsid w:val="002D15C0"/>
    <w:rsid w:val="002D21BA"/>
    <w:rsid w:val="002D3114"/>
    <w:rsid w:val="002D383D"/>
    <w:rsid w:val="002D3899"/>
    <w:rsid w:val="002D42A8"/>
    <w:rsid w:val="002D4401"/>
    <w:rsid w:val="002D47E5"/>
    <w:rsid w:val="002D4CD6"/>
    <w:rsid w:val="002D4D26"/>
    <w:rsid w:val="002D4F4C"/>
    <w:rsid w:val="002D56FD"/>
    <w:rsid w:val="002D5817"/>
    <w:rsid w:val="002D591E"/>
    <w:rsid w:val="002D607D"/>
    <w:rsid w:val="002D6247"/>
    <w:rsid w:val="002D6303"/>
    <w:rsid w:val="002D6839"/>
    <w:rsid w:val="002D6E48"/>
    <w:rsid w:val="002D703B"/>
    <w:rsid w:val="002D7118"/>
    <w:rsid w:val="002D763A"/>
    <w:rsid w:val="002D7DD8"/>
    <w:rsid w:val="002E02B3"/>
    <w:rsid w:val="002E0968"/>
    <w:rsid w:val="002E1141"/>
    <w:rsid w:val="002E2016"/>
    <w:rsid w:val="002E384C"/>
    <w:rsid w:val="002E3ED3"/>
    <w:rsid w:val="002E47A2"/>
    <w:rsid w:val="002E4AE5"/>
    <w:rsid w:val="002E4F76"/>
    <w:rsid w:val="002E523C"/>
    <w:rsid w:val="002E5725"/>
    <w:rsid w:val="002E6054"/>
    <w:rsid w:val="002E644B"/>
    <w:rsid w:val="002E7231"/>
    <w:rsid w:val="002E726B"/>
    <w:rsid w:val="002E7B80"/>
    <w:rsid w:val="002F0281"/>
    <w:rsid w:val="002F0647"/>
    <w:rsid w:val="002F0C9D"/>
    <w:rsid w:val="002F1141"/>
    <w:rsid w:val="002F1757"/>
    <w:rsid w:val="002F24DF"/>
    <w:rsid w:val="002F2737"/>
    <w:rsid w:val="002F34A1"/>
    <w:rsid w:val="002F3610"/>
    <w:rsid w:val="002F3815"/>
    <w:rsid w:val="002F421B"/>
    <w:rsid w:val="002F4C33"/>
    <w:rsid w:val="002F5B30"/>
    <w:rsid w:val="002F5D0F"/>
    <w:rsid w:val="002F6456"/>
    <w:rsid w:val="002F66B1"/>
    <w:rsid w:val="002F66F2"/>
    <w:rsid w:val="002F7271"/>
    <w:rsid w:val="002F774C"/>
    <w:rsid w:val="00301A42"/>
    <w:rsid w:val="00301B37"/>
    <w:rsid w:val="003028F8"/>
    <w:rsid w:val="00302C5A"/>
    <w:rsid w:val="003031C6"/>
    <w:rsid w:val="0030365E"/>
    <w:rsid w:val="00303A92"/>
    <w:rsid w:val="00303AA5"/>
    <w:rsid w:val="00303E74"/>
    <w:rsid w:val="00303FD4"/>
    <w:rsid w:val="00305C6A"/>
    <w:rsid w:val="00305CCF"/>
    <w:rsid w:val="003070E8"/>
    <w:rsid w:val="003072F2"/>
    <w:rsid w:val="003101AD"/>
    <w:rsid w:val="0031071A"/>
    <w:rsid w:val="00310917"/>
    <w:rsid w:val="003120B1"/>
    <w:rsid w:val="00312C2F"/>
    <w:rsid w:val="00313994"/>
    <w:rsid w:val="00313B96"/>
    <w:rsid w:val="00313BAF"/>
    <w:rsid w:val="00314817"/>
    <w:rsid w:val="00314FAB"/>
    <w:rsid w:val="00315598"/>
    <w:rsid w:val="00315E70"/>
    <w:rsid w:val="00316182"/>
    <w:rsid w:val="003175B1"/>
    <w:rsid w:val="0031793D"/>
    <w:rsid w:val="00320F87"/>
    <w:rsid w:val="00321031"/>
    <w:rsid w:val="00321AAE"/>
    <w:rsid w:val="003225CD"/>
    <w:rsid w:val="00322C20"/>
    <w:rsid w:val="0032371F"/>
    <w:rsid w:val="00323D46"/>
    <w:rsid w:val="00325693"/>
    <w:rsid w:val="00325780"/>
    <w:rsid w:val="0032600B"/>
    <w:rsid w:val="0032607E"/>
    <w:rsid w:val="00326BEF"/>
    <w:rsid w:val="00326C2E"/>
    <w:rsid w:val="00330772"/>
    <w:rsid w:val="00330D6E"/>
    <w:rsid w:val="003312BF"/>
    <w:rsid w:val="003316F6"/>
    <w:rsid w:val="00332CEF"/>
    <w:rsid w:val="00332FFE"/>
    <w:rsid w:val="0033392E"/>
    <w:rsid w:val="0033400F"/>
    <w:rsid w:val="003342DF"/>
    <w:rsid w:val="00334B7B"/>
    <w:rsid w:val="00334E9B"/>
    <w:rsid w:val="003350BA"/>
    <w:rsid w:val="003350C6"/>
    <w:rsid w:val="00336DD6"/>
    <w:rsid w:val="00336F61"/>
    <w:rsid w:val="003372E2"/>
    <w:rsid w:val="00337DDD"/>
    <w:rsid w:val="00337F44"/>
    <w:rsid w:val="00340027"/>
    <w:rsid w:val="003404C2"/>
    <w:rsid w:val="00340C59"/>
    <w:rsid w:val="0034179A"/>
    <w:rsid w:val="0034194A"/>
    <w:rsid w:val="00341AA8"/>
    <w:rsid w:val="00341E6E"/>
    <w:rsid w:val="00342F0A"/>
    <w:rsid w:val="00343507"/>
    <w:rsid w:val="00344305"/>
    <w:rsid w:val="0034448D"/>
    <w:rsid w:val="00344867"/>
    <w:rsid w:val="003455F6"/>
    <w:rsid w:val="003458FC"/>
    <w:rsid w:val="003469F2"/>
    <w:rsid w:val="003515A0"/>
    <w:rsid w:val="00351BF7"/>
    <w:rsid w:val="00351CED"/>
    <w:rsid w:val="0035241F"/>
    <w:rsid w:val="00352446"/>
    <w:rsid w:val="00352514"/>
    <w:rsid w:val="003531BC"/>
    <w:rsid w:val="003532D2"/>
    <w:rsid w:val="00353890"/>
    <w:rsid w:val="003539C9"/>
    <w:rsid w:val="00354FC5"/>
    <w:rsid w:val="003575A4"/>
    <w:rsid w:val="00357BD8"/>
    <w:rsid w:val="00360765"/>
    <w:rsid w:val="003607FC"/>
    <w:rsid w:val="00362914"/>
    <w:rsid w:val="00363B12"/>
    <w:rsid w:val="00364575"/>
    <w:rsid w:val="00364B0F"/>
    <w:rsid w:val="00365BA0"/>
    <w:rsid w:val="00365BA5"/>
    <w:rsid w:val="00365D55"/>
    <w:rsid w:val="00365EB2"/>
    <w:rsid w:val="00365FBC"/>
    <w:rsid w:val="00367733"/>
    <w:rsid w:val="00367958"/>
    <w:rsid w:val="00367AE0"/>
    <w:rsid w:val="00367F01"/>
    <w:rsid w:val="00371A65"/>
    <w:rsid w:val="003721A9"/>
    <w:rsid w:val="00372806"/>
    <w:rsid w:val="003746BC"/>
    <w:rsid w:val="00374D5D"/>
    <w:rsid w:val="00374DBE"/>
    <w:rsid w:val="0037549C"/>
    <w:rsid w:val="003755F9"/>
    <w:rsid w:val="00375C39"/>
    <w:rsid w:val="003766F3"/>
    <w:rsid w:val="00376A1E"/>
    <w:rsid w:val="00376A89"/>
    <w:rsid w:val="00376BC7"/>
    <w:rsid w:val="00376E0C"/>
    <w:rsid w:val="00380262"/>
    <w:rsid w:val="00380591"/>
    <w:rsid w:val="0038084B"/>
    <w:rsid w:val="00380FD2"/>
    <w:rsid w:val="00381693"/>
    <w:rsid w:val="00381D12"/>
    <w:rsid w:val="00382067"/>
    <w:rsid w:val="00382E70"/>
    <w:rsid w:val="00382EB8"/>
    <w:rsid w:val="00382ECA"/>
    <w:rsid w:val="003830F9"/>
    <w:rsid w:val="00383CD4"/>
    <w:rsid w:val="003844C2"/>
    <w:rsid w:val="0038656D"/>
    <w:rsid w:val="00386C7D"/>
    <w:rsid w:val="00387A49"/>
    <w:rsid w:val="00387F5A"/>
    <w:rsid w:val="0039018F"/>
    <w:rsid w:val="003907AE"/>
    <w:rsid w:val="00391500"/>
    <w:rsid w:val="00391E3E"/>
    <w:rsid w:val="00391FFF"/>
    <w:rsid w:val="00392735"/>
    <w:rsid w:val="00392761"/>
    <w:rsid w:val="00392A64"/>
    <w:rsid w:val="00392ECA"/>
    <w:rsid w:val="0039306C"/>
    <w:rsid w:val="0039388B"/>
    <w:rsid w:val="00394698"/>
    <w:rsid w:val="0039491C"/>
    <w:rsid w:val="00394DED"/>
    <w:rsid w:val="0039569E"/>
    <w:rsid w:val="00396A88"/>
    <w:rsid w:val="003970A8"/>
    <w:rsid w:val="0039781E"/>
    <w:rsid w:val="00397EED"/>
    <w:rsid w:val="003A0B60"/>
    <w:rsid w:val="003A100D"/>
    <w:rsid w:val="003A16E3"/>
    <w:rsid w:val="003A2C49"/>
    <w:rsid w:val="003A3416"/>
    <w:rsid w:val="003A37F0"/>
    <w:rsid w:val="003A3C39"/>
    <w:rsid w:val="003A3F0D"/>
    <w:rsid w:val="003A4515"/>
    <w:rsid w:val="003A4531"/>
    <w:rsid w:val="003A4B0A"/>
    <w:rsid w:val="003A5437"/>
    <w:rsid w:val="003A68BD"/>
    <w:rsid w:val="003A6AD0"/>
    <w:rsid w:val="003B077A"/>
    <w:rsid w:val="003B0D56"/>
    <w:rsid w:val="003B0E41"/>
    <w:rsid w:val="003B1A9E"/>
    <w:rsid w:val="003B1D2D"/>
    <w:rsid w:val="003B1E04"/>
    <w:rsid w:val="003B1EF2"/>
    <w:rsid w:val="003B2228"/>
    <w:rsid w:val="003B3997"/>
    <w:rsid w:val="003B3D2F"/>
    <w:rsid w:val="003B43CB"/>
    <w:rsid w:val="003B4462"/>
    <w:rsid w:val="003B4BA1"/>
    <w:rsid w:val="003B4C99"/>
    <w:rsid w:val="003B5035"/>
    <w:rsid w:val="003B5D2A"/>
    <w:rsid w:val="003B6430"/>
    <w:rsid w:val="003B689D"/>
    <w:rsid w:val="003B6BB3"/>
    <w:rsid w:val="003B6BDE"/>
    <w:rsid w:val="003B7E65"/>
    <w:rsid w:val="003C09A7"/>
    <w:rsid w:val="003C3868"/>
    <w:rsid w:val="003C3BA8"/>
    <w:rsid w:val="003C47EF"/>
    <w:rsid w:val="003C5817"/>
    <w:rsid w:val="003C6239"/>
    <w:rsid w:val="003C6438"/>
    <w:rsid w:val="003C6C34"/>
    <w:rsid w:val="003C74D0"/>
    <w:rsid w:val="003C777B"/>
    <w:rsid w:val="003C786A"/>
    <w:rsid w:val="003C7A5A"/>
    <w:rsid w:val="003C7B52"/>
    <w:rsid w:val="003D0585"/>
    <w:rsid w:val="003D06B4"/>
    <w:rsid w:val="003D07E6"/>
    <w:rsid w:val="003D0C28"/>
    <w:rsid w:val="003D1190"/>
    <w:rsid w:val="003D1830"/>
    <w:rsid w:val="003D19DE"/>
    <w:rsid w:val="003D2122"/>
    <w:rsid w:val="003D2A4E"/>
    <w:rsid w:val="003D3261"/>
    <w:rsid w:val="003D44CA"/>
    <w:rsid w:val="003D5CCB"/>
    <w:rsid w:val="003D5E60"/>
    <w:rsid w:val="003D5F41"/>
    <w:rsid w:val="003D6833"/>
    <w:rsid w:val="003D7EF5"/>
    <w:rsid w:val="003E01B2"/>
    <w:rsid w:val="003E0551"/>
    <w:rsid w:val="003E08B7"/>
    <w:rsid w:val="003E0FA2"/>
    <w:rsid w:val="003E1F9F"/>
    <w:rsid w:val="003E296C"/>
    <w:rsid w:val="003E321C"/>
    <w:rsid w:val="003E4737"/>
    <w:rsid w:val="003E4B8B"/>
    <w:rsid w:val="003E52B8"/>
    <w:rsid w:val="003E52DB"/>
    <w:rsid w:val="003E5487"/>
    <w:rsid w:val="003E5C8D"/>
    <w:rsid w:val="003E5E5C"/>
    <w:rsid w:val="003E6050"/>
    <w:rsid w:val="003E6345"/>
    <w:rsid w:val="003E63C3"/>
    <w:rsid w:val="003E6ABC"/>
    <w:rsid w:val="003E70D8"/>
    <w:rsid w:val="003E730A"/>
    <w:rsid w:val="003E73F0"/>
    <w:rsid w:val="003E7E62"/>
    <w:rsid w:val="003F0A6E"/>
    <w:rsid w:val="003F0E99"/>
    <w:rsid w:val="003F104A"/>
    <w:rsid w:val="003F1994"/>
    <w:rsid w:val="003F2663"/>
    <w:rsid w:val="003F2925"/>
    <w:rsid w:val="003F29D8"/>
    <w:rsid w:val="003F2A53"/>
    <w:rsid w:val="003F34D8"/>
    <w:rsid w:val="003F34D9"/>
    <w:rsid w:val="003F397B"/>
    <w:rsid w:val="003F3E86"/>
    <w:rsid w:val="003F419F"/>
    <w:rsid w:val="003F4C3F"/>
    <w:rsid w:val="003F5C2E"/>
    <w:rsid w:val="003F607A"/>
    <w:rsid w:val="003F672C"/>
    <w:rsid w:val="003F6C9D"/>
    <w:rsid w:val="004009A6"/>
    <w:rsid w:val="00401906"/>
    <w:rsid w:val="00402695"/>
    <w:rsid w:val="00402D12"/>
    <w:rsid w:val="00402E71"/>
    <w:rsid w:val="00403334"/>
    <w:rsid w:val="0040333D"/>
    <w:rsid w:val="0040384E"/>
    <w:rsid w:val="0040394E"/>
    <w:rsid w:val="00403C0F"/>
    <w:rsid w:val="0040439E"/>
    <w:rsid w:val="00404A16"/>
    <w:rsid w:val="00404ACD"/>
    <w:rsid w:val="00404B66"/>
    <w:rsid w:val="0040533F"/>
    <w:rsid w:val="004057FD"/>
    <w:rsid w:val="00405822"/>
    <w:rsid w:val="00406487"/>
    <w:rsid w:val="004065EC"/>
    <w:rsid w:val="00406E73"/>
    <w:rsid w:val="004074CA"/>
    <w:rsid w:val="00407840"/>
    <w:rsid w:val="00407B0A"/>
    <w:rsid w:val="00407C9B"/>
    <w:rsid w:val="00407CF2"/>
    <w:rsid w:val="0041054D"/>
    <w:rsid w:val="00410BA6"/>
    <w:rsid w:val="00411C20"/>
    <w:rsid w:val="0041248A"/>
    <w:rsid w:val="00413449"/>
    <w:rsid w:val="00413740"/>
    <w:rsid w:val="00413AEC"/>
    <w:rsid w:val="00414F07"/>
    <w:rsid w:val="00415572"/>
    <w:rsid w:val="00415957"/>
    <w:rsid w:val="00415E04"/>
    <w:rsid w:val="00416086"/>
    <w:rsid w:val="00416E07"/>
    <w:rsid w:val="004170EA"/>
    <w:rsid w:val="004173C3"/>
    <w:rsid w:val="00417680"/>
    <w:rsid w:val="004176CC"/>
    <w:rsid w:val="00417992"/>
    <w:rsid w:val="00417A16"/>
    <w:rsid w:val="00420439"/>
    <w:rsid w:val="00420BA9"/>
    <w:rsid w:val="0042157B"/>
    <w:rsid w:val="00421CE4"/>
    <w:rsid w:val="00422BFB"/>
    <w:rsid w:val="00423AF3"/>
    <w:rsid w:val="00423AFE"/>
    <w:rsid w:val="0042442F"/>
    <w:rsid w:val="004246EE"/>
    <w:rsid w:val="0042495E"/>
    <w:rsid w:val="00424AAD"/>
    <w:rsid w:val="00424BC1"/>
    <w:rsid w:val="004259A5"/>
    <w:rsid w:val="0042666F"/>
    <w:rsid w:val="004267D9"/>
    <w:rsid w:val="0042692C"/>
    <w:rsid w:val="00427230"/>
    <w:rsid w:val="004273F4"/>
    <w:rsid w:val="00430A16"/>
    <w:rsid w:val="00430AA4"/>
    <w:rsid w:val="004335CF"/>
    <w:rsid w:val="004355B2"/>
    <w:rsid w:val="004358B3"/>
    <w:rsid w:val="00435C44"/>
    <w:rsid w:val="004369AD"/>
    <w:rsid w:val="00436C1E"/>
    <w:rsid w:val="00436F38"/>
    <w:rsid w:val="00437545"/>
    <w:rsid w:val="00437728"/>
    <w:rsid w:val="0044003B"/>
    <w:rsid w:val="004405F0"/>
    <w:rsid w:val="00440A11"/>
    <w:rsid w:val="00441051"/>
    <w:rsid w:val="00441DD8"/>
    <w:rsid w:val="004422A5"/>
    <w:rsid w:val="00442500"/>
    <w:rsid w:val="004434C4"/>
    <w:rsid w:val="00443637"/>
    <w:rsid w:val="00443F32"/>
    <w:rsid w:val="00444283"/>
    <w:rsid w:val="00444366"/>
    <w:rsid w:val="00444561"/>
    <w:rsid w:val="004450A3"/>
    <w:rsid w:val="0044613B"/>
    <w:rsid w:val="00446182"/>
    <w:rsid w:val="00447858"/>
    <w:rsid w:val="00447F47"/>
    <w:rsid w:val="004506F2"/>
    <w:rsid w:val="00450917"/>
    <w:rsid w:val="00450945"/>
    <w:rsid w:val="00450D98"/>
    <w:rsid w:val="00451607"/>
    <w:rsid w:val="00451B61"/>
    <w:rsid w:val="00451CB2"/>
    <w:rsid w:val="00452213"/>
    <w:rsid w:val="00452920"/>
    <w:rsid w:val="0045376D"/>
    <w:rsid w:val="004537D0"/>
    <w:rsid w:val="00453E1E"/>
    <w:rsid w:val="00454753"/>
    <w:rsid w:val="00455040"/>
    <w:rsid w:val="00455082"/>
    <w:rsid w:val="004551B4"/>
    <w:rsid w:val="004553A0"/>
    <w:rsid w:val="00455DEE"/>
    <w:rsid w:val="00456010"/>
    <w:rsid w:val="00456173"/>
    <w:rsid w:val="00456ABC"/>
    <w:rsid w:val="0045737A"/>
    <w:rsid w:val="00457C57"/>
    <w:rsid w:val="00461171"/>
    <w:rsid w:val="00461190"/>
    <w:rsid w:val="0046249D"/>
    <w:rsid w:val="00462932"/>
    <w:rsid w:val="00462A83"/>
    <w:rsid w:val="004640BC"/>
    <w:rsid w:val="00464963"/>
    <w:rsid w:val="0046577C"/>
    <w:rsid w:val="004657AD"/>
    <w:rsid w:val="00465B0E"/>
    <w:rsid w:val="00465CA0"/>
    <w:rsid w:val="004662A0"/>
    <w:rsid w:val="00466561"/>
    <w:rsid w:val="00467114"/>
    <w:rsid w:val="00467B2C"/>
    <w:rsid w:val="00467E09"/>
    <w:rsid w:val="00467FE7"/>
    <w:rsid w:val="00470349"/>
    <w:rsid w:val="004703D8"/>
    <w:rsid w:val="004705DB"/>
    <w:rsid w:val="0047093A"/>
    <w:rsid w:val="00470BB9"/>
    <w:rsid w:val="00470D9C"/>
    <w:rsid w:val="0047134C"/>
    <w:rsid w:val="004720C5"/>
    <w:rsid w:val="00473009"/>
    <w:rsid w:val="004732A1"/>
    <w:rsid w:val="00473938"/>
    <w:rsid w:val="00474628"/>
    <w:rsid w:val="00474DD9"/>
    <w:rsid w:val="00474FBB"/>
    <w:rsid w:val="0047725A"/>
    <w:rsid w:val="00477CB4"/>
    <w:rsid w:val="00477E47"/>
    <w:rsid w:val="004801A6"/>
    <w:rsid w:val="0048039E"/>
    <w:rsid w:val="004804C6"/>
    <w:rsid w:val="0048098F"/>
    <w:rsid w:val="00480EF2"/>
    <w:rsid w:val="00480FC6"/>
    <w:rsid w:val="004814B3"/>
    <w:rsid w:val="004817C0"/>
    <w:rsid w:val="00482018"/>
    <w:rsid w:val="00482041"/>
    <w:rsid w:val="004821DD"/>
    <w:rsid w:val="00482506"/>
    <w:rsid w:val="00482AB6"/>
    <w:rsid w:val="00482CC8"/>
    <w:rsid w:val="00483087"/>
    <w:rsid w:val="004836CC"/>
    <w:rsid w:val="00483713"/>
    <w:rsid w:val="004838A3"/>
    <w:rsid w:val="00483934"/>
    <w:rsid w:val="00483DF7"/>
    <w:rsid w:val="00483F7A"/>
    <w:rsid w:val="004841A6"/>
    <w:rsid w:val="0048509F"/>
    <w:rsid w:val="00485C3B"/>
    <w:rsid w:val="00485F4B"/>
    <w:rsid w:val="00485FC1"/>
    <w:rsid w:val="004861CB"/>
    <w:rsid w:val="00486800"/>
    <w:rsid w:val="00486E55"/>
    <w:rsid w:val="00486F84"/>
    <w:rsid w:val="0048773C"/>
    <w:rsid w:val="004877D9"/>
    <w:rsid w:val="004877EF"/>
    <w:rsid w:val="004878A4"/>
    <w:rsid w:val="00487A4E"/>
    <w:rsid w:val="0049025E"/>
    <w:rsid w:val="0049073C"/>
    <w:rsid w:val="00490C02"/>
    <w:rsid w:val="004910AF"/>
    <w:rsid w:val="00491555"/>
    <w:rsid w:val="0049158E"/>
    <w:rsid w:val="00491A63"/>
    <w:rsid w:val="00491DD6"/>
    <w:rsid w:val="00493034"/>
    <w:rsid w:val="004934F1"/>
    <w:rsid w:val="00493AB8"/>
    <w:rsid w:val="00493D60"/>
    <w:rsid w:val="00494ED4"/>
    <w:rsid w:val="00495663"/>
    <w:rsid w:val="00495774"/>
    <w:rsid w:val="00495918"/>
    <w:rsid w:val="00495E1A"/>
    <w:rsid w:val="004965BF"/>
    <w:rsid w:val="00496D49"/>
    <w:rsid w:val="00497270"/>
    <w:rsid w:val="004A0664"/>
    <w:rsid w:val="004A1EB1"/>
    <w:rsid w:val="004A2185"/>
    <w:rsid w:val="004A2671"/>
    <w:rsid w:val="004A26CE"/>
    <w:rsid w:val="004A27C8"/>
    <w:rsid w:val="004A3947"/>
    <w:rsid w:val="004A4934"/>
    <w:rsid w:val="004A5196"/>
    <w:rsid w:val="004A51F2"/>
    <w:rsid w:val="004A5627"/>
    <w:rsid w:val="004A5ADE"/>
    <w:rsid w:val="004A664C"/>
    <w:rsid w:val="004A68A8"/>
    <w:rsid w:val="004A68F0"/>
    <w:rsid w:val="004A7DC8"/>
    <w:rsid w:val="004B043E"/>
    <w:rsid w:val="004B068C"/>
    <w:rsid w:val="004B09F5"/>
    <w:rsid w:val="004B0ADD"/>
    <w:rsid w:val="004B0DC3"/>
    <w:rsid w:val="004B103B"/>
    <w:rsid w:val="004B1754"/>
    <w:rsid w:val="004B1BD8"/>
    <w:rsid w:val="004B25C5"/>
    <w:rsid w:val="004B290A"/>
    <w:rsid w:val="004B496A"/>
    <w:rsid w:val="004B4DF0"/>
    <w:rsid w:val="004B5027"/>
    <w:rsid w:val="004B5377"/>
    <w:rsid w:val="004B5450"/>
    <w:rsid w:val="004B79E2"/>
    <w:rsid w:val="004C0CB7"/>
    <w:rsid w:val="004C1159"/>
    <w:rsid w:val="004C1294"/>
    <w:rsid w:val="004C157D"/>
    <w:rsid w:val="004C1815"/>
    <w:rsid w:val="004C18D6"/>
    <w:rsid w:val="004C2027"/>
    <w:rsid w:val="004C2088"/>
    <w:rsid w:val="004C2773"/>
    <w:rsid w:val="004C395E"/>
    <w:rsid w:val="004C3AE5"/>
    <w:rsid w:val="004C5E34"/>
    <w:rsid w:val="004C65E7"/>
    <w:rsid w:val="004C7EB1"/>
    <w:rsid w:val="004D0CAC"/>
    <w:rsid w:val="004D3082"/>
    <w:rsid w:val="004D3738"/>
    <w:rsid w:val="004D4105"/>
    <w:rsid w:val="004D4ADC"/>
    <w:rsid w:val="004D706C"/>
    <w:rsid w:val="004D7C75"/>
    <w:rsid w:val="004E063F"/>
    <w:rsid w:val="004E1426"/>
    <w:rsid w:val="004E151A"/>
    <w:rsid w:val="004E23BA"/>
    <w:rsid w:val="004E25BE"/>
    <w:rsid w:val="004E2BB2"/>
    <w:rsid w:val="004E2DC6"/>
    <w:rsid w:val="004E3713"/>
    <w:rsid w:val="004E4892"/>
    <w:rsid w:val="004E4E0F"/>
    <w:rsid w:val="004E5493"/>
    <w:rsid w:val="004E5AF9"/>
    <w:rsid w:val="004E5C2F"/>
    <w:rsid w:val="004E5D67"/>
    <w:rsid w:val="004E7218"/>
    <w:rsid w:val="004E7546"/>
    <w:rsid w:val="004E77DF"/>
    <w:rsid w:val="004E78FF"/>
    <w:rsid w:val="004F1EAF"/>
    <w:rsid w:val="004F20D4"/>
    <w:rsid w:val="004F217C"/>
    <w:rsid w:val="004F247F"/>
    <w:rsid w:val="004F28A2"/>
    <w:rsid w:val="004F3300"/>
    <w:rsid w:val="004F38AF"/>
    <w:rsid w:val="004F39F6"/>
    <w:rsid w:val="004F43F6"/>
    <w:rsid w:val="004F538A"/>
    <w:rsid w:val="004F5D50"/>
    <w:rsid w:val="004F6645"/>
    <w:rsid w:val="004F69B6"/>
    <w:rsid w:val="004F6BE8"/>
    <w:rsid w:val="004F7D16"/>
    <w:rsid w:val="004F7FB4"/>
    <w:rsid w:val="0050039A"/>
    <w:rsid w:val="00500BE4"/>
    <w:rsid w:val="0050160C"/>
    <w:rsid w:val="005016B1"/>
    <w:rsid w:val="00501872"/>
    <w:rsid w:val="0050218D"/>
    <w:rsid w:val="0050220D"/>
    <w:rsid w:val="005027F6"/>
    <w:rsid w:val="00502F5B"/>
    <w:rsid w:val="0050340C"/>
    <w:rsid w:val="0050350B"/>
    <w:rsid w:val="005036B5"/>
    <w:rsid w:val="00504015"/>
    <w:rsid w:val="00504A92"/>
    <w:rsid w:val="00504E27"/>
    <w:rsid w:val="00505D8C"/>
    <w:rsid w:val="00505EC3"/>
    <w:rsid w:val="00506BF9"/>
    <w:rsid w:val="00506CBA"/>
    <w:rsid w:val="00506DAA"/>
    <w:rsid w:val="00506F1D"/>
    <w:rsid w:val="0050744F"/>
    <w:rsid w:val="00510269"/>
    <w:rsid w:val="0051124B"/>
    <w:rsid w:val="0051142B"/>
    <w:rsid w:val="005114B8"/>
    <w:rsid w:val="005115F6"/>
    <w:rsid w:val="0051175E"/>
    <w:rsid w:val="00511CE8"/>
    <w:rsid w:val="005123EF"/>
    <w:rsid w:val="00512524"/>
    <w:rsid w:val="00512539"/>
    <w:rsid w:val="005129AD"/>
    <w:rsid w:val="005129E5"/>
    <w:rsid w:val="00513693"/>
    <w:rsid w:val="0051516D"/>
    <w:rsid w:val="00515552"/>
    <w:rsid w:val="00516096"/>
    <w:rsid w:val="00516C09"/>
    <w:rsid w:val="005179D8"/>
    <w:rsid w:val="00517E68"/>
    <w:rsid w:val="00520AEB"/>
    <w:rsid w:val="0052181D"/>
    <w:rsid w:val="00521CBF"/>
    <w:rsid w:val="00521CE7"/>
    <w:rsid w:val="005220B9"/>
    <w:rsid w:val="0052218C"/>
    <w:rsid w:val="00522504"/>
    <w:rsid w:val="005233E0"/>
    <w:rsid w:val="00523B37"/>
    <w:rsid w:val="0052430E"/>
    <w:rsid w:val="00524941"/>
    <w:rsid w:val="00524943"/>
    <w:rsid w:val="00524CE1"/>
    <w:rsid w:val="00524CE3"/>
    <w:rsid w:val="00524D47"/>
    <w:rsid w:val="00524F0B"/>
    <w:rsid w:val="00526090"/>
    <w:rsid w:val="00526A1E"/>
    <w:rsid w:val="00526E42"/>
    <w:rsid w:val="00527384"/>
    <w:rsid w:val="005307F5"/>
    <w:rsid w:val="005308D6"/>
    <w:rsid w:val="005313A1"/>
    <w:rsid w:val="00531E7A"/>
    <w:rsid w:val="005324DB"/>
    <w:rsid w:val="00532EF3"/>
    <w:rsid w:val="005333B9"/>
    <w:rsid w:val="005335FC"/>
    <w:rsid w:val="00533AC8"/>
    <w:rsid w:val="00533DCB"/>
    <w:rsid w:val="00534025"/>
    <w:rsid w:val="00534151"/>
    <w:rsid w:val="005349D3"/>
    <w:rsid w:val="00534A41"/>
    <w:rsid w:val="00534AAE"/>
    <w:rsid w:val="005358D3"/>
    <w:rsid w:val="00535FA7"/>
    <w:rsid w:val="00536068"/>
    <w:rsid w:val="0053687E"/>
    <w:rsid w:val="00536A8D"/>
    <w:rsid w:val="00537AAF"/>
    <w:rsid w:val="005403D7"/>
    <w:rsid w:val="00540800"/>
    <w:rsid w:val="005414EE"/>
    <w:rsid w:val="00541600"/>
    <w:rsid w:val="005419B9"/>
    <w:rsid w:val="00543AB0"/>
    <w:rsid w:val="00543FB0"/>
    <w:rsid w:val="00544CF0"/>
    <w:rsid w:val="00544D2A"/>
    <w:rsid w:val="0054698E"/>
    <w:rsid w:val="005469E7"/>
    <w:rsid w:val="00546C49"/>
    <w:rsid w:val="0054779C"/>
    <w:rsid w:val="00547B26"/>
    <w:rsid w:val="00547C3B"/>
    <w:rsid w:val="00547DE7"/>
    <w:rsid w:val="00550453"/>
    <w:rsid w:val="00550791"/>
    <w:rsid w:val="00551232"/>
    <w:rsid w:val="00552AE5"/>
    <w:rsid w:val="005544C6"/>
    <w:rsid w:val="0055577D"/>
    <w:rsid w:val="00555F3A"/>
    <w:rsid w:val="005560D1"/>
    <w:rsid w:val="005563CA"/>
    <w:rsid w:val="0055680B"/>
    <w:rsid w:val="00556AA6"/>
    <w:rsid w:val="00557268"/>
    <w:rsid w:val="00562306"/>
    <w:rsid w:val="005627DD"/>
    <w:rsid w:val="00563009"/>
    <w:rsid w:val="00563290"/>
    <w:rsid w:val="005635EA"/>
    <w:rsid w:val="00563789"/>
    <w:rsid w:val="005639C7"/>
    <w:rsid w:val="00563E15"/>
    <w:rsid w:val="00564EF7"/>
    <w:rsid w:val="0056508F"/>
    <w:rsid w:val="00565372"/>
    <w:rsid w:val="005660C9"/>
    <w:rsid w:val="00566906"/>
    <w:rsid w:val="00566CE4"/>
    <w:rsid w:val="00566F56"/>
    <w:rsid w:val="0056709C"/>
    <w:rsid w:val="005671DB"/>
    <w:rsid w:val="00567567"/>
    <w:rsid w:val="00567945"/>
    <w:rsid w:val="00567B70"/>
    <w:rsid w:val="00570F3B"/>
    <w:rsid w:val="00571082"/>
    <w:rsid w:val="005713BE"/>
    <w:rsid w:val="005714A8"/>
    <w:rsid w:val="00571678"/>
    <w:rsid w:val="00572B36"/>
    <w:rsid w:val="005732EF"/>
    <w:rsid w:val="005733D5"/>
    <w:rsid w:val="00573656"/>
    <w:rsid w:val="00573831"/>
    <w:rsid w:val="005738A4"/>
    <w:rsid w:val="00573AA0"/>
    <w:rsid w:val="00573F30"/>
    <w:rsid w:val="00573F3F"/>
    <w:rsid w:val="00573F93"/>
    <w:rsid w:val="00574661"/>
    <w:rsid w:val="00574BDC"/>
    <w:rsid w:val="00575C20"/>
    <w:rsid w:val="0057624E"/>
    <w:rsid w:val="00576CB0"/>
    <w:rsid w:val="00576FA2"/>
    <w:rsid w:val="00580CFC"/>
    <w:rsid w:val="00581188"/>
    <w:rsid w:val="00581EAB"/>
    <w:rsid w:val="0058338D"/>
    <w:rsid w:val="00583A5F"/>
    <w:rsid w:val="00583F5C"/>
    <w:rsid w:val="0058414D"/>
    <w:rsid w:val="005850A2"/>
    <w:rsid w:val="005858D4"/>
    <w:rsid w:val="00585BEC"/>
    <w:rsid w:val="0058618E"/>
    <w:rsid w:val="005867F8"/>
    <w:rsid w:val="00586D0B"/>
    <w:rsid w:val="00587DB3"/>
    <w:rsid w:val="00587E28"/>
    <w:rsid w:val="0059186E"/>
    <w:rsid w:val="0059336C"/>
    <w:rsid w:val="00593E5B"/>
    <w:rsid w:val="005943E6"/>
    <w:rsid w:val="0059502A"/>
    <w:rsid w:val="0059514E"/>
    <w:rsid w:val="0059612E"/>
    <w:rsid w:val="005975BA"/>
    <w:rsid w:val="005A0585"/>
    <w:rsid w:val="005A0868"/>
    <w:rsid w:val="005A0E6A"/>
    <w:rsid w:val="005A11F6"/>
    <w:rsid w:val="005A12EF"/>
    <w:rsid w:val="005A1A5B"/>
    <w:rsid w:val="005A249C"/>
    <w:rsid w:val="005A2788"/>
    <w:rsid w:val="005A27CE"/>
    <w:rsid w:val="005A2BAD"/>
    <w:rsid w:val="005A44F9"/>
    <w:rsid w:val="005A4BBB"/>
    <w:rsid w:val="005A4CB4"/>
    <w:rsid w:val="005A510A"/>
    <w:rsid w:val="005A5277"/>
    <w:rsid w:val="005A558F"/>
    <w:rsid w:val="005A6290"/>
    <w:rsid w:val="005A652D"/>
    <w:rsid w:val="005A69C8"/>
    <w:rsid w:val="005A71F8"/>
    <w:rsid w:val="005B050D"/>
    <w:rsid w:val="005B0693"/>
    <w:rsid w:val="005B0723"/>
    <w:rsid w:val="005B0900"/>
    <w:rsid w:val="005B0AC3"/>
    <w:rsid w:val="005B138A"/>
    <w:rsid w:val="005B1705"/>
    <w:rsid w:val="005B350C"/>
    <w:rsid w:val="005B4105"/>
    <w:rsid w:val="005B4B85"/>
    <w:rsid w:val="005B5094"/>
    <w:rsid w:val="005B591D"/>
    <w:rsid w:val="005B5F6D"/>
    <w:rsid w:val="005B631C"/>
    <w:rsid w:val="005B6495"/>
    <w:rsid w:val="005B6C19"/>
    <w:rsid w:val="005B7C6A"/>
    <w:rsid w:val="005C036A"/>
    <w:rsid w:val="005C04AA"/>
    <w:rsid w:val="005C0563"/>
    <w:rsid w:val="005C11A0"/>
    <w:rsid w:val="005C11DE"/>
    <w:rsid w:val="005C1300"/>
    <w:rsid w:val="005C1CCB"/>
    <w:rsid w:val="005C2118"/>
    <w:rsid w:val="005C2743"/>
    <w:rsid w:val="005C2996"/>
    <w:rsid w:val="005C2B0F"/>
    <w:rsid w:val="005C2EB0"/>
    <w:rsid w:val="005C3C77"/>
    <w:rsid w:val="005C3F82"/>
    <w:rsid w:val="005C43C3"/>
    <w:rsid w:val="005C444F"/>
    <w:rsid w:val="005C47CB"/>
    <w:rsid w:val="005C5432"/>
    <w:rsid w:val="005C5C29"/>
    <w:rsid w:val="005C686F"/>
    <w:rsid w:val="005C7B61"/>
    <w:rsid w:val="005D00E8"/>
    <w:rsid w:val="005D02AB"/>
    <w:rsid w:val="005D077A"/>
    <w:rsid w:val="005D15D9"/>
    <w:rsid w:val="005D16AF"/>
    <w:rsid w:val="005D2E9A"/>
    <w:rsid w:val="005D419F"/>
    <w:rsid w:val="005D42B8"/>
    <w:rsid w:val="005D48C1"/>
    <w:rsid w:val="005D4F83"/>
    <w:rsid w:val="005D5642"/>
    <w:rsid w:val="005D5C06"/>
    <w:rsid w:val="005D5FDE"/>
    <w:rsid w:val="005D64B5"/>
    <w:rsid w:val="005D71C5"/>
    <w:rsid w:val="005D729C"/>
    <w:rsid w:val="005D780D"/>
    <w:rsid w:val="005D786A"/>
    <w:rsid w:val="005E0289"/>
    <w:rsid w:val="005E0A89"/>
    <w:rsid w:val="005E1E84"/>
    <w:rsid w:val="005E205B"/>
    <w:rsid w:val="005E2D21"/>
    <w:rsid w:val="005E2FD8"/>
    <w:rsid w:val="005E34C6"/>
    <w:rsid w:val="005E3981"/>
    <w:rsid w:val="005E3C1A"/>
    <w:rsid w:val="005E40EB"/>
    <w:rsid w:val="005E4261"/>
    <w:rsid w:val="005E441A"/>
    <w:rsid w:val="005E5084"/>
    <w:rsid w:val="005E5C8D"/>
    <w:rsid w:val="005E5CE6"/>
    <w:rsid w:val="005E5DC7"/>
    <w:rsid w:val="005E673C"/>
    <w:rsid w:val="005E73CD"/>
    <w:rsid w:val="005E7C5B"/>
    <w:rsid w:val="005F0EF5"/>
    <w:rsid w:val="005F17DA"/>
    <w:rsid w:val="005F25DD"/>
    <w:rsid w:val="005F26AB"/>
    <w:rsid w:val="005F28EF"/>
    <w:rsid w:val="005F2A0B"/>
    <w:rsid w:val="005F2DA2"/>
    <w:rsid w:val="005F31D4"/>
    <w:rsid w:val="005F3362"/>
    <w:rsid w:val="005F37EF"/>
    <w:rsid w:val="005F3C8E"/>
    <w:rsid w:val="005F414B"/>
    <w:rsid w:val="005F4204"/>
    <w:rsid w:val="005F4B35"/>
    <w:rsid w:val="005F4B88"/>
    <w:rsid w:val="005F5115"/>
    <w:rsid w:val="005F5412"/>
    <w:rsid w:val="005F576F"/>
    <w:rsid w:val="005F6309"/>
    <w:rsid w:val="005F6D20"/>
    <w:rsid w:val="005F75C3"/>
    <w:rsid w:val="006005AB"/>
    <w:rsid w:val="0060097F"/>
    <w:rsid w:val="00600AC6"/>
    <w:rsid w:val="00600CA6"/>
    <w:rsid w:val="006012FF"/>
    <w:rsid w:val="0060155A"/>
    <w:rsid w:val="00601882"/>
    <w:rsid w:val="00601974"/>
    <w:rsid w:val="00601BA5"/>
    <w:rsid w:val="00601DB9"/>
    <w:rsid w:val="00602573"/>
    <w:rsid w:val="006025D6"/>
    <w:rsid w:val="006026C3"/>
    <w:rsid w:val="00602F11"/>
    <w:rsid w:val="0060314A"/>
    <w:rsid w:val="00603681"/>
    <w:rsid w:val="00603F7A"/>
    <w:rsid w:val="00605980"/>
    <w:rsid w:val="006065D2"/>
    <w:rsid w:val="0060661D"/>
    <w:rsid w:val="00606F7E"/>
    <w:rsid w:val="00607043"/>
    <w:rsid w:val="0061012B"/>
    <w:rsid w:val="00610D66"/>
    <w:rsid w:val="00611DDC"/>
    <w:rsid w:val="00611F4B"/>
    <w:rsid w:val="00612207"/>
    <w:rsid w:val="00612331"/>
    <w:rsid w:val="00612706"/>
    <w:rsid w:val="006131C0"/>
    <w:rsid w:val="00613B89"/>
    <w:rsid w:val="00613DB6"/>
    <w:rsid w:val="006162B4"/>
    <w:rsid w:val="006162D3"/>
    <w:rsid w:val="006165CE"/>
    <w:rsid w:val="00616ABC"/>
    <w:rsid w:val="00616F03"/>
    <w:rsid w:val="00617B0F"/>
    <w:rsid w:val="00621002"/>
    <w:rsid w:val="00621799"/>
    <w:rsid w:val="0062182A"/>
    <w:rsid w:val="00621C3C"/>
    <w:rsid w:val="00621EFB"/>
    <w:rsid w:val="006220E4"/>
    <w:rsid w:val="00622C1F"/>
    <w:rsid w:val="00623AA7"/>
    <w:rsid w:val="006243B6"/>
    <w:rsid w:val="00624CDF"/>
    <w:rsid w:val="00626B44"/>
    <w:rsid w:val="00626D89"/>
    <w:rsid w:val="00626E80"/>
    <w:rsid w:val="00627104"/>
    <w:rsid w:val="006272DC"/>
    <w:rsid w:val="006279DE"/>
    <w:rsid w:val="006306E6"/>
    <w:rsid w:val="0063117E"/>
    <w:rsid w:val="006311D5"/>
    <w:rsid w:val="00631362"/>
    <w:rsid w:val="00631839"/>
    <w:rsid w:val="0063257B"/>
    <w:rsid w:val="00632741"/>
    <w:rsid w:val="006329C5"/>
    <w:rsid w:val="00632D58"/>
    <w:rsid w:val="00632E64"/>
    <w:rsid w:val="00633783"/>
    <w:rsid w:val="006340D3"/>
    <w:rsid w:val="00634CAD"/>
    <w:rsid w:val="00634DE5"/>
    <w:rsid w:val="0063548A"/>
    <w:rsid w:val="006356A7"/>
    <w:rsid w:val="00635B0E"/>
    <w:rsid w:val="0063610A"/>
    <w:rsid w:val="006361C5"/>
    <w:rsid w:val="006364CC"/>
    <w:rsid w:val="0063668D"/>
    <w:rsid w:val="006376B8"/>
    <w:rsid w:val="00637A1B"/>
    <w:rsid w:val="00637CA6"/>
    <w:rsid w:val="0064032C"/>
    <w:rsid w:val="00640361"/>
    <w:rsid w:val="0064045A"/>
    <w:rsid w:val="00640CB8"/>
    <w:rsid w:val="00641D84"/>
    <w:rsid w:val="006426F2"/>
    <w:rsid w:val="0064298C"/>
    <w:rsid w:val="0064312A"/>
    <w:rsid w:val="00644C01"/>
    <w:rsid w:val="00645186"/>
    <w:rsid w:val="00645347"/>
    <w:rsid w:val="00645974"/>
    <w:rsid w:val="00645C4A"/>
    <w:rsid w:val="00646132"/>
    <w:rsid w:val="00646B86"/>
    <w:rsid w:val="00646E5A"/>
    <w:rsid w:val="006473DC"/>
    <w:rsid w:val="00647D10"/>
    <w:rsid w:val="006502E6"/>
    <w:rsid w:val="00650D43"/>
    <w:rsid w:val="006514BD"/>
    <w:rsid w:val="00651F62"/>
    <w:rsid w:val="00652BEF"/>
    <w:rsid w:val="00652C20"/>
    <w:rsid w:val="00652D7C"/>
    <w:rsid w:val="006539B7"/>
    <w:rsid w:val="00653B62"/>
    <w:rsid w:val="00654CBA"/>
    <w:rsid w:val="006557FE"/>
    <w:rsid w:val="00655F72"/>
    <w:rsid w:val="00656FC4"/>
    <w:rsid w:val="00657221"/>
    <w:rsid w:val="00657B7F"/>
    <w:rsid w:val="00657D13"/>
    <w:rsid w:val="00660013"/>
    <w:rsid w:val="00661A47"/>
    <w:rsid w:val="00661C74"/>
    <w:rsid w:val="00662097"/>
    <w:rsid w:val="006624B7"/>
    <w:rsid w:val="0066262A"/>
    <w:rsid w:val="00662757"/>
    <w:rsid w:val="00662F95"/>
    <w:rsid w:val="006643DD"/>
    <w:rsid w:val="006651F5"/>
    <w:rsid w:val="00665779"/>
    <w:rsid w:val="00665B31"/>
    <w:rsid w:val="00666342"/>
    <w:rsid w:val="006667E5"/>
    <w:rsid w:val="0066703A"/>
    <w:rsid w:val="00667FFB"/>
    <w:rsid w:val="00670059"/>
    <w:rsid w:val="006701D1"/>
    <w:rsid w:val="00670267"/>
    <w:rsid w:val="00670A92"/>
    <w:rsid w:val="00670E2C"/>
    <w:rsid w:val="00671466"/>
    <w:rsid w:val="006714D6"/>
    <w:rsid w:val="006717CA"/>
    <w:rsid w:val="006719FE"/>
    <w:rsid w:val="00674283"/>
    <w:rsid w:val="00674475"/>
    <w:rsid w:val="00674923"/>
    <w:rsid w:val="00674CD5"/>
    <w:rsid w:val="00674DD7"/>
    <w:rsid w:val="0067645C"/>
    <w:rsid w:val="0068032B"/>
    <w:rsid w:val="00680962"/>
    <w:rsid w:val="006817D4"/>
    <w:rsid w:val="00681FFC"/>
    <w:rsid w:val="00682141"/>
    <w:rsid w:val="00682721"/>
    <w:rsid w:val="006831E7"/>
    <w:rsid w:val="0068347E"/>
    <w:rsid w:val="00683A57"/>
    <w:rsid w:val="00683AE9"/>
    <w:rsid w:val="006840CC"/>
    <w:rsid w:val="00684746"/>
    <w:rsid w:val="00684870"/>
    <w:rsid w:val="00684DEE"/>
    <w:rsid w:val="00686AD9"/>
    <w:rsid w:val="00686D1B"/>
    <w:rsid w:val="00686FDE"/>
    <w:rsid w:val="0068742E"/>
    <w:rsid w:val="006876BC"/>
    <w:rsid w:val="00687B94"/>
    <w:rsid w:val="00687F5B"/>
    <w:rsid w:val="006902A4"/>
    <w:rsid w:val="00690F83"/>
    <w:rsid w:val="006912FF"/>
    <w:rsid w:val="006920E2"/>
    <w:rsid w:val="00692737"/>
    <w:rsid w:val="006935E3"/>
    <w:rsid w:val="00693A41"/>
    <w:rsid w:val="00693C9F"/>
    <w:rsid w:val="00693CE3"/>
    <w:rsid w:val="00694038"/>
    <w:rsid w:val="006944BA"/>
    <w:rsid w:val="00695021"/>
    <w:rsid w:val="00695154"/>
    <w:rsid w:val="00695956"/>
    <w:rsid w:val="00695D35"/>
    <w:rsid w:val="006971F8"/>
    <w:rsid w:val="00697AEB"/>
    <w:rsid w:val="00697BDB"/>
    <w:rsid w:val="006A0034"/>
    <w:rsid w:val="006A0395"/>
    <w:rsid w:val="006A045A"/>
    <w:rsid w:val="006A083A"/>
    <w:rsid w:val="006A08C9"/>
    <w:rsid w:val="006A0BA5"/>
    <w:rsid w:val="006A12FA"/>
    <w:rsid w:val="006A2FF5"/>
    <w:rsid w:val="006A36EB"/>
    <w:rsid w:val="006A377B"/>
    <w:rsid w:val="006A390B"/>
    <w:rsid w:val="006A3A20"/>
    <w:rsid w:val="006A3D8C"/>
    <w:rsid w:val="006A3DB8"/>
    <w:rsid w:val="006A4035"/>
    <w:rsid w:val="006A5301"/>
    <w:rsid w:val="006A5907"/>
    <w:rsid w:val="006A59CC"/>
    <w:rsid w:val="006A5FE1"/>
    <w:rsid w:val="006A613D"/>
    <w:rsid w:val="006A62E2"/>
    <w:rsid w:val="006A6A0C"/>
    <w:rsid w:val="006A6C7C"/>
    <w:rsid w:val="006A7276"/>
    <w:rsid w:val="006A7284"/>
    <w:rsid w:val="006A735C"/>
    <w:rsid w:val="006A7911"/>
    <w:rsid w:val="006A7921"/>
    <w:rsid w:val="006A7CA8"/>
    <w:rsid w:val="006A7F4A"/>
    <w:rsid w:val="006B014F"/>
    <w:rsid w:val="006B0253"/>
    <w:rsid w:val="006B035D"/>
    <w:rsid w:val="006B1494"/>
    <w:rsid w:val="006B1CD7"/>
    <w:rsid w:val="006B20D9"/>
    <w:rsid w:val="006B2537"/>
    <w:rsid w:val="006B2FF2"/>
    <w:rsid w:val="006B3DD0"/>
    <w:rsid w:val="006B3E0D"/>
    <w:rsid w:val="006B40B2"/>
    <w:rsid w:val="006B43C0"/>
    <w:rsid w:val="006B46E5"/>
    <w:rsid w:val="006B48F3"/>
    <w:rsid w:val="006B4B11"/>
    <w:rsid w:val="006B57C3"/>
    <w:rsid w:val="006B5F53"/>
    <w:rsid w:val="006B5FE2"/>
    <w:rsid w:val="006B632E"/>
    <w:rsid w:val="006B65E8"/>
    <w:rsid w:val="006B7AB3"/>
    <w:rsid w:val="006C034A"/>
    <w:rsid w:val="006C0B8A"/>
    <w:rsid w:val="006C1A5F"/>
    <w:rsid w:val="006C1E31"/>
    <w:rsid w:val="006C1F7E"/>
    <w:rsid w:val="006C2077"/>
    <w:rsid w:val="006C2168"/>
    <w:rsid w:val="006C2D6E"/>
    <w:rsid w:val="006C3D6B"/>
    <w:rsid w:val="006C5048"/>
    <w:rsid w:val="006C581D"/>
    <w:rsid w:val="006C5952"/>
    <w:rsid w:val="006C65B7"/>
    <w:rsid w:val="006C71A5"/>
    <w:rsid w:val="006C733B"/>
    <w:rsid w:val="006C7807"/>
    <w:rsid w:val="006C7B55"/>
    <w:rsid w:val="006D11AF"/>
    <w:rsid w:val="006D13C9"/>
    <w:rsid w:val="006D153B"/>
    <w:rsid w:val="006D1BB1"/>
    <w:rsid w:val="006D251C"/>
    <w:rsid w:val="006D2BEC"/>
    <w:rsid w:val="006D2CBB"/>
    <w:rsid w:val="006D3BD3"/>
    <w:rsid w:val="006D6D7F"/>
    <w:rsid w:val="006D6E0C"/>
    <w:rsid w:val="006D74FD"/>
    <w:rsid w:val="006D7BC7"/>
    <w:rsid w:val="006E032E"/>
    <w:rsid w:val="006E10DB"/>
    <w:rsid w:val="006E1A8D"/>
    <w:rsid w:val="006E1FC5"/>
    <w:rsid w:val="006E26CB"/>
    <w:rsid w:val="006E32DF"/>
    <w:rsid w:val="006E3536"/>
    <w:rsid w:val="006E36A2"/>
    <w:rsid w:val="006E38B3"/>
    <w:rsid w:val="006E41C6"/>
    <w:rsid w:val="006E449D"/>
    <w:rsid w:val="006E5DD8"/>
    <w:rsid w:val="006E5E34"/>
    <w:rsid w:val="006E6CB6"/>
    <w:rsid w:val="006E6E9E"/>
    <w:rsid w:val="006E79E5"/>
    <w:rsid w:val="006F093D"/>
    <w:rsid w:val="006F0C3C"/>
    <w:rsid w:val="006F0D5E"/>
    <w:rsid w:val="006F0FEF"/>
    <w:rsid w:val="006F10DA"/>
    <w:rsid w:val="006F1D9D"/>
    <w:rsid w:val="006F1E15"/>
    <w:rsid w:val="006F1E35"/>
    <w:rsid w:val="006F1F57"/>
    <w:rsid w:val="006F1FAF"/>
    <w:rsid w:val="006F3134"/>
    <w:rsid w:val="006F3F4B"/>
    <w:rsid w:val="006F4013"/>
    <w:rsid w:val="006F490B"/>
    <w:rsid w:val="006F4EF3"/>
    <w:rsid w:val="006F5893"/>
    <w:rsid w:val="006F71BB"/>
    <w:rsid w:val="007001DE"/>
    <w:rsid w:val="00700750"/>
    <w:rsid w:val="007016BE"/>
    <w:rsid w:val="00701A90"/>
    <w:rsid w:val="00701B85"/>
    <w:rsid w:val="00702376"/>
    <w:rsid w:val="00702D82"/>
    <w:rsid w:val="00704051"/>
    <w:rsid w:val="00704817"/>
    <w:rsid w:val="007048A3"/>
    <w:rsid w:val="00705A3A"/>
    <w:rsid w:val="007063FD"/>
    <w:rsid w:val="00706956"/>
    <w:rsid w:val="00706A51"/>
    <w:rsid w:val="0070768A"/>
    <w:rsid w:val="007078B9"/>
    <w:rsid w:val="0071134F"/>
    <w:rsid w:val="007113C2"/>
    <w:rsid w:val="00711B09"/>
    <w:rsid w:val="00711B53"/>
    <w:rsid w:val="007127E8"/>
    <w:rsid w:val="00713294"/>
    <w:rsid w:val="007136D5"/>
    <w:rsid w:val="007142A0"/>
    <w:rsid w:val="007152D6"/>
    <w:rsid w:val="00715BC7"/>
    <w:rsid w:val="00715DBC"/>
    <w:rsid w:val="00716018"/>
    <w:rsid w:val="00716448"/>
    <w:rsid w:val="00716539"/>
    <w:rsid w:val="007168C9"/>
    <w:rsid w:val="0071693F"/>
    <w:rsid w:val="00716977"/>
    <w:rsid w:val="0071792A"/>
    <w:rsid w:val="00717B94"/>
    <w:rsid w:val="007200D2"/>
    <w:rsid w:val="0072067C"/>
    <w:rsid w:val="00720DA2"/>
    <w:rsid w:val="00720F8E"/>
    <w:rsid w:val="00721963"/>
    <w:rsid w:val="00721B5F"/>
    <w:rsid w:val="00721B9D"/>
    <w:rsid w:val="00721C11"/>
    <w:rsid w:val="00721D2D"/>
    <w:rsid w:val="00722E18"/>
    <w:rsid w:val="0072346A"/>
    <w:rsid w:val="00723BBE"/>
    <w:rsid w:val="007241D7"/>
    <w:rsid w:val="00724228"/>
    <w:rsid w:val="007247C2"/>
    <w:rsid w:val="0072494F"/>
    <w:rsid w:val="00724CB1"/>
    <w:rsid w:val="00725027"/>
    <w:rsid w:val="0072517C"/>
    <w:rsid w:val="00725A46"/>
    <w:rsid w:val="00726A1D"/>
    <w:rsid w:val="00726C46"/>
    <w:rsid w:val="00727025"/>
    <w:rsid w:val="00730CB3"/>
    <w:rsid w:val="0073107B"/>
    <w:rsid w:val="00731C74"/>
    <w:rsid w:val="00732287"/>
    <w:rsid w:val="00732914"/>
    <w:rsid w:val="0073298E"/>
    <w:rsid w:val="00732A8E"/>
    <w:rsid w:val="007337AD"/>
    <w:rsid w:val="00733AE1"/>
    <w:rsid w:val="00734B4E"/>
    <w:rsid w:val="0073559E"/>
    <w:rsid w:val="00735C4E"/>
    <w:rsid w:val="00735E1F"/>
    <w:rsid w:val="00735FD2"/>
    <w:rsid w:val="00736DFB"/>
    <w:rsid w:val="00737DDC"/>
    <w:rsid w:val="00740B67"/>
    <w:rsid w:val="00741261"/>
    <w:rsid w:val="00741714"/>
    <w:rsid w:val="00741940"/>
    <w:rsid w:val="00741952"/>
    <w:rsid w:val="00741968"/>
    <w:rsid w:val="00741A32"/>
    <w:rsid w:val="007421C3"/>
    <w:rsid w:val="00743EE6"/>
    <w:rsid w:val="007447E3"/>
    <w:rsid w:val="00744E64"/>
    <w:rsid w:val="00745590"/>
    <w:rsid w:val="00745615"/>
    <w:rsid w:val="00745837"/>
    <w:rsid w:val="00745BF1"/>
    <w:rsid w:val="00745C5E"/>
    <w:rsid w:val="00746466"/>
    <w:rsid w:val="007475CB"/>
    <w:rsid w:val="00750467"/>
    <w:rsid w:val="00750620"/>
    <w:rsid w:val="0075071F"/>
    <w:rsid w:val="00750769"/>
    <w:rsid w:val="007508BB"/>
    <w:rsid w:val="00751212"/>
    <w:rsid w:val="00751460"/>
    <w:rsid w:val="00751773"/>
    <w:rsid w:val="007523EE"/>
    <w:rsid w:val="00753B35"/>
    <w:rsid w:val="00754F95"/>
    <w:rsid w:val="007556BB"/>
    <w:rsid w:val="00755831"/>
    <w:rsid w:val="00755916"/>
    <w:rsid w:val="00755ACB"/>
    <w:rsid w:val="00755EB5"/>
    <w:rsid w:val="00757055"/>
    <w:rsid w:val="0075740B"/>
    <w:rsid w:val="00757E84"/>
    <w:rsid w:val="00757F34"/>
    <w:rsid w:val="00760220"/>
    <w:rsid w:val="007606B6"/>
    <w:rsid w:val="00760DCE"/>
    <w:rsid w:val="007612A4"/>
    <w:rsid w:val="00761B01"/>
    <w:rsid w:val="00762D0A"/>
    <w:rsid w:val="00762E22"/>
    <w:rsid w:val="00763441"/>
    <w:rsid w:val="007640AD"/>
    <w:rsid w:val="00764FD2"/>
    <w:rsid w:val="00766EA5"/>
    <w:rsid w:val="007713C0"/>
    <w:rsid w:val="00771620"/>
    <w:rsid w:val="00771641"/>
    <w:rsid w:val="00771D22"/>
    <w:rsid w:val="007724CB"/>
    <w:rsid w:val="0077305F"/>
    <w:rsid w:val="00773A5F"/>
    <w:rsid w:val="007744AB"/>
    <w:rsid w:val="0077497F"/>
    <w:rsid w:val="00774CDC"/>
    <w:rsid w:val="00775179"/>
    <w:rsid w:val="0077520D"/>
    <w:rsid w:val="007757F8"/>
    <w:rsid w:val="0077640A"/>
    <w:rsid w:val="007765E9"/>
    <w:rsid w:val="0077751A"/>
    <w:rsid w:val="00777F42"/>
    <w:rsid w:val="0078007F"/>
    <w:rsid w:val="00780882"/>
    <w:rsid w:val="00780E06"/>
    <w:rsid w:val="0078167E"/>
    <w:rsid w:val="00782141"/>
    <w:rsid w:val="0078224E"/>
    <w:rsid w:val="00782C18"/>
    <w:rsid w:val="0078459E"/>
    <w:rsid w:val="00784C43"/>
    <w:rsid w:val="00784D38"/>
    <w:rsid w:val="0078543F"/>
    <w:rsid w:val="00785A3C"/>
    <w:rsid w:val="00786017"/>
    <w:rsid w:val="00786463"/>
    <w:rsid w:val="00786AAE"/>
    <w:rsid w:val="00786E08"/>
    <w:rsid w:val="00786E09"/>
    <w:rsid w:val="007874BD"/>
    <w:rsid w:val="00787DE2"/>
    <w:rsid w:val="007916B1"/>
    <w:rsid w:val="0079225E"/>
    <w:rsid w:val="007926B0"/>
    <w:rsid w:val="00792776"/>
    <w:rsid w:val="00792C58"/>
    <w:rsid w:val="00792E0B"/>
    <w:rsid w:val="00792F51"/>
    <w:rsid w:val="00793C48"/>
    <w:rsid w:val="00793D1C"/>
    <w:rsid w:val="007945F3"/>
    <w:rsid w:val="007947BB"/>
    <w:rsid w:val="00794A62"/>
    <w:rsid w:val="0079558A"/>
    <w:rsid w:val="00795D1E"/>
    <w:rsid w:val="00795F4E"/>
    <w:rsid w:val="00796523"/>
    <w:rsid w:val="00796604"/>
    <w:rsid w:val="00796DBB"/>
    <w:rsid w:val="007A0052"/>
    <w:rsid w:val="007A05C2"/>
    <w:rsid w:val="007A07EC"/>
    <w:rsid w:val="007A1249"/>
    <w:rsid w:val="007A1363"/>
    <w:rsid w:val="007A159C"/>
    <w:rsid w:val="007A2145"/>
    <w:rsid w:val="007A23CC"/>
    <w:rsid w:val="007A2E38"/>
    <w:rsid w:val="007A4010"/>
    <w:rsid w:val="007A4D30"/>
    <w:rsid w:val="007A4DF5"/>
    <w:rsid w:val="007A546D"/>
    <w:rsid w:val="007A57BD"/>
    <w:rsid w:val="007A59BC"/>
    <w:rsid w:val="007A5C1D"/>
    <w:rsid w:val="007A6140"/>
    <w:rsid w:val="007A6157"/>
    <w:rsid w:val="007A695F"/>
    <w:rsid w:val="007A7894"/>
    <w:rsid w:val="007A7CC6"/>
    <w:rsid w:val="007B0821"/>
    <w:rsid w:val="007B28C0"/>
    <w:rsid w:val="007B2F44"/>
    <w:rsid w:val="007B333F"/>
    <w:rsid w:val="007B3ACB"/>
    <w:rsid w:val="007B4917"/>
    <w:rsid w:val="007B4A43"/>
    <w:rsid w:val="007B4F80"/>
    <w:rsid w:val="007B5494"/>
    <w:rsid w:val="007B57B9"/>
    <w:rsid w:val="007B6110"/>
    <w:rsid w:val="007B7466"/>
    <w:rsid w:val="007B7A7A"/>
    <w:rsid w:val="007C068C"/>
    <w:rsid w:val="007C0D16"/>
    <w:rsid w:val="007C1ADA"/>
    <w:rsid w:val="007C1B5F"/>
    <w:rsid w:val="007C2012"/>
    <w:rsid w:val="007C2E2E"/>
    <w:rsid w:val="007C2F02"/>
    <w:rsid w:val="007C3503"/>
    <w:rsid w:val="007C3854"/>
    <w:rsid w:val="007C38E8"/>
    <w:rsid w:val="007C3E5D"/>
    <w:rsid w:val="007C3F7C"/>
    <w:rsid w:val="007C41A6"/>
    <w:rsid w:val="007C61E6"/>
    <w:rsid w:val="007C6CC8"/>
    <w:rsid w:val="007C6F30"/>
    <w:rsid w:val="007C7B81"/>
    <w:rsid w:val="007C7FE6"/>
    <w:rsid w:val="007D0DC7"/>
    <w:rsid w:val="007D14F4"/>
    <w:rsid w:val="007D16E6"/>
    <w:rsid w:val="007D36A5"/>
    <w:rsid w:val="007D3955"/>
    <w:rsid w:val="007D3E80"/>
    <w:rsid w:val="007D4343"/>
    <w:rsid w:val="007D4417"/>
    <w:rsid w:val="007D474D"/>
    <w:rsid w:val="007D4BA3"/>
    <w:rsid w:val="007D4D97"/>
    <w:rsid w:val="007D51B2"/>
    <w:rsid w:val="007D595B"/>
    <w:rsid w:val="007D6996"/>
    <w:rsid w:val="007D69E2"/>
    <w:rsid w:val="007D6A24"/>
    <w:rsid w:val="007D6CFA"/>
    <w:rsid w:val="007D7752"/>
    <w:rsid w:val="007D7917"/>
    <w:rsid w:val="007E01ED"/>
    <w:rsid w:val="007E1076"/>
    <w:rsid w:val="007E1174"/>
    <w:rsid w:val="007E12D6"/>
    <w:rsid w:val="007E194A"/>
    <w:rsid w:val="007E1B63"/>
    <w:rsid w:val="007E216A"/>
    <w:rsid w:val="007E2209"/>
    <w:rsid w:val="007E2212"/>
    <w:rsid w:val="007E2F52"/>
    <w:rsid w:val="007E2F80"/>
    <w:rsid w:val="007E341F"/>
    <w:rsid w:val="007E3FAD"/>
    <w:rsid w:val="007E457D"/>
    <w:rsid w:val="007E4F6D"/>
    <w:rsid w:val="007E54EA"/>
    <w:rsid w:val="007E5AFA"/>
    <w:rsid w:val="007E6231"/>
    <w:rsid w:val="007E76E5"/>
    <w:rsid w:val="007E7E2B"/>
    <w:rsid w:val="007F0118"/>
    <w:rsid w:val="007F0F87"/>
    <w:rsid w:val="007F31BA"/>
    <w:rsid w:val="007F31C2"/>
    <w:rsid w:val="007F3F06"/>
    <w:rsid w:val="007F3FA3"/>
    <w:rsid w:val="007F4402"/>
    <w:rsid w:val="007F4406"/>
    <w:rsid w:val="007F66D3"/>
    <w:rsid w:val="007F697D"/>
    <w:rsid w:val="007F6D94"/>
    <w:rsid w:val="007F72CA"/>
    <w:rsid w:val="007F73FC"/>
    <w:rsid w:val="007F746A"/>
    <w:rsid w:val="00800143"/>
    <w:rsid w:val="008001D5"/>
    <w:rsid w:val="008004BF"/>
    <w:rsid w:val="00800A42"/>
    <w:rsid w:val="00801D89"/>
    <w:rsid w:val="00801E16"/>
    <w:rsid w:val="00802389"/>
    <w:rsid w:val="00802B27"/>
    <w:rsid w:val="0080306B"/>
    <w:rsid w:val="00803498"/>
    <w:rsid w:val="00803F96"/>
    <w:rsid w:val="008041FA"/>
    <w:rsid w:val="008043D8"/>
    <w:rsid w:val="00804692"/>
    <w:rsid w:val="00805C59"/>
    <w:rsid w:val="00806FCF"/>
    <w:rsid w:val="0080779A"/>
    <w:rsid w:val="00807DBE"/>
    <w:rsid w:val="0081019E"/>
    <w:rsid w:val="00810B97"/>
    <w:rsid w:val="0081186E"/>
    <w:rsid w:val="00812073"/>
    <w:rsid w:val="00812166"/>
    <w:rsid w:val="008127D7"/>
    <w:rsid w:val="00812E4E"/>
    <w:rsid w:val="0081306D"/>
    <w:rsid w:val="00813A84"/>
    <w:rsid w:val="00813FE3"/>
    <w:rsid w:val="008155A7"/>
    <w:rsid w:val="00815D61"/>
    <w:rsid w:val="00816096"/>
    <w:rsid w:val="0081644C"/>
    <w:rsid w:val="008171CD"/>
    <w:rsid w:val="00817369"/>
    <w:rsid w:val="00820D29"/>
    <w:rsid w:val="00820D54"/>
    <w:rsid w:val="00820DF8"/>
    <w:rsid w:val="008214D0"/>
    <w:rsid w:val="00821CC2"/>
    <w:rsid w:val="008221A4"/>
    <w:rsid w:val="008224D0"/>
    <w:rsid w:val="008229FF"/>
    <w:rsid w:val="008232F3"/>
    <w:rsid w:val="00823378"/>
    <w:rsid w:val="00823C44"/>
    <w:rsid w:val="0082401E"/>
    <w:rsid w:val="00824716"/>
    <w:rsid w:val="00824B25"/>
    <w:rsid w:val="00824B5A"/>
    <w:rsid w:val="0082537B"/>
    <w:rsid w:val="008257FB"/>
    <w:rsid w:val="0082612E"/>
    <w:rsid w:val="008265EE"/>
    <w:rsid w:val="0082699B"/>
    <w:rsid w:val="0083108F"/>
    <w:rsid w:val="0083116E"/>
    <w:rsid w:val="008319F3"/>
    <w:rsid w:val="00831EF7"/>
    <w:rsid w:val="0083254F"/>
    <w:rsid w:val="00832B2B"/>
    <w:rsid w:val="008339FA"/>
    <w:rsid w:val="00833CB1"/>
    <w:rsid w:val="008346B6"/>
    <w:rsid w:val="00835280"/>
    <w:rsid w:val="00835BDC"/>
    <w:rsid w:val="00836053"/>
    <w:rsid w:val="008363D2"/>
    <w:rsid w:val="0084029C"/>
    <w:rsid w:val="008404AB"/>
    <w:rsid w:val="00840730"/>
    <w:rsid w:val="0084145F"/>
    <w:rsid w:val="008414CA"/>
    <w:rsid w:val="00843B7B"/>
    <w:rsid w:val="00844287"/>
    <w:rsid w:val="008449A6"/>
    <w:rsid w:val="008449EB"/>
    <w:rsid w:val="0084503F"/>
    <w:rsid w:val="00845CF5"/>
    <w:rsid w:val="008460B2"/>
    <w:rsid w:val="00846F1E"/>
    <w:rsid w:val="00846F69"/>
    <w:rsid w:val="00847B67"/>
    <w:rsid w:val="0085220D"/>
    <w:rsid w:val="00853BE1"/>
    <w:rsid w:val="00854C83"/>
    <w:rsid w:val="00854D5D"/>
    <w:rsid w:val="00855C7D"/>
    <w:rsid w:val="0085644F"/>
    <w:rsid w:val="00856795"/>
    <w:rsid w:val="00856C4B"/>
    <w:rsid w:val="0085769D"/>
    <w:rsid w:val="00857B24"/>
    <w:rsid w:val="008604C7"/>
    <w:rsid w:val="00861436"/>
    <w:rsid w:val="00861BE0"/>
    <w:rsid w:val="00862A1A"/>
    <w:rsid w:val="00863105"/>
    <w:rsid w:val="00863115"/>
    <w:rsid w:val="00863484"/>
    <w:rsid w:val="008634EB"/>
    <w:rsid w:val="00863E80"/>
    <w:rsid w:val="00864D87"/>
    <w:rsid w:val="00865347"/>
    <w:rsid w:val="00865B0F"/>
    <w:rsid w:val="0086672E"/>
    <w:rsid w:val="008668CE"/>
    <w:rsid w:val="00866DB4"/>
    <w:rsid w:val="00867599"/>
    <w:rsid w:val="00867707"/>
    <w:rsid w:val="0086780A"/>
    <w:rsid w:val="00867E53"/>
    <w:rsid w:val="0087084A"/>
    <w:rsid w:val="00870B07"/>
    <w:rsid w:val="00870B5A"/>
    <w:rsid w:val="00870EA5"/>
    <w:rsid w:val="00870F97"/>
    <w:rsid w:val="00871E5A"/>
    <w:rsid w:val="008727DD"/>
    <w:rsid w:val="008728D3"/>
    <w:rsid w:val="008729B9"/>
    <w:rsid w:val="00872DE5"/>
    <w:rsid w:val="00873DFF"/>
    <w:rsid w:val="00874B6C"/>
    <w:rsid w:val="008754D1"/>
    <w:rsid w:val="00875DA2"/>
    <w:rsid w:val="00875ECE"/>
    <w:rsid w:val="00876DC7"/>
    <w:rsid w:val="0087726A"/>
    <w:rsid w:val="00877435"/>
    <w:rsid w:val="00880113"/>
    <w:rsid w:val="008809FB"/>
    <w:rsid w:val="00880E4F"/>
    <w:rsid w:val="008812A3"/>
    <w:rsid w:val="00881657"/>
    <w:rsid w:val="008818D4"/>
    <w:rsid w:val="00881D68"/>
    <w:rsid w:val="008820CA"/>
    <w:rsid w:val="008838AC"/>
    <w:rsid w:val="00883E44"/>
    <w:rsid w:val="008846B4"/>
    <w:rsid w:val="0088474A"/>
    <w:rsid w:val="00884862"/>
    <w:rsid w:val="00885633"/>
    <w:rsid w:val="00885650"/>
    <w:rsid w:val="00886416"/>
    <w:rsid w:val="0088645B"/>
    <w:rsid w:val="00886897"/>
    <w:rsid w:val="00886CD6"/>
    <w:rsid w:val="008871D8"/>
    <w:rsid w:val="008875B3"/>
    <w:rsid w:val="00890371"/>
    <w:rsid w:val="00890B7B"/>
    <w:rsid w:val="00890BC9"/>
    <w:rsid w:val="00890BFF"/>
    <w:rsid w:val="008916BA"/>
    <w:rsid w:val="008922D6"/>
    <w:rsid w:val="00892C55"/>
    <w:rsid w:val="00892F7D"/>
    <w:rsid w:val="00892FCC"/>
    <w:rsid w:val="008930BB"/>
    <w:rsid w:val="008937FF"/>
    <w:rsid w:val="00893C7E"/>
    <w:rsid w:val="00893E57"/>
    <w:rsid w:val="00894291"/>
    <w:rsid w:val="00895512"/>
    <w:rsid w:val="00895600"/>
    <w:rsid w:val="00896A53"/>
    <w:rsid w:val="008972C5"/>
    <w:rsid w:val="008977AA"/>
    <w:rsid w:val="008A04C6"/>
    <w:rsid w:val="008A0F0D"/>
    <w:rsid w:val="008A100B"/>
    <w:rsid w:val="008A1A8C"/>
    <w:rsid w:val="008A1D48"/>
    <w:rsid w:val="008A1F76"/>
    <w:rsid w:val="008A20F4"/>
    <w:rsid w:val="008A3381"/>
    <w:rsid w:val="008A364D"/>
    <w:rsid w:val="008A3B0B"/>
    <w:rsid w:val="008A3EFA"/>
    <w:rsid w:val="008A48BD"/>
    <w:rsid w:val="008A4B1D"/>
    <w:rsid w:val="008A4DE6"/>
    <w:rsid w:val="008A5698"/>
    <w:rsid w:val="008A5A52"/>
    <w:rsid w:val="008A5CE2"/>
    <w:rsid w:val="008A6625"/>
    <w:rsid w:val="008B049B"/>
    <w:rsid w:val="008B0539"/>
    <w:rsid w:val="008B0D29"/>
    <w:rsid w:val="008B1B4B"/>
    <w:rsid w:val="008B1BA1"/>
    <w:rsid w:val="008B1DE1"/>
    <w:rsid w:val="008B1FEE"/>
    <w:rsid w:val="008B291F"/>
    <w:rsid w:val="008B2FFA"/>
    <w:rsid w:val="008B3562"/>
    <w:rsid w:val="008B3571"/>
    <w:rsid w:val="008B42D0"/>
    <w:rsid w:val="008B47E0"/>
    <w:rsid w:val="008B69C6"/>
    <w:rsid w:val="008B6A6E"/>
    <w:rsid w:val="008B70B5"/>
    <w:rsid w:val="008B75A4"/>
    <w:rsid w:val="008B7F96"/>
    <w:rsid w:val="008C0298"/>
    <w:rsid w:val="008C03ED"/>
    <w:rsid w:val="008C10C7"/>
    <w:rsid w:val="008C1A31"/>
    <w:rsid w:val="008C20AC"/>
    <w:rsid w:val="008C2560"/>
    <w:rsid w:val="008C2992"/>
    <w:rsid w:val="008C3207"/>
    <w:rsid w:val="008C3DA8"/>
    <w:rsid w:val="008C3ECB"/>
    <w:rsid w:val="008C4068"/>
    <w:rsid w:val="008C40AE"/>
    <w:rsid w:val="008C6E4E"/>
    <w:rsid w:val="008C6E82"/>
    <w:rsid w:val="008C7689"/>
    <w:rsid w:val="008C7761"/>
    <w:rsid w:val="008C7AB2"/>
    <w:rsid w:val="008C7B58"/>
    <w:rsid w:val="008C7FA1"/>
    <w:rsid w:val="008D0833"/>
    <w:rsid w:val="008D1AC2"/>
    <w:rsid w:val="008D3043"/>
    <w:rsid w:val="008D4E03"/>
    <w:rsid w:val="008D61EC"/>
    <w:rsid w:val="008D62D0"/>
    <w:rsid w:val="008D6DD3"/>
    <w:rsid w:val="008D70A2"/>
    <w:rsid w:val="008D7745"/>
    <w:rsid w:val="008D782A"/>
    <w:rsid w:val="008D7AD1"/>
    <w:rsid w:val="008E099E"/>
    <w:rsid w:val="008E0F75"/>
    <w:rsid w:val="008E11CA"/>
    <w:rsid w:val="008E1612"/>
    <w:rsid w:val="008E19D4"/>
    <w:rsid w:val="008E1ECF"/>
    <w:rsid w:val="008E1F73"/>
    <w:rsid w:val="008E277B"/>
    <w:rsid w:val="008E2982"/>
    <w:rsid w:val="008E2DD3"/>
    <w:rsid w:val="008E2E10"/>
    <w:rsid w:val="008E3473"/>
    <w:rsid w:val="008E35BF"/>
    <w:rsid w:val="008E3B09"/>
    <w:rsid w:val="008E55F5"/>
    <w:rsid w:val="008E56FD"/>
    <w:rsid w:val="008E5C41"/>
    <w:rsid w:val="008E710E"/>
    <w:rsid w:val="008F0890"/>
    <w:rsid w:val="008F0ACF"/>
    <w:rsid w:val="008F0EB0"/>
    <w:rsid w:val="008F0F2B"/>
    <w:rsid w:val="008F16F0"/>
    <w:rsid w:val="008F1CA0"/>
    <w:rsid w:val="008F2537"/>
    <w:rsid w:val="008F32A0"/>
    <w:rsid w:val="008F3DE4"/>
    <w:rsid w:val="008F4654"/>
    <w:rsid w:val="008F4B78"/>
    <w:rsid w:val="008F4E7D"/>
    <w:rsid w:val="008F53B6"/>
    <w:rsid w:val="008F592F"/>
    <w:rsid w:val="008F62A5"/>
    <w:rsid w:val="008F6904"/>
    <w:rsid w:val="008F6F7D"/>
    <w:rsid w:val="008F7186"/>
    <w:rsid w:val="008F725C"/>
    <w:rsid w:val="008F7912"/>
    <w:rsid w:val="008F7B5E"/>
    <w:rsid w:val="009011DE"/>
    <w:rsid w:val="00901B5C"/>
    <w:rsid w:val="00901DED"/>
    <w:rsid w:val="0090234C"/>
    <w:rsid w:val="0090256E"/>
    <w:rsid w:val="00902883"/>
    <w:rsid w:val="0090338A"/>
    <w:rsid w:val="009033FC"/>
    <w:rsid w:val="009037CE"/>
    <w:rsid w:val="00904492"/>
    <w:rsid w:val="00904EB6"/>
    <w:rsid w:val="00905049"/>
    <w:rsid w:val="009051C0"/>
    <w:rsid w:val="00905494"/>
    <w:rsid w:val="00905BE4"/>
    <w:rsid w:val="00905F5F"/>
    <w:rsid w:val="00907379"/>
    <w:rsid w:val="009100A0"/>
    <w:rsid w:val="00910411"/>
    <w:rsid w:val="009106BD"/>
    <w:rsid w:val="0091104C"/>
    <w:rsid w:val="009114FB"/>
    <w:rsid w:val="009116EF"/>
    <w:rsid w:val="0091240D"/>
    <w:rsid w:val="00912AA7"/>
    <w:rsid w:val="00912EE0"/>
    <w:rsid w:val="00913782"/>
    <w:rsid w:val="00914EF3"/>
    <w:rsid w:val="009162D4"/>
    <w:rsid w:val="009165AD"/>
    <w:rsid w:val="00916ACA"/>
    <w:rsid w:val="00916CC3"/>
    <w:rsid w:val="00917079"/>
    <w:rsid w:val="00917506"/>
    <w:rsid w:val="009175A4"/>
    <w:rsid w:val="009178F2"/>
    <w:rsid w:val="009200C8"/>
    <w:rsid w:val="009203B3"/>
    <w:rsid w:val="00920713"/>
    <w:rsid w:val="00920A38"/>
    <w:rsid w:val="00921DED"/>
    <w:rsid w:val="00922F25"/>
    <w:rsid w:val="00923696"/>
    <w:rsid w:val="00923851"/>
    <w:rsid w:val="0092394C"/>
    <w:rsid w:val="00923AA7"/>
    <w:rsid w:val="00923EC0"/>
    <w:rsid w:val="0092431F"/>
    <w:rsid w:val="009249E8"/>
    <w:rsid w:val="0092561D"/>
    <w:rsid w:val="00925CDF"/>
    <w:rsid w:val="00925CF5"/>
    <w:rsid w:val="00925D7E"/>
    <w:rsid w:val="00926EFB"/>
    <w:rsid w:val="0092785B"/>
    <w:rsid w:val="0093060B"/>
    <w:rsid w:val="00930E9C"/>
    <w:rsid w:val="00932AB6"/>
    <w:rsid w:val="0093328B"/>
    <w:rsid w:val="0093365A"/>
    <w:rsid w:val="00933693"/>
    <w:rsid w:val="009355A9"/>
    <w:rsid w:val="0093591C"/>
    <w:rsid w:val="00935DD9"/>
    <w:rsid w:val="00935E15"/>
    <w:rsid w:val="00935F6C"/>
    <w:rsid w:val="0093656F"/>
    <w:rsid w:val="00937711"/>
    <w:rsid w:val="00940807"/>
    <w:rsid w:val="00940B3F"/>
    <w:rsid w:val="00941CB1"/>
    <w:rsid w:val="009430AF"/>
    <w:rsid w:val="0094335F"/>
    <w:rsid w:val="0094371F"/>
    <w:rsid w:val="00943B90"/>
    <w:rsid w:val="00943C4F"/>
    <w:rsid w:val="009443F3"/>
    <w:rsid w:val="0094558E"/>
    <w:rsid w:val="0094568E"/>
    <w:rsid w:val="00945FCE"/>
    <w:rsid w:val="009468A6"/>
    <w:rsid w:val="00947356"/>
    <w:rsid w:val="00950AD8"/>
    <w:rsid w:val="009515B3"/>
    <w:rsid w:val="00953D39"/>
    <w:rsid w:val="00954193"/>
    <w:rsid w:val="0095489F"/>
    <w:rsid w:val="00954A77"/>
    <w:rsid w:val="00954AB5"/>
    <w:rsid w:val="0095507F"/>
    <w:rsid w:val="009556FF"/>
    <w:rsid w:val="009560D4"/>
    <w:rsid w:val="009564EC"/>
    <w:rsid w:val="00956DF0"/>
    <w:rsid w:val="00957B01"/>
    <w:rsid w:val="00957BB7"/>
    <w:rsid w:val="00957F6D"/>
    <w:rsid w:val="00960788"/>
    <w:rsid w:val="009614C2"/>
    <w:rsid w:val="0096229D"/>
    <w:rsid w:val="009622FC"/>
    <w:rsid w:val="00962901"/>
    <w:rsid w:val="009629B0"/>
    <w:rsid w:val="00963354"/>
    <w:rsid w:val="0096344F"/>
    <w:rsid w:val="00963520"/>
    <w:rsid w:val="009635F1"/>
    <w:rsid w:val="00963679"/>
    <w:rsid w:val="0096396D"/>
    <w:rsid w:val="00963D4A"/>
    <w:rsid w:val="00964A5D"/>
    <w:rsid w:val="00965012"/>
    <w:rsid w:val="0096574E"/>
    <w:rsid w:val="00966B98"/>
    <w:rsid w:val="009675AB"/>
    <w:rsid w:val="00970197"/>
    <w:rsid w:val="009701D1"/>
    <w:rsid w:val="00970878"/>
    <w:rsid w:val="00970C09"/>
    <w:rsid w:val="00970D47"/>
    <w:rsid w:val="00971344"/>
    <w:rsid w:val="00971824"/>
    <w:rsid w:val="009722E2"/>
    <w:rsid w:val="009727FC"/>
    <w:rsid w:val="00972F91"/>
    <w:rsid w:val="00973416"/>
    <w:rsid w:val="00973A7C"/>
    <w:rsid w:val="00973C6C"/>
    <w:rsid w:val="009748A0"/>
    <w:rsid w:val="0097528A"/>
    <w:rsid w:val="0097648F"/>
    <w:rsid w:val="00977B31"/>
    <w:rsid w:val="00977C52"/>
    <w:rsid w:val="009804CD"/>
    <w:rsid w:val="009816EE"/>
    <w:rsid w:val="00981D43"/>
    <w:rsid w:val="00981F7F"/>
    <w:rsid w:val="00982018"/>
    <w:rsid w:val="009841D8"/>
    <w:rsid w:val="00984248"/>
    <w:rsid w:val="009860A6"/>
    <w:rsid w:val="009864E6"/>
    <w:rsid w:val="00986FAE"/>
    <w:rsid w:val="00987108"/>
    <w:rsid w:val="00987262"/>
    <w:rsid w:val="009876B3"/>
    <w:rsid w:val="00987B83"/>
    <w:rsid w:val="00990F9C"/>
    <w:rsid w:val="0099104A"/>
    <w:rsid w:val="009910D8"/>
    <w:rsid w:val="00992864"/>
    <w:rsid w:val="00993415"/>
    <w:rsid w:val="0099465D"/>
    <w:rsid w:val="00994EA9"/>
    <w:rsid w:val="009963C4"/>
    <w:rsid w:val="00996A9C"/>
    <w:rsid w:val="009974B7"/>
    <w:rsid w:val="00997F84"/>
    <w:rsid w:val="009A0E4A"/>
    <w:rsid w:val="009A151E"/>
    <w:rsid w:val="009A18C0"/>
    <w:rsid w:val="009A1935"/>
    <w:rsid w:val="009A1BC3"/>
    <w:rsid w:val="009A2736"/>
    <w:rsid w:val="009A3BC4"/>
    <w:rsid w:val="009A410E"/>
    <w:rsid w:val="009A49C6"/>
    <w:rsid w:val="009A579B"/>
    <w:rsid w:val="009A58FE"/>
    <w:rsid w:val="009A6AF8"/>
    <w:rsid w:val="009A72EA"/>
    <w:rsid w:val="009B12F2"/>
    <w:rsid w:val="009B1C4E"/>
    <w:rsid w:val="009B20EE"/>
    <w:rsid w:val="009B2198"/>
    <w:rsid w:val="009B2D67"/>
    <w:rsid w:val="009B2EA9"/>
    <w:rsid w:val="009B555D"/>
    <w:rsid w:val="009B60BB"/>
    <w:rsid w:val="009B6A59"/>
    <w:rsid w:val="009B6C7D"/>
    <w:rsid w:val="009B6DE7"/>
    <w:rsid w:val="009B7024"/>
    <w:rsid w:val="009B7E2D"/>
    <w:rsid w:val="009B7F84"/>
    <w:rsid w:val="009C0AEA"/>
    <w:rsid w:val="009C0FA1"/>
    <w:rsid w:val="009C1612"/>
    <w:rsid w:val="009C1680"/>
    <w:rsid w:val="009C3475"/>
    <w:rsid w:val="009C411F"/>
    <w:rsid w:val="009C471A"/>
    <w:rsid w:val="009C5575"/>
    <w:rsid w:val="009C55AF"/>
    <w:rsid w:val="009C56CF"/>
    <w:rsid w:val="009C639A"/>
    <w:rsid w:val="009C7620"/>
    <w:rsid w:val="009C7681"/>
    <w:rsid w:val="009C7C11"/>
    <w:rsid w:val="009C7CE9"/>
    <w:rsid w:val="009D04C6"/>
    <w:rsid w:val="009D0AB3"/>
    <w:rsid w:val="009D0BF6"/>
    <w:rsid w:val="009D1EF2"/>
    <w:rsid w:val="009D23C3"/>
    <w:rsid w:val="009D23E5"/>
    <w:rsid w:val="009D2F92"/>
    <w:rsid w:val="009D3106"/>
    <w:rsid w:val="009D33EB"/>
    <w:rsid w:val="009D4B77"/>
    <w:rsid w:val="009D4E0E"/>
    <w:rsid w:val="009D6275"/>
    <w:rsid w:val="009D6552"/>
    <w:rsid w:val="009D6597"/>
    <w:rsid w:val="009D7681"/>
    <w:rsid w:val="009E0A64"/>
    <w:rsid w:val="009E0C45"/>
    <w:rsid w:val="009E2803"/>
    <w:rsid w:val="009E2ADF"/>
    <w:rsid w:val="009E3706"/>
    <w:rsid w:val="009E3973"/>
    <w:rsid w:val="009E3A9A"/>
    <w:rsid w:val="009E3B6A"/>
    <w:rsid w:val="009E437F"/>
    <w:rsid w:val="009E550F"/>
    <w:rsid w:val="009E5F67"/>
    <w:rsid w:val="009E60BB"/>
    <w:rsid w:val="009E6192"/>
    <w:rsid w:val="009E6443"/>
    <w:rsid w:val="009E6729"/>
    <w:rsid w:val="009E67F2"/>
    <w:rsid w:val="009E7247"/>
    <w:rsid w:val="009F0574"/>
    <w:rsid w:val="009F1771"/>
    <w:rsid w:val="009F2258"/>
    <w:rsid w:val="009F441A"/>
    <w:rsid w:val="009F49BA"/>
    <w:rsid w:val="009F4EC9"/>
    <w:rsid w:val="009F53B9"/>
    <w:rsid w:val="009F63A1"/>
    <w:rsid w:val="009F6929"/>
    <w:rsid w:val="009F6A05"/>
    <w:rsid w:val="009F6C2E"/>
    <w:rsid w:val="009F78D8"/>
    <w:rsid w:val="00A0065D"/>
    <w:rsid w:val="00A00AD4"/>
    <w:rsid w:val="00A00C7A"/>
    <w:rsid w:val="00A00D81"/>
    <w:rsid w:val="00A01409"/>
    <w:rsid w:val="00A01964"/>
    <w:rsid w:val="00A02BA4"/>
    <w:rsid w:val="00A031EC"/>
    <w:rsid w:val="00A03B10"/>
    <w:rsid w:val="00A03F59"/>
    <w:rsid w:val="00A046A6"/>
    <w:rsid w:val="00A04AC8"/>
    <w:rsid w:val="00A04F2F"/>
    <w:rsid w:val="00A05101"/>
    <w:rsid w:val="00A05408"/>
    <w:rsid w:val="00A0551D"/>
    <w:rsid w:val="00A0590C"/>
    <w:rsid w:val="00A05974"/>
    <w:rsid w:val="00A060FD"/>
    <w:rsid w:val="00A06CFC"/>
    <w:rsid w:val="00A06EC5"/>
    <w:rsid w:val="00A075CC"/>
    <w:rsid w:val="00A07D35"/>
    <w:rsid w:val="00A108F4"/>
    <w:rsid w:val="00A10C11"/>
    <w:rsid w:val="00A10D1A"/>
    <w:rsid w:val="00A10D6F"/>
    <w:rsid w:val="00A113FC"/>
    <w:rsid w:val="00A12C8C"/>
    <w:rsid w:val="00A12E15"/>
    <w:rsid w:val="00A141E2"/>
    <w:rsid w:val="00A141E9"/>
    <w:rsid w:val="00A14239"/>
    <w:rsid w:val="00A1458B"/>
    <w:rsid w:val="00A14BD8"/>
    <w:rsid w:val="00A14CDB"/>
    <w:rsid w:val="00A14F7D"/>
    <w:rsid w:val="00A155B1"/>
    <w:rsid w:val="00A16299"/>
    <w:rsid w:val="00A16B7D"/>
    <w:rsid w:val="00A16CE9"/>
    <w:rsid w:val="00A1791C"/>
    <w:rsid w:val="00A20A7E"/>
    <w:rsid w:val="00A21F8C"/>
    <w:rsid w:val="00A22068"/>
    <w:rsid w:val="00A23688"/>
    <w:rsid w:val="00A237F2"/>
    <w:rsid w:val="00A2470A"/>
    <w:rsid w:val="00A24B5C"/>
    <w:rsid w:val="00A24B6E"/>
    <w:rsid w:val="00A2551A"/>
    <w:rsid w:val="00A25811"/>
    <w:rsid w:val="00A26000"/>
    <w:rsid w:val="00A27E77"/>
    <w:rsid w:val="00A31A9D"/>
    <w:rsid w:val="00A32145"/>
    <w:rsid w:val="00A32A10"/>
    <w:rsid w:val="00A3369E"/>
    <w:rsid w:val="00A339BF"/>
    <w:rsid w:val="00A33B54"/>
    <w:rsid w:val="00A33FF7"/>
    <w:rsid w:val="00A349FC"/>
    <w:rsid w:val="00A352AD"/>
    <w:rsid w:val="00A35323"/>
    <w:rsid w:val="00A353F4"/>
    <w:rsid w:val="00A35A25"/>
    <w:rsid w:val="00A369F0"/>
    <w:rsid w:val="00A37552"/>
    <w:rsid w:val="00A37626"/>
    <w:rsid w:val="00A37C09"/>
    <w:rsid w:val="00A37DCF"/>
    <w:rsid w:val="00A37E89"/>
    <w:rsid w:val="00A37F5C"/>
    <w:rsid w:val="00A4013B"/>
    <w:rsid w:val="00A40498"/>
    <w:rsid w:val="00A40549"/>
    <w:rsid w:val="00A40A21"/>
    <w:rsid w:val="00A41D24"/>
    <w:rsid w:val="00A41D53"/>
    <w:rsid w:val="00A42594"/>
    <w:rsid w:val="00A425B2"/>
    <w:rsid w:val="00A430F5"/>
    <w:rsid w:val="00A436B8"/>
    <w:rsid w:val="00A438A8"/>
    <w:rsid w:val="00A439BF"/>
    <w:rsid w:val="00A44013"/>
    <w:rsid w:val="00A4403E"/>
    <w:rsid w:val="00A440EF"/>
    <w:rsid w:val="00A441B5"/>
    <w:rsid w:val="00A44A05"/>
    <w:rsid w:val="00A45051"/>
    <w:rsid w:val="00A45625"/>
    <w:rsid w:val="00A4620E"/>
    <w:rsid w:val="00A462E2"/>
    <w:rsid w:val="00A471E9"/>
    <w:rsid w:val="00A473CB"/>
    <w:rsid w:val="00A502AA"/>
    <w:rsid w:val="00A502CE"/>
    <w:rsid w:val="00A502E1"/>
    <w:rsid w:val="00A50A08"/>
    <w:rsid w:val="00A524D6"/>
    <w:rsid w:val="00A53114"/>
    <w:rsid w:val="00A53509"/>
    <w:rsid w:val="00A53756"/>
    <w:rsid w:val="00A54146"/>
    <w:rsid w:val="00A54737"/>
    <w:rsid w:val="00A54CE8"/>
    <w:rsid w:val="00A54D36"/>
    <w:rsid w:val="00A54D46"/>
    <w:rsid w:val="00A555BD"/>
    <w:rsid w:val="00A572D8"/>
    <w:rsid w:val="00A5735D"/>
    <w:rsid w:val="00A574CA"/>
    <w:rsid w:val="00A577FB"/>
    <w:rsid w:val="00A578A7"/>
    <w:rsid w:val="00A57A00"/>
    <w:rsid w:val="00A6042A"/>
    <w:rsid w:val="00A6073A"/>
    <w:rsid w:val="00A608DB"/>
    <w:rsid w:val="00A610B8"/>
    <w:rsid w:val="00A6170E"/>
    <w:rsid w:val="00A61E9B"/>
    <w:rsid w:val="00A62957"/>
    <w:rsid w:val="00A638FA"/>
    <w:rsid w:val="00A64672"/>
    <w:rsid w:val="00A6549C"/>
    <w:rsid w:val="00A672A1"/>
    <w:rsid w:val="00A7009C"/>
    <w:rsid w:val="00A701A2"/>
    <w:rsid w:val="00A709BF"/>
    <w:rsid w:val="00A70E31"/>
    <w:rsid w:val="00A70F69"/>
    <w:rsid w:val="00A7110B"/>
    <w:rsid w:val="00A71859"/>
    <w:rsid w:val="00A722D7"/>
    <w:rsid w:val="00A7261D"/>
    <w:rsid w:val="00A72BB2"/>
    <w:rsid w:val="00A72DF8"/>
    <w:rsid w:val="00A735DE"/>
    <w:rsid w:val="00A73EA0"/>
    <w:rsid w:val="00A7548C"/>
    <w:rsid w:val="00A80676"/>
    <w:rsid w:val="00A80B0D"/>
    <w:rsid w:val="00A80B62"/>
    <w:rsid w:val="00A8102C"/>
    <w:rsid w:val="00A8119F"/>
    <w:rsid w:val="00A821CA"/>
    <w:rsid w:val="00A82362"/>
    <w:rsid w:val="00A83719"/>
    <w:rsid w:val="00A8466F"/>
    <w:rsid w:val="00A84AEB"/>
    <w:rsid w:val="00A8535B"/>
    <w:rsid w:val="00A85F54"/>
    <w:rsid w:val="00A862A2"/>
    <w:rsid w:val="00A86953"/>
    <w:rsid w:val="00A8719D"/>
    <w:rsid w:val="00A87527"/>
    <w:rsid w:val="00A87860"/>
    <w:rsid w:val="00A87DF0"/>
    <w:rsid w:val="00A90389"/>
    <w:rsid w:val="00A90431"/>
    <w:rsid w:val="00A90B7C"/>
    <w:rsid w:val="00A92AFB"/>
    <w:rsid w:val="00A9346A"/>
    <w:rsid w:val="00A93785"/>
    <w:rsid w:val="00A94961"/>
    <w:rsid w:val="00A94CC7"/>
    <w:rsid w:val="00A95070"/>
    <w:rsid w:val="00A95417"/>
    <w:rsid w:val="00A95CAE"/>
    <w:rsid w:val="00A9654E"/>
    <w:rsid w:val="00A96686"/>
    <w:rsid w:val="00A970BA"/>
    <w:rsid w:val="00A9727A"/>
    <w:rsid w:val="00A97636"/>
    <w:rsid w:val="00A9769F"/>
    <w:rsid w:val="00A97EE7"/>
    <w:rsid w:val="00AA01E6"/>
    <w:rsid w:val="00AA0398"/>
    <w:rsid w:val="00AA07BD"/>
    <w:rsid w:val="00AA1B13"/>
    <w:rsid w:val="00AA1CA6"/>
    <w:rsid w:val="00AA3181"/>
    <w:rsid w:val="00AA35FF"/>
    <w:rsid w:val="00AA3D45"/>
    <w:rsid w:val="00AA498E"/>
    <w:rsid w:val="00AA4B98"/>
    <w:rsid w:val="00AA4E2E"/>
    <w:rsid w:val="00AA4E77"/>
    <w:rsid w:val="00AA76E6"/>
    <w:rsid w:val="00AB0C11"/>
    <w:rsid w:val="00AB12A9"/>
    <w:rsid w:val="00AB1604"/>
    <w:rsid w:val="00AB1696"/>
    <w:rsid w:val="00AB2530"/>
    <w:rsid w:val="00AB2F94"/>
    <w:rsid w:val="00AB3276"/>
    <w:rsid w:val="00AB3397"/>
    <w:rsid w:val="00AB342E"/>
    <w:rsid w:val="00AB3B71"/>
    <w:rsid w:val="00AB5BE5"/>
    <w:rsid w:val="00AB5E92"/>
    <w:rsid w:val="00AB5EDA"/>
    <w:rsid w:val="00AB61E5"/>
    <w:rsid w:val="00AB64D1"/>
    <w:rsid w:val="00AB728C"/>
    <w:rsid w:val="00AB7A49"/>
    <w:rsid w:val="00AB7CCF"/>
    <w:rsid w:val="00AC010E"/>
    <w:rsid w:val="00AC0333"/>
    <w:rsid w:val="00AC0885"/>
    <w:rsid w:val="00AC0D0C"/>
    <w:rsid w:val="00AC0FBA"/>
    <w:rsid w:val="00AC182E"/>
    <w:rsid w:val="00AC19F6"/>
    <w:rsid w:val="00AC1B3F"/>
    <w:rsid w:val="00AC2594"/>
    <w:rsid w:val="00AC25AB"/>
    <w:rsid w:val="00AC2A5B"/>
    <w:rsid w:val="00AC2ABF"/>
    <w:rsid w:val="00AC30F3"/>
    <w:rsid w:val="00AC31AC"/>
    <w:rsid w:val="00AC31EC"/>
    <w:rsid w:val="00AC4050"/>
    <w:rsid w:val="00AC52F1"/>
    <w:rsid w:val="00AC544C"/>
    <w:rsid w:val="00AC591C"/>
    <w:rsid w:val="00AC5B1A"/>
    <w:rsid w:val="00AC6938"/>
    <w:rsid w:val="00AC69FE"/>
    <w:rsid w:val="00AC6A46"/>
    <w:rsid w:val="00AC6FBF"/>
    <w:rsid w:val="00AC7911"/>
    <w:rsid w:val="00AD0446"/>
    <w:rsid w:val="00AD0539"/>
    <w:rsid w:val="00AD087E"/>
    <w:rsid w:val="00AD1155"/>
    <w:rsid w:val="00AD146D"/>
    <w:rsid w:val="00AD26BB"/>
    <w:rsid w:val="00AD29DE"/>
    <w:rsid w:val="00AD2BEE"/>
    <w:rsid w:val="00AD2E06"/>
    <w:rsid w:val="00AD2F75"/>
    <w:rsid w:val="00AD3071"/>
    <w:rsid w:val="00AD47F6"/>
    <w:rsid w:val="00AD51BA"/>
    <w:rsid w:val="00AD5312"/>
    <w:rsid w:val="00AD5571"/>
    <w:rsid w:val="00AD5EA0"/>
    <w:rsid w:val="00AD5F04"/>
    <w:rsid w:val="00AD612C"/>
    <w:rsid w:val="00AD6587"/>
    <w:rsid w:val="00AD67CA"/>
    <w:rsid w:val="00AD7064"/>
    <w:rsid w:val="00AE00AE"/>
    <w:rsid w:val="00AE02E1"/>
    <w:rsid w:val="00AE06FC"/>
    <w:rsid w:val="00AE0AB2"/>
    <w:rsid w:val="00AE0E3D"/>
    <w:rsid w:val="00AE1D50"/>
    <w:rsid w:val="00AE1E29"/>
    <w:rsid w:val="00AE2079"/>
    <w:rsid w:val="00AE2709"/>
    <w:rsid w:val="00AE27C5"/>
    <w:rsid w:val="00AE2AFA"/>
    <w:rsid w:val="00AE42B1"/>
    <w:rsid w:val="00AE5030"/>
    <w:rsid w:val="00AE5A60"/>
    <w:rsid w:val="00AE5FC7"/>
    <w:rsid w:val="00AE6FAF"/>
    <w:rsid w:val="00AE74D4"/>
    <w:rsid w:val="00AE7E0E"/>
    <w:rsid w:val="00AF092F"/>
    <w:rsid w:val="00AF0AC6"/>
    <w:rsid w:val="00AF105C"/>
    <w:rsid w:val="00AF107B"/>
    <w:rsid w:val="00AF1261"/>
    <w:rsid w:val="00AF1D1C"/>
    <w:rsid w:val="00AF3E7A"/>
    <w:rsid w:val="00AF407A"/>
    <w:rsid w:val="00AF4F48"/>
    <w:rsid w:val="00AF50EA"/>
    <w:rsid w:val="00AF540E"/>
    <w:rsid w:val="00AF5DB3"/>
    <w:rsid w:val="00AF6429"/>
    <w:rsid w:val="00AF7507"/>
    <w:rsid w:val="00AF792A"/>
    <w:rsid w:val="00AF7FE4"/>
    <w:rsid w:val="00B02097"/>
    <w:rsid w:val="00B02256"/>
    <w:rsid w:val="00B02D9A"/>
    <w:rsid w:val="00B0338B"/>
    <w:rsid w:val="00B0400E"/>
    <w:rsid w:val="00B044E0"/>
    <w:rsid w:val="00B054CB"/>
    <w:rsid w:val="00B0584D"/>
    <w:rsid w:val="00B06A18"/>
    <w:rsid w:val="00B06A87"/>
    <w:rsid w:val="00B07451"/>
    <w:rsid w:val="00B10853"/>
    <w:rsid w:val="00B10C13"/>
    <w:rsid w:val="00B10D9F"/>
    <w:rsid w:val="00B11950"/>
    <w:rsid w:val="00B13884"/>
    <w:rsid w:val="00B1395D"/>
    <w:rsid w:val="00B13F23"/>
    <w:rsid w:val="00B152CB"/>
    <w:rsid w:val="00B15625"/>
    <w:rsid w:val="00B1596F"/>
    <w:rsid w:val="00B15B05"/>
    <w:rsid w:val="00B15D3C"/>
    <w:rsid w:val="00B15ECC"/>
    <w:rsid w:val="00B16037"/>
    <w:rsid w:val="00B16388"/>
    <w:rsid w:val="00B16554"/>
    <w:rsid w:val="00B165EE"/>
    <w:rsid w:val="00B17038"/>
    <w:rsid w:val="00B17C58"/>
    <w:rsid w:val="00B17F86"/>
    <w:rsid w:val="00B21172"/>
    <w:rsid w:val="00B21554"/>
    <w:rsid w:val="00B21B8F"/>
    <w:rsid w:val="00B222F5"/>
    <w:rsid w:val="00B22D79"/>
    <w:rsid w:val="00B231D5"/>
    <w:rsid w:val="00B23834"/>
    <w:rsid w:val="00B23DFC"/>
    <w:rsid w:val="00B2458B"/>
    <w:rsid w:val="00B246DE"/>
    <w:rsid w:val="00B24D79"/>
    <w:rsid w:val="00B250F8"/>
    <w:rsid w:val="00B258EB"/>
    <w:rsid w:val="00B26ABA"/>
    <w:rsid w:val="00B26FC4"/>
    <w:rsid w:val="00B270F5"/>
    <w:rsid w:val="00B2724F"/>
    <w:rsid w:val="00B27A4C"/>
    <w:rsid w:val="00B30E6B"/>
    <w:rsid w:val="00B311F8"/>
    <w:rsid w:val="00B3176B"/>
    <w:rsid w:val="00B32321"/>
    <w:rsid w:val="00B32A1F"/>
    <w:rsid w:val="00B32C77"/>
    <w:rsid w:val="00B33620"/>
    <w:rsid w:val="00B34047"/>
    <w:rsid w:val="00B34160"/>
    <w:rsid w:val="00B3498A"/>
    <w:rsid w:val="00B34FEC"/>
    <w:rsid w:val="00B350B7"/>
    <w:rsid w:val="00B37276"/>
    <w:rsid w:val="00B37A17"/>
    <w:rsid w:val="00B4063C"/>
    <w:rsid w:val="00B40E3B"/>
    <w:rsid w:val="00B416DD"/>
    <w:rsid w:val="00B42926"/>
    <w:rsid w:val="00B42BA7"/>
    <w:rsid w:val="00B435F0"/>
    <w:rsid w:val="00B43B09"/>
    <w:rsid w:val="00B43EA2"/>
    <w:rsid w:val="00B44BEC"/>
    <w:rsid w:val="00B45401"/>
    <w:rsid w:val="00B45955"/>
    <w:rsid w:val="00B45E21"/>
    <w:rsid w:val="00B464B4"/>
    <w:rsid w:val="00B47047"/>
    <w:rsid w:val="00B4732B"/>
    <w:rsid w:val="00B47D56"/>
    <w:rsid w:val="00B50124"/>
    <w:rsid w:val="00B5013E"/>
    <w:rsid w:val="00B50B4E"/>
    <w:rsid w:val="00B513EA"/>
    <w:rsid w:val="00B51A3A"/>
    <w:rsid w:val="00B5362F"/>
    <w:rsid w:val="00B5374C"/>
    <w:rsid w:val="00B547B3"/>
    <w:rsid w:val="00B553FB"/>
    <w:rsid w:val="00B556F8"/>
    <w:rsid w:val="00B55E2A"/>
    <w:rsid w:val="00B561C1"/>
    <w:rsid w:val="00B565FA"/>
    <w:rsid w:val="00B5705B"/>
    <w:rsid w:val="00B572C6"/>
    <w:rsid w:val="00B574BD"/>
    <w:rsid w:val="00B57B76"/>
    <w:rsid w:val="00B57CC7"/>
    <w:rsid w:val="00B60CC1"/>
    <w:rsid w:val="00B60CDC"/>
    <w:rsid w:val="00B611FA"/>
    <w:rsid w:val="00B6170E"/>
    <w:rsid w:val="00B62118"/>
    <w:rsid w:val="00B62198"/>
    <w:rsid w:val="00B6326E"/>
    <w:rsid w:val="00B63E28"/>
    <w:rsid w:val="00B6412D"/>
    <w:rsid w:val="00B64187"/>
    <w:rsid w:val="00B64250"/>
    <w:rsid w:val="00B65B55"/>
    <w:rsid w:val="00B65F8B"/>
    <w:rsid w:val="00B666CC"/>
    <w:rsid w:val="00B66CA1"/>
    <w:rsid w:val="00B677FA"/>
    <w:rsid w:val="00B7035B"/>
    <w:rsid w:val="00B70A1A"/>
    <w:rsid w:val="00B7120E"/>
    <w:rsid w:val="00B7227F"/>
    <w:rsid w:val="00B72344"/>
    <w:rsid w:val="00B72C5B"/>
    <w:rsid w:val="00B73EFB"/>
    <w:rsid w:val="00B7635F"/>
    <w:rsid w:val="00B76D3E"/>
    <w:rsid w:val="00B77BAE"/>
    <w:rsid w:val="00B81F0C"/>
    <w:rsid w:val="00B822BC"/>
    <w:rsid w:val="00B826B3"/>
    <w:rsid w:val="00B82955"/>
    <w:rsid w:val="00B829E4"/>
    <w:rsid w:val="00B8356A"/>
    <w:rsid w:val="00B835AC"/>
    <w:rsid w:val="00B837C6"/>
    <w:rsid w:val="00B838D1"/>
    <w:rsid w:val="00B83CBC"/>
    <w:rsid w:val="00B85592"/>
    <w:rsid w:val="00B856F1"/>
    <w:rsid w:val="00B85C40"/>
    <w:rsid w:val="00B860FF"/>
    <w:rsid w:val="00B862CC"/>
    <w:rsid w:val="00B862E3"/>
    <w:rsid w:val="00B8659E"/>
    <w:rsid w:val="00B86F0A"/>
    <w:rsid w:val="00B87588"/>
    <w:rsid w:val="00B87753"/>
    <w:rsid w:val="00B87B18"/>
    <w:rsid w:val="00B87C51"/>
    <w:rsid w:val="00B904B1"/>
    <w:rsid w:val="00B90C05"/>
    <w:rsid w:val="00B92BD5"/>
    <w:rsid w:val="00B93446"/>
    <w:rsid w:val="00B934ED"/>
    <w:rsid w:val="00B93604"/>
    <w:rsid w:val="00B93C29"/>
    <w:rsid w:val="00B952C8"/>
    <w:rsid w:val="00B96970"/>
    <w:rsid w:val="00B96DDA"/>
    <w:rsid w:val="00B97272"/>
    <w:rsid w:val="00B9797A"/>
    <w:rsid w:val="00B97D90"/>
    <w:rsid w:val="00BA0413"/>
    <w:rsid w:val="00BA0961"/>
    <w:rsid w:val="00BA0C29"/>
    <w:rsid w:val="00BA104B"/>
    <w:rsid w:val="00BA10E6"/>
    <w:rsid w:val="00BA11AE"/>
    <w:rsid w:val="00BA1A29"/>
    <w:rsid w:val="00BA3745"/>
    <w:rsid w:val="00BA3A77"/>
    <w:rsid w:val="00BA54C9"/>
    <w:rsid w:val="00BA5B12"/>
    <w:rsid w:val="00BA5B96"/>
    <w:rsid w:val="00BA5E78"/>
    <w:rsid w:val="00BA6A1B"/>
    <w:rsid w:val="00BA7A4F"/>
    <w:rsid w:val="00BA7D96"/>
    <w:rsid w:val="00BB02F3"/>
    <w:rsid w:val="00BB0D79"/>
    <w:rsid w:val="00BB1452"/>
    <w:rsid w:val="00BB1D2D"/>
    <w:rsid w:val="00BB1D9D"/>
    <w:rsid w:val="00BB23BB"/>
    <w:rsid w:val="00BB3432"/>
    <w:rsid w:val="00BB3EDC"/>
    <w:rsid w:val="00BB4011"/>
    <w:rsid w:val="00BB4302"/>
    <w:rsid w:val="00BB46D1"/>
    <w:rsid w:val="00BB4C4A"/>
    <w:rsid w:val="00BB5FF3"/>
    <w:rsid w:val="00BB7D5D"/>
    <w:rsid w:val="00BC0325"/>
    <w:rsid w:val="00BC0534"/>
    <w:rsid w:val="00BC0A4E"/>
    <w:rsid w:val="00BC1678"/>
    <w:rsid w:val="00BC1AB9"/>
    <w:rsid w:val="00BC1E2C"/>
    <w:rsid w:val="00BC29E6"/>
    <w:rsid w:val="00BC2D3F"/>
    <w:rsid w:val="00BC32D5"/>
    <w:rsid w:val="00BC374E"/>
    <w:rsid w:val="00BC3A4A"/>
    <w:rsid w:val="00BC41DC"/>
    <w:rsid w:val="00BC48F3"/>
    <w:rsid w:val="00BC4CDE"/>
    <w:rsid w:val="00BC54F8"/>
    <w:rsid w:val="00BC59F9"/>
    <w:rsid w:val="00BC65AC"/>
    <w:rsid w:val="00BC6D8D"/>
    <w:rsid w:val="00BC7A0B"/>
    <w:rsid w:val="00BC7BA5"/>
    <w:rsid w:val="00BC7BD2"/>
    <w:rsid w:val="00BC7CCA"/>
    <w:rsid w:val="00BD0333"/>
    <w:rsid w:val="00BD0BFA"/>
    <w:rsid w:val="00BD0D1A"/>
    <w:rsid w:val="00BD1125"/>
    <w:rsid w:val="00BD1714"/>
    <w:rsid w:val="00BD21FF"/>
    <w:rsid w:val="00BD2433"/>
    <w:rsid w:val="00BD256A"/>
    <w:rsid w:val="00BD2B27"/>
    <w:rsid w:val="00BD2F22"/>
    <w:rsid w:val="00BD2F25"/>
    <w:rsid w:val="00BD3533"/>
    <w:rsid w:val="00BD36CA"/>
    <w:rsid w:val="00BD3DF9"/>
    <w:rsid w:val="00BD4D46"/>
    <w:rsid w:val="00BD51D2"/>
    <w:rsid w:val="00BD5673"/>
    <w:rsid w:val="00BD5817"/>
    <w:rsid w:val="00BD5DFE"/>
    <w:rsid w:val="00BD5ECD"/>
    <w:rsid w:val="00BD6267"/>
    <w:rsid w:val="00BD6621"/>
    <w:rsid w:val="00BD6CCB"/>
    <w:rsid w:val="00BD7B82"/>
    <w:rsid w:val="00BD7C8F"/>
    <w:rsid w:val="00BD7CBA"/>
    <w:rsid w:val="00BE004D"/>
    <w:rsid w:val="00BE027A"/>
    <w:rsid w:val="00BE0FAD"/>
    <w:rsid w:val="00BE1049"/>
    <w:rsid w:val="00BE12DB"/>
    <w:rsid w:val="00BE211F"/>
    <w:rsid w:val="00BE225E"/>
    <w:rsid w:val="00BE2341"/>
    <w:rsid w:val="00BE2433"/>
    <w:rsid w:val="00BE2726"/>
    <w:rsid w:val="00BE3053"/>
    <w:rsid w:val="00BE3D7D"/>
    <w:rsid w:val="00BE4126"/>
    <w:rsid w:val="00BE4280"/>
    <w:rsid w:val="00BE57E1"/>
    <w:rsid w:val="00BE5FD5"/>
    <w:rsid w:val="00BE6ECA"/>
    <w:rsid w:val="00BE766F"/>
    <w:rsid w:val="00BE783F"/>
    <w:rsid w:val="00BE7C31"/>
    <w:rsid w:val="00BF0EB3"/>
    <w:rsid w:val="00BF12B5"/>
    <w:rsid w:val="00BF21E6"/>
    <w:rsid w:val="00BF275C"/>
    <w:rsid w:val="00BF2956"/>
    <w:rsid w:val="00BF2DE9"/>
    <w:rsid w:val="00BF3438"/>
    <w:rsid w:val="00BF371F"/>
    <w:rsid w:val="00BF3AD2"/>
    <w:rsid w:val="00BF5170"/>
    <w:rsid w:val="00BF51C4"/>
    <w:rsid w:val="00BF5283"/>
    <w:rsid w:val="00BF5554"/>
    <w:rsid w:val="00BF56D0"/>
    <w:rsid w:val="00BF578A"/>
    <w:rsid w:val="00BF6156"/>
    <w:rsid w:val="00BF6398"/>
    <w:rsid w:val="00BF6AB8"/>
    <w:rsid w:val="00BF7359"/>
    <w:rsid w:val="00BF7795"/>
    <w:rsid w:val="00BF77C6"/>
    <w:rsid w:val="00BF7BF5"/>
    <w:rsid w:val="00BF7C14"/>
    <w:rsid w:val="00BF7F87"/>
    <w:rsid w:val="00C0027D"/>
    <w:rsid w:val="00C009D2"/>
    <w:rsid w:val="00C01E06"/>
    <w:rsid w:val="00C02D6C"/>
    <w:rsid w:val="00C03E8F"/>
    <w:rsid w:val="00C040F3"/>
    <w:rsid w:val="00C04512"/>
    <w:rsid w:val="00C04CF3"/>
    <w:rsid w:val="00C04F61"/>
    <w:rsid w:val="00C05584"/>
    <w:rsid w:val="00C05977"/>
    <w:rsid w:val="00C05D16"/>
    <w:rsid w:val="00C06C08"/>
    <w:rsid w:val="00C06F7A"/>
    <w:rsid w:val="00C071A7"/>
    <w:rsid w:val="00C071FC"/>
    <w:rsid w:val="00C079F8"/>
    <w:rsid w:val="00C114E9"/>
    <w:rsid w:val="00C11591"/>
    <w:rsid w:val="00C11C53"/>
    <w:rsid w:val="00C127E3"/>
    <w:rsid w:val="00C12EB2"/>
    <w:rsid w:val="00C1312A"/>
    <w:rsid w:val="00C139DF"/>
    <w:rsid w:val="00C15109"/>
    <w:rsid w:val="00C151F2"/>
    <w:rsid w:val="00C16B44"/>
    <w:rsid w:val="00C16BD9"/>
    <w:rsid w:val="00C16FDC"/>
    <w:rsid w:val="00C1780F"/>
    <w:rsid w:val="00C1782F"/>
    <w:rsid w:val="00C17AB4"/>
    <w:rsid w:val="00C17BAB"/>
    <w:rsid w:val="00C20A98"/>
    <w:rsid w:val="00C21153"/>
    <w:rsid w:val="00C21610"/>
    <w:rsid w:val="00C21676"/>
    <w:rsid w:val="00C21958"/>
    <w:rsid w:val="00C21E31"/>
    <w:rsid w:val="00C2229B"/>
    <w:rsid w:val="00C224B3"/>
    <w:rsid w:val="00C229ED"/>
    <w:rsid w:val="00C22A47"/>
    <w:rsid w:val="00C22BAB"/>
    <w:rsid w:val="00C230DE"/>
    <w:rsid w:val="00C2317C"/>
    <w:rsid w:val="00C23620"/>
    <w:rsid w:val="00C2381A"/>
    <w:rsid w:val="00C23ECD"/>
    <w:rsid w:val="00C24557"/>
    <w:rsid w:val="00C2471C"/>
    <w:rsid w:val="00C25BBA"/>
    <w:rsid w:val="00C25F96"/>
    <w:rsid w:val="00C26251"/>
    <w:rsid w:val="00C26C4C"/>
    <w:rsid w:val="00C27778"/>
    <w:rsid w:val="00C3004E"/>
    <w:rsid w:val="00C300D5"/>
    <w:rsid w:val="00C301F8"/>
    <w:rsid w:val="00C305EC"/>
    <w:rsid w:val="00C307DE"/>
    <w:rsid w:val="00C30963"/>
    <w:rsid w:val="00C30BF3"/>
    <w:rsid w:val="00C3129C"/>
    <w:rsid w:val="00C31E38"/>
    <w:rsid w:val="00C323A3"/>
    <w:rsid w:val="00C325F6"/>
    <w:rsid w:val="00C3275E"/>
    <w:rsid w:val="00C327EF"/>
    <w:rsid w:val="00C32BCA"/>
    <w:rsid w:val="00C32BF4"/>
    <w:rsid w:val="00C33180"/>
    <w:rsid w:val="00C331F1"/>
    <w:rsid w:val="00C33A6F"/>
    <w:rsid w:val="00C33A9A"/>
    <w:rsid w:val="00C3429C"/>
    <w:rsid w:val="00C342B3"/>
    <w:rsid w:val="00C3430C"/>
    <w:rsid w:val="00C348EA"/>
    <w:rsid w:val="00C34CC8"/>
    <w:rsid w:val="00C34D44"/>
    <w:rsid w:val="00C35271"/>
    <w:rsid w:val="00C352C3"/>
    <w:rsid w:val="00C35688"/>
    <w:rsid w:val="00C35DC4"/>
    <w:rsid w:val="00C36659"/>
    <w:rsid w:val="00C36B6A"/>
    <w:rsid w:val="00C37850"/>
    <w:rsid w:val="00C37884"/>
    <w:rsid w:val="00C37B90"/>
    <w:rsid w:val="00C4057B"/>
    <w:rsid w:val="00C405C2"/>
    <w:rsid w:val="00C408D0"/>
    <w:rsid w:val="00C40A21"/>
    <w:rsid w:val="00C40E48"/>
    <w:rsid w:val="00C4116B"/>
    <w:rsid w:val="00C411E6"/>
    <w:rsid w:val="00C41647"/>
    <w:rsid w:val="00C420EC"/>
    <w:rsid w:val="00C42461"/>
    <w:rsid w:val="00C42A0E"/>
    <w:rsid w:val="00C431C3"/>
    <w:rsid w:val="00C438EE"/>
    <w:rsid w:val="00C43AA3"/>
    <w:rsid w:val="00C442EC"/>
    <w:rsid w:val="00C443C7"/>
    <w:rsid w:val="00C44CCF"/>
    <w:rsid w:val="00C471AE"/>
    <w:rsid w:val="00C50141"/>
    <w:rsid w:val="00C5027B"/>
    <w:rsid w:val="00C506E0"/>
    <w:rsid w:val="00C5094D"/>
    <w:rsid w:val="00C52F9C"/>
    <w:rsid w:val="00C532D0"/>
    <w:rsid w:val="00C540FC"/>
    <w:rsid w:val="00C541C9"/>
    <w:rsid w:val="00C542D9"/>
    <w:rsid w:val="00C54B51"/>
    <w:rsid w:val="00C55625"/>
    <w:rsid w:val="00C55895"/>
    <w:rsid w:val="00C578A8"/>
    <w:rsid w:val="00C57F50"/>
    <w:rsid w:val="00C60673"/>
    <w:rsid w:val="00C60776"/>
    <w:rsid w:val="00C6130D"/>
    <w:rsid w:val="00C61A43"/>
    <w:rsid w:val="00C61F4A"/>
    <w:rsid w:val="00C61F4D"/>
    <w:rsid w:val="00C62234"/>
    <w:rsid w:val="00C62B7C"/>
    <w:rsid w:val="00C638B1"/>
    <w:rsid w:val="00C63EA6"/>
    <w:rsid w:val="00C64A20"/>
    <w:rsid w:val="00C6608D"/>
    <w:rsid w:val="00C660E6"/>
    <w:rsid w:val="00C668AD"/>
    <w:rsid w:val="00C676C1"/>
    <w:rsid w:val="00C70B35"/>
    <w:rsid w:val="00C71B6A"/>
    <w:rsid w:val="00C71C1B"/>
    <w:rsid w:val="00C73518"/>
    <w:rsid w:val="00C739E4"/>
    <w:rsid w:val="00C739EE"/>
    <w:rsid w:val="00C7467A"/>
    <w:rsid w:val="00C748D7"/>
    <w:rsid w:val="00C754FF"/>
    <w:rsid w:val="00C75951"/>
    <w:rsid w:val="00C76B68"/>
    <w:rsid w:val="00C76D31"/>
    <w:rsid w:val="00C771A3"/>
    <w:rsid w:val="00C772B9"/>
    <w:rsid w:val="00C80852"/>
    <w:rsid w:val="00C8100B"/>
    <w:rsid w:val="00C81B34"/>
    <w:rsid w:val="00C8222A"/>
    <w:rsid w:val="00C824C4"/>
    <w:rsid w:val="00C82CA1"/>
    <w:rsid w:val="00C82D60"/>
    <w:rsid w:val="00C82E4D"/>
    <w:rsid w:val="00C831E4"/>
    <w:rsid w:val="00C847AA"/>
    <w:rsid w:val="00C84F0A"/>
    <w:rsid w:val="00C858AE"/>
    <w:rsid w:val="00C859B5"/>
    <w:rsid w:val="00C85F38"/>
    <w:rsid w:val="00C8711F"/>
    <w:rsid w:val="00C87EFC"/>
    <w:rsid w:val="00C87F66"/>
    <w:rsid w:val="00C9052A"/>
    <w:rsid w:val="00C923CD"/>
    <w:rsid w:val="00C92759"/>
    <w:rsid w:val="00C93A97"/>
    <w:rsid w:val="00C93FF6"/>
    <w:rsid w:val="00C9408B"/>
    <w:rsid w:val="00C94598"/>
    <w:rsid w:val="00C94D37"/>
    <w:rsid w:val="00C96A7A"/>
    <w:rsid w:val="00C96B6E"/>
    <w:rsid w:val="00C97587"/>
    <w:rsid w:val="00C97914"/>
    <w:rsid w:val="00CA059F"/>
    <w:rsid w:val="00CA094F"/>
    <w:rsid w:val="00CA0BA1"/>
    <w:rsid w:val="00CA13C1"/>
    <w:rsid w:val="00CA177A"/>
    <w:rsid w:val="00CA179E"/>
    <w:rsid w:val="00CA1DA7"/>
    <w:rsid w:val="00CA21BD"/>
    <w:rsid w:val="00CA3788"/>
    <w:rsid w:val="00CA416F"/>
    <w:rsid w:val="00CA451B"/>
    <w:rsid w:val="00CA52E7"/>
    <w:rsid w:val="00CA5312"/>
    <w:rsid w:val="00CA55F1"/>
    <w:rsid w:val="00CA588F"/>
    <w:rsid w:val="00CA6783"/>
    <w:rsid w:val="00CA6DB8"/>
    <w:rsid w:val="00CA75C9"/>
    <w:rsid w:val="00CA7EFA"/>
    <w:rsid w:val="00CB0208"/>
    <w:rsid w:val="00CB06D4"/>
    <w:rsid w:val="00CB09EA"/>
    <w:rsid w:val="00CB0F8D"/>
    <w:rsid w:val="00CB23DE"/>
    <w:rsid w:val="00CB29E9"/>
    <w:rsid w:val="00CB5B4D"/>
    <w:rsid w:val="00CB5F8F"/>
    <w:rsid w:val="00CB6075"/>
    <w:rsid w:val="00CB6163"/>
    <w:rsid w:val="00CB7442"/>
    <w:rsid w:val="00CB79D0"/>
    <w:rsid w:val="00CB7C52"/>
    <w:rsid w:val="00CC048F"/>
    <w:rsid w:val="00CC1294"/>
    <w:rsid w:val="00CC13BC"/>
    <w:rsid w:val="00CC1B3E"/>
    <w:rsid w:val="00CC1DC6"/>
    <w:rsid w:val="00CC1F1D"/>
    <w:rsid w:val="00CC22E1"/>
    <w:rsid w:val="00CC24F0"/>
    <w:rsid w:val="00CC285D"/>
    <w:rsid w:val="00CC2C90"/>
    <w:rsid w:val="00CC33C7"/>
    <w:rsid w:val="00CC3597"/>
    <w:rsid w:val="00CC395A"/>
    <w:rsid w:val="00CC3C66"/>
    <w:rsid w:val="00CC4452"/>
    <w:rsid w:val="00CC4BD8"/>
    <w:rsid w:val="00CC5B28"/>
    <w:rsid w:val="00CC697F"/>
    <w:rsid w:val="00CC6BD3"/>
    <w:rsid w:val="00CC6BDB"/>
    <w:rsid w:val="00CD00D2"/>
    <w:rsid w:val="00CD0333"/>
    <w:rsid w:val="00CD04E2"/>
    <w:rsid w:val="00CD051D"/>
    <w:rsid w:val="00CD0CCA"/>
    <w:rsid w:val="00CD1B0D"/>
    <w:rsid w:val="00CD2EF7"/>
    <w:rsid w:val="00CD41D4"/>
    <w:rsid w:val="00CD4424"/>
    <w:rsid w:val="00CD4CE4"/>
    <w:rsid w:val="00CD5A20"/>
    <w:rsid w:val="00CD633C"/>
    <w:rsid w:val="00CD6697"/>
    <w:rsid w:val="00CD6F30"/>
    <w:rsid w:val="00CD6F94"/>
    <w:rsid w:val="00CD7E3E"/>
    <w:rsid w:val="00CD7E7F"/>
    <w:rsid w:val="00CE081A"/>
    <w:rsid w:val="00CE24FE"/>
    <w:rsid w:val="00CE513B"/>
    <w:rsid w:val="00CE56C6"/>
    <w:rsid w:val="00CE5D8A"/>
    <w:rsid w:val="00CE6CEA"/>
    <w:rsid w:val="00CE6D02"/>
    <w:rsid w:val="00CE7AD9"/>
    <w:rsid w:val="00CF00AE"/>
    <w:rsid w:val="00CF2136"/>
    <w:rsid w:val="00CF2280"/>
    <w:rsid w:val="00CF2D1D"/>
    <w:rsid w:val="00CF39E3"/>
    <w:rsid w:val="00CF4185"/>
    <w:rsid w:val="00CF4203"/>
    <w:rsid w:val="00CF4904"/>
    <w:rsid w:val="00CF49CB"/>
    <w:rsid w:val="00CF5412"/>
    <w:rsid w:val="00CF5526"/>
    <w:rsid w:val="00CF5BB1"/>
    <w:rsid w:val="00CF79EC"/>
    <w:rsid w:val="00CF7B00"/>
    <w:rsid w:val="00D002E4"/>
    <w:rsid w:val="00D00946"/>
    <w:rsid w:val="00D009ED"/>
    <w:rsid w:val="00D00B35"/>
    <w:rsid w:val="00D02344"/>
    <w:rsid w:val="00D02CF5"/>
    <w:rsid w:val="00D0362A"/>
    <w:rsid w:val="00D0486C"/>
    <w:rsid w:val="00D0489C"/>
    <w:rsid w:val="00D04C10"/>
    <w:rsid w:val="00D04C40"/>
    <w:rsid w:val="00D04CA0"/>
    <w:rsid w:val="00D05267"/>
    <w:rsid w:val="00D05718"/>
    <w:rsid w:val="00D05A42"/>
    <w:rsid w:val="00D06645"/>
    <w:rsid w:val="00D06F9F"/>
    <w:rsid w:val="00D071E7"/>
    <w:rsid w:val="00D075C3"/>
    <w:rsid w:val="00D10014"/>
    <w:rsid w:val="00D1017D"/>
    <w:rsid w:val="00D102F2"/>
    <w:rsid w:val="00D1067E"/>
    <w:rsid w:val="00D107F2"/>
    <w:rsid w:val="00D10E32"/>
    <w:rsid w:val="00D11430"/>
    <w:rsid w:val="00D11636"/>
    <w:rsid w:val="00D116C4"/>
    <w:rsid w:val="00D128C1"/>
    <w:rsid w:val="00D12F1A"/>
    <w:rsid w:val="00D12F4E"/>
    <w:rsid w:val="00D1312C"/>
    <w:rsid w:val="00D13160"/>
    <w:rsid w:val="00D139A1"/>
    <w:rsid w:val="00D13D96"/>
    <w:rsid w:val="00D13F56"/>
    <w:rsid w:val="00D148C1"/>
    <w:rsid w:val="00D1536B"/>
    <w:rsid w:val="00D15746"/>
    <w:rsid w:val="00D161B8"/>
    <w:rsid w:val="00D16758"/>
    <w:rsid w:val="00D168AA"/>
    <w:rsid w:val="00D16C0B"/>
    <w:rsid w:val="00D1713F"/>
    <w:rsid w:val="00D17215"/>
    <w:rsid w:val="00D17B98"/>
    <w:rsid w:val="00D17BDA"/>
    <w:rsid w:val="00D17D6F"/>
    <w:rsid w:val="00D20A4F"/>
    <w:rsid w:val="00D20CF2"/>
    <w:rsid w:val="00D20D57"/>
    <w:rsid w:val="00D22213"/>
    <w:rsid w:val="00D22466"/>
    <w:rsid w:val="00D2278F"/>
    <w:rsid w:val="00D228B8"/>
    <w:rsid w:val="00D22AD9"/>
    <w:rsid w:val="00D23AF6"/>
    <w:rsid w:val="00D245E5"/>
    <w:rsid w:val="00D248DC"/>
    <w:rsid w:val="00D24A79"/>
    <w:rsid w:val="00D24D9E"/>
    <w:rsid w:val="00D25074"/>
    <w:rsid w:val="00D25A2E"/>
    <w:rsid w:val="00D25D3F"/>
    <w:rsid w:val="00D265BB"/>
    <w:rsid w:val="00D26F1A"/>
    <w:rsid w:val="00D30A0A"/>
    <w:rsid w:val="00D30EE1"/>
    <w:rsid w:val="00D31211"/>
    <w:rsid w:val="00D31734"/>
    <w:rsid w:val="00D327C1"/>
    <w:rsid w:val="00D32A49"/>
    <w:rsid w:val="00D3366E"/>
    <w:rsid w:val="00D34137"/>
    <w:rsid w:val="00D3608D"/>
    <w:rsid w:val="00D368F3"/>
    <w:rsid w:val="00D374F3"/>
    <w:rsid w:val="00D37540"/>
    <w:rsid w:val="00D37D81"/>
    <w:rsid w:val="00D40260"/>
    <w:rsid w:val="00D4034A"/>
    <w:rsid w:val="00D408BE"/>
    <w:rsid w:val="00D408F9"/>
    <w:rsid w:val="00D40A4C"/>
    <w:rsid w:val="00D414BD"/>
    <w:rsid w:val="00D42054"/>
    <w:rsid w:val="00D42479"/>
    <w:rsid w:val="00D431D7"/>
    <w:rsid w:val="00D44359"/>
    <w:rsid w:val="00D443A5"/>
    <w:rsid w:val="00D45062"/>
    <w:rsid w:val="00D454AD"/>
    <w:rsid w:val="00D454FC"/>
    <w:rsid w:val="00D458BC"/>
    <w:rsid w:val="00D45ACC"/>
    <w:rsid w:val="00D45B27"/>
    <w:rsid w:val="00D4628A"/>
    <w:rsid w:val="00D469BD"/>
    <w:rsid w:val="00D46B21"/>
    <w:rsid w:val="00D47657"/>
    <w:rsid w:val="00D4780E"/>
    <w:rsid w:val="00D50EB2"/>
    <w:rsid w:val="00D512C7"/>
    <w:rsid w:val="00D51347"/>
    <w:rsid w:val="00D51967"/>
    <w:rsid w:val="00D51ABE"/>
    <w:rsid w:val="00D52521"/>
    <w:rsid w:val="00D5343C"/>
    <w:rsid w:val="00D53908"/>
    <w:rsid w:val="00D53AE0"/>
    <w:rsid w:val="00D54206"/>
    <w:rsid w:val="00D54CC5"/>
    <w:rsid w:val="00D55839"/>
    <w:rsid w:val="00D5631A"/>
    <w:rsid w:val="00D56C30"/>
    <w:rsid w:val="00D56F1A"/>
    <w:rsid w:val="00D612FF"/>
    <w:rsid w:val="00D61DA2"/>
    <w:rsid w:val="00D63969"/>
    <w:rsid w:val="00D63E58"/>
    <w:rsid w:val="00D64177"/>
    <w:rsid w:val="00D6468E"/>
    <w:rsid w:val="00D64BFA"/>
    <w:rsid w:val="00D64DCE"/>
    <w:rsid w:val="00D651D2"/>
    <w:rsid w:val="00D65B57"/>
    <w:rsid w:val="00D65B91"/>
    <w:rsid w:val="00D65C29"/>
    <w:rsid w:val="00D65C9F"/>
    <w:rsid w:val="00D662B4"/>
    <w:rsid w:val="00D66429"/>
    <w:rsid w:val="00D66966"/>
    <w:rsid w:val="00D66C4F"/>
    <w:rsid w:val="00D66FD7"/>
    <w:rsid w:val="00D6753D"/>
    <w:rsid w:val="00D7024E"/>
    <w:rsid w:val="00D71140"/>
    <w:rsid w:val="00D71708"/>
    <w:rsid w:val="00D71C7C"/>
    <w:rsid w:val="00D72233"/>
    <w:rsid w:val="00D7254C"/>
    <w:rsid w:val="00D7255E"/>
    <w:rsid w:val="00D72A86"/>
    <w:rsid w:val="00D72E0F"/>
    <w:rsid w:val="00D74117"/>
    <w:rsid w:val="00D74574"/>
    <w:rsid w:val="00D748BC"/>
    <w:rsid w:val="00D75C47"/>
    <w:rsid w:val="00D75F15"/>
    <w:rsid w:val="00D76891"/>
    <w:rsid w:val="00D77265"/>
    <w:rsid w:val="00D77A75"/>
    <w:rsid w:val="00D77F1A"/>
    <w:rsid w:val="00D804EF"/>
    <w:rsid w:val="00D80835"/>
    <w:rsid w:val="00D80EAF"/>
    <w:rsid w:val="00D81687"/>
    <w:rsid w:val="00D81C08"/>
    <w:rsid w:val="00D82120"/>
    <w:rsid w:val="00D82395"/>
    <w:rsid w:val="00D825BD"/>
    <w:rsid w:val="00D8272F"/>
    <w:rsid w:val="00D82CAD"/>
    <w:rsid w:val="00D83ADD"/>
    <w:rsid w:val="00D83D10"/>
    <w:rsid w:val="00D8582B"/>
    <w:rsid w:val="00D85ABA"/>
    <w:rsid w:val="00D85B47"/>
    <w:rsid w:val="00D86151"/>
    <w:rsid w:val="00D8784C"/>
    <w:rsid w:val="00D905C0"/>
    <w:rsid w:val="00D9094F"/>
    <w:rsid w:val="00D90AB8"/>
    <w:rsid w:val="00D915AD"/>
    <w:rsid w:val="00D91E19"/>
    <w:rsid w:val="00D92291"/>
    <w:rsid w:val="00D92FAF"/>
    <w:rsid w:val="00D930C7"/>
    <w:rsid w:val="00D936F0"/>
    <w:rsid w:val="00D93D6D"/>
    <w:rsid w:val="00D93DB6"/>
    <w:rsid w:val="00D9512B"/>
    <w:rsid w:val="00D952F3"/>
    <w:rsid w:val="00D959D0"/>
    <w:rsid w:val="00D960F1"/>
    <w:rsid w:val="00D964C9"/>
    <w:rsid w:val="00D96B9A"/>
    <w:rsid w:val="00DA00DC"/>
    <w:rsid w:val="00DA04A2"/>
    <w:rsid w:val="00DA05A0"/>
    <w:rsid w:val="00DA075C"/>
    <w:rsid w:val="00DA1138"/>
    <w:rsid w:val="00DA16BC"/>
    <w:rsid w:val="00DA232A"/>
    <w:rsid w:val="00DA251E"/>
    <w:rsid w:val="00DA343C"/>
    <w:rsid w:val="00DA4044"/>
    <w:rsid w:val="00DA4286"/>
    <w:rsid w:val="00DA4F6A"/>
    <w:rsid w:val="00DA5999"/>
    <w:rsid w:val="00DA6B90"/>
    <w:rsid w:val="00DA6BEB"/>
    <w:rsid w:val="00DA7C77"/>
    <w:rsid w:val="00DB0B3A"/>
    <w:rsid w:val="00DB12B7"/>
    <w:rsid w:val="00DB1825"/>
    <w:rsid w:val="00DB21B2"/>
    <w:rsid w:val="00DB264A"/>
    <w:rsid w:val="00DB3E15"/>
    <w:rsid w:val="00DB41E0"/>
    <w:rsid w:val="00DB4446"/>
    <w:rsid w:val="00DB46EE"/>
    <w:rsid w:val="00DB4C5E"/>
    <w:rsid w:val="00DB4EBC"/>
    <w:rsid w:val="00DB5589"/>
    <w:rsid w:val="00DB5F3B"/>
    <w:rsid w:val="00DB6014"/>
    <w:rsid w:val="00DB61D3"/>
    <w:rsid w:val="00DC0C2C"/>
    <w:rsid w:val="00DC2057"/>
    <w:rsid w:val="00DC207C"/>
    <w:rsid w:val="00DC217B"/>
    <w:rsid w:val="00DC22B8"/>
    <w:rsid w:val="00DC249E"/>
    <w:rsid w:val="00DC285E"/>
    <w:rsid w:val="00DC34D2"/>
    <w:rsid w:val="00DC468D"/>
    <w:rsid w:val="00DC4905"/>
    <w:rsid w:val="00DC49BD"/>
    <w:rsid w:val="00DC6F44"/>
    <w:rsid w:val="00DC77BF"/>
    <w:rsid w:val="00DD0133"/>
    <w:rsid w:val="00DD01EC"/>
    <w:rsid w:val="00DD13C7"/>
    <w:rsid w:val="00DD17A5"/>
    <w:rsid w:val="00DD2AB5"/>
    <w:rsid w:val="00DD3966"/>
    <w:rsid w:val="00DD4C3E"/>
    <w:rsid w:val="00DD5F8F"/>
    <w:rsid w:val="00DD638F"/>
    <w:rsid w:val="00DD68E0"/>
    <w:rsid w:val="00DD754D"/>
    <w:rsid w:val="00DD7CA6"/>
    <w:rsid w:val="00DD7CCD"/>
    <w:rsid w:val="00DE033F"/>
    <w:rsid w:val="00DE0D54"/>
    <w:rsid w:val="00DE0E7A"/>
    <w:rsid w:val="00DE16BA"/>
    <w:rsid w:val="00DE1F0D"/>
    <w:rsid w:val="00DE2107"/>
    <w:rsid w:val="00DE21D3"/>
    <w:rsid w:val="00DE380A"/>
    <w:rsid w:val="00DE41CE"/>
    <w:rsid w:val="00DE41D6"/>
    <w:rsid w:val="00DE4A07"/>
    <w:rsid w:val="00DE4B91"/>
    <w:rsid w:val="00DE4C32"/>
    <w:rsid w:val="00DE533C"/>
    <w:rsid w:val="00DE5B91"/>
    <w:rsid w:val="00DE5E83"/>
    <w:rsid w:val="00DE7397"/>
    <w:rsid w:val="00DE74AB"/>
    <w:rsid w:val="00DE782E"/>
    <w:rsid w:val="00DE7FA0"/>
    <w:rsid w:val="00DF093A"/>
    <w:rsid w:val="00DF168A"/>
    <w:rsid w:val="00DF1932"/>
    <w:rsid w:val="00DF1D57"/>
    <w:rsid w:val="00DF2279"/>
    <w:rsid w:val="00DF2EA3"/>
    <w:rsid w:val="00DF37CD"/>
    <w:rsid w:val="00DF3C59"/>
    <w:rsid w:val="00DF4783"/>
    <w:rsid w:val="00DF614A"/>
    <w:rsid w:val="00DF6A25"/>
    <w:rsid w:val="00DF6E78"/>
    <w:rsid w:val="00DF7129"/>
    <w:rsid w:val="00DF7287"/>
    <w:rsid w:val="00DF7480"/>
    <w:rsid w:val="00DF79E2"/>
    <w:rsid w:val="00E00CBE"/>
    <w:rsid w:val="00E015B4"/>
    <w:rsid w:val="00E022B4"/>
    <w:rsid w:val="00E02407"/>
    <w:rsid w:val="00E024D8"/>
    <w:rsid w:val="00E02CE1"/>
    <w:rsid w:val="00E02D83"/>
    <w:rsid w:val="00E02E3C"/>
    <w:rsid w:val="00E032D2"/>
    <w:rsid w:val="00E0331B"/>
    <w:rsid w:val="00E0341D"/>
    <w:rsid w:val="00E0399F"/>
    <w:rsid w:val="00E03A73"/>
    <w:rsid w:val="00E03D0D"/>
    <w:rsid w:val="00E0487D"/>
    <w:rsid w:val="00E04D77"/>
    <w:rsid w:val="00E05D10"/>
    <w:rsid w:val="00E064A7"/>
    <w:rsid w:val="00E065D5"/>
    <w:rsid w:val="00E07FAD"/>
    <w:rsid w:val="00E10068"/>
    <w:rsid w:val="00E10DCB"/>
    <w:rsid w:val="00E11200"/>
    <w:rsid w:val="00E11227"/>
    <w:rsid w:val="00E11454"/>
    <w:rsid w:val="00E11C32"/>
    <w:rsid w:val="00E1210C"/>
    <w:rsid w:val="00E12A4F"/>
    <w:rsid w:val="00E12D7F"/>
    <w:rsid w:val="00E12EC7"/>
    <w:rsid w:val="00E133CE"/>
    <w:rsid w:val="00E14946"/>
    <w:rsid w:val="00E14A84"/>
    <w:rsid w:val="00E14D36"/>
    <w:rsid w:val="00E14EEE"/>
    <w:rsid w:val="00E15820"/>
    <w:rsid w:val="00E15AF1"/>
    <w:rsid w:val="00E15BC0"/>
    <w:rsid w:val="00E15BD8"/>
    <w:rsid w:val="00E15D0C"/>
    <w:rsid w:val="00E1656B"/>
    <w:rsid w:val="00E1781F"/>
    <w:rsid w:val="00E1788F"/>
    <w:rsid w:val="00E17958"/>
    <w:rsid w:val="00E17B84"/>
    <w:rsid w:val="00E201AC"/>
    <w:rsid w:val="00E20607"/>
    <w:rsid w:val="00E20B2E"/>
    <w:rsid w:val="00E219D2"/>
    <w:rsid w:val="00E231EB"/>
    <w:rsid w:val="00E234A0"/>
    <w:rsid w:val="00E236FB"/>
    <w:rsid w:val="00E23A59"/>
    <w:rsid w:val="00E23F50"/>
    <w:rsid w:val="00E2402F"/>
    <w:rsid w:val="00E246C7"/>
    <w:rsid w:val="00E24908"/>
    <w:rsid w:val="00E25221"/>
    <w:rsid w:val="00E25B07"/>
    <w:rsid w:val="00E25B2B"/>
    <w:rsid w:val="00E25D8C"/>
    <w:rsid w:val="00E26D44"/>
    <w:rsid w:val="00E27D5F"/>
    <w:rsid w:val="00E27F5B"/>
    <w:rsid w:val="00E30184"/>
    <w:rsid w:val="00E302DB"/>
    <w:rsid w:val="00E304FE"/>
    <w:rsid w:val="00E30A33"/>
    <w:rsid w:val="00E31FB9"/>
    <w:rsid w:val="00E327EE"/>
    <w:rsid w:val="00E32EE7"/>
    <w:rsid w:val="00E3326C"/>
    <w:rsid w:val="00E335DC"/>
    <w:rsid w:val="00E33FD1"/>
    <w:rsid w:val="00E3402B"/>
    <w:rsid w:val="00E344FA"/>
    <w:rsid w:val="00E34A8A"/>
    <w:rsid w:val="00E34AC0"/>
    <w:rsid w:val="00E34FA8"/>
    <w:rsid w:val="00E355D8"/>
    <w:rsid w:val="00E359EB"/>
    <w:rsid w:val="00E35E2B"/>
    <w:rsid w:val="00E362EF"/>
    <w:rsid w:val="00E3758A"/>
    <w:rsid w:val="00E4039D"/>
    <w:rsid w:val="00E40722"/>
    <w:rsid w:val="00E409D6"/>
    <w:rsid w:val="00E40FFC"/>
    <w:rsid w:val="00E419E0"/>
    <w:rsid w:val="00E4291C"/>
    <w:rsid w:val="00E42FB5"/>
    <w:rsid w:val="00E430B7"/>
    <w:rsid w:val="00E4378D"/>
    <w:rsid w:val="00E43BBD"/>
    <w:rsid w:val="00E44717"/>
    <w:rsid w:val="00E45020"/>
    <w:rsid w:val="00E453A1"/>
    <w:rsid w:val="00E454B4"/>
    <w:rsid w:val="00E45698"/>
    <w:rsid w:val="00E4614A"/>
    <w:rsid w:val="00E46742"/>
    <w:rsid w:val="00E46FDB"/>
    <w:rsid w:val="00E4792C"/>
    <w:rsid w:val="00E47E2B"/>
    <w:rsid w:val="00E47E37"/>
    <w:rsid w:val="00E500D6"/>
    <w:rsid w:val="00E5039B"/>
    <w:rsid w:val="00E504D4"/>
    <w:rsid w:val="00E50BA2"/>
    <w:rsid w:val="00E510A7"/>
    <w:rsid w:val="00E520E7"/>
    <w:rsid w:val="00E536A5"/>
    <w:rsid w:val="00E53BD8"/>
    <w:rsid w:val="00E55126"/>
    <w:rsid w:val="00E55154"/>
    <w:rsid w:val="00E554B6"/>
    <w:rsid w:val="00E55583"/>
    <w:rsid w:val="00E565D8"/>
    <w:rsid w:val="00E56F35"/>
    <w:rsid w:val="00E5702C"/>
    <w:rsid w:val="00E572C3"/>
    <w:rsid w:val="00E5744A"/>
    <w:rsid w:val="00E57938"/>
    <w:rsid w:val="00E57F3C"/>
    <w:rsid w:val="00E612FA"/>
    <w:rsid w:val="00E61701"/>
    <w:rsid w:val="00E6268C"/>
    <w:rsid w:val="00E6270B"/>
    <w:rsid w:val="00E6313D"/>
    <w:rsid w:val="00E63499"/>
    <w:rsid w:val="00E63A32"/>
    <w:rsid w:val="00E658C6"/>
    <w:rsid w:val="00E65DA7"/>
    <w:rsid w:val="00E6672F"/>
    <w:rsid w:val="00E6762A"/>
    <w:rsid w:val="00E7031A"/>
    <w:rsid w:val="00E7148E"/>
    <w:rsid w:val="00E71D1D"/>
    <w:rsid w:val="00E723B1"/>
    <w:rsid w:val="00E728E7"/>
    <w:rsid w:val="00E72C08"/>
    <w:rsid w:val="00E748D8"/>
    <w:rsid w:val="00E75BCD"/>
    <w:rsid w:val="00E75C28"/>
    <w:rsid w:val="00E766B8"/>
    <w:rsid w:val="00E77080"/>
    <w:rsid w:val="00E776D5"/>
    <w:rsid w:val="00E800D5"/>
    <w:rsid w:val="00E80257"/>
    <w:rsid w:val="00E80338"/>
    <w:rsid w:val="00E8059C"/>
    <w:rsid w:val="00E810EE"/>
    <w:rsid w:val="00E83834"/>
    <w:rsid w:val="00E83CE9"/>
    <w:rsid w:val="00E84526"/>
    <w:rsid w:val="00E848D7"/>
    <w:rsid w:val="00E84D67"/>
    <w:rsid w:val="00E84DF8"/>
    <w:rsid w:val="00E84EA2"/>
    <w:rsid w:val="00E85F75"/>
    <w:rsid w:val="00E86339"/>
    <w:rsid w:val="00E86C4A"/>
    <w:rsid w:val="00E8725A"/>
    <w:rsid w:val="00E87E40"/>
    <w:rsid w:val="00E900F5"/>
    <w:rsid w:val="00E911DA"/>
    <w:rsid w:val="00E92439"/>
    <w:rsid w:val="00E9283E"/>
    <w:rsid w:val="00E9333D"/>
    <w:rsid w:val="00E93A91"/>
    <w:rsid w:val="00E940F1"/>
    <w:rsid w:val="00E94152"/>
    <w:rsid w:val="00E94FE6"/>
    <w:rsid w:val="00E9625B"/>
    <w:rsid w:val="00E96C03"/>
    <w:rsid w:val="00E96FBD"/>
    <w:rsid w:val="00E973EF"/>
    <w:rsid w:val="00E97537"/>
    <w:rsid w:val="00E97827"/>
    <w:rsid w:val="00E97F6B"/>
    <w:rsid w:val="00EA0260"/>
    <w:rsid w:val="00EA12CE"/>
    <w:rsid w:val="00EA16EC"/>
    <w:rsid w:val="00EA1A13"/>
    <w:rsid w:val="00EA20EC"/>
    <w:rsid w:val="00EA2520"/>
    <w:rsid w:val="00EA278B"/>
    <w:rsid w:val="00EA3194"/>
    <w:rsid w:val="00EA4F1D"/>
    <w:rsid w:val="00EA52ED"/>
    <w:rsid w:val="00EA5BB6"/>
    <w:rsid w:val="00EA6335"/>
    <w:rsid w:val="00EA694E"/>
    <w:rsid w:val="00EA69BD"/>
    <w:rsid w:val="00EA7382"/>
    <w:rsid w:val="00EA7A58"/>
    <w:rsid w:val="00EB0056"/>
    <w:rsid w:val="00EB0929"/>
    <w:rsid w:val="00EB0EB7"/>
    <w:rsid w:val="00EB169E"/>
    <w:rsid w:val="00EB3F07"/>
    <w:rsid w:val="00EB3F64"/>
    <w:rsid w:val="00EB4382"/>
    <w:rsid w:val="00EB494D"/>
    <w:rsid w:val="00EB4E0F"/>
    <w:rsid w:val="00EB57E7"/>
    <w:rsid w:val="00EB5A54"/>
    <w:rsid w:val="00EB5DD2"/>
    <w:rsid w:val="00EB6D34"/>
    <w:rsid w:val="00EB6EFF"/>
    <w:rsid w:val="00EB7E20"/>
    <w:rsid w:val="00EC0738"/>
    <w:rsid w:val="00EC08E2"/>
    <w:rsid w:val="00EC0FCD"/>
    <w:rsid w:val="00EC1B0C"/>
    <w:rsid w:val="00EC2B63"/>
    <w:rsid w:val="00EC2BC1"/>
    <w:rsid w:val="00EC327E"/>
    <w:rsid w:val="00EC3481"/>
    <w:rsid w:val="00EC3803"/>
    <w:rsid w:val="00EC3A70"/>
    <w:rsid w:val="00EC3D98"/>
    <w:rsid w:val="00EC4532"/>
    <w:rsid w:val="00EC5C3C"/>
    <w:rsid w:val="00EC698F"/>
    <w:rsid w:val="00EC7103"/>
    <w:rsid w:val="00ED0A0C"/>
    <w:rsid w:val="00ED0C78"/>
    <w:rsid w:val="00ED11C0"/>
    <w:rsid w:val="00ED20A5"/>
    <w:rsid w:val="00ED2185"/>
    <w:rsid w:val="00ED21EE"/>
    <w:rsid w:val="00ED2380"/>
    <w:rsid w:val="00ED2B2D"/>
    <w:rsid w:val="00ED37DC"/>
    <w:rsid w:val="00ED3EFC"/>
    <w:rsid w:val="00ED4069"/>
    <w:rsid w:val="00ED4439"/>
    <w:rsid w:val="00ED55BE"/>
    <w:rsid w:val="00ED5651"/>
    <w:rsid w:val="00ED582E"/>
    <w:rsid w:val="00ED6575"/>
    <w:rsid w:val="00ED65C9"/>
    <w:rsid w:val="00ED6835"/>
    <w:rsid w:val="00ED7007"/>
    <w:rsid w:val="00ED72E0"/>
    <w:rsid w:val="00ED7AA4"/>
    <w:rsid w:val="00ED7D03"/>
    <w:rsid w:val="00EE055D"/>
    <w:rsid w:val="00EE124D"/>
    <w:rsid w:val="00EE1814"/>
    <w:rsid w:val="00EE1C35"/>
    <w:rsid w:val="00EE203F"/>
    <w:rsid w:val="00EE2245"/>
    <w:rsid w:val="00EE29EB"/>
    <w:rsid w:val="00EE316B"/>
    <w:rsid w:val="00EE3C60"/>
    <w:rsid w:val="00EE3EDE"/>
    <w:rsid w:val="00EE4E46"/>
    <w:rsid w:val="00EE5B49"/>
    <w:rsid w:val="00EE5D10"/>
    <w:rsid w:val="00EE710B"/>
    <w:rsid w:val="00EE73AC"/>
    <w:rsid w:val="00EE7E9D"/>
    <w:rsid w:val="00EF04B7"/>
    <w:rsid w:val="00EF07DF"/>
    <w:rsid w:val="00EF0EB8"/>
    <w:rsid w:val="00EF11CF"/>
    <w:rsid w:val="00EF1B7B"/>
    <w:rsid w:val="00EF1ED6"/>
    <w:rsid w:val="00EF2140"/>
    <w:rsid w:val="00EF2FB8"/>
    <w:rsid w:val="00EF4759"/>
    <w:rsid w:val="00EF4AD7"/>
    <w:rsid w:val="00EF4AE2"/>
    <w:rsid w:val="00EF4C8B"/>
    <w:rsid w:val="00EF4C9F"/>
    <w:rsid w:val="00EF530E"/>
    <w:rsid w:val="00EF5800"/>
    <w:rsid w:val="00EF58CF"/>
    <w:rsid w:val="00EF5D2F"/>
    <w:rsid w:val="00EF5DD8"/>
    <w:rsid w:val="00EF647D"/>
    <w:rsid w:val="00EF6C7B"/>
    <w:rsid w:val="00EF706C"/>
    <w:rsid w:val="00EF7427"/>
    <w:rsid w:val="00EF7596"/>
    <w:rsid w:val="00EF7678"/>
    <w:rsid w:val="00EF78C3"/>
    <w:rsid w:val="00F0005D"/>
    <w:rsid w:val="00F00246"/>
    <w:rsid w:val="00F00313"/>
    <w:rsid w:val="00F0140B"/>
    <w:rsid w:val="00F02957"/>
    <w:rsid w:val="00F02B4C"/>
    <w:rsid w:val="00F02EA3"/>
    <w:rsid w:val="00F030B5"/>
    <w:rsid w:val="00F031D4"/>
    <w:rsid w:val="00F042B0"/>
    <w:rsid w:val="00F04DBC"/>
    <w:rsid w:val="00F058C2"/>
    <w:rsid w:val="00F05D40"/>
    <w:rsid w:val="00F06428"/>
    <w:rsid w:val="00F06C08"/>
    <w:rsid w:val="00F06F0B"/>
    <w:rsid w:val="00F07013"/>
    <w:rsid w:val="00F07FB4"/>
    <w:rsid w:val="00F1068E"/>
    <w:rsid w:val="00F10FC1"/>
    <w:rsid w:val="00F124A7"/>
    <w:rsid w:val="00F1299C"/>
    <w:rsid w:val="00F12A32"/>
    <w:rsid w:val="00F12C61"/>
    <w:rsid w:val="00F13053"/>
    <w:rsid w:val="00F13286"/>
    <w:rsid w:val="00F137B1"/>
    <w:rsid w:val="00F13BD0"/>
    <w:rsid w:val="00F14104"/>
    <w:rsid w:val="00F14126"/>
    <w:rsid w:val="00F14445"/>
    <w:rsid w:val="00F146C4"/>
    <w:rsid w:val="00F15487"/>
    <w:rsid w:val="00F158F0"/>
    <w:rsid w:val="00F15977"/>
    <w:rsid w:val="00F1626A"/>
    <w:rsid w:val="00F16276"/>
    <w:rsid w:val="00F16BA5"/>
    <w:rsid w:val="00F17398"/>
    <w:rsid w:val="00F17E03"/>
    <w:rsid w:val="00F20DA2"/>
    <w:rsid w:val="00F2118B"/>
    <w:rsid w:val="00F21A46"/>
    <w:rsid w:val="00F22108"/>
    <w:rsid w:val="00F224E2"/>
    <w:rsid w:val="00F22765"/>
    <w:rsid w:val="00F239A9"/>
    <w:rsid w:val="00F23B21"/>
    <w:rsid w:val="00F23EE2"/>
    <w:rsid w:val="00F23F89"/>
    <w:rsid w:val="00F247F4"/>
    <w:rsid w:val="00F24C36"/>
    <w:rsid w:val="00F25350"/>
    <w:rsid w:val="00F25DDD"/>
    <w:rsid w:val="00F264C7"/>
    <w:rsid w:val="00F27A6C"/>
    <w:rsid w:val="00F27FD4"/>
    <w:rsid w:val="00F30603"/>
    <w:rsid w:val="00F309B3"/>
    <w:rsid w:val="00F320A8"/>
    <w:rsid w:val="00F3297F"/>
    <w:rsid w:val="00F32B35"/>
    <w:rsid w:val="00F32BBA"/>
    <w:rsid w:val="00F33049"/>
    <w:rsid w:val="00F335D3"/>
    <w:rsid w:val="00F34987"/>
    <w:rsid w:val="00F35077"/>
    <w:rsid w:val="00F35922"/>
    <w:rsid w:val="00F35A05"/>
    <w:rsid w:val="00F35E44"/>
    <w:rsid w:val="00F365A6"/>
    <w:rsid w:val="00F40056"/>
    <w:rsid w:val="00F418B3"/>
    <w:rsid w:val="00F41B11"/>
    <w:rsid w:val="00F41ECF"/>
    <w:rsid w:val="00F42A26"/>
    <w:rsid w:val="00F42DC0"/>
    <w:rsid w:val="00F433FE"/>
    <w:rsid w:val="00F43B8E"/>
    <w:rsid w:val="00F44020"/>
    <w:rsid w:val="00F44359"/>
    <w:rsid w:val="00F44DA5"/>
    <w:rsid w:val="00F45088"/>
    <w:rsid w:val="00F462F1"/>
    <w:rsid w:val="00F46983"/>
    <w:rsid w:val="00F46C5D"/>
    <w:rsid w:val="00F46CB1"/>
    <w:rsid w:val="00F47792"/>
    <w:rsid w:val="00F47999"/>
    <w:rsid w:val="00F506B3"/>
    <w:rsid w:val="00F51444"/>
    <w:rsid w:val="00F52095"/>
    <w:rsid w:val="00F52418"/>
    <w:rsid w:val="00F526B0"/>
    <w:rsid w:val="00F52B0B"/>
    <w:rsid w:val="00F53F6D"/>
    <w:rsid w:val="00F54DC7"/>
    <w:rsid w:val="00F55AAB"/>
    <w:rsid w:val="00F55BDB"/>
    <w:rsid w:val="00F5616B"/>
    <w:rsid w:val="00F56674"/>
    <w:rsid w:val="00F567B3"/>
    <w:rsid w:val="00F5695F"/>
    <w:rsid w:val="00F569B3"/>
    <w:rsid w:val="00F56DC4"/>
    <w:rsid w:val="00F56FB0"/>
    <w:rsid w:val="00F6011B"/>
    <w:rsid w:val="00F601D1"/>
    <w:rsid w:val="00F605B3"/>
    <w:rsid w:val="00F60BB5"/>
    <w:rsid w:val="00F61111"/>
    <w:rsid w:val="00F61784"/>
    <w:rsid w:val="00F618EB"/>
    <w:rsid w:val="00F62725"/>
    <w:rsid w:val="00F6297E"/>
    <w:rsid w:val="00F63455"/>
    <w:rsid w:val="00F63886"/>
    <w:rsid w:val="00F6410E"/>
    <w:rsid w:val="00F643CB"/>
    <w:rsid w:val="00F646E6"/>
    <w:rsid w:val="00F6494B"/>
    <w:rsid w:val="00F64B22"/>
    <w:rsid w:val="00F655B4"/>
    <w:rsid w:val="00F65D5A"/>
    <w:rsid w:val="00F66D3C"/>
    <w:rsid w:val="00F67072"/>
    <w:rsid w:val="00F6714F"/>
    <w:rsid w:val="00F67214"/>
    <w:rsid w:val="00F676AF"/>
    <w:rsid w:val="00F67748"/>
    <w:rsid w:val="00F67844"/>
    <w:rsid w:val="00F678BD"/>
    <w:rsid w:val="00F70D1D"/>
    <w:rsid w:val="00F70F12"/>
    <w:rsid w:val="00F71523"/>
    <w:rsid w:val="00F71C0D"/>
    <w:rsid w:val="00F72526"/>
    <w:rsid w:val="00F726BF"/>
    <w:rsid w:val="00F7270A"/>
    <w:rsid w:val="00F7282C"/>
    <w:rsid w:val="00F72F52"/>
    <w:rsid w:val="00F732C0"/>
    <w:rsid w:val="00F73A91"/>
    <w:rsid w:val="00F74417"/>
    <w:rsid w:val="00F74526"/>
    <w:rsid w:val="00F74C3E"/>
    <w:rsid w:val="00F75146"/>
    <w:rsid w:val="00F75488"/>
    <w:rsid w:val="00F755BE"/>
    <w:rsid w:val="00F7571A"/>
    <w:rsid w:val="00F76A85"/>
    <w:rsid w:val="00F76E47"/>
    <w:rsid w:val="00F76EBF"/>
    <w:rsid w:val="00F7715A"/>
    <w:rsid w:val="00F772FC"/>
    <w:rsid w:val="00F77D46"/>
    <w:rsid w:val="00F8004D"/>
    <w:rsid w:val="00F803C1"/>
    <w:rsid w:val="00F806B9"/>
    <w:rsid w:val="00F808D0"/>
    <w:rsid w:val="00F80E18"/>
    <w:rsid w:val="00F81446"/>
    <w:rsid w:val="00F819B8"/>
    <w:rsid w:val="00F82467"/>
    <w:rsid w:val="00F82ADA"/>
    <w:rsid w:val="00F83A9A"/>
    <w:rsid w:val="00F84120"/>
    <w:rsid w:val="00F84349"/>
    <w:rsid w:val="00F844B3"/>
    <w:rsid w:val="00F8511B"/>
    <w:rsid w:val="00F85527"/>
    <w:rsid w:val="00F85B68"/>
    <w:rsid w:val="00F86232"/>
    <w:rsid w:val="00F86B21"/>
    <w:rsid w:val="00F871FC"/>
    <w:rsid w:val="00F87590"/>
    <w:rsid w:val="00F87633"/>
    <w:rsid w:val="00F87FAD"/>
    <w:rsid w:val="00F90178"/>
    <w:rsid w:val="00F90188"/>
    <w:rsid w:val="00F901B1"/>
    <w:rsid w:val="00F90481"/>
    <w:rsid w:val="00F90F63"/>
    <w:rsid w:val="00F91389"/>
    <w:rsid w:val="00F92081"/>
    <w:rsid w:val="00F92E27"/>
    <w:rsid w:val="00F92F30"/>
    <w:rsid w:val="00F94026"/>
    <w:rsid w:val="00F94B8A"/>
    <w:rsid w:val="00F9508F"/>
    <w:rsid w:val="00F95BBD"/>
    <w:rsid w:val="00F95BE2"/>
    <w:rsid w:val="00F95FA5"/>
    <w:rsid w:val="00F965F0"/>
    <w:rsid w:val="00F97D87"/>
    <w:rsid w:val="00FA0723"/>
    <w:rsid w:val="00FA0D0C"/>
    <w:rsid w:val="00FA2C4C"/>
    <w:rsid w:val="00FA2D37"/>
    <w:rsid w:val="00FA37BA"/>
    <w:rsid w:val="00FA3C90"/>
    <w:rsid w:val="00FA5380"/>
    <w:rsid w:val="00FA54D0"/>
    <w:rsid w:val="00FA5CC5"/>
    <w:rsid w:val="00FA6718"/>
    <w:rsid w:val="00FA75B8"/>
    <w:rsid w:val="00FA7998"/>
    <w:rsid w:val="00FA7AAA"/>
    <w:rsid w:val="00FA7DC3"/>
    <w:rsid w:val="00FB01E4"/>
    <w:rsid w:val="00FB1EA8"/>
    <w:rsid w:val="00FB2BA0"/>
    <w:rsid w:val="00FB4465"/>
    <w:rsid w:val="00FB4B31"/>
    <w:rsid w:val="00FB4DC2"/>
    <w:rsid w:val="00FB5992"/>
    <w:rsid w:val="00FB647C"/>
    <w:rsid w:val="00FB64A3"/>
    <w:rsid w:val="00FB64EF"/>
    <w:rsid w:val="00FB7282"/>
    <w:rsid w:val="00FB73DC"/>
    <w:rsid w:val="00FB7733"/>
    <w:rsid w:val="00FC0AEF"/>
    <w:rsid w:val="00FC12AE"/>
    <w:rsid w:val="00FC19A1"/>
    <w:rsid w:val="00FC28A3"/>
    <w:rsid w:val="00FC2E32"/>
    <w:rsid w:val="00FC32E5"/>
    <w:rsid w:val="00FC421B"/>
    <w:rsid w:val="00FC4A63"/>
    <w:rsid w:val="00FC5369"/>
    <w:rsid w:val="00FC5B74"/>
    <w:rsid w:val="00FC63A8"/>
    <w:rsid w:val="00FC6912"/>
    <w:rsid w:val="00FC6A18"/>
    <w:rsid w:val="00FC6B16"/>
    <w:rsid w:val="00FC6B46"/>
    <w:rsid w:val="00FC6E5C"/>
    <w:rsid w:val="00FD0453"/>
    <w:rsid w:val="00FD0D64"/>
    <w:rsid w:val="00FD12F7"/>
    <w:rsid w:val="00FD156B"/>
    <w:rsid w:val="00FD186A"/>
    <w:rsid w:val="00FD1B0E"/>
    <w:rsid w:val="00FD210A"/>
    <w:rsid w:val="00FD2728"/>
    <w:rsid w:val="00FD2E19"/>
    <w:rsid w:val="00FD3644"/>
    <w:rsid w:val="00FD3DEA"/>
    <w:rsid w:val="00FD3F1D"/>
    <w:rsid w:val="00FD3FCC"/>
    <w:rsid w:val="00FD461B"/>
    <w:rsid w:val="00FD4948"/>
    <w:rsid w:val="00FD4A61"/>
    <w:rsid w:val="00FD4C26"/>
    <w:rsid w:val="00FD4CA3"/>
    <w:rsid w:val="00FD4E0B"/>
    <w:rsid w:val="00FD51EE"/>
    <w:rsid w:val="00FD5C34"/>
    <w:rsid w:val="00FD62BA"/>
    <w:rsid w:val="00FD6583"/>
    <w:rsid w:val="00FD7108"/>
    <w:rsid w:val="00FD74E3"/>
    <w:rsid w:val="00FE0CA6"/>
    <w:rsid w:val="00FE2132"/>
    <w:rsid w:val="00FE32AD"/>
    <w:rsid w:val="00FE3A99"/>
    <w:rsid w:val="00FE41B2"/>
    <w:rsid w:val="00FE45F6"/>
    <w:rsid w:val="00FE4AD3"/>
    <w:rsid w:val="00FE5104"/>
    <w:rsid w:val="00FE53C0"/>
    <w:rsid w:val="00FE5B93"/>
    <w:rsid w:val="00FE6258"/>
    <w:rsid w:val="00FE7546"/>
    <w:rsid w:val="00FF2718"/>
    <w:rsid w:val="00FF27DE"/>
    <w:rsid w:val="00FF2B42"/>
    <w:rsid w:val="00FF3F5F"/>
    <w:rsid w:val="00FF4133"/>
    <w:rsid w:val="00FF427F"/>
    <w:rsid w:val="00FF4439"/>
    <w:rsid w:val="00FF4D2D"/>
    <w:rsid w:val="00FF61C7"/>
    <w:rsid w:val="00FF6705"/>
    <w:rsid w:val="00FF6923"/>
    <w:rsid w:val="00FF6DC6"/>
    <w:rsid w:val="00FF7654"/>
    <w:rsid w:val="00FF7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Code" w:uiPriority="0"/>
    <w:lsdException w:name="HTML Definition" w:uiPriority="0"/>
    <w:lsdException w:name="HTML Keyboard" w:uiPriority="0"/>
    <w:lsdException w:name="HTML Preformatted" w:uiPriority="0"/>
    <w:lsdException w:name="Table Simple 1" w:uiPriority="0"/>
    <w:lsdException w:name="Table Grid 1" w:uiPriority="0"/>
    <w:lsdException w:name="Table Professional"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uiPriority w:val="1"/>
    <w:qFormat/>
    <w:rsid w:val="00964A5D"/>
  </w:style>
  <w:style w:type="paragraph" w:styleId="10">
    <w:name w:val="heading 1"/>
    <w:aliases w:val="Caaieiaie aei?ac,çàãîëîâîê 1,caaieiaie 1"/>
    <w:basedOn w:val="a0"/>
    <w:next w:val="a0"/>
    <w:link w:val="12"/>
    <w:uiPriority w:val="1"/>
    <w:qFormat/>
    <w:rsid w:val="009F69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 Знак Знак Знак Знак,Заголовок 2 Знак Знак Знак Знак Знак Знак Знак Знак Знак Знак"/>
    <w:basedOn w:val="a0"/>
    <w:next w:val="a0"/>
    <w:link w:val="20"/>
    <w:uiPriority w:val="1"/>
    <w:unhideWhenUsed/>
    <w:qFormat/>
    <w:rsid w:val="00A06E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ПодЗаголовок Знак,ПодЗаголовок"/>
    <w:basedOn w:val="a0"/>
    <w:next w:val="a0"/>
    <w:link w:val="30"/>
    <w:uiPriority w:val="1"/>
    <w:unhideWhenUsed/>
    <w:qFormat/>
    <w:rsid w:val="00D71140"/>
    <w:pPr>
      <w:keepNext/>
      <w:keepLines/>
      <w:spacing w:before="200" w:after="0"/>
      <w:jc w:val="both"/>
      <w:outlineLvl w:val="2"/>
    </w:pPr>
    <w:rPr>
      <w:rFonts w:ascii="Times New Roman" w:eastAsia="Times New Roman" w:hAnsi="Times New Roman" w:cs="Times New Roman"/>
      <w:b/>
      <w:bCs/>
      <w:sz w:val="24"/>
      <w:lang/>
    </w:rPr>
  </w:style>
  <w:style w:type="paragraph" w:styleId="4">
    <w:name w:val="heading 4"/>
    <w:basedOn w:val="a0"/>
    <w:next w:val="a0"/>
    <w:link w:val="40"/>
    <w:uiPriority w:val="1"/>
    <w:unhideWhenUsed/>
    <w:qFormat/>
    <w:rsid w:val="00D71140"/>
    <w:pPr>
      <w:keepNext/>
      <w:keepLines/>
      <w:spacing w:before="200" w:after="0"/>
      <w:jc w:val="both"/>
      <w:outlineLvl w:val="3"/>
    </w:pPr>
    <w:rPr>
      <w:rFonts w:ascii="Times New Roman" w:eastAsia="Times New Roman" w:hAnsi="Times New Roman" w:cs="Times New Roman"/>
      <w:b/>
      <w:bCs/>
      <w:i/>
      <w:iCs/>
      <w:sz w:val="24"/>
      <w:lang/>
    </w:rPr>
  </w:style>
  <w:style w:type="paragraph" w:styleId="5">
    <w:name w:val="heading 5"/>
    <w:basedOn w:val="a0"/>
    <w:next w:val="a0"/>
    <w:link w:val="50"/>
    <w:uiPriority w:val="1"/>
    <w:unhideWhenUsed/>
    <w:qFormat/>
    <w:rsid w:val="00D71140"/>
    <w:pPr>
      <w:keepNext/>
      <w:keepLines/>
      <w:spacing w:before="200" w:after="0"/>
      <w:ind w:firstLine="709"/>
      <w:jc w:val="both"/>
      <w:outlineLvl w:val="4"/>
    </w:pPr>
    <w:rPr>
      <w:rFonts w:ascii="Times New Roman" w:eastAsia="Times New Roman" w:hAnsi="Times New Roman" w:cs="Times New Roman"/>
      <w:color w:val="550000"/>
      <w:sz w:val="20"/>
      <w:szCs w:val="20"/>
      <w:lang/>
    </w:rPr>
  </w:style>
  <w:style w:type="paragraph" w:styleId="6">
    <w:name w:val="heading 6"/>
    <w:basedOn w:val="a0"/>
    <w:next w:val="a0"/>
    <w:link w:val="60"/>
    <w:uiPriority w:val="1"/>
    <w:unhideWhenUsed/>
    <w:qFormat/>
    <w:rsid w:val="00D71140"/>
    <w:pPr>
      <w:keepNext/>
      <w:keepLines/>
      <w:spacing w:before="200" w:after="0"/>
      <w:ind w:firstLine="709"/>
      <w:jc w:val="both"/>
      <w:outlineLvl w:val="5"/>
    </w:pPr>
    <w:rPr>
      <w:rFonts w:ascii="Times New Roman" w:eastAsia="Times New Roman" w:hAnsi="Times New Roman" w:cs="Times New Roman"/>
      <w:i/>
      <w:iCs/>
      <w:color w:val="550000"/>
      <w:sz w:val="20"/>
      <w:szCs w:val="20"/>
      <w:lang/>
    </w:rPr>
  </w:style>
  <w:style w:type="paragraph" w:styleId="7">
    <w:name w:val="heading 7"/>
    <w:basedOn w:val="a0"/>
    <w:next w:val="a0"/>
    <w:link w:val="70"/>
    <w:uiPriority w:val="1"/>
    <w:unhideWhenUsed/>
    <w:qFormat/>
    <w:rsid w:val="00D71140"/>
    <w:pPr>
      <w:keepNext/>
      <w:keepLines/>
      <w:spacing w:before="200" w:after="0"/>
      <w:ind w:firstLine="709"/>
      <w:jc w:val="both"/>
      <w:outlineLvl w:val="6"/>
    </w:pPr>
    <w:rPr>
      <w:rFonts w:ascii="Times New Roman" w:eastAsia="Times New Roman" w:hAnsi="Times New Roman" w:cs="Times New Roman"/>
      <w:i/>
      <w:iCs/>
      <w:color w:val="404040"/>
      <w:sz w:val="20"/>
      <w:szCs w:val="20"/>
      <w:lang/>
    </w:rPr>
  </w:style>
  <w:style w:type="paragraph" w:styleId="8">
    <w:name w:val="heading 8"/>
    <w:basedOn w:val="a0"/>
    <w:next w:val="a0"/>
    <w:link w:val="80"/>
    <w:uiPriority w:val="1"/>
    <w:unhideWhenUsed/>
    <w:qFormat/>
    <w:rsid w:val="00D71140"/>
    <w:pPr>
      <w:keepNext/>
      <w:keepLines/>
      <w:spacing w:before="200" w:after="0"/>
      <w:ind w:firstLine="709"/>
      <w:jc w:val="both"/>
      <w:outlineLvl w:val="7"/>
    </w:pPr>
    <w:rPr>
      <w:rFonts w:ascii="Times New Roman" w:eastAsia="Times New Roman" w:hAnsi="Times New Roman" w:cs="Times New Roman"/>
      <w:color w:val="AD0101"/>
      <w:sz w:val="20"/>
      <w:szCs w:val="20"/>
      <w:lang/>
    </w:rPr>
  </w:style>
  <w:style w:type="paragraph" w:styleId="9">
    <w:name w:val="heading 9"/>
    <w:basedOn w:val="a0"/>
    <w:next w:val="a0"/>
    <w:link w:val="90"/>
    <w:uiPriority w:val="1"/>
    <w:unhideWhenUsed/>
    <w:qFormat/>
    <w:rsid w:val="00D71140"/>
    <w:pPr>
      <w:keepNext/>
      <w:keepLines/>
      <w:spacing w:before="200" w:after="0"/>
      <w:ind w:firstLine="709"/>
      <w:jc w:val="both"/>
      <w:outlineLvl w:val="8"/>
    </w:pPr>
    <w:rPr>
      <w:rFonts w:ascii="Times New Roman" w:eastAsia="Times New Roman" w:hAnsi="Times New Roman" w:cs="Times New Roman"/>
      <w:i/>
      <w:iCs/>
      <w:color w:val="404040"/>
      <w:sz w:val="20"/>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406487"/>
    <w:pPr>
      <w:spacing w:after="0" w:line="240" w:lineRule="auto"/>
      <w:jc w:val="both"/>
    </w:pPr>
    <w:rPr>
      <w:rFonts w:ascii="Times New Roman" w:hAnsi="Times New Roman"/>
      <w:sz w:val="24"/>
    </w:rPr>
  </w:style>
  <w:style w:type="table" w:styleId="a6">
    <w:name w:val="Table Grid"/>
    <w:aliases w:val="OTR"/>
    <w:basedOn w:val="a2"/>
    <w:uiPriority w:val="59"/>
    <w:rsid w:val="003E5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0094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2">
    <w:name w:val="Заголовок 1 Знак"/>
    <w:aliases w:val="Caaieiaie aei?ac Знак,çàãîëîâîê 1 Знак,caaieiaie 1 Знак"/>
    <w:basedOn w:val="a1"/>
    <w:link w:val="10"/>
    <w:rsid w:val="000D4183"/>
    <w:rPr>
      <w:rFonts w:asciiTheme="majorHAnsi" w:eastAsiaTheme="majorEastAsia" w:hAnsiTheme="majorHAnsi" w:cstheme="majorBidi"/>
      <w:b/>
      <w:bCs/>
      <w:color w:val="365F91" w:themeColor="accent1" w:themeShade="BF"/>
      <w:sz w:val="28"/>
      <w:szCs w:val="28"/>
    </w:rPr>
  </w:style>
  <w:style w:type="paragraph" w:styleId="a7">
    <w:name w:val="TOC Heading"/>
    <w:basedOn w:val="10"/>
    <w:next w:val="a0"/>
    <w:uiPriority w:val="1"/>
    <w:unhideWhenUsed/>
    <w:qFormat/>
    <w:rsid w:val="009F6929"/>
    <w:pPr>
      <w:outlineLvl w:val="9"/>
    </w:pPr>
    <w:rPr>
      <w:lang w:eastAsia="ru-RU"/>
    </w:rPr>
  </w:style>
  <w:style w:type="paragraph" w:styleId="a8">
    <w:name w:val="Balloon Text"/>
    <w:aliases w:val=" Знак2"/>
    <w:basedOn w:val="a0"/>
    <w:link w:val="a9"/>
    <w:uiPriority w:val="99"/>
    <w:unhideWhenUsed/>
    <w:rsid w:val="009F6929"/>
    <w:pPr>
      <w:spacing w:after="0" w:line="240" w:lineRule="auto"/>
    </w:pPr>
    <w:rPr>
      <w:rFonts w:ascii="Tahoma" w:hAnsi="Tahoma" w:cs="Tahoma"/>
      <w:sz w:val="16"/>
      <w:szCs w:val="16"/>
    </w:rPr>
  </w:style>
  <w:style w:type="character" w:customStyle="1" w:styleId="a9">
    <w:name w:val="Текст выноски Знак"/>
    <w:aliases w:val=" Знак2 Знак"/>
    <w:basedOn w:val="a1"/>
    <w:link w:val="a8"/>
    <w:uiPriority w:val="99"/>
    <w:rsid w:val="000D4183"/>
    <w:rPr>
      <w:rFonts w:ascii="Tahoma" w:hAnsi="Tahoma" w:cs="Tahoma"/>
      <w:sz w:val="16"/>
      <w:szCs w:val="16"/>
    </w:rPr>
  </w:style>
  <w:style w:type="paragraph" w:styleId="aa">
    <w:name w:val="header"/>
    <w:aliases w:val="Верхний колонтитул1 Знак Знак,Верхний колонтитул1 Знак, Знак7"/>
    <w:basedOn w:val="a0"/>
    <w:link w:val="ab"/>
    <w:uiPriority w:val="1"/>
    <w:unhideWhenUsed/>
    <w:rsid w:val="001925EE"/>
    <w:pPr>
      <w:tabs>
        <w:tab w:val="center" w:pos="4677"/>
        <w:tab w:val="right" w:pos="9355"/>
      </w:tabs>
      <w:spacing w:after="0" w:line="240" w:lineRule="auto"/>
    </w:pPr>
  </w:style>
  <w:style w:type="character" w:customStyle="1" w:styleId="ab">
    <w:name w:val="Верхний колонтитул Знак"/>
    <w:aliases w:val="Верхний колонтитул1 Знак Знак Знак,Верхний колонтитул1 Знак Знак1, Знак7 Знак"/>
    <w:basedOn w:val="a1"/>
    <w:link w:val="aa"/>
    <w:uiPriority w:val="1"/>
    <w:rsid w:val="000D4183"/>
  </w:style>
  <w:style w:type="paragraph" w:styleId="ac">
    <w:name w:val="footer"/>
    <w:aliases w:val=" Знак Знак"/>
    <w:basedOn w:val="a0"/>
    <w:link w:val="ad"/>
    <w:uiPriority w:val="99"/>
    <w:unhideWhenUsed/>
    <w:rsid w:val="001925EE"/>
    <w:pPr>
      <w:tabs>
        <w:tab w:val="center" w:pos="4677"/>
        <w:tab w:val="right" w:pos="9355"/>
      </w:tabs>
      <w:spacing w:after="0" w:line="240" w:lineRule="auto"/>
    </w:pPr>
  </w:style>
  <w:style w:type="character" w:customStyle="1" w:styleId="ad">
    <w:name w:val="Нижний колонтитул Знак"/>
    <w:aliases w:val=" Знак Знак Знак"/>
    <w:basedOn w:val="a1"/>
    <w:link w:val="ac"/>
    <w:uiPriority w:val="99"/>
    <w:rsid w:val="001925EE"/>
  </w:style>
  <w:style w:type="paragraph" w:styleId="13">
    <w:name w:val="toc 1"/>
    <w:basedOn w:val="a0"/>
    <w:next w:val="a0"/>
    <w:autoRedefine/>
    <w:uiPriority w:val="39"/>
    <w:unhideWhenUsed/>
    <w:rsid w:val="0002585A"/>
    <w:pPr>
      <w:tabs>
        <w:tab w:val="left" w:pos="284"/>
        <w:tab w:val="right" w:leader="dot" w:pos="10196"/>
      </w:tabs>
      <w:spacing w:after="100"/>
    </w:pPr>
    <w:rPr>
      <w:rFonts w:ascii="Times New Roman" w:hAnsi="Times New Roman" w:cs="Times New Roman"/>
      <w:b/>
      <w:noProof/>
    </w:rPr>
  </w:style>
  <w:style w:type="character" w:styleId="ae">
    <w:name w:val="Hyperlink"/>
    <w:basedOn w:val="a1"/>
    <w:uiPriority w:val="99"/>
    <w:unhideWhenUsed/>
    <w:rsid w:val="00A06EC5"/>
    <w:rPr>
      <w:color w:val="0000FF" w:themeColor="hyperlink"/>
      <w:u w:val="single"/>
    </w:rPr>
  </w:style>
  <w:style w:type="paragraph" w:styleId="af">
    <w:name w:val="List Paragraph"/>
    <w:basedOn w:val="a0"/>
    <w:link w:val="af0"/>
    <w:uiPriority w:val="1"/>
    <w:qFormat/>
    <w:rsid w:val="00A06EC5"/>
    <w:pPr>
      <w:ind w:left="720"/>
      <w:contextualSpacing/>
    </w:pPr>
  </w:style>
  <w:style w:type="character" w:customStyle="1" w:styleId="20">
    <w:name w:val="Заголовок 2 Знак"/>
    <w:aliases w:val="Заголовок 2 Знак Знак Знак Знак Знак,Заголовок 2 Знак Знак Знак Знак Знак Знак Знак Знак Знак Знак Знак Знак,Заголовок 2 Знак Знак Знак Знак Знак Знак Знак Знак Знак Знак Знак1"/>
    <w:basedOn w:val="a1"/>
    <w:link w:val="2"/>
    <w:uiPriority w:val="1"/>
    <w:rsid w:val="000D4183"/>
    <w:rPr>
      <w:rFonts w:asciiTheme="majorHAnsi" w:eastAsiaTheme="majorEastAsia" w:hAnsiTheme="majorHAnsi" w:cstheme="majorBidi"/>
      <w:b/>
      <w:bCs/>
      <w:color w:val="4F81BD" w:themeColor="accent1"/>
      <w:sz w:val="26"/>
      <w:szCs w:val="26"/>
    </w:rPr>
  </w:style>
  <w:style w:type="paragraph" w:styleId="21">
    <w:name w:val="toc 2"/>
    <w:basedOn w:val="a0"/>
    <w:next w:val="a0"/>
    <w:autoRedefine/>
    <w:uiPriority w:val="39"/>
    <w:unhideWhenUsed/>
    <w:rsid w:val="002D6247"/>
    <w:pPr>
      <w:tabs>
        <w:tab w:val="left" w:pos="960"/>
        <w:tab w:val="right" w:leader="dot" w:pos="10195"/>
      </w:tabs>
      <w:spacing w:after="100"/>
      <w:ind w:left="220"/>
    </w:pPr>
    <w:rPr>
      <w:rFonts w:ascii="Times New Roman" w:hAnsi="Times New Roman" w:cs="Times New Roman"/>
      <w:noProof/>
    </w:rPr>
  </w:style>
  <w:style w:type="paragraph" w:customStyle="1" w:styleId="Default">
    <w:name w:val="Default"/>
    <w:uiPriority w:val="1"/>
    <w:rsid w:val="00F162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Без интервала Знак"/>
    <w:link w:val="a4"/>
    <w:locked/>
    <w:rsid w:val="00964A5D"/>
    <w:rPr>
      <w:rFonts w:ascii="Times New Roman" w:hAnsi="Times New Roman"/>
      <w:sz w:val="24"/>
    </w:rPr>
  </w:style>
  <w:style w:type="character" w:styleId="af1">
    <w:name w:val="Placeholder Text"/>
    <w:basedOn w:val="a1"/>
    <w:uiPriority w:val="99"/>
    <w:semiHidden/>
    <w:rsid w:val="00A04F2F"/>
    <w:rPr>
      <w:color w:val="808080"/>
    </w:rPr>
  </w:style>
  <w:style w:type="paragraph" w:styleId="af2">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Знак"/>
    <w:basedOn w:val="a0"/>
    <w:link w:val="af3"/>
    <w:uiPriority w:val="99"/>
    <w:unhideWhenUsed/>
    <w:rsid w:val="00D12F4E"/>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
    <w:basedOn w:val="a1"/>
    <w:link w:val="af2"/>
    <w:uiPriority w:val="99"/>
    <w:rsid w:val="00964A5D"/>
    <w:rPr>
      <w:rFonts w:ascii="Times New Roman" w:eastAsia="Times New Roman" w:hAnsi="Times New Roman" w:cs="Times New Roman"/>
      <w:sz w:val="20"/>
      <w:szCs w:val="20"/>
      <w:lang w:eastAsia="ru-RU"/>
    </w:rPr>
  </w:style>
  <w:style w:type="character" w:styleId="af4">
    <w:name w:val="footnote reference"/>
    <w:aliases w:val="Знак сноски 1,Знак сноски-FN,Ciae niinee-FN,Referencia nota al pie"/>
    <w:basedOn w:val="a1"/>
    <w:uiPriority w:val="99"/>
    <w:unhideWhenUsed/>
    <w:rsid w:val="00D12F4E"/>
    <w:rPr>
      <w:vertAlign w:val="superscript"/>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3"/>
    <w:uiPriority w:val="1"/>
    <w:unhideWhenUsed/>
    <w:rsid w:val="00540800"/>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2,Знак Знак Знак Знак Знак1,Знак Знак Знак Знак Знак Знак Знак Знак1"/>
    <w:basedOn w:val="a1"/>
    <w:link w:val="22"/>
    <w:uiPriority w:val="1"/>
    <w:rsid w:val="000D4183"/>
    <w:rPr>
      <w:rFonts w:ascii="Times New Roman" w:eastAsia="Times New Roman" w:hAnsi="Times New Roman" w:cs="Times New Roman"/>
      <w:sz w:val="24"/>
      <w:szCs w:val="20"/>
      <w:lang w:eastAsia="ru-RU"/>
    </w:rPr>
  </w:style>
  <w:style w:type="character" w:customStyle="1" w:styleId="apple-converted-space">
    <w:name w:val="apple-converted-space"/>
    <w:basedOn w:val="a1"/>
    <w:uiPriority w:val="1"/>
    <w:rsid w:val="00CB7442"/>
  </w:style>
  <w:style w:type="character" w:customStyle="1" w:styleId="af0">
    <w:name w:val="Абзац списка Знак"/>
    <w:basedOn w:val="a1"/>
    <w:link w:val="af"/>
    <w:uiPriority w:val="34"/>
    <w:rsid w:val="002C44C9"/>
  </w:style>
  <w:style w:type="paragraph" w:styleId="af5">
    <w:name w:val="caption"/>
    <w:aliases w:val="Номер объекта,адрес"/>
    <w:basedOn w:val="a0"/>
    <w:next w:val="af6"/>
    <w:link w:val="af7"/>
    <w:uiPriority w:val="1"/>
    <w:qFormat/>
    <w:rsid w:val="00E3326C"/>
    <w:pPr>
      <w:spacing w:before="120" w:after="120" w:line="360" w:lineRule="auto"/>
      <w:ind w:firstLine="425"/>
    </w:pPr>
    <w:rPr>
      <w:rFonts w:ascii="Times New Roman" w:eastAsia="Times New Roman" w:hAnsi="Times New Roman" w:cs="Times New Roman"/>
      <w:b/>
      <w:bCs/>
      <w:sz w:val="24"/>
      <w:szCs w:val="24"/>
      <w:lang w:eastAsia="ru-RU"/>
    </w:rPr>
  </w:style>
  <w:style w:type="character" w:customStyle="1" w:styleId="af7">
    <w:name w:val="Название объекта Знак"/>
    <w:aliases w:val="Номер объекта Знак,адрес Знак"/>
    <w:link w:val="af5"/>
    <w:uiPriority w:val="1"/>
    <w:locked/>
    <w:rsid w:val="000D4183"/>
    <w:rPr>
      <w:rFonts w:ascii="Times New Roman" w:eastAsia="Times New Roman" w:hAnsi="Times New Roman" w:cs="Times New Roman"/>
      <w:b/>
      <w:bCs/>
      <w:sz w:val="24"/>
      <w:szCs w:val="24"/>
      <w:lang w:eastAsia="ru-RU"/>
    </w:rPr>
  </w:style>
  <w:style w:type="paragraph" w:customStyle="1" w:styleId="af8">
    <w:name w:val="для таблицы шапка"/>
    <w:basedOn w:val="a0"/>
    <w:uiPriority w:val="1"/>
    <w:qFormat/>
    <w:rsid w:val="00E3326C"/>
    <w:pPr>
      <w:spacing w:after="0" w:line="240" w:lineRule="auto"/>
      <w:jc w:val="center"/>
    </w:pPr>
    <w:rPr>
      <w:rFonts w:ascii="Times New Roman" w:eastAsia="Calibri" w:hAnsi="Times New Roman" w:cs="Times New Roman"/>
      <w:b/>
      <w:sz w:val="20"/>
      <w:lang w:eastAsia="ru-RU"/>
    </w:rPr>
  </w:style>
  <w:style w:type="paragraph" w:customStyle="1" w:styleId="af9">
    <w:name w:val="Для таблицы"/>
    <w:basedOn w:val="a0"/>
    <w:next w:val="a0"/>
    <w:uiPriority w:val="1"/>
    <w:qFormat/>
    <w:rsid w:val="00E3326C"/>
    <w:pPr>
      <w:spacing w:after="0" w:line="240" w:lineRule="auto"/>
      <w:jc w:val="center"/>
    </w:pPr>
    <w:rPr>
      <w:rFonts w:ascii="Times New Roman" w:eastAsia="Calibri" w:hAnsi="Times New Roman" w:cs="Times New Roman"/>
      <w:sz w:val="20"/>
    </w:rPr>
  </w:style>
  <w:style w:type="paragraph" w:styleId="af6">
    <w:name w:val="Body Text"/>
    <w:aliases w:val="Body single Знак Знак Знак Знак Знак,Body single Знак Знак Знак Знак,Body single Знак,Body single,bt,Основной текст Знак Знак,Основной текст Знак Знак Знак Знак Знак,Основной текст Знак Знак Знак Знак Знак Знак"/>
    <w:basedOn w:val="a0"/>
    <w:link w:val="afa"/>
    <w:uiPriority w:val="1"/>
    <w:unhideWhenUsed/>
    <w:rsid w:val="00E3326C"/>
    <w:pPr>
      <w:spacing w:after="120"/>
    </w:pPr>
  </w:style>
  <w:style w:type="character" w:customStyle="1" w:styleId="afa">
    <w:name w:val="Основной текст Знак"/>
    <w:aliases w:val="Body single Знак Знак Знак Знак Знак Знак,Body single Знак Знак Знак Знак Знак1,Body single Знак Знак,Body single Знак1,bt Знак1,Основной текст Знак Знак Знак,Основной текст Знак Знак Знак Знак Знак Знак2"/>
    <w:basedOn w:val="a1"/>
    <w:link w:val="af6"/>
    <w:uiPriority w:val="1"/>
    <w:rsid w:val="000D4183"/>
  </w:style>
  <w:style w:type="paragraph" w:styleId="31">
    <w:name w:val="Body Text 3"/>
    <w:basedOn w:val="a0"/>
    <w:link w:val="32"/>
    <w:uiPriority w:val="1"/>
    <w:rsid w:val="0075740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1"/>
    <w:rsid w:val="000D4183"/>
    <w:rPr>
      <w:rFonts w:ascii="Times New Roman" w:eastAsia="Times New Roman" w:hAnsi="Times New Roman" w:cs="Times New Roman"/>
      <w:sz w:val="16"/>
      <w:szCs w:val="16"/>
      <w:lang w:eastAsia="ru-RU"/>
    </w:rPr>
  </w:style>
  <w:style w:type="character" w:customStyle="1" w:styleId="afb">
    <w:name w:val="Обычный (веб) Знак"/>
    <w:link w:val="afc"/>
    <w:uiPriority w:val="1"/>
    <w:locked/>
    <w:rsid w:val="000D4183"/>
    <w:rPr>
      <w:sz w:val="24"/>
      <w:szCs w:val="24"/>
    </w:rPr>
  </w:style>
  <w:style w:type="paragraph" w:styleId="afc">
    <w:name w:val="Normal (Web)"/>
    <w:basedOn w:val="a0"/>
    <w:link w:val="afb"/>
    <w:uiPriority w:val="1"/>
    <w:unhideWhenUsed/>
    <w:rsid w:val="00397EED"/>
    <w:pPr>
      <w:spacing w:before="100" w:beforeAutospacing="1" w:after="100" w:afterAutospacing="1" w:line="240" w:lineRule="auto"/>
    </w:pPr>
    <w:rPr>
      <w:sz w:val="24"/>
      <w:szCs w:val="24"/>
    </w:rPr>
  </w:style>
  <w:style w:type="character" w:customStyle="1" w:styleId="Normal">
    <w:name w:val="Normal Знак Знак Знак"/>
    <w:link w:val="Normal0"/>
    <w:uiPriority w:val="1"/>
    <w:locked/>
    <w:rsid w:val="000D4183"/>
    <w:rPr>
      <w:sz w:val="24"/>
    </w:rPr>
  </w:style>
  <w:style w:type="paragraph" w:customStyle="1" w:styleId="Normal0">
    <w:name w:val="Normal Знак Знак"/>
    <w:link w:val="Normal"/>
    <w:uiPriority w:val="1"/>
    <w:rsid w:val="00397EED"/>
    <w:pPr>
      <w:snapToGrid w:val="0"/>
      <w:spacing w:before="100" w:after="100" w:line="240" w:lineRule="auto"/>
      <w:jc w:val="both"/>
    </w:pPr>
    <w:rPr>
      <w:sz w:val="24"/>
    </w:rPr>
  </w:style>
  <w:style w:type="paragraph" w:customStyle="1" w:styleId="afd">
    <w:name w:val="Название таблиц и рисунков"/>
    <w:basedOn w:val="a0"/>
    <w:next w:val="a0"/>
    <w:link w:val="afe"/>
    <w:uiPriority w:val="1"/>
    <w:qFormat/>
    <w:rsid w:val="00D905C0"/>
    <w:pPr>
      <w:spacing w:after="120" w:line="240" w:lineRule="auto"/>
      <w:ind w:firstLine="709"/>
      <w:jc w:val="both"/>
    </w:pPr>
    <w:rPr>
      <w:rFonts w:ascii="Times New Roman" w:eastAsia="Calibri" w:hAnsi="Times New Roman" w:cs="Times New Roman"/>
      <w:b/>
      <w:i/>
      <w:color w:val="1F497D" w:themeColor="text2"/>
      <w:sz w:val="20"/>
    </w:rPr>
  </w:style>
  <w:style w:type="character" w:customStyle="1" w:styleId="afe">
    <w:name w:val="Название таблиц и рисунков Знак"/>
    <w:link w:val="afd"/>
    <w:uiPriority w:val="1"/>
    <w:rsid w:val="000D4183"/>
    <w:rPr>
      <w:rFonts w:ascii="Times New Roman" w:eastAsia="Calibri" w:hAnsi="Times New Roman" w:cs="Times New Roman"/>
      <w:b/>
      <w:i/>
      <w:color w:val="1F497D" w:themeColor="text2"/>
      <w:sz w:val="20"/>
    </w:rPr>
  </w:style>
  <w:style w:type="paragraph" w:styleId="41">
    <w:name w:val="toc 4"/>
    <w:basedOn w:val="a0"/>
    <w:next w:val="a0"/>
    <w:autoRedefine/>
    <w:uiPriority w:val="1"/>
    <w:unhideWhenUsed/>
    <w:rsid w:val="003B43CB"/>
    <w:pPr>
      <w:spacing w:after="100"/>
      <w:ind w:left="660"/>
    </w:pPr>
  </w:style>
  <w:style w:type="paragraph" w:customStyle="1" w:styleId="14">
    <w:name w:val="Обычный1"/>
    <w:link w:val="Normal1"/>
    <w:uiPriority w:val="1"/>
    <w:rsid w:val="003B43CB"/>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character" w:customStyle="1" w:styleId="Normal1">
    <w:name w:val="Normal Знак"/>
    <w:basedOn w:val="a1"/>
    <w:link w:val="14"/>
    <w:rsid w:val="000D4183"/>
    <w:rPr>
      <w:rFonts w:ascii="Times New Roman" w:eastAsia="Times New Roman" w:hAnsi="Times New Roman" w:cs="Times New Roman"/>
      <w:sz w:val="24"/>
      <w:szCs w:val="20"/>
      <w:lang w:eastAsia="ru-RU"/>
    </w:rPr>
  </w:style>
  <w:style w:type="table" w:styleId="aff">
    <w:name w:val="Light Shading"/>
    <w:basedOn w:val="a2"/>
    <w:uiPriority w:val="60"/>
    <w:rsid w:val="00F0701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30">
    <w:name w:val="Заголовок 3 Знак"/>
    <w:aliases w:val="ПодЗаголовок Знак Знак,ПодЗаголовок Знак1"/>
    <w:basedOn w:val="a1"/>
    <w:link w:val="3"/>
    <w:uiPriority w:val="1"/>
    <w:rsid w:val="000D4183"/>
    <w:rPr>
      <w:rFonts w:ascii="Times New Roman" w:eastAsia="Times New Roman" w:hAnsi="Times New Roman" w:cs="Times New Roman"/>
      <w:b/>
      <w:bCs/>
      <w:sz w:val="24"/>
      <w:lang/>
    </w:rPr>
  </w:style>
  <w:style w:type="character" w:customStyle="1" w:styleId="40">
    <w:name w:val="Заголовок 4 Знак"/>
    <w:basedOn w:val="a1"/>
    <w:link w:val="4"/>
    <w:uiPriority w:val="1"/>
    <w:rsid w:val="000D4183"/>
    <w:rPr>
      <w:rFonts w:ascii="Times New Roman" w:eastAsia="Times New Roman" w:hAnsi="Times New Roman" w:cs="Times New Roman"/>
      <w:b/>
      <w:bCs/>
      <w:i/>
      <w:iCs/>
      <w:sz w:val="24"/>
      <w:lang/>
    </w:rPr>
  </w:style>
  <w:style w:type="character" w:customStyle="1" w:styleId="50">
    <w:name w:val="Заголовок 5 Знак"/>
    <w:basedOn w:val="a1"/>
    <w:link w:val="5"/>
    <w:uiPriority w:val="9"/>
    <w:rsid w:val="000D4183"/>
    <w:rPr>
      <w:rFonts w:ascii="Times New Roman" w:eastAsia="Times New Roman" w:hAnsi="Times New Roman" w:cs="Times New Roman"/>
      <w:color w:val="550000"/>
      <w:sz w:val="20"/>
      <w:szCs w:val="20"/>
      <w:lang/>
    </w:rPr>
  </w:style>
  <w:style w:type="character" w:customStyle="1" w:styleId="60">
    <w:name w:val="Заголовок 6 Знак"/>
    <w:basedOn w:val="a1"/>
    <w:link w:val="6"/>
    <w:uiPriority w:val="1"/>
    <w:rsid w:val="000D4183"/>
    <w:rPr>
      <w:rFonts w:ascii="Times New Roman" w:eastAsia="Times New Roman" w:hAnsi="Times New Roman" w:cs="Times New Roman"/>
      <w:i/>
      <w:iCs/>
      <w:color w:val="550000"/>
      <w:sz w:val="20"/>
      <w:szCs w:val="20"/>
      <w:lang/>
    </w:rPr>
  </w:style>
  <w:style w:type="character" w:customStyle="1" w:styleId="70">
    <w:name w:val="Заголовок 7 Знак"/>
    <w:basedOn w:val="a1"/>
    <w:link w:val="7"/>
    <w:uiPriority w:val="1"/>
    <w:rsid w:val="000D4183"/>
    <w:rPr>
      <w:rFonts w:ascii="Times New Roman" w:eastAsia="Times New Roman" w:hAnsi="Times New Roman" w:cs="Times New Roman"/>
      <w:i/>
      <w:iCs/>
      <w:color w:val="404040"/>
      <w:sz w:val="20"/>
      <w:szCs w:val="20"/>
      <w:lang/>
    </w:rPr>
  </w:style>
  <w:style w:type="character" w:customStyle="1" w:styleId="80">
    <w:name w:val="Заголовок 8 Знак"/>
    <w:basedOn w:val="a1"/>
    <w:link w:val="8"/>
    <w:uiPriority w:val="1"/>
    <w:rsid w:val="000D4183"/>
    <w:rPr>
      <w:rFonts w:ascii="Times New Roman" w:eastAsia="Times New Roman" w:hAnsi="Times New Roman" w:cs="Times New Roman"/>
      <w:color w:val="AD0101"/>
      <w:sz w:val="20"/>
      <w:szCs w:val="20"/>
      <w:lang/>
    </w:rPr>
  </w:style>
  <w:style w:type="character" w:customStyle="1" w:styleId="90">
    <w:name w:val="Заголовок 9 Знак"/>
    <w:basedOn w:val="a1"/>
    <w:link w:val="9"/>
    <w:uiPriority w:val="1"/>
    <w:rsid w:val="000D4183"/>
    <w:rPr>
      <w:rFonts w:ascii="Times New Roman" w:eastAsia="Times New Roman" w:hAnsi="Times New Roman" w:cs="Times New Roman"/>
      <w:i/>
      <w:iCs/>
      <w:color w:val="404040"/>
      <w:sz w:val="20"/>
      <w:szCs w:val="20"/>
      <w:lang/>
    </w:rPr>
  </w:style>
  <w:style w:type="paragraph" w:styleId="aff0">
    <w:name w:val="Title"/>
    <w:aliases w:val=" Знак,Çàãîëîâîê,Caaieiaie"/>
    <w:basedOn w:val="a0"/>
    <w:next w:val="a0"/>
    <w:link w:val="aff1"/>
    <w:qFormat/>
    <w:rsid w:val="00D71140"/>
    <w:pPr>
      <w:pBdr>
        <w:bottom w:val="single" w:sz="8" w:space="4" w:color="AD0101"/>
      </w:pBdr>
      <w:spacing w:after="300" w:line="240" w:lineRule="auto"/>
      <w:ind w:firstLine="709"/>
      <w:contextualSpacing/>
      <w:jc w:val="both"/>
    </w:pPr>
    <w:rPr>
      <w:rFonts w:ascii="Times New Roman" w:eastAsia="Times New Roman" w:hAnsi="Times New Roman" w:cs="Times New Roman"/>
      <w:color w:val="232323"/>
      <w:spacing w:val="5"/>
      <w:kern w:val="28"/>
      <w:sz w:val="52"/>
      <w:szCs w:val="52"/>
      <w:lang/>
    </w:rPr>
  </w:style>
  <w:style w:type="character" w:customStyle="1" w:styleId="aff1">
    <w:name w:val="Название Знак"/>
    <w:aliases w:val=" Знак Знак1,Çàãîëîâîê Знак,Caaieiaie Знак"/>
    <w:basedOn w:val="a1"/>
    <w:link w:val="aff0"/>
    <w:uiPriority w:val="1"/>
    <w:rsid w:val="00964A5D"/>
    <w:rPr>
      <w:rFonts w:ascii="Times New Roman" w:eastAsia="Times New Roman" w:hAnsi="Times New Roman" w:cs="Times New Roman"/>
      <w:color w:val="232323"/>
      <w:spacing w:val="5"/>
      <w:kern w:val="28"/>
      <w:sz w:val="52"/>
      <w:szCs w:val="52"/>
      <w:lang/>
    </w:rPr>
  </w:style>
  <w:style w:type="paragraph" w:styleId="aff2">
    <w:name w:val="Subtitle"/>
    <w:aliases w:val=" Знак4"/>
    <w:basedOn w:val="a0"/>
    <w:next w:val="a0"/>
    <w:link w:val="aff3"/>
    <w:uiPriority w:val="1"/>
    <w:qFormat/>
    <w:rsid w:val="00D71140"/>
    <w:pPr>
      <w:numPr>
        <w:ilvl w:val="1"/>
      </w:numPr>
      <w:ind w:firstLine="709"/>
      <w:jc w:val="both"/>
    </w:pPr>
    <w:rPr>
      <w:rFonts w:ascii="Times New Roman" w:eastAsia="Times New Roman" w:hAnsi="Times New Roman" w:cs="Times New Roman"/>
      <w:i/>
      <w:iCs/>
      <w:color w:val="AD0101"/>
      <w:spacing w:val="15"/>
      <w:sz w:val="24"/>
      <w:szCs w:val="24"/>
      <w:lang/>
    </w:rPr>
  </w:style>
  <w:style w:type="character" w:customStyle="1" w:styleId="aff3">
    <w:name w:val="Подзаголовок Знак"/>
    <w:aliases w:val=" Знак4 Знак"/>
    <w:basedOn w:val="a1"/>
    <w:link w:val="aff2"/>
    <w:uiPriority w:val="1"/>
    <w:rsid w:val="000D4183"/>
    <w:rPr>
      <w:rFonts w:ascii="Times New Roman" w:eastAsia="Times New Roman" w:hAnsi="Times New Roman" w:cs="Times New Roman"/>
      <w:i/>
      <w:iCs/>
      <w:color w:val="AD0101"/>
      <w:spacing w:val="15"/>
      <w:sz w:val="24"/>
      <w:szCs w:val="24"/>
      <w:lang/>
    </w:rPr>
  </w:style>
  <w:style w:type="character" w:styleId="aff4">
    <w:name w:val="Strong"/>
    <w:uiPriority w:val="22"/>
    <w:qFormat/>
    <w:rsid w:val="00D71140"/>
    <w:rPr>
      <w:b/>
      <w:bCs/>
    </w:rPr>
  </w:style>
  <w:style w:type="character" w:styleId="aff5">
    <w:name w:val="Emphasis"/>
    <w:uiPriority w:val="20"/>
    <w:qFormat/>
    <w:rsid w:val="00D71140"/>
    <w:rPr>
      <w:i/>
      <w:iCs/>
    </w:rPr>
  </w:style>
  <w:style w:type="paragraph" w:styleId="24">
    <w:name w:val="Quote"/>
    <w:basedOn w:val="a0"/>
    <w:next w:val="a0"/>
    <w:link w:val="25"/>
    <w:uiPriority w:val="29"/>
    <w:qFormat/>
    <w:rsid w:val="00D71140"/>
    <w:pPr>
      <w:ind w:firstLine="709"/>
      <w:jc w:val="both"/>
    </w:pPr>
    <w:rPr>
      <w:rFonts w:ascii="Times New Roman" w:eastAsia="Times New Roman" w:hAnsi="Times New Roman" w:cs="Times New Roman"/>
      <w:i/>
      <w:iCs/>
      <w:color w:val="000000"/>
      <w:sz w:val="20"/>
      <w:szCs w:val="20"/>
      <w:lang/>
    </w:rPr>
  </w:style>
  <w:style w:type="character" w:customStyle="1" w:styleId="25">
    <w:name w:val="Цитата 2 Знак"/>
    <w:basedOn w:val="a1"/>
    <w:link w:val="24"/>
    <w:uiPriority w:val="29"/>
    <w:rsid w:val="00D71140"/>
    <w:rPr>
      <w:rFonts w:ascii="Times New Roman" w:eastAsia="Times New Roman" w:hAnsi="Times New Roman" w:cs="Times New Roman"/>
      <w:i/>
      <w:iCs/>
      <w:color w:val="000000"/>
      <w:sz w:val="20"/>
      <w:szCs w:val="20"/>
      <w:lang/>
    </w:rPr>
  </w:style>
  <w:style w:type="paragraph" w:styleId="aff6">
    <w:name w:val="Intense Quote"/>
    <w:basedOn w:val="a0"/>
    <w:next w:val="a0"/>
    <w:link w:val="aff7"/>
    <w:uiPriority w:val="30"/>
    <w:qFormat/>
    <w:rsid w:val="00D71140"/>
    <w:pPr>
      <w:pBdr>
        <w:bottom w:val="single" w:sz="4" w:space="4" w:color="AD0101"/>
      </w:pBdr>
      <w:spacing w:before="200" w:after="280"/>
      <w:ind w:left="936" w:right="936" w:firstLine="709"/>
      <w:jc w:val="both"/>
    </w:pPr>
    <w:rPr>
      <w:rFonts w:ascii="Times New Roman" w:eastAsia="Times New Roman" w:hAnsi="Times New Roman" w:cs="Times New Roman"/>
      <w:b/>
      <w:bCs/>
      <w:i/>
      <w:iCs/>
      <w:color w:val="AD0101"/>
      <w:sz w:val="20"/>
      <w:szCs w:val="20"/>
      <w:lang/>
    </w:rPr>
  </w:style>
  <w:style w:type="character" w:customStyle="1" w:styleId="aff7">
    <w:name w:val="Выделенная цитата Знак"/>
    <w:basedOn w:val="a1"/>
    <w:link w:val="aff6"/>
    <w:uiPriority w:val="30"/>
    <w:rsid w:val="00D71140"/>
    <w:rPr>
      <w:rFonts w:ascii="Times New Roman" w:eastAsia="Times New Roman" w:hAnsi="Times New Roman" w:cs="Times New Roman"/>
      <w:b/>
      <w:bCs/>
      <w:i/>
      <w:iCs/>
      <w:color w:val="AD0101"/>
      <w:sz w:val="20"/>
      <w:szCs w:val="20"/>
      <w:lang/>
    </w:rPr>
  </w:style>
  <w:style w:type="character" w:styleId="aff8">
    <w:name w:val="Subtle Emphasis"/>
    <w:uiPriority w:val="19"/>
    <w:qFormat/>
    <w:rsid w:val="00D71140"/>
    <w:rPr>
      <w:i/>
      <w:iCs/>
      <w:color w:val="808080"/>
    </w:rPr>
  </w:style>
  <w:style w:type="character" w:styleId="aff9">
    <w:name w:val="Intense Emphasis"/>
    <w:uiPriority w:val="21"/>
    <w:qFormat/>
    <w:rsid w:val="00D71140"/>
    <w:rPr>
      <w:b/>
      <w:bCs/>
      <w:i/>
      <w:iCs/>
      <w:color w:val="AD0101"/>
    </w:rPr>
  </w:style>
  <w:style w:type="character" w:styleId="affa">
    <w:name w:val="Subtle Reference"/>
    <w:uiPriority w:val="31"/>
    <w:qFormat/>
    <w:rsid w:val="00D71140"/>
    <w:rPr>
      <w:smallCaps/>
      <w:color w:val="726056"/>
      <w:u w:val="single"/>
    </w:rPr>
  </w:style>
  <w:style w:type="character" w:styleId="affb">
    <w:name w:val="Intense Reference"/>
    <w:uiPriority w:val="32"/>
    <w:qFormat/>
    <w:rsid w:val="00D71140"/>
    <w:rPr>
      <w:b/>
      <w:bCs/>
      <w:smallCaps/>
      <w:color w:val="726056"/>
      <w:spacing w:val="5"/>
      <w:u w:val="single"/>
    </w:rPr>
  </w:style>
  <w:style w:type="character" w:styleId="affc">
    <w:name w:val="Book Title"/>
    <w:uiPriority w:val="1"/>
    <w:qFormat/>
    <w:rsid w:val="00D71140"/>
    <w:rPr>
      <w:b/>
      <w:bCs/>
      <w:smallCaps/>
      <w:spacing w:val="5"/>
    </w:rPr>
  </w:style>
  <w:style w:type="paragraph" w:styleId="affd">
    <w:name w:val="table of figures"/>
    <w:basedOn w:val="a0"/>
    <w:next w:val="a0"/>
    <w:uiPriority w:val="99"/>
    <w:unhideWhenUsed/>
    <w:rsid w:val="00D71140"/>
    <w:pPr>
      <w:spacing w:after="0"/>
      <w:ind w:firstLine="709"/>
      <w:jc w:val="both"/>
    </w:pPr>
    <w:rPr>
      <w:rFonts w:ascii="Times New Roman" w:eastAsia="Times New Roman" w:hAnsi="Times New Roman" w:cs="Times New Roman"/>
      <w:sz w:val="24"/>
    </w:rPr>
  </w:style>
  <w:style w:type="paragraph" w:styleId="affe">
    <w:name w:val="endnote text"/>
    <w:aliases w:val=" Знак3"/>
    <w:basedOn w:val="a0"/>
    <w:link w:val="afff"/>
    <w:uiPriority w:val="1"/>
    <w:unhideWhenUsed/>
    <w:rsid w:val="00D71140"/>
    <w:pPr>
      <w:spacing w:after="0" w:line="240" w:lineRule="auto"/>
      <w:jc w:val="both"/>
    </w:pPr>
    <w:rPr>
      <w:rFonts w:ascii="Times New Roman" w:eastAsia="Times New Roman" w:hAnsi="Times New Roman" w:cs="Times New Roman"/>
      <w:sz w:val="20"/>
      <w:szCs w:val="20"/>
      <w:lang/>
    </w:rPr>
  </w:style>
  <w:style w:type="character" w:customStyle="1" w:styleId="afff">
    <w:name w:val="Текст концевой сноски Знак"/>
    <w:aliases w:val=" Знак3 Знак"/>
    <w:basedOn w:val="a1"/>
    <w:link w:val="affe"/>
    <w:uiPriority w:val="1"/>
    <w:rsid w:val="000D4183"/>
    <w:rPr>
      <w:rFonts w:ascii="Times New Roman" w:eastAsia="Times New Roman" w:hAnsi="Times New Roman" w:cs="Times New Roman"/>
      <w:sz w:val="20"/>
      <w:szCs w:val="20"/>
      <w:lang/>
    </w:rPr>
  </w:style>
  <w:style w:type="character" w:styleId="afff0">
    <w:name w:val="endnote reference"/>
    <w:uiPriority w:val="1"/>
    <w:unhideWhenUsed/>
    <w:rsid w:val="00D71140"/>
    <w:rPr>
      <w:vertAlign w:val="superscript"/>
    </w:rPr>
  </w:style>
  <w:style w:type="paragraph" w:styleId="33">
    <w:name w:val="toc 3"/>
    <w:basedOn w:val="a0"/>
    <w:next w:val="a0"/>
    <w:autoRedefine/>
    <w:uiPriority w:val="39"/>
    <w:unhideWhenUsed/>
    <w:rsid w:val="00D71140"/>
    <w:pPr>
      <w:spacing w:after="100"/>
      <w:ind w:left="440"/>
      <w:jc w:val="both"/>
    </w:pPr>
    <w:rPr>
      <w:rFonts w:ascii="Times New Roman" w:eastAsia="Times New Roman" w:hAnsi="Times New Roman" w:cs="Times New Roman"/>
      <w:lang w:val="en-US" w:bidi="en-US"/>
    </w:rPr>
  </w:style>
  <w:style w:type="character" w:styleId="afff1">
    <w:name w:val="FollowedHyperlink"/>
    <w:uiPriority w:val="99"/>
    <w:unhideWhenUsed/>
    <w:rsid w:val="00D71140"/>
    <w:rPr>
      <w:color w:val="800080"/>
      <w:u w:val="single"/>
    </w:rPr>
  </w:style>
  <w:style w:type="paragraph" w:customStyle="1" w:styleId="xl65">
    <w:name w:val="xl65"/>
    <w:basedOn w:val="a0"/>
    <w:uiPriority w:val="1"/>
    <w:rsid w:val="00D7114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6">
    <w:name w:val="xl66"/>
    <w:basedOn w:val="a0"/>
    <w:uiPriority w:val="1"/>
    <w:rsid w:val="00D7114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7">
    <w:name w:val="xl67"/>
    <w:basedOn w:val="a0"/>
    <w:uiPriority w:val="1"/>
    <w:rsid w:val="00D7114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0"/>
    <w:uiPriority w:val="1"/>
    <w:rsid w:val="00D7114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9">
    <w:name w:val="xl69"/>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0">
    <w:name w:val="xl70"/>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1">
    <w:name w:val="xl71"/>
    <w:basedOn w:val="a0"/>
    <w:uiPriority w:val="1"/>
    <w:rsid w:val="00D7114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2">
    <w:name w:val="xl72"/>
    <w:basedOn w:val="a0"/>
    <w:uiPriority w:val="1"/>
    <w:rsid w:val="00D7114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3">
    <w:name w:val="xl73"/>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4">
    <w:name w:val="xl74"/>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5">
    <w:name w:val="xl75"/>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6">
    <w:name w:val="xl76"/>
    <w:basedOn w:val="a0"/>
    <w:uiPriority w:val="1"/>
    <w:rsid w:val="00D7114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7">
    <w:name w:val="xl77"/>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8">
    <w:name w:val="xl78"/>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9">
    <w:name w:val="xl79"/>
    <w:basedOn w:val="a0"/>
    <w:uiPriority w:val="1"/>
    <w:rsid w:val="00D7114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0"/>
    <w:uiPriority w:val="1"/>
    <w:rsid w:val="00D71140"/>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1">
    <w:name w:val="xl81"/>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0"/>
    <w:uiPriority w:val="1"/>
    <w:rsid w:val="00D711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3">
    <w:name w:val="xl83"/>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5">
    <w:name w:val="xl85"/>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6">
    <w:name w:val="xl86"/>
    <w:basedOn w:val="a0"/>
    <w:uiPriority w:val="1"/>
    <w:rsid w:val="00D71140"/>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7">
    <w:name w:val="xl87"/>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8">
    <w:name w:val="xl88"/>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9">
    <w:name w:val="xl89"/>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0">
    <w:name w:val="xl90"/>
    <w:basedOn w:val="a0"/>
    <w:uiPriority w:val="1"/>
    <w:rsid w:val="00D7114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0"/>
    <w:uiPriority w:val="1"/>
    <w:rsid w:val="00D7114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2">
    <w:name w:val="xl92"/>
    <w:basedOn w:val="a0"/>
    <w:uiPriority w:val="1"/>
    <w:rsid w:val="00D7114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3">
    <w:name w:val="xl93"/>
    <w:basedOn w:val="a0"/>
    <w:uiPriority w:val="1"/>
    <w:rsid w:val="00D71140"/>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4">
    <w:name w:val="xl94"/>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5">
    <w:name w:val="xl95"/>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6">
    <w:name w:val="xl96"/>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7">
    <w:name w:val="xl97"/>
    <w:basedOn w:val="a0"/>
    <w:uiPriority w:val="1"/>
    <w:rsid w:val="00D7114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8">
    <w:name w:val="xl98"/>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9">
    <w:name w:val="xl99"/>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0">
    <w:name w:val="xl100"/>
    <w:basedOn w:val="a0"/>
    <w:uiPriority w:val="1"/>
    <w:rsid w:val="00D71140"/>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1">
    <w:name w:val="xl101"/>
    <w:basedOn w:val="a0"/>
    <w:uiPriority w:val="1"/>
    <w:rsid w:val="00D71140"/>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2">
    <w:name w:val="xl102"/>
    <w:basedOn w:val="a0"/>
    <w:uiPriority w:val="1"/>
    <w:rsid w:val="00D71140"/>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3">
    <w:name w:val="xl103"/>
    <w:basedOn w:val="a0"/>
    <w:uiPriority w:val="1"/>
    <w:rsid w:val="00D71140"/>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4">
    <w:name w:val="xl104"/>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5">
    <w:name w:val="xl105"/>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6">
    <w:name w:val="xl106"/>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7">
    <w:name w:val="xl107"/>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8">
    <w:name w:val="xl108"/>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0"/>
    <w:uiPriority w:val="1"/>
    <w:rsid w:val="00D71140"/>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0">
    <w:name w:val="xl110"/>
    <w:basedOn w:val="a0"/>
    <w:uiPriority w:val="1"/>
    <w:rsid w:val="00D71140"/>
    <w:pPr>
      <w:pBdr>
        <w:top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1">
    <w:name w:val="xl111"/>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0"/>
    <w:uiPriority w:val="1"/>
    <w:rsid w:val="00D7114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0"/>
    <w:uiPriority w:val="1"/>
    <w:rsid w:val="00D71140"/>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4">
    <w:name w:val="xl114"/>
    <w:basedOn w:val="a0"/>
    <w:uiPriority w:val="1"/>
    <w:rsid w:val="00D7114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5">
    <w:name w:val="xl115"/>
    <w:basedOn w:val="a0"/>
    <w:uiPriority w:val="1"/>
    <w:rsid w:val="00D7114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6">
    <w:name w:val="xl116"/>
    <w:basedOn w:val="a0"/>
    <w:uiPriority w:val="1"/>
    <w:rsid w:val="00D7114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7">
    <w:name w:val="xl117"/>
    <w:basedOn w:val="a0"/>
    <w:uiPriority w:val="1"/>
    <w:rsid w:val="00D71140"/>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8">
    <w:name w:val="xl118"/>
    <w:basedOn w:val="a0"/>
    <w:uiPriority w:val="1"/>
    <w:rsid w:val="00D71140"/>
    <w:pPr>
      <w:pBdr>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9">
    <w:name w:val="xl119"/>
    <w:basedOn w:val="a0"/>
    <w:uiPriority w:val="1"/>
    <w:rsid w:val="00D71140"/>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0">
    <w:name w:val="xl120"/>
    <w:basedOn w:val="a0"/>
    <w:uiPriority w:val="1"/>
    <w:rsid w:val="00D71140"/>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1">
    <w:name w:val="xl121"/>
    <w:basedOn w:val="a0"/>
    <w:uiPriority w:val="1"/>
    <w:rsid w:val="00D71140"/>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2">
    <w:name w:val="xl122"/>
    <w:basedOn w:val="a0"/>
    <w:uiPriority w:val="1"/>
    <w:rsid w:val="00D71140"/>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3">
    <w:name w:val="xl123"/>
    <w:basedOn w:val="a0"/>
    <w:uiPriority w:val="1"/>
    <w:rsid w:val="00D7114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4">
    <w:name w:val="xl124"/>
    <w:basedOn w:val="a0"/>
    <w:uiPriority w:val="1"/>
    <w:rsid w:val="00D71140"/>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5">
    <w:name w:val="xl125"/>
    <w:basedOn w:val="a0"/>
    <w:uiPriority w:val="1"/>
    <w:rsid w:val="00D7114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6">
    <w:name w:val="xl126"/>
    <w:basedOn w:val="a0"/>
    <w:uiPriority w:val="1"/>
    <w:rsid w:val="00D71140"/>
    <w:pPr>
      <w:pBdr>
        <w:top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7">
    <w:name w:val="xl127"/>
    <w:basedOn w:val="a0"/>
    <w:uiPriority w:val="1"/>
    <w:rsid w:val="00D7114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8">
    <w:name w:val="xl128"/>
    <w:basedOn w:val="a0"/>
    <w:uiPriority w:val="1"/>
    <w:rsid w:val="00D71140"/>
    <w:pPr>
      <w:pBdr>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9">
    <w:name w:val="xl129"/>
    <w:basedOn w:val="a0"/>
    <w:uiPriority w:val="1"/>
    <w:rsid w:val="00D7114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0"/>
    <w:uiPriority w:val="1"/>
    <w:rsid w:val="00D7114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1">
    <w:name w:val="xl131"/>
    <w:basedOn w:val="a0"/>
    <w:uiPriority w:val="1"/>
    <w:rsid w:val="00D71140"/>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2">
    <w:name w:val="xl132"/>
    <w:basedOn w:val="a0"/>
    <w:uiPriority w:val="1"/>
    <w:rsid w:val="00D7114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3">
    <w:name w:val="xl133"/>
    <w:basedOn w:val="a0"/>
    <w:uiPriority w:val="1"/>
    <w:rsid w:val="00D71140"/>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4">
    <w:name w:val="xl134"/>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5">
    <w:name w:val="xl135"/>
    <w:basedOn w:val="a0"/>
    <w:uiPriority w:val="1"/>
    <w:rsid w:val="00D71140"/>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6">
    <w:name w:val="xl136"/>
    <w:basedOn w:val="a0"/>
    <w:uiPriority w:val="1"/>
    <w:rsid w:val="00D71140"/>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7">
    <w:name w:val="xl137"/>
    <w:basedOn w:val="a0"/>
    <w:uiPriority w:val="1"/>
    <w:rsid w:val="00D71140"/>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8">
    <w:name w:val="xl138"/>
    <w:basedOn w:val="a0"/>
    <w:uiPriority w:val="1"/>
    <w:rsid w:val="00D71140"/>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styleId="afff2">
    <w:name w:val="Revision"/>
    <w:hidden/>
    <w:uiPriority w:val="99"/>
    <w:semiHidden/>
    <w:rsid w:val="00D71140"/>
    <w:pPr>
      <w:spacing w:after="0" w:line="240" w:lineRule="auto"/>
    </w:pPr>
    <w:rPr>
      <w:rFonts w:ascii="Times New Roman" w:eastAsia="Times New Roman" w:hAnsi="Times New Roman" w:cs="Times New Roman"/>
      <w:sz w:val="20"/>
    </w:rPr>
  </w:style>
  <w:style w:type="character" w:customStyle="1" w:styleId="afff3">
    <w:name w:val="Таблицы Знак"/>
    <w:link w:val="afff4"/>
    <w:uiPriority w:val="1"/>
    <w:locked/>
    <w:rsid w:val="000D4183"/>
    <w:rPr>
      <w:sz w:val="24"/>
    </w:rPr>
  </w:style>
  <w:style w:type="paragraph" w:customStyle="1" w:styleId="afff4">
    <w:name w:val="Таблицы"/>
    <w:basedOn w:val="a0"/>
    <w:link w:val="afff3"/>
    <w:uiPriority w:val="1"/>
    <w:qFormat/>
    <w:rsid w:val="00D71140"/>
    <w:pPr>
      <w:spacing w:after="0" w:line="240" w:lineRule="auto"/>
      <w:jc w:val="both"/>
    </w:pPr>
    <w:rPr>
      <w:sz w:val="24"/>
    </w:rPr>
  </w:style>
  <w:style w:type="numbering" w:customStyle="1" w:styleId="15">
    <w:name w:val="Нет списка1"/>
    <w:next w:val="a3"/>
    <w:uiPriority w:val="99"/>
    <w:semiHidden/>
    <w:unhideWhenUsed/>
    <w:rsid w:val="00D71140"/>
  </w:style>
  <w:style w:type="paragraph" w:customStyle="1" w:styleId="xl139">
    <w:name w:val="xl139"/>
    <w:basedOn w:val="a0"/>
    <w:uiPriority w:val="1"/>
    <w:rsid w:val="00D71140"/>
    <w:pPr>
      <w:pBdr>
        <w:top w:val="single" w:sz="8"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0">
    <w:name w:val="xl140"/>
    <w:basedOn w:val="a0"/>
    <w:uiPriority w:val="1"/>
    <w:rsid w:val="00D71140"/>
    <w:pPr>
      <w:pBdr>
        <w:top w:val="single" w:sz="8"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1">
    <w:name w:val="xl141"/>
    <w:basedOn w:val="a0"/>
    <w:uiPriority w:val="1"/>
    <w:rsid w:val="00D71140"/>
    <w:pPr>
      <w:pBdr>
        <w:top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2">
    <w:name w:val="xl142"/>
    <w:basedOn w:val="a0"/>
    <w:uiPriority w:val="1"/>
    <w:rsid w:val="00D71140"/>
    <w:pPr>
      <w:pBdr>
        <w:top w:val="single" w:sz="4"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43">
    <w:name w:val="xl143"/>
    <w:basedOn w:val="a0"/>
    <w:uiPriority w:val="1"/>
    <w:rsid w:val="00D7114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44">
    <w:name w:val="xl144"/>
    <w:basedOn w:val="a0"/>
    <w:uiPriority w:val="1"/>
    <w:rsid w:val="00D7114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45">
    <w:name w:val="xl145"/>
    <w:basedOn w:val="a0"/>
    <w:uiPriority w:val="1"/>
    <w:rsid w:val="00D7114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46">
    <w:name w:val="xl146"/>
    <w:basedOn w:val="a0"/>
    <w:uiPriority w:val="1"/>
    <w:rsid w:val="00D71140"/>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47">
    <w:name w:val="xl147"/>
    <w:basedOn w:val="a0"/>
    <w:uiPriority w:val="1"/>
    <w:rsid w:val="00D71140"/>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8">
    <w:name w:val="xl148"/>
    <w:basedOn w:val="a0"/>
    <w:uiPriority w:val="1"/>
    <w:rsid w:val="00D71140"/>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9">
    <w:name w:val="xl149"/>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0">
    <w:name w:val="xl150"/>
    <w:basedOn w:val="a0"/>
    <w:uiPriority w:val="1"/>
    <w:rsid w:val="00D71140"/>
    <w:pPr>
      <w:pBdr>
        <w:top w:val="single" w:sz="4"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1">
    <w:name w:val="xl151"/>
    <w:basedOn w:val="a0"/>
    <w:uiPriority w:val="1"/>
    <w:rsid w:val="00D71140"/>
    <w:pPr>
      <w:pBdr>
        <w:top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2">
    <w:name w:val="xl152"/>
    <w:basedOn w:val="a0"/>
    <w:uiPriority w:val="1"/>
    <w:rsid w:val="00D711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3">
    <w:name w:val="xl153"/>
    <w:basedOn w:val="a0"/>
    <w:uiPriority w:val="1"/>
    <w:rsid w:val="00D71140"/>
    <w:pPr>
      <w:pBdr>
        <w:top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4">
    <w:name w:val="xl154"/>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5">
    <w:name w:val="xl155"/>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6">
    <w:name w:val="xl156"/>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7">
    <w:name w:val="xl157"/>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8">
    <w:name w:val="xl158"/>
    <w:basedOn w:val="a0"/>
    <w:uiPriority w:val="1"/>
    <w:rsid w:val="00D7114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9">
    <w:name w:val="xl159"/>
    <w:basedOn w:val="a0"/>
    <w:uiPriority w:val="1"/>
    <w:rsid w:val="00D71140"/>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0">
    <w:name w:val="xl160"/>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1">
    <w:name w:val="xl161"/>
    <w:basedOn w:val="a0"/>
    <w:uiPriority w:val="1"/>
    <w:rsid w:val="00D71140"/>
    <w:pPr>
      <w:pBdr>
        <w:top w:val="single" w:sz="4"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2">
    <w:name w:val="xl162"/>
    <w:basedOn w:val="a0"/>
    <w:uiPriority w:val="1"/>
    <w:rsid w:val="00D71140"/>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3">
    <w:name w:val="xl163"/>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4">
    <w:name w:val="xl164"/>
    <w:basedOn w:val="a0"/>
    <w:uiPriority w:val="1"/>
    <w:rsid w:val="00D71140"/>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5">
    <w:name w:val="xl165"/>
    <w:basedOn w:val="a0"/>
    <w:uiPriority w:val="1"/>
    <w:rsid w:val="00D7114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6">
    <w:name w:val="xl166"/>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7">
    <w:name w:val="xl167"/>
    <w:basedOn w:val="a0"/>
    <w:uiPriority w:val="1"/>
    <w:rsid w:val="00D71140"/>
    <w:pPr>
      <w:pBdr>
        <w:top w:val="single" w:sz="8"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8">
    <w:name w:val="xl168"/>
    <w:basedOn w:val="a0"/>
    <w:uiPriority w:val="1"/>
    <w:rsid w:val="00D71140"/>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9">
    <w:name w:val="xl169"/>
    <w:basedOn w:val="a0"/>
    <w:uiPriority w:val="1"/>
    <w:rsid w:val="00D711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0">
    <w:name w:val="xl170"/>
    <w:basedOn w:val="a0"/>
    <w:uiPriority w:val="1"/>
    <w:rsid w:val="00D71140"/>
    <w:pP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71">
    <w:name w:val="xl171"/>
    <w:basedOn w:val="a0"/>
    <w:uiPriority w:val="1"/>
    <w:rsid w:val="00D7114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2">
    <w:name w:val="xl172"/>
    <w:basedOn w:val="a0"/>
    <w:uiPriority w:val="1"/>
    <w:rsid w:val="00D7114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3">
    <w:name w:val="xl173"/>
    <w:basedOn w:val="a0"/>
    <w:uiPriority w:val="1"/>
    <w:rsid w:val="00D7114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table" w:customStyle="1" w:styleId="16">
    <w:name w:val="Сетка таблицы1"/>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Таблица_текст"/>
    <w:basedOn w:val="a0"/>
    <w:uiPriority w:val="1"/>
    <w:qFormat/>
    <w:rsid w:val="00D71140"/>
    <w:pPr>
      <w:spacing w:after="0" w:line="240" w:lineRule="auto"/>
    </w:pPr>
    <w:rPr>
      <w:rFonts w:ascii="Times New Roman" w:eastAsia="Times New Roman" w:hAnsi="Times New Roman" w:cs="Times New Roman"/>
      <w:sz w:val="24"/>
      <w:szCs w:val="20"/>
      <w:lang w:eastAsia="ru-RU"/>
    </w:rPr>
  </w:style>
  <w:style w:type="numbering" w:customStyle="1" w:styleId="26">
    <w:name w:val="Нет списка2"/>
    <w:next w:val="a3"/>
    <w:uiPriority w:val="99"/>
    <w:semiHidden/>
    <w:unhideWhenUsed/>
    <w:rsid w:val="00D71140"/>
  </w:style>
  <w:style w:type="table" w:customStyle="1" w:styleId="27">
    <w:name w:val="Сетка таблицы2"/>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D71140"/>
  </w:style>
  <w:style w:type="table" w:customStyle="1" w:styleId="35">
    <w:name w:val="Сетка таблицы3"/>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uiPriority w:val="99"/>
    <w:semiHidden/>
    <w:unhideWhenUsed/>
    <w:rsid w:val="00D71140"/>
  </w:style>
  <w:style w:type="table" w:customStyle="1" w:styleId="43">
    <w:name w:val="Сетка таблицы4"/>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D71140"/>
  </w:style>
  <w:style w:type="table" w:customStyle="1" w:styleId="52">
    <w:name w:val="Сетка таблицы5"/>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uiPriority w:val="99"/>
    <w:semiHidden/>
    <w:unhideWhenUsed/>
    <w:rsid w:val="00D71140"/>
  </w:style>
  <w:style w:type="table" w:customStyle="1" w:styleId="62">
    <w:name w:val="Сетка таблицы6"/>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D71140"/>
  </w:style>
  <w:style w:type="table" w:customStyle="1" w:styleId="72">
    <w:name w:val="Сетка таблицы7"/>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uiPriority w:val="99"/>
    <w:semiHidden/>
    <w:unhideWhenUsed/>
    <w:rsid w:val="00D71140"/>
  </w:style>
  <w:style w:type="table" w:customStyle="1" w:styleId="82">
    <w:name w:val="Сетка таблицы8"/>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3"/>
    <w:uiPriority w:val="99"/>
    <w:semiHidden/>
    <w:unhideWhenUsed/>
    <w:rsid w:val="00D71140"/>
  </w:style>
  <w:style w:type="table" w:customStyle="1" w:styleId="92">
    <w:name w:val="Сетка таблицы9"/>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aliases w:val=" Знак9"/>
    <w:basedOn w:val="a0"/>
    <w:link w:val="29"/>
    <w:uiPriority w:val="1"/>
    <w:unhideWhenUsed/>
    <w:rsid w:val="00FC0AEF"/>
    <w:pPr>
      <w:spacing w:after="120" w:line="480" w:lineRule="auto"/>
    </w:pPr>
  </w:style>
  <w:style w:type="character" w:customStyle="1" w:styleId="29">
    <w:name w:val="Основной текст 2 Знак"/>
    <w:aliases w:val=" Знак9 Знак1"/>
    <w:basedOn w:val="a1"/>
    <w:link w:val="28"/>
    <w:uiPriority w:val="1"/>
    <w:rsid w:val="000D4183"/>
  </w:style>
  <w:style w:type="paragraph" w:customStyle="1" w:styleId="2a">
    <w:name w:val="Обычный2"/>
    <w:uiPriority w:val="1"/>
    <w:rsid w:val="00FC0AEF"/>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36">
    <w:name w:val="Обычный3"/>
    <w:uiPriority w:val="1"/>
    <w:rsid w:val="00DD4C3E"/>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10">
    <w:name w:val="Основной текст 21"/>
    <w:basedOn w:val="a0"/>
    <w:uiPriority w:val="1"/>
    <w:rsid w:val="0002585A"/>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highlighthighlightactive">
    <w:name w:val="highlight highlight_active"/>
    <w:basedOn w:val="a1"/>
    <w:uiPriority w:val="1"/>
    <w:rsid w:val="0002585A"/>
  </w:style>
  <w:style w:type="paragraph" w:customStyle="1" w:styleId="formattexttopleveltext">
    <w:name w:val="formattext topleveltext"/>
    <w:basedOn w:val="a0"/>
    <w:uiPriority w:val="1"/>
    <w:rsid w:val="00025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6">
    <w:name w:val="Body Text Indent"/>
    <w:aliases w:val=" Знак6"/>
    <w:basedOn w:val="a0"/>
    <w:link w:val="afff7"/>
    <w:uiPriority w:val="1"/>
    <w:unhideWhenUsed/>
    <w:rsid w:val="00C301F8"/>
    <w:pPr>
      <w:spacing w:after="120"/>
      <w:ind w:left="283"/>
    </w:pPr>
  </w:style>
  <w:style w:type="character" w:customStyle="1" w:styleId="afff7">
    <w:name w:val="Основной текст с отступом Знак"/>
    <w:aliases w:val=" Знак6 Знак"/>
    <w:basedOn w:val="a1"/>
    <w:link w:val="afff6"/>
    <w:uiPriority w:val="1"/>
    <w:rsid w:val="000D4183"/>
  </w:style>
  <w:style w:type="paragraph" w:styleId="HTML">
    <w:name w:val="HTML Preformatted"/>
    <w:basedOn w:val="a0"/>
    <w:link w:val="HTML0"/>
    <w:uiPriority w:val="1"/>
    <w:rsid w:val="00FD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1"/>
    <w:rsid w:val="000D4183"/>
    <w:rPr>
      <w:rFonts w:ascii="Courier New" w:eastAsia="Times New Roman" w:hAnsi="Courier New" w:cs="Courier New"/>
      <w:sz w:val="20"/>
      <w:szCs w:val="20"/>
      <w:lang w:eastAsia="ru-RU"/>
    </w:rPr>
  </w:style>
  <w:style w:type="character" w:customStyle="1" w:styleId="17">
    <w:name w:val="Нижний колонтитул Знак1"/>
    <w:aliases w:val="Нижний колонтитул Знак Знак"/>
    <w:basedOn w:val="a1"/>
    <w:uiPriority w:val="1"/>
    <w:rsid w:val="00581EAB"/>
    <w:rPr>
      <w:lang w:val="ru-RU" w:eastAsia="ru-RU" w:bidi="ar-SA"/>
    </w:rPr>
  </w:style>
  <w:style w:type="paragraph" w:styleId="37">
    <w:name w:val="Body Text Indent 3"/>
    <w:aliases w:val=" Знак5"/>
    <w:basedOn w:val="a0"/>
    <w:link w:val="38"/>
    <w:uiPriority w:val="1"/>
    <w:unhideWhenUsed/>
    <w:rsid w:val="00D454AD"/>
    <w:pPr>
      <w:spacing w:after="120"/>
      <w:ind w:left="283"/>
    </w:pPr>
    <w:rPr>
      <w:sz w:val="16"/>
      <w:szCs w:val="16"/>
    </w:rPr>
  </w:style>
  <w:style w:type="character" w:customStyle="1" w:styleId="38">
    <w:name w:val="Основной текст с отступом 3 Знак"/>
    <w:aliases w:val=" Знак5 Знак"/>
    <w:basedOn w:val="a1"/>
    <w:link w:val="37"/>
    <w:uiPriority w:val="1"/>
    <w:rsid w:val="000D4183"/>
    <w:rPr>
      <w:sz w:val="16"/>
      <w:szCs w:val="16"/>
    </w:rPr>
  </w:style>
  <w:style w:type="paragraph" w:customStyle="1" w:styleId="44">
    <w:name w:val="Обычный4"/>
    <w:uiPriority w:val="1"/>
    <w:rsid w:val="00D454AD"/>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20">
    <w:name w:val="Основной текст 22"/>
    <w:basedOn w:val="a0"/>
    <w:uiPriority w:val="1"/>
    <w:rsid w:val="00EB3F64"/>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font5">
    <w:name w:val="font5"/>
    <w:basedOn w:val="a0"/>
    <w:uiPriority w:val="1"/>
    <w:rsid w:val="00CE081A"/>
    <w:pPr>
      <w:spacing w:before="100" w:beforeAutospacing="1" w:after="100" w:afterAutospacing="1" w:line="240" w:lineRule="auto"/>
    </w:pPr>
    <w:rPr>
      <w:rFonts w:ascii="Arial" w:eastAsia="Arial Unicode MS" w:hAnsi="Arial" w:cs="Arial"/>
      <w:lang w:eastAsia="ru-RU"/>
    </w:rPr>
  </w:style>
  <w:style w:type="paragraph" w:styleId="afff8">
    <w:name w:val="Block Text"/>
    <w:basedOn w:val="a0"/>
    <w:uiPriority w:val="1"/>
    <w:rsid w:val="00CE081A"/>
    <w:pPr>
      <w:spacing w:after="0" w:line="240" w:lineRule="auto"/>
      <w:ind w:left="170" w:right="170" w:firstLine="539"/>
    </w:pPr>
    <w:rPr>
      <w:rFonts w:ascii="Times New Roman" w:eastAsia="Times New Roman" w:hAnsi="Times New Roman" w:cs="Times New Roman"/>
      <w:sz w:val="24"/>
      <w:szCs w:val="20"/>
      <w:lang w:eastAsia="ru-RU"/>
    </w:rPr>
  </w:style>
  <w:style w:type="character" w:customStyle="1" w:styleId="grame">
    <w:name w:val="grame"/>
    <w:basedOn w:val="a1"/>
    <w:uiPriority w:val="1"/>
    <w:rsid w:val="00CE081A"/>
  </w:style>
  <w:style w:type="paragraph" w:customStyle="1" w:styleId="ConsNormal">
    <w:name w:val="ConsNormal"/>
    <w:uiPriority w:val="1"/>
    <w:rsid w:val="00CE08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30">
    <w:name w:val="Основной текст 23"/>
    <w:basedOn w:val="a0"/>
    <w:uiPriority w:val="1"/>
    <w:rsid w:val="00365BA0"/>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afff9">
    <w:name w:val="Основной"/>
    <w:basedOn w:val="afff6"/>
    <w:uiPriority w:val="1"/>
    <w:rsid w:val="0033400F"/>
    <w:pPr>
      <w:spacing w:after="0" w:line="240" w:lineRule="auto"/>
      <w:ind w:left="0" w:firstLine="680"/>
      <w:jc w:val="both"/>
    </w:pPr>
    <w:rPr>
      <w:rFonts w:ascii="Times New Roman" w:eastAsia="Times New Roman" w:hAnsi="Times New Roman" w:cs="Times New Roman"/>
      <w:sz w:val="28"/>
      <w:szCs w:val="24"/>
      <w:lang w:eastAsia="ru-RU"/>
    </w:rPr>
  </w:style>
  <w:style w:type="character" w:customStyle="1" w:styleId="afffa">
    <w:name w:val="Стиль пункта схемы Знак Знак Знак Знак Знак Знак Знак"/>
    <w:basedOn w:val="a1"/>
    <w:link w:val="afffb"/>
    <w:uiPriority w:val="1"/>
    <w:locked/>
    <w:rsid w:val="000D4183"/>
    <w:rPr>
      <w:sz w:val="28"/>
      <w:szCs w:val="28"/>
    </w:rPr>
  </w:style>
  <w:style w:type="paragraph" w:customStyle="1" w:styleId="afffb">
    <w:name w:val="Стиль пункта схемы Знак Знак Знак Знак Знак Знак"/>
    <w:basedOn w:val="a0"/>
    <w:link w:val="afffa"/>
    <w:uiPriority w:val="1"/>
    <w:rsid w:val="0033400F"/>
    <w:pPr>
      <w:autoSpaceDE w:val="0"/>
      <w:autoSpaceDN w:val="0"/>
      <w:adjustRightInd w:val="0"/>
      <w:spacing w:after="0" w:line="360" w:lineRule="auto"/>
      <w:ind w:firstLine="680"/>
      <w:jc w:val="both"/>
    </w:pPr>
    <w:rPr>
      <w:sz w:val="28"/>
      <w:szCs w:val="28"/>
    </w:rPr>
  </w:style>
  <w:style w:type="character" w:customStyle="1" w:styleId="afffc">
    <w:name w:val="Стиль порядка Знак Знак"/>
    <w:basedOn w:val="a1"/>
    <w:link w:val="afffd"/>
    <w:uiPriority w:val="1"/>
    <w:locked/>
    <w:rsid w:val="000D4183"/>
    <w:rPr>
      <w:sz w:val="28"/>
      <w:szCs w:val="28"/>
    </w:rPr>
  </w:style>
  <w:style w:type="paragraph" w:customStyle="1" w:styleId="afffd">
    <w:name w:val="Стиль порядка Знак"/>
    <w:basedOn w:val="a0"/>
    <w:link w:val="afffc"/>
    <w:uiPriority w:val="1"/>
    <w:rsid w:val="0033400F"/>
    <w:pPr>
      <w:tabs>
        <w:tab w:val="left" w:pos="1080"/>
        <w:tab w:val="left" w:pos="1260"/>
      </w:tabs>
      <w:spacing w:after="0" w:line="360" w:lineRule="auto"/>
      <w:ind w:firstLine="720"/>
      <w:jc w:val="both"/>
    </w:pPr>
    <w:rPr>
      <w:sz w:val="28"/>
      <w:szCs w:val="28"/>
    </w:rPr>
  </w:style>
  <w:style w:type="paragraph" w:customStyle="1" w:styleId="110">
    <w:name w:val="Табличный_боковик_11"/>
    <w:link w:val="111"/>
    <w:qFormat/>
    <w:rsid w:val="008C2560"/>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rsid w:val="008C2560"/>
    <w:rPr>
      <w:rFonts w:ascii="Times New Roman" w:eastAsia="Times New Roman" w:hAnsi="Times New Roman" w:cs="Times New Roman"/>
      <w:szCs w:val="24"/>
      <w:lang w:eastAsia="ru-RU"/>
    </w:rPr>
  </w:style>
  <w:style w:type="paragraph" w:customStyle="1" w:styleId="112">
    <w:name w:val="Табличный_таблица_11"/>
    <w:link w:val="113"/>
    <w:qFormat/>
    <w:rsid w:val="008C2560"/>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link w:val="112"/>
    <w:locked/>
    <w:rsid w:val="008C2560"/>
    <w:rPr>
      <w:rFonts w:ascii="Times New Roman" w:eastAsia="Times New Roman" w:hAnsi="Times New Roman" w:cs="Times New Roman"/>
      <w:lang w:eastAsia="ru-RU"/>
    </w:rPr>
  </w:style>
  <w:style w:type="character" w:customStyle="1" w:styleId="afffe">
    <w:name w:val="Текст_Жирный"/>
    <w:uiPriority w:val="1"/>
    <w:qFormat/>
    <w:rsid w:val="008C2560"/>
    <w:rPr>
      <w:rFonts w:ascii="Times New Roman" w:hAnsi="Times New Roman" w:cs="Times New Roman"/>
      <w:b/>
      <w:bCs/>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14">
    <w:name w:val="Знак Знак Знак Знак Знак1 Знак Знак Знак Знак Знак Знак Знак Знак Знак Знак Знак Знак1 Знак"/>
    <w:basedOn w:val="a0"/>
    <w:uiPriority w:val="1"/>
    <w:rsid w:val="00972F91"/>
    <w:pPr>
      <w:spacing w:after="0" w:line="240" w:lineRule="auto"/>
    </w:pPr>
    <w:rPr>
      <w:rFonts w:ascii="Verdana" w:eastAsia="Times New Roman" w:hAnsi="Verdana" w:cs="Verdana"/>
      <w:sz w:val="20"/>
      <w:szCs w:val="20"/>
      <w:lang w:val="en-US"/>
    </w:rPr>
  </w:style>
  <w:style w:type="character" w:styleId="affff">
    <w:name w:val="page number"/>
    <w:basedOn w:val="a1"/>
    <w:uiPriority w:val="1"/>
    <w:rsid w:val="00972F91"/>
  </w:style>
  <w:style w:type="character" w:customStyle="1" w:styleId="211">
    <w:name w:val="Основной текст 2 Знак1"/>
    <w:aliases w:val=" Знак9 Знак"/>
    <w:uiPriority w:val="1"/>
    <w:rsid w:val="00972F91"/>
    <w:rPr>
      <w:sz w:val="24"/>
      <w:szCs w:val="24"/>
      <w:lang w:val="ru-RU" w:eastAsia="ru-RU" w:bidi="ar-SA"/>
    </w:rPr>
  </w:style>
  <w:style w:type="paragraph" w:customStyle="1" w:styleId="ConsPlusCell">
    <w:name w:val="ConsPlusCell"/>
    <w:uiPriority w:val="1"/>
    <w:rsid w:val="00972F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1"/>
    <w:rsid w:val="00972F9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ff0">
    <w:name w:val="Знак Знак Знак Знак Знак Знак Знак Знак Знак Знак Знак Знак"/>
    <w:uiPriority w:val="1"/>
    <w:rsid w:val="00972F91"/>
    <w:rPr>
      <w:sz w:val="24"/>
      <w:szCs w:val="24"/>
      <w:lang w:val="ru-RU" w:eastAsia="ru-RU" w:bidi="ar-SA"/>
    </w:rPr>
  </w:style>
  <w:style w:type="paragraph" w:customStyle="1" w:styleId="19">
    <w:name w:val="Знак Знак Знак Знак Знак1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2b">
    <w:name w:val="Знак Знак Знак Знак Знак Знак2"/>
    <w:basedOn w:val="a0"/>
    <w:uiPriority w:val="1"/>
    <w:rsid w:val="00972F91"/>
    <w:pPr>
      <w:spacing w:after="0" w:line="240" w:lineRule="auto"/>
    </w:pPr>
    <w:rPr>
      <w:rFonts w:ascii="Verdana" w:eastAsia="Times New Roman" w:hAnsi="Verdana" w:cs="Verdana"/>
      <w:sz w:val="20"/>
      <w:szCs w:val="20"/>
      <w:lang w:val="en-US"/>
    </w:rPr>
  </w:style>
  <w:style w:type="paragraph" w:customStyle="1" w:styleId="1a">
    <w:name w:val="Знак Знак1 Знак"/>
    <w:basedOn w:val="a0"/>
    <w:uiPriority w:val="1"/>
    <w:rsid w:val="00972F91"/>
    <w:pPr>
      <w:spacing w:after="0" w:line="240" w:lineRule="auto"/>
    </w:pPr>
    <w:rPr>
      <w:rFonts w:ascii="Verdana" w:eastAsia="Times New Roman" w:hAnsi="Verdana" w:cs="Verdana"/>
      <w:sz w:val="20"/>
      <w:szCs w:val="20"/>
      <w:lang w:val="en-US"/>
    </w:rPr>
  </w:style>
  <w:style w:type="paragraph" w:styleId="affff2">
    <w:name w:val="Plain Text"/>
    <w:aliases w:val=" Знак8"/>
    <w:basedOn w:val="a0"/>
    <w:link w:val="affff3"/>
    <w:uiPriority w:val="1"/>
    <w:rsid w:val="00972F91"/>
    <w:pPr>
      <w:spacing w:after="0" w:line="240" w:lineRule="auto"/>
    </w:pPr>
    <w:rPr>
      <w:rFonts w:ascii="Courier New" w:eastAsia="Calibri" w:hAnsi="Courier New" w:cs="Courier New"/>
      <w:sz w:val="24"/>
      <w:szCs w:val="24"/>
      <w:lang w:eastAsia="ru-RU"/>
    </w:rPr>
  </w:style>
  <w:style w:type="character" w:customStyle="1" w:styleId="affff3">
    <w:name w:val="Текст Знак"/>
    <w:aliases w:val=" Знак8 Знак"/>
    <w:basedOn w:val="a1"/>
    <w:link w:val="affff2"/>
    <w:uiPriority w:val="1"/>
    <w:rsid w:val="000D4183"/>
    <w:rPr>
      <w:rFonts w:ascii="Courier New" w:eastAsia="Calibri" w:hAnsi="Courier New" w:cs="Courier New"/>
      <w:sz w:val="24"/>
      <w:szCs w:val="24"/>
      <w:lang w:eastAsia="ru-RU"/>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5">
    <w:name w:val="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b">
    <w:name w:val="Знак Знак Знак Знак Знак1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c">
    <w:name w:val="Знак Знак Знак Знак Знак1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Normal2">
    <w:name w:val="Normal Знак Знак Знак Знак Знак Знак Знак"/>
    <w:link w:val="Normal3"/>
    <w:uiPriority w:val="1"/>
    <w:rsid w:val="00972F91"/>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3">
    <w:name w:val="Normal Знак Знак Знак Знак Знак Знак Знак Знак"/>
    <w:link w:val="Normal2"/>
    <w:uiPriority w:val="1"/>
    <w:rsid w:val="000D4183"/>
    <w:rPr>
      <w:rFonts w:ascii="Times New Roman" w:eastAsia="Times New Roman" w:hAnsi="Times New Roman" w:cs="Times New Roman"/>
      <w:snapToGrid w:val="0"/>
      <w:sz w:val="24"/>
      <w:szCs w:val="24"/>
      <w:lang w:eastAsia="ru-RU"/>
    </w:rPr>
  </w:style>
  <w:style w:type="paragraph" w:customStyle="1" w:styleId="1d">
    <w:name w:val="Основной текст1"/>
    <w:basedOn w:val="a0"/>
    <w:uiPriority w:val="1"/>
    <w:rsid w:val="00972F91"/>
    <w:pPr>
      <w:spacing w:before="60" w:after="60" w:line="240" w:lineRule="auto"/>
      <w:ind w:firstLine="567"/>
      <w:jc w:val="both"/>
    </w:pPr>
    <w:rPr>
      <w:rFonts w:ascii="Arial" w:eastAsia="Times New Roman" w:hAnsi="Arial" w:cs="Times New Roman"/>
      <w:szCs w:val="20"/>
      <w:lang w:val="en-US" w:eastAsia="ru-RU"/>
    </w:rPr>
  </w:style>
  <w:style w:type="paragraph" w:customStyle="1" w:styleId="pcss">
    <w:name w:val="pcss"/>
    <w:basedOn w:val="a0"/>
    <w:uiPriority w:val="1"/>
    <w:rsid w:val="00972F91"/>
    <w:pPr>
      <w:spacing w:before="100" w:beforeAutospacing="1" w:after="100" w:afterAutospacing="1" w:line="240" w:lineRule="auto"/>
      <w:ind w:firstLine="720"/>
    </w:pPr>
    <w:rPr>
      <w:rFonts w:ascii="Verdana" w:eastAsia="Times New Roman" w:hAnsi="Verdana" w:cs="Times New Roman"/>
      <w:sz w:val="18"/>
      <w:szCs w:val="18"/>
      <w:lang w:eastAsia="ru-RU"/>
    </w:rPr>
  </w:style>
  <w:style w:type="table" w:styleId="affffa">
    <w:name w:val="Table Professional"/>
    <w:basedOn w:val="a2"/>
    <w:rsid w:val="00972F9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Iauiue">
    <w:name w:val="Iau?iue"/>
    <w:uiPriority w:val="1"/>
    <w:rsid w:val="00972F9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Normal20">
    <w:name w:val="Normal Знак Знак2"/>
    <w:uiPriority w:val="1"/>
    <w:rsid w:val="00972F91"/>
    <w:rPr>
      <w:sz w:val="22"/>
      <w:szCs w:val="24"/>
      <w:lang w:val="ru-RU" w:eastAsia="ru-RU" w:bidi="ar-SA"/>
    </w:rPr>
  </w:style>
  <w:style w:type="paragraph" w:customStyle="1" w:styleId="120">
    <w:name w:val="Стиль 12 пт"/>
    <w:basedOn w:val="a0"/>
    <w:uiPriority w:val="1"/>
    <w:rsid w:val="00972F91"/>
    <w:pPr>
      <w:spacing w:before="120" w:after="0" w:line="240" w:lineRule="auto"/>
      <w:ind w:firstLine="709"/>
      <w:jc w:val="both"/>
    </w:pPr>
    <w:rPr>
      <w:rFonts w:ascii="Times New Roman" w:eastAsia="Times New Roman" w:hAnsi="Times New Roman" w:cs="Times New Roman"/>
      <w:sz w:val="26"/>
      <w:szCs w:val="24"/>
      <w:lang w:eastAsia="ru-RU"/>
    </w:rPr>
  </w:style>
  <w:style w:type="paragraph" w:customStyle="1" w:styleId="affffb">
    <w:name w:val="список"/>
    <w:basedOn w:val="a0"/>
    <w:uiPriority w:val="1"/>
    <w:rsid w:val="00972F91"/>
    <w:pPr>
      <w:tabs>
        <w:tab w:val="num" w:pos="360"/>
        <w:tab w:val="left" w:pos="2410"/>
      </w:tabs>
      <w:spacing w:after="0" w:line="240" w:lineRule="auto"/>
      <w:jc w:val="both"/>
    </w:pPr>
    <w:rPr>
      <w:rFonts w:ascii="Times New Roman" w:eastAsia="Times New Roman" w:hAnsi="Times New Roman" w:cs="Times New Roman"/>
      <w:lang w:eastAsia="ru-RU"/>
    </w:rPr>
  </w:style>
  <w:style w:type="paragraph" w:customStyle="1" w:styleId="affffc">
    <w:name w:val="Названия таблиц Знак Знак Знак"/>
    <w:basedOn w:val="a0"/>
    <w:link w:val="affffd"/>
    <w:autoRedefine/>
    <w:uiPriority w:val="1"/>
    <w:rsid w:val="00972F91"/>
    <w:pPr>
      <w:suppressAutoHyphens/>
      <w:spacing w:before="20" w:after="60" w:line="240" w:lineRule="auto"/>
      <w:jc w:val="center"/>
    </w:pPr>
    <w:rPr>
      <w:rFonts w:ascii="Bookman Old Style" w:eastAsia="Times New Roman" w:hAnsi="Bookman Old Style" w:cs="Times New Roman"/>
      <w:b/>
      <w:color w:val="000000"/>
      <w:sz w:val="24"/>
      <w:szCs w:val="24"/>
      <w:lang w:eastAsia="ru-RU"/>
    </w:rPr>
  </w:style>
  <w:style w:type="character" w:customStyle="1" w:styleId="affffd">
    <w:name w:val="Названия таблиц Знак Знак Знак Знак"/>
    <w:link w:val="affffc"/>
    <w:uiPriority w:val="1"/>
    <w:rsid w:val="000D4183"/>
    <w:rPr>
      <w:rFonts w:ascii="Bookman Old Style" w:eastAsia="Times New Roman" w:hAnsi="Bookman Old Style" w:cs="Times New Roman"/>
      <w:b/>
      <w:color w:val="000000"/>
      <w:sz w:val="24"/>
      <w:szCs w:val="24"/>
      <w:lang w:eastAsia="ru-RU"/>
    </w:rPr>
  </w:style>
  <w:style w:type="table" w:customStyle="1" w:styleId="1e">
    <w:name w:val="Стандарт1"/>
    <w:basedOn w:val="1f"/>
    <w:rsid w:val="00972F91"/>
    <w:pPr>
      <w:ind w:firstLine="397"/>
      <w:jc w:val="both"/>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Arial" w:hAnsi="Arial"/>
        <w:i/>
        <w:sz w:val="20"/>
      </w:rPr>
      <w:tblPr/>
      <w:tcPr>
        <w:tcBorders>
          <w:bottom w:val="single" w:sz="6" w:space="0" w:color="auto"/>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1f">
    <w:name w:val="Table Simple 1"/>
    <w:basedOn w:val="a2"/>
    <w:rsid w:val="00972F9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e">
    <w:name w:val="Заголовок_таблицы"/>
    <w:basedOn w:val="a0"/>
    <w:uiPriority w:val="1"/>
    <w:rsid w:val="00972F91"/>
    <w:pPr>
      <w:spacing w:after="0" w:line="240" w:lineRule="auto"/>
      <w:jc w:val="center"/>
    </w:pPr>
    <w:rPr>
      <w:rFonts w:ascii="Arial" w:eastAsia="Times New Roman" w:hAnsi="Arial" w:cs="Times New Roman"/>
      <w:b/>
      <w:i/>
      <w:sz w:val="18"/>
      <w:lang w:eastAsia="ru-RU"/>
    </w:rPr>
  </w:style>
  <w:style w:type="paragraph" w:styleId="afffff">
    <w:name w:val="Document Map"/>
    <w:basedOn w:val="a0"/>
    <w:link w:val="afffff0"/>
    <w:uiPriority w:val="1"/>
    <w:semiHidden/>
    <w:rsid w:val="00972F91"/>
    <w:pPr>
      <w:shd w:val="clear" w:color="auto" w:fill="000080"/>
      <w:spacing w:after="0" w:line="240" w:lineRule="auto"/>
    </w:pPr>
    <w:rPr>
      <w:rFonts w:ascii="Tahoma" w:eastAsia="Times New Roman" w:hAnsi="Tahoma" w:cs="Times New Roman"/>
      <w:sz w:val="20"/>
      <w:szCs w:val="20"/>
      <w:lang/>
    </w:rPr>
  </w:style>
  <w:style w:type="character" w:customStyle="1" w:styleId="afffff0">
    <w:name w:val="Схема документа Знак"/>
    <w:basedOn w:val="a1"/>
    <w:link w:val="afffff"/>
    <w:uiPriority w:val="1"/>
    <w:semiHidden/>
    <w:rsid w:val="000D4183"/>
    <w:rPr>
      <w:rFonts w:ascii="Tahoma" w:eastAsia="Times New Roman" w:hAnsi="Tahoma" w:cs="Times New Roman"/>
      <w:sz w:val="20"/>
      <w:szCs w:val="20"/>
      <w:shd w:val="clear" w:color="auto" w:fill="000080"/>
      <w:lang/>
    </w:rPr>
  </w:style>
  <w:style w:type="paragraph" w:customStyle="1" w:styleId="afffff1">
    <w:name w:val="Текст акта"/>
    <w:uiPriority w:val="1"/>
    <w:rsid w:val="00972F91"/>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Normal4">
    <w:name w:val="Стиль Normal + полужирный"/>
    <w:basedOn w:val="a0"/>
    <w:uiPriority w:val="1"/>
    <w:rsid w:val="00972F91"/>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afffff2">
    <w:name w:val="Таблица"/>
    <w:basedOn w:val="af5"/>
    <w:uiPriority w:val="1"/>
    <w:rsid w:val="00972F91"/>
    <w:pPr>
      <w:spacing w:line="240" w:lineRule="auto"/>
      <w:ind w:firstLine="0"/>
      <w:jc w:val="both"/>
    </w:pPr>
    <w:rPr>
      <w:b w:val="0"/>
      <w:szCs w:val="20"/>
    </w:rPr>
  </w:style>
  <w:style w:type="paragraph" w:customStyle="1" w:styleId="xl24">
    <w:name w:val="xl24"/>
    <w:basedOn w:val="a0"/>
    <w:uiPriority w:val="1"/>
    <w:rsid w:val="00972F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0"/>
    <w:uiPriority w:val="1"/>
    <w:rsid w:val="00972F9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53">
    <w:name w:val="toc 5"/>
    <w:basedOn w:val="a0"/>
    <w:next w:val="a0"/>
    <w:autoRedefine/>
    <w:uiPriority w:val="1"/>
    <w:rsid w:val="00972F91"/>
    <w:pPr>
      <w:spacing w:after="0" w:line="240" w:lineRule="auto"/>
      <w:ind w:left="720"/>
    </w:pPr>
    <w:rPr>
      <w:rFonts w:ascii="Times New Roman" w:eastAsia="Times New Roman" w:hAnsi="Times New Roman" w:cs="Times New Roman"/>
      <w:sz w:val="20"/>
      <w:szCs w:val="20"/>
      <w:lang w:eastAsia="ru-RU"/>
    </w:rPr>
  </w:style>
  <w:style w:type="paragraph" w:styleId="63">
    <w:name w:val="toc 6"/>
    <w:basedOn w:val="a0"/>
    <w:next w:val="a0"/>
    <w:autoRedefine/>
    <w:uiPriority w:val="1"/>
    <w:rsid w:val="00972F91"/>
    <w:pPr>
      <w:spacing w:after="0" w:line="240" w:lineRule="auto"/>
      <w:ind w:left="960"/>
    </w:pPr>
    <w:rPr>
      <w:rFonts w:ascii="Times New Roman" w:eastAsia="Times New Roman" w:hAnsi="Times New Roman" w:cs="Times New Roman"/>
      <w:sz w:val="20"/>
      <w:szCs w:val="20"/>
      <w:lang w:eastAsia="ru-RU"/>
    </w:rPr>
  </w:style>
  <w:style w:type="paragraph" w:styleId="73">
    <w:name w:val="toc 7"/>
    <w:basedOn w:val="a0"/>
    <w:next w:val="a0"/>
    <w:autoRedefine/>
    <w:uiPriority w:val="1"/>
    <w:rsid w:val="00972F91"/>
    <w:pPr>
      <w:spacing w:after="0" w:line="240" w:lineRule="auto"/>
      <w:ind w:left="1200"/>
    </w:pPr>
    <w:rPr>
      <w:rFonts w:ascii="Times New Roman" w:eastAsia="Times New Roman" w:hAnsi="Times New Roman" w:cs="Times New Roman"/>
      <w:sz w:val="20"/>
      <w:szCs w:val="20"/>
      <w:lang w:eastAsia="ru-RU"/>
    </w:rPr>
  </w:style>
  <w:style w:type="paragraph" w:styleId="83">
    <w:name w:val="toc 8"/>
    <w:basedOn w:val="a0"/>
    <w:next w:val="a0"/>
    <w:autoRedefine/>
    <w:uiPriority w:val="1"/>
    <w:rsid w:val="00972F91"/>
    <w:pPr>
      <w:spacing w:after="0" w:line="240" w:lineRule="auto"/>
      <w:ind w:left="1440"/>
    </w:pPr>
    <w:rPr>
      <w:rFonts w:ascii="Times New Roman" w:eastAsia="Times New Roman" w:hAnsi="Times New Roman" w:cs="Times New Roman"/>
      <w:sz w:val="20"/>
      <w:szCs w:val="20"/>
      <w:lang w:eastAsia="ru-RU"/>
    </w:rPr>
  </w:style>
  <w:style w:type="paragraph" w:styleId="93">
    <w:name w:val="toc 9"/>
    <w:basedOn w:val="a0"/>
    <w:next w:val="a0"/>
    <w:autoRedefine/>
    <w:uiPriority w:val="1"/>
    <w:rsid w:val="00972F91"/>
    <w:pPr>
      <w:spacing w:after="0" w:line="240" w:lineRule="auto"/>
      <w:ind w:left="1680"/>
    </w:pPr>
    <w:rPr>
      <w:rFonts w:ascii="Times New Roman" w:eastAsia="Times New Roman" w:hAnsi="Times New Roman" w:cs="Times New Roman"/>
      <w:sz w:val="20"/>
      <w:szCs w:val="20"/>
      <w:lang w:eastAsia="ru-RU"/>
    </w:rPr>
  </w:style>
  <w:style w:type="paragraph" w:customStyle="1" w:styleId="ConsNonformat">
    <w:name w:val="ConsNonformat"/>
    <w:uiPriority w:val="1"/>
    <w:rsid w:val="00972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1"/>
    <w:rsid w:val="00972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yle1">
    <w:name w:val="style1"/>
    <w:basedOn w:val="a0"/>
    <w:uiPriority w:val="1"/>
    <w:rsid w:val="00972F91"/>
    <w:pPr>
      <w:spacing w:before="100" w:beforeAutospacing="1" w:after="100" w:afterAutospacing="1" w:line="240" w:lineRule="auto"/>
    </w:pPr>
    <w:rPr>
      <w:rFonts w:ascii="Arial" w:eastAsia="Times New Roman" w:hAnsi="Arial" w:cs="Arial"/>
      <w:sz w:val="24"/>
      <w:szCs w:val="24"/>
      <w:lang w:eastAsia="ru-RU"/>
    </w:rPr>
  </w:style>
  <w:style w:type="paragraph" w:customStyle="1" w:styleId="textn">
    <w:name w:val="textn"/>
    <w:basedOn w:val="a0"/>
    <w:uiPriority w:val="1"/>
    <w:rsid w:val="00972F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1">
    <w:name w:val="Стиль 12 пт Знак Знак Знак Знак Знак"/>
    <w:basedOn w:val="a0"/>
    <w:link w:val="122"/>
    <w:uiPriority w:val="1"/>
    <w:rsid w:val="00972F91"/>
    <w:pPr>
      <w:spacing w:before="120" w:after="0" w:line="240" w:lineRule="auto"/>
      <w:ind w:firstLine="709"/>
      <w:jc w:val="both"/>
    </w:pPr>
    <w:rPr>
      <w:rFonts w:ascii="Times New Roman" w:eastAsia="Times New Roman" w:hAnsi="Times New Roman" w:cs="Times New Roman"/>
      <w:color w:val="000000"/>
      <w:sz w:val="26"/>
      <w:szCs w:val="24"/>
      <w:lang w:eastAsia="ru-RU"/>
    </w:rPr>
  </w:style>
  <w:style w:type="character" w:customStyle="1" w:styleId="122">
    <w:name w:val="Стиль 12 пт Знак Знак Знак Знак Знак Знак"/>
    <w:link w:val="121"/>
    <w:uiPriority w:val="1"/>
    <w:rsid w:val="000D4183"/>
    <w:rPr>
      <w:rFonts w:ascii="Times New Roman" w:eastAsia="Times New Roman" w:hAnsi="Times New Roman" w:cs="Times New Roman"/>
      <w:color w:val="000000"/>
      <w:sz w:val="26"/>
      <w:szCs w:val="24"/>
      <w:lang w:eastAsia="ru-RU"/>
    </w:rPr>
  </w:style>
  <w:style w:type="paragraph" w:customStyle="1" w:styleId="afffff3">
    <w:name w:val="Текст письма"/>
    <w:basedOn w:val="a0"/>
    <w:uiPriority w:val="1"/>
    <w:rsid w:val="00972F91"/>
    <w:pPr>
      <w:spacing w:after="0" w:line="360" w:lineRule="exact"/>
      <w:ind w:firstLine="709"/>
      <w:jc w:val="both"/>
    </w:pPr>
    <w:rPr>
      <w:rFonts w:ascii="Times New Roman" w:eastAsia="Times New Roman" w:hAnsi="Times New Roman" w:cs="Times New Roman"/>
      <w:sz w:val="28"/>
      <w:szCs w:val="24"/>
      <w:lang w:eastAsia="ru-RU"/>
    </w:rPr>
  </w:style>
  <w:style w:type="paragraph" w:customStyle="1" w:styleId="afffff4">
    <w:name w:val="заполнение таблиц"/>
    <w:basedOn w:val="a0"/>
    <w:uiPriority w:val="1"/>
    <w:rsid w:val="00972F91"/>
    <w:pPr>
      <w:spacing w:after="0" w:line="240" w:lineRule="auto"/>
    </w:pPr>
    <w:rPr>
      <w:rFonts w:ascii="Arial" w:eastAsia="Times New Roman" w:hAnsi="Arial" w:cs="Times New Roman"/>
      <w:sz w:val="18"/>
      <w:lang w:eastAsia="ru-RU"/>
    </w:rPr>
  </w:style>
  <w:style w:type="table" w:styleId="1f0">
    <w:name w:val="Table Grid 1"/>
    <w:basedOn w:val="a2"/>
    <w:rsid w:val="00972F9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f1">
    <w:name w:val="Стиль1"/>
    <w:basedOn w:val="af6"/>
    <w:autoRedefine/>
    <w:uiPriority w:val="1"/>
    <w:rsid w:val="00972F91"/>
    <w:pPr>
      <w:spacing w:after="0" w:line="240" w:lineRule="auto"/>
      <w:jc w:val="both"/>
    </w:pPr>
    <w:rPr>
      <w:rFonts w:ascii="Times New Roman" w:eastAsia="Times New Roman" w:hAnsi="Times New Roman" w:cs="Times New Roman"/>
      <w:sz w:val="26"/>
      <w:szCs w:val="20"/>
      <w:lang w:eastAsia="ru-RU"/>
    </w:rPr>
  </w:style>
  <w:style w:type="paragraph" w:customStyle="1" w:styleId="ConsPlusNonformat">
    <w:name w:val="ConsPlusNonformat"/>
    <w:uiPriority w:val="1"/>
    <w:rsid w:val="00972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5">
    <w:name w:val="Стиль4 Знак Знак Знак Знак Знак"/>
    <w:basedOn w:val="afff6"/>
    <w:link w:val="4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46">
    <w:name w:val="Стиль4 Знак Знак Знак Знак Знак Знак"/>
    <w:link w:val="45"/>
    <w:uiPriority w:val="1"/>
    <w:locked/>
    <w:rsid w:val="000D4183"/>
    <w:rPr>
      <w:rFonts w:ascii="Times New Roman" w:eastAsia="Times New Roman" w:hAnsi="Times New Roman" w:cs="Times New Roman"/>
      <w:sz w:val="24"/>
      <w:szCs w:val="24"/>
      <w:lang w:eastAsia="ru-RU"/>
    </w:rPr>
  </w:style>
  <w:style w:type="paragraph" w:customStyle="1" w:styleId="Normal5">
    <w:name w:val="Normal Знак Знак Знак Знак"/>
    <w:uiPriority w:val="1"/>
    <w:rsid w:val="00972F91"/>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54">
    <w:name w:val="Обычный5"/>
    <w:uiPriority w:val="1"/>
    <w:rsid w:val="00972F91"/>
    <w:pPr>
      <w:spacing w:after="0" w:line="240" w:lineRule="auto"/>
    </w:pPr>
    <w:rPr>
      <w:rFonts w:ascii="Times New Roman" w:eastAsia="Times New Roman" w:hAnsi="Times New Roman" w:cs="Times New Roman"/>
      <w:szCs w:val="24"/>
      <w:lang w:eastAsia="ru-RU"/>
    </w:rPr>
  </w:style>
  <w:style w:type="paragraph" w:customStyle="1" w:styleId="afffff5">
    <w:name w:val="Названия таблиц"/>
    <w:basedOn w:val="a0"/>
    <w:autoRedefine/>
    <w:uiPriority w:val="1"/>
    <w:rsid w:val="00972F91"/>
    <w:pPr>
      <w:suppressAutoHyphens/>
      <w:spacing w:before="20" w:after="60" w:line="240" w:lineRule="auto"/>
      <w:jc w:val="center"/>
    </w:pPr>
    <w:rPr>
      <w:rFonts w:ascii="Bookman Old Style" w:eastAsia="Times New Roman" w:hAnsi="Bookman Old Style" w:cs="Times New Roman"/>
      <w:b/>
      <w:color w:val="000000"/>
      <w:sz w:val="24"/>
      <w:szCs w:val="24"/>
      <w:lang w:eastAsia="ru-RU"/>
    </w:rPr>
  </w:style>
  <w:style w:type="paragraph" w:customStyle="1" w:styleId="123">
    <w:name w:val="Стиль 12 пт Знак Знак"/>
    <w:basedOn w:val="a0"/>
    <w:uiPriority w:val="1"/>
    <w:rsid w:val="00972F91"/>
    <w:pPr>
      <w:spacing w:before="120" w:after="0" w:line="240" w:lineRule="auto"/>
      <w:ind w:firstLine="709"/>
      <w:jc w:val="both"/>
    </w:pPr>
    <w:rPr>
      <w:rFonts w:ascii="Times New Roman" w:eastAsia="Times New Roman" w:hAnsi="Times New Roman" w:cs="Times New Roman"/>
      <w:color w:val="000000"/>
      <w:sz w:val="26"/>
      <w:szCs w:val="24"/>
      <w:lang w:eastAsia="ru-RU"/>
    </w:rPr>
  </w:style>
  <w:style w:type="paragraph" w:customStyle="1" w:styleId="47">
    <w:name w:val="Стиль4 Знак Знак Знак"/>
    <w:basedOn w:val="afff6"/>
    <w:link w:val="48"/>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48">
    <w:name w:val="Стиль4 Знак Знак Знак Знак"/>
    <w:link w:val="47"/>
    <w:uiPriority w:val="1"/>
    <w:locked/>
    <w:rsid w:val="000D4183"/>
    <w:rPr>
      <w:rFonts w:ascii="Times New Roman" w:eastAsia="Times New Roman" w:hAnsi="Times New Roman" w:cs="Times New Roman"/>
      <w:sz w:val="24"/>
      <w:szCs w:val="24"/>
      <w:lang w:eastAsia="ru-RU"/>
    </w:rPr>
  </w:style>
  <w:style w:type="paragraph" w:customStyle="1" w:styleId="49">
    <w:name w:val="Стиль4"/>
    <w:basedOn w:val="afff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afffff6">
    <w:name w:val="Абзац списка Знак Знак"/>
    <w:uiPriority w:val="1"/>
    <w:rsid w:val="00972F91"/>
    <w:rPr>
      <w:rFonts w:ascii="Calibri" w:eastAsia="Calibri" w:hAnsi="Calibri"/>
      <w:sz w:val="22"/>
      <w:szCs w:val="22"/>
      <w:lang w:val="ru-RU" w:eastAsia="en-US" w:bidi="ar-SA"/>
    </w:rPr>
  </w:style>
  <w:style w:type="character" w:customStyle="1" w:styleId="Normal10">
    <w:name w:val="Normal Знак Знак1"/>
    <w:uiPriority w:val="1"/>
    <w:rsid w:val="00972F91"/>
    <w:rPr>
      <w:sz w:val="22"/>
      <w:szCs w:val="24"/>
      <w:lang w:val="ru-RU" w:eastAsia="ru-RU" w:bidi="ar-SA"/>
    </w:rPr>
  </w:style>
  <w:style w:type="paragraph" w:customStyle="1" w:styleId="310">
    <w:name w:val="Основной текст с отступом 31"/>
    <w:basedOn w:val="a0"/>
    <w:uiPriority w:val="1"/>
    <w:rsid w:val="00972F91"/>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fffff7">
    <w:name w:val="Символ сноски"/>
    <w:uiPriority w:val="1"/>
    <w:rsid w:val="00972F91"/>
    <w:rPr>
      <w:vertAlign w:val="superscript"/>
    </w:rPr>
  </w:style>
  <w:style w:type="paragraph" w:customStyle="1" w:styleId="1f2">
    <w:name w:val="Таблица1"/>
    <w:basedOn w:val="a0"/>
    <w:autoRedefine/>
    <w:uiPriority w:val="1"/>
    <w:rsid w:val="00972F91"/>
    <w:pPr>
      <w:spacing w:after="0" w:line="240" w:lineRule="auto"/>
      <w:jc w:val="both"/>
    </w:pPr>
    <w:rPr>
      <w:rFonts w:ascii="Bookman Old Style" w:eastAsia="Times New Roman" w:hAnsi="Bookman Old Style" w:cs="Arial"/>
      <w:iCs/>
      <w:color w:val="000000"/>
      <w:kern w:val="28"/>
      <w:sz w:val="24"/>
      <w:szCs w:val="24"/>
      <w:lang w:eastAsia="ru-RU"/>
    </w:rPr>
  </w:style>
  <w:style w:type="character" w:customStyle="1" w:styleId="FontStyle24">
    <w:name w:val="Font Style24"/>
    <w:uiPriority w:val="1"/>
    <w:rsid w:val="00972F91"/>
    <w:rPr>
      <w:rFonts w:ascii="Times New Roman" w:hAnsi="Times New Roman" w:cs="Times New Roman"/>
      <w:sz w:val="22"/>
      <w:szCs w:val="22"/>
    </w:rPr>
  </w:style>
  <w:style w:type="paragraph" w:customStyle="1" w:styleId="afffff8">
    <w:name w:val="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9">
    <w:name w:val="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2c">
    <w:name w:val="Знак Знак Знак Знак Знак Знак2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afffffa">
    <w:name w:val="Знак Знак Знак Знак Знак Знак Знак Знак"/>
    <w:uiPriority w:val="1"/>
    <w:rsid w:val="00972F91"/>
    <w:rPr>
      <w:sz w:val="24"/>
      <w:szCs w:val="24"/>
      <w:lang w:val="ru-RU" w:eastAsia="ru-RU" w:bidi="ar-SA"/>
    </w:rPr>
  </w:style>
  <w:style w:type="paragraph" w:customStyle="1" w:styleId="2d">
    <w:name w:val="Знак Знак Знак Знак2"/>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b">
    <w:name w:val="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S31">
    <w:name w:val="S_Нумерованный_3.1"/>
    <w:basedOn w:val="a0"/>
    <w:link w:val="S310"/>
    <w:autoRedefine/>
    <w:uiPriority w:val="1"/>
    <w:rsid w:val="00972F91"/>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S310">
    <w:name w:val="S_Нумерованный_3.1 Знак"/>
    <w:link w:val="S31"/>
    <w:uiPriority w:val="1"/>
    <w:rsid w:val="000D4183"/>
    <w:rPr>
      <w:rFonts w:ascii="Times New Roman" w:eastAsia="Times New Roman" w:hAnsi="Times New Roman" w:cs="Times New Roman"/>
      <w:sz w:val="28"/>
      <w:szCs w:val="28"/>
      <w:lang w:eastAsia="ru-RU"/>
    </w:rPr>
  </w:style>
  <w:style w:type="paragraph" w:customStyle="1" w:styleId="2e">
    <w:name w:val="Знак Знак Знак2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c">
    <w:name w:val="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styleId="afffffd">
    <w:name w:val="Normal Indent"/>
    <w:basedOn w:val="a0"/>
    <w:uiPriority w:val="1"/>
    <w:unhideWhenUsed/>
    <w:rsid w:val="00972F91"/>
    <w:pPr>
      <w:spacing w:after="0" w:line="240" w:lineRule="auto"/>
      <w:ind w:left="708"/>
    </w:pPr>
    <w:rPr>
      <w:rFonts w:ascii="Times New Roman" w:eastAsia="Times New Roman" w:hAnsi="Times New Roman" w:cs="Times New Roman"/>
      <w:sz w:val="24"/>
      <w:szCs w:val="24"/>
      <w:lang w:eastAsia="ru-RU"/>
    </w:rPr>
  </w:style>
  <w:style w:type="paragraph" w:customStyle="1" w:styleId="124">
    <w:name w:val="таблицы 12"/>
    <w:basedOn w:val="a0"/>
    <w:uiPriority w:val="1"/>
    <w:rsid w:val="00972F91"/>
    <w:pPr>
      <w:keepLines/>
      <w:spacing w:after="0" w:line="240" w:lineRule="auto"/>
      <w:jc w:val="both"/>
    </w:pPr>
    <w:rPr>
      <w:rFonts w:ascii="Times New Roman" w:eastAsia="Times New Roman" w:hAnsi="Times New Roman" w:cs="Times New Roman"/>
      <w:snapToGrid w:val="0"/>
      <w:sz w:val="24"/>
      <w:szCs w:val="20"/>
      <w:lang w:eastAsia="ru-RU"/>
    </w:rPr>
  </w:style>
  <w:style w:type="paragraph" w:customStyle="1" w:styleId="afffffe">
    <w:name w:val="Название таблицы"/>
    <w:basedOn w:val="a0"/>
    <w:uiPriority w:val="1"/>
    <w:rsid w:val="00972F91"/>
    <w:pPr>
      <w:keepNext/>
      <w:keepLines/>
      <w:snapToGrid w:val="0"/>
      <w:spacing w:before="120" w:after="0" w:line="240" w:lineRule="auto"/>
      <w:ind w:left="357" w:right="357" w:firstLine="720"/>
      <w:jc w:val="right"/>
    </w:pPr>
    <w:rPr>
      <w:rFonts w:ascii="Arial" w:eastAsia="Times New Roman" w:hAnsi="Arial" w:cs="Times New Roman"/>
      <w:b/>
      <w:sz w:val="24"/>
      <w:szCs w:val="20"/>
      <w:lang w:eastAsia="ru-RU"/>
    </w:rPr>
  </w:style>
  <w:style w:type="character" w:customStyle="1" w:styleId="apple-style-span">
    <w:name w:val="apple-style-span"/>
    <w:basedOn w:val="a1"/>
    <w:uiPriority w:val="1"/>
    <w:rsid w:val="00972F91"/>
  </w:style>
  <w:style w:type="paragraph" w:customStyle="1" w:styleId="affffff">
    <w:name w:val="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ConsPlusNormal0">
    <w:name w:val="ConsPlusNormal Знак Знак"/>
    <w:link w:val="ConsPlusNormal1"/>
    <w:uiPriority w:val="1"/>
    <w:rsid w:val="00972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Знак"/>
    <w:link w:val="ConsPlusNormal0"/>
    <w:uiPriority w:val="1"/>
    <w:rsid w:val="000D4183"/>
    <w:rPr>
      <w:rFonts w:ascii="Arial" w:eastAsia="Times New Roman" w:hAnsi="Arial" w:cs="Arial"/>
      <w:sz w:val="20"/>
      <w:szCs w:val="20"/>
      <w:lang w:eastAsia="ru-RU"/>
    </w:rPr>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1">
    <w:name w:val="прочие заголовки"/>
    <w:basedOn w:val="a0"/>
    <w:uiPriority w:val="1"/>
    <w:rsid w:val="00972F91"/>
    <w:pPr>
      <w:spacing w:before="120" w:after="60" w:line="240" w:lineRule="auto"/>
      <w:ind w:firstLine="709"/>
      <w:jc w:val="both"/>
    </w:pPr>
    <w:rPr>
      <w:rFonts w:ascii="Bookman Old Style" w:eastAsia="Times New Roman" w:hAnsi="Bookman Old Style" w:cs="Times New Roman"/>
      <w:b/>
      <w:spacing w:val="-10"/>
      <w:w w:val="90"/>
      <w:szCs w:val="24"/>
      <w:lang w:eastAsia="ru-RU"/>
    </w:rPr>
  </w:style>
  <w:style w:type="paragraph" w:customStyle="1" w:styleId="affffff2">
    <w:name w:val="Для записок"/>
    <w:basedOn w:val="a0"/>
    <w:uiPriority w:val="1"/>
    <w:rsid w:val="00972F91"/>
    <w:pPr>
      <w:spacing w:before="120" w:after="0" w:line="240" w:lineRule="auto"/>
      <w:ind w:firstLine="720"/>
      <w:jc w:val="both"/>
    </w:pPr>
    <w:rPr>
      <w:rFonts w:ascii="Times New Roman" w:eastAsia="Times New Roman" w:hAnsi="Times New Roman" w:cs="Times New Roman"/>
      <w:sz w:val="24"/>
      <w:szCs w:val="20"/>
      <w:lang w:eastAsia="ru-RU"/>
    </w:rPr>
  </w:style>
  <w:style w:type="character" w:customStyle="1" w:styleId="contww">
    <w:name w:val="contww"/>
    <w:uiPriority w:val="1"/>
    <w:rsid w:val="00972F91"/>
    <w:rPr>
      <w:rFonts w:cs="Times New Roman"/>
    </w:rPr>
  </w:style>
  <w:style w:type="paragraph" w:customStyle="1" w:styleId="1f3">
    <w:name w:val="Знак Знак Знак Знак Знак1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4">
    <w:name w:val="Знак Знак Знак Знак Знак1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5">
    <w:name w:val="1"/>
    <w:basedOn w:val="a0"/>
    <w:uiPriority w:val="2"/>
    <w:rsid w:val="00972F91"/>
    <w:pPr>
      <w:spacing w:after="0" w:line="240" w:lineRule="auto"/>
    </w:pPr>
    <w:rPr>
      <w:rFonts w:ascii="Verdana" w:eastAsia="Times New Roman" w:hAnsi="Verdana" w:cs="Verdana"/>
      <w:sz w:val="20"/>
      <w:szCs w:val="20"/>
      <w:lang w:val="en-US"/>
    </w:rPr>
  </w:style>
  <w:style w:type="paragraph" w:customStyle="1" w:styleId="-">
    <w:name w:val="Таблица - шапка"/>
    <w:basedOn w:val="a0"/>
    <w:uiPriority w:val="1"/>
    <w:qFormat/>
    <w:rsid w:val="00972F91"/>
    <w:pPr>
      <w:suppressAutoHyphens/>
      <w:spacing w:before="40" w:after="40" w:line="240" w:lineRule="auto"/>
      <w:jc w:val="center"/>
    </w:pPr>
    <w:rPr>
      <w:rFonts w:ascii="Arial" w:eastAsia="Times New Roman" w:hAnsi="Arial" w:cs="Arial"/>
      <w:b/>
      <w:sz w:val="20"/>
      <w:szCs w:val="20"/>
      <w:lang w:eastAsia="ru-RU"/>
    </w:rPr>
  </w:style>
  <w:style w:type="paragraph" w:customStyle="1" w:styleId="-0">
    <w:name w:val="Таблица - текст основной"/>
    <w:basedOn w:val="af6"/>
    <w:uiPriority w:val="1"/>
    <w:qFormat/>
    <w:rsid w:val="00972F91"/>
    <w:pPr>
      <w:suppressAutoHyphens/>
      <w:spacing w:before="40" w:after="40" w:line="240" w:lineRule="auto"/>
    </w:pPr>
    <w:rPr>
      <w:rFonts w:ascii="Arial" w:eastAsia="Times New Roman" w:hAnsi="Arial" w:cs="Arial"/>
      <w:sz w:val="20"/>
      <w:szCs w:val="20"/>
      <w:lang w:eastAsia="ru-RU"/>
    </w:rPr>
  </w:style>
  <w:style w:type="paragraph" w:customStyle="1" w:styleId="4a">
    <w:name w:val="Стиль4 Знак"/>
    <w:basedOn w:val="afff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100">
    <w:name w:val="Знак Знак10"/>
    <w:uiPriority w:val="1"/>
    <w:rsid w:val="00972F91"/>
    <w:rPr>
      <w:b/>
      <w:bCs/>
      <w:sz w:val="24"/>
      <w:szCs w:val="24"/>
    </w:rPr>
  </w:style>
  <w:style w:type="paragraph" w:customStyle="1" w:styleId="2f">
    <w:name w:val="Знак Знак Знак2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84">
    <w:name w:val="Знак Знак8"/>
    <w:uiPriority w:val="1"/>
    <w:rsid w:val="00972F91"/>
    <w:rPr>
      <w:sz w:val="24"/>
      <w:szCs w:val="24"/>
    </w:rPr>
  </w:style>
  <w:style w:type="character" w:customStyle="1" w:styleId="64">
    <w:name w:val="Знак Знак6"/>
    <w:uiPriority w:val="1"/>
    <w:rsid w:val="00972F91"/>
    <w:rPr>
      <w:sz w:val="24"/>
      <w:szCs w:val="24"/>
    </w:rPr>
  </w:style>
  <w:style w:type="character" w:customStyle="1" w:styleId="55">
    <w:name w:val="Знак Знак5"/>
    <w:uiPriority w:val="1"/>
    <w:rsid w:val="00972F91"/>
    <w:rPr>
      <w:rFonts w:ascii="Courier New" w:hAnsi="Courier New"/>
    </w:rPr>
  </w:style>
  <w:style w:type="character" w:customStyle="1" w:styleId="normal-c13">
    <w:name w:val="normal-c13"/>
    <w:basedOn w:val="a1"/>
    <w:uiPriority w:val="1"/>
    <w:rsid w:val="00972F91"/>
  </w:style>
  <w:style w:type="paragraph"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styleId="affffff4">
    <w:name w:val="List"/>
    <w:basedOn w:val="a0"/>
    <w:uiPriority w:val="99"/>
    <w:rsid w:val="00972F91"/>
    <w:pPr>
      <w:widowControl w:val="0"/>
      <w:tabs>
        <w:tab w:val="num" w:pos="2160"/>
      </w:tabs>
      <w:suppressAutoHyphens/>
      <w:autoSpaceDE w:val="0"/>
      <w:spacing w:before="120" w:after="0" w:line="240" w:lineRule="auto"/>
      <w:ind w:left="2160" w:hanging="360"/>
      <w:jc w:val="both"/>
    </w:pPr>
    <w:rPr>
      <w:rFonts w:ascii="Times New Roman" w:eastAsia="Times New Roman" w:hAnsi="Times New Roman" w:cs="Times New Roman"/>
      <w:sz w:val="26"/>
      <w:szCs w:val="20"/>
      <w:lang w:eastAsia="ar-SA"/>
    </w:rPr>
  </w:style>
  <w:style w:type="paragraph" w:customStyle="1" w:styleId="a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6">
    <w:name w:val="Знак Знак Знак Знак Знак1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7">
    <w:name w:val="Знак Знак Знак Знак Знак1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2f0">
    <w:name w:val="Знак Знак Знак Знак Знак Знак Знак Знак2"/>
    <w:aliases w:val="Знак Знак Знак Знак Знак Знак11,Знак Знак Знак Знак Знак Знак Знак1,Знак Знак Знак Знак Знак1 Знак1"/>
    <w:uiPriority w:val="1"/>
    <w:rsid w:val="00972F91"/>
    <w:rPr>
      <w:sz w:val="24"/>
      <w:szCs w:val="24"/>
      <w:lang w:val="ru-RU" w:eastAsia="ru-RU" w:bidi="ar-SA"/>
    </w:rPr>
  </w:style>
  <w:style w:type="character" w:customStyle="1" w:styleId="39">
    <w:name w:val="Знак Знак Знак Знак Знак Знак Знак3"/>
    <w:aliases w:val="Знак Знак Знак Знак Знак Знак Знак Знак Знак Знак1"/>
    <w:uiPriority w:val="1"/>
    <w:rsid w:val="00972F91"/>
    <w:rPr>
      <w:sz w:val="24"/>
      <w:szCs w:val="24"/>
      <w:lang w:val="ru-RU" w:eastAsia="ru-RU" w:bidi="ar-SA"/>
    </w:rPr>
  </w:style>
  <w:style w:type="character" w:customStyle="1" w:styleId="S311">
    <w:name w:val="S_Нумерованный_3.1 Знак Знак"/>
    <w:uiPriority w:val="1"/>
    <w:rsid w:val="00972F91"/>
    <w:rPr>
      <w:sz w:val="28"/>
      <w:szCs w:val="28"/>
      <w:lang w:val="ru-RU" w:eastAsia="ru-RU" w:bidi="ar-SA"/>
    </w:rPr>
  </w:style>
  <w:style w:type="paragraph" w:customStyle="1" w:styleId="1f8">
    <w:name w:val="Знак1"/>
    <w:basedOn w:val="a0"/>
    <w:uiPriority w:val="1"/>
    <w:rsid w:val="00972F91"/>
    <w:pPr>
      <w:spacing w:after="0" w:line="240" w:lineRule="auto"/>
    </w:pPr>
    <w:rPr>
      <w:rFonts w:ascii="Verdana" w:eastAsia="Times New Roman" w:hAnsi="Verdana" w:cs="Verdana"/>
      <w:sz w:val="20"/>
      <w:szCs w:val="20"/>
      <w:lang w:val="en-US"/>
    </w:rPr>
  </w:style>
  <w:style w:type="paragraph" w:customStyle="1" w:styleId="1f9">
    <w:name w:val="Знак Знак1"/>
    <w:basedOn w:val="a0"/>
    <w:uiPriority w:val="1"/>
    <w:rsid w:val="00972F91"/>
    <w:pPr>
      <w:spacing w:after="0" w:line="240" w:lineRule="auto"/>
    </w:pPr>
    <w:rPr>
      <w:rFonts w:ascii="Verdana" w:eastAsia="Times New Roman" w:hAnsi="Verdana" w:cs="Verdana"/>
      <w:sz w:val="20"/>
      <w:szCs w:val="20"/>
      <w:lang w:val="en-US"/>
    </w:rPr>
  </w:style>
  <w:style w:type="character" w:customStyle="1" w:styleId="WW8Num5z0">
    <w:name w:val="WW8Num5z0"/>
    <w:uiPriority w:val="1"/>
    <w:rsid w:val="00972F91"/>
    <w:rPr>
      <w:rFonts w:ascii="Symbol" w:hAnsi="Symbol"/>
    </w:rPr>
  </w:style>
  <w:style w:type="paragraph" w:customStyle="1" w:styleId="1fa">
    <w:name w:val="Знак Знак Знак Знак Знак1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c">
    <w:name w:val="Знак Знак Знак Знак Знак1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6">
    <w:name w:val="Таблица_номер_таблицы"/>
    <w:link w:val="affffff7"/>
    <w:rsid w:val="00972F91"/>
    <w:pPr>
      <w:keepNext/>
      <w:spacing w:after="0" w:line="240" w:lineRule="auto"/>
      <w:jc w:val="right"/>
    </w:pPr>
    <w:rPr>
      <w:rFonts w:ascii="Times New Roman" w:eastAsia="Times New Roman" w:hAnsi="Times New Roman" w:cs="Times New Roman"/>
      <w:bCs/>
      <w:sz w:val="24"/>
      <w:lang w:eastAsia="ru-RU"/>
    </w:rPr>
  </w:style>
  <w:style w:type="character" w:customStyle="1" w:styleId="affffff7">
    <w:name w:val="Таблица_номер_таблицы Знак"/>
    <w:link w:val="affffff6"/>
    <w:rsid w:val="00972F91"/>
    <w:rPr>
      <w:rFonts w:ascii="Times New Roman" w:eastAsia="Times New Roman" w:hAnsi="Times New Roman" w:cs="Times New Roman"/>
      <w:bCs/>
      <w:sz w:val="24"/>
      <w:lang w:eastAsia="ru-RU"/>
    </w:rPr>
  </w:style>
  <w:style w:type="paragraph" w:customStyle="1" w:styleId="115">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e">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2f1">
    <w:name w:val="Список_маркерный_2_уровень"/>
    <w:basedOn w:val="1"/>
    <w:link w:val="2f2"/>
    <w:uiPriority w:val="99"/>
    <w:rsid w:val="00972F91"/>
    <w:pPr>
      <w:numPr>
        <w:numId w:val="0"/>
      </w:numPr>
      <w:ind w:left="1080" w:hanging="360"/>
    </w:pPr>
    <w:rPr>
      <w:lang/>
    </w:rPr>
  </w:style>
  <w:style w:type="paragraph" w:customStyle="1" w:styleId="1">
    <w:name w:val="Список_маркерный_1_уровень"/>
    <w:link w:val="1ff"/>
    <w:qFormat/>
    <w:rsid w:val="00972F91"/>
    <w:pPr>
      <w:numPr>
        <w:numId w:val="1"/>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f">
    <w:name w:val="Список_маркерный_1_уровень Знак"/>
    <w:link w:val="1"/>
    <w:rsid w:val="00964A5D"/>
    <w:rPr>
      <w:rFonts w:ascii="Times New Roman" w:eastAsia="Times New Roman" w:hAnsi="Times New Roman" w:cs="Times New Roman"/>
      <w:snapToGrid w:val="0"/>
      <w:sz w:val="24"/>
      <w:szCs w:val="24"/>
      <w:lang w:eastAsia="ru-RU"/>
    </w:rPr>
  </w:style>
  <w:style w:type="character" w:customStyle="1" w:styleId="2f2">
    <w:name w:val="Список_маркерный_2_уровень Знак"/>
    <w:link w:val="2f1"/>
    <w:uiPriority w:val="99"/>
    <w:rsid w:val="00972F91"/>
    <w:rPr>
      <w:rFonts w:ascii="Times New Roman" w:eastAsia="Times New Roman" w:hAnsi="Times New Roman" w:cs="Times New Roman"/>
      <w:snapToGrid w:val="0"/>
      <w:sz w:val="24"/>
      <w:szCs w:val="24"/>
      <w:lang/>
    </w:rPr>
  </w:style>
  <w:style w:type="paragraph" w:customStyle="1" w:styleId="Normal6">
    <w:name w:val="Normal Знак Знак Знак Знак Знак Знак"/>
    <w:uiPriority w:val="1"/>
    <w:rsid w:val="00972F91"/>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affffff8">
    <w:name w:val="Названия таблиц Знак Знак"/>
    <w:basedOn w:val="a0"/>
    <w:autoRedefine/>
    <w:uiPriority w:val="1"/>
    <w:rsid w:val="00972F91"/>
    <w:pPr>
      <w:suppressAutoHyphens/>
      <w:spacing w:before="20" w:after="60" w:line="240" w:lineRule="auto"/>
      <w:jc w:val="center"/>
    </w:pPr>
    <w:rPr>
      <w:rFonts w:ascii="Bookman Old Style" w:eastAsia="Times New Roman" w:hAnsi="Bookman Old Style" w:cs="Times New Roman"/>
      <w:b/>
      <w:color w:val="000000"/>
      <w:sz w:val="24"/>
      <w:szCs w:val="24"/>
      <w:lang w:eastAsia="ru-RU"/>
    </w:rPr>
  </w:style>
  <w:style w:type="paragraph" w:customStyle="1" w:styleId="125">
    <w:name w:val="Стиль 12 пт Знак Знак Знак Знак"/>
    <w:basedOn w:val="a0"/>
    <w:uiPriority w:val="1"/>
    <w:rsid w:val="00972F91"/>
    <w:pPr>
      <w:spacing w:before="120" w:after="0" w:line="240" w:lineRule="auto"/>
      <w:ind w:firstLine="709"/>
      <w:jc w:val="both"/>
    </w:pPr>
    <w:rPr>
      <w:rFonts w:ascii="Times New Roman" w:eastAsia="Times New Roman" w:hAnsi="Times New Roman" w:cs="Times New Roman"/>
      <w:color w:val="000000"/>
      <w:sz w:val="26"/>
      <w:szCs w:val="24"/>
      <w:lang w:eastAsia="ru-RU"/>
    </w:rPr>
  </w:style>
  <w:style w:type="paragraph" w:customStyle="1" w:styleId="4b">
    <w:name w:val="Стиль4 Знак Знак"/>
    <w:basedOn w:val="afff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paragraph" w:customStyle="1" w:styleId="ConsPlusNormal2">
    <w:name w:val="ConsPlusNormal Знак"/>
    <w:uiPriority w:val="1"/>
    <w:rsid w:val="00972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f9">
    <w:name w:val="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170">
    <w:name w:val="Знак Знак17"/>
    <w:uiPriority w:val="1"/>
    <w:rsid w:val="00972F91"/>
    <w:rPr>
      <w:rFonts w:ascii="Arial" w:hAnsi="Arial" w:cs="Arial"/>
      <w:b/>
      <w:bCs/>
      <w:kern w:val="32"/>
      <w:sz w:val="32"/>
      <w:szCs w:val="32"/>
    </w:rPr>
  </w:style>
  <w:style w:type="character" w:customStyle="1" w:styleId="150">
    <w:name w:val="Знак Знак15"/>
    <w:uiPriority w:val="1"/>
    <w:rsid w:val="00972F91"/>
    <w:rPr>
      <w:b/>
      <w:bCs/>
      <w:i/>
      <w:iCs/>
      <w:sz w:val="26"/>
      <w:szCs w:val="26"/>
    </w:rPr>
  </w:style>
  <w:style w:type="character" w:customStyle="1" w:styleId="160">
    <w:name w:val="Знак Знак16"/>
    <w:uiPriority w:val="1"/>
    <w:rsid w:val="00972F91"/>
    <w:rPr>
      <w:b/>
      <w:bCs/>
      <w:sz w:val="28"/>
      <w:szCs w:val="28"/>
    </w:rPr>
  </w:style>
  <w:style w:type="character" w:customStyle="1" w:styleId="140">
    <w:name w:val="Знак Знак14"/>
    <w:uiPriority w:val="1"/>
    <w:rsid w:val="00972F91"/>
    <w:rPr>
      <w:b/>
      <w:bCs/>
      <w:sz w:val="22"/>
      <w:szCs w:val="22"/>
    </w:rPr>
  </w:style>
  <w:style w:type="character" w:customStyle="1" w:styleId="130">
    <w:name w:val="Знак Знак13"/>
    <w:uiPriority w:val="1"/>
    <w:rsid w:val="00972F91"/>
    <w:rPr>
      <w:sz w:val="24"/>
      <w:szCs w:val="24"/>
    </w:rPr>
  </w:style>
  <w:style w:type="character" w:customStyle="1" w:styleId="910">
    <w:name w:val="Знак9 Знак Знак1"/>
    <w:uiPriority w:val="1"/>
    <w:rsid w:val="00972F91"/>
    <w:rPr>
      <w:sz w:val="24"/>
      <w:szCs w:val="24"/>
    </w:rPr>
  </w:style>
  <w:style w:type="paragraph" w:customStyle="1" w:styleId="1ff0">
    <w:name w:val="Знак Знак Знак Знак Знак1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f1">
    <w:name w:val="Знак Знак Знак Знак Знак1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f2">
    <w:name w:val="Знак Знак Знак Знак Знак1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16">
    <w:name w:val="Знак Знак Знак Знак Знак1 Знак Знак Знак Знак Знак Знак Знак Знак Знак Знак Знак Знак Знак Знак Знак Знак Знак Знак1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94">
    <w:name w:val="Знак9 Знак Знак"/>
    <w:uiPriority w:val="1"/>
    <w:rsid w:val="00972F91"/>
    <w:rPr>
      <w:sz w:val="24"/>
      <w:szCs w:val="24"/>
      <w:lang w:val="ru-RU" w:eastAsia="ru-RU" w:bidi="ar-SA"/>
    </w:rPr>
  </w:style>
  <w:style w:type="paragraph" w:customStyle="1" w:styleId="117">
    <w:name w:val="Знак Знак Знак Знак Знак1 Знак Знак Знак Знак Знак Знак Знак Знак Знак Знак Знак Знак Знак Знак Знак Знак Знак Знак1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b">
    <w:name w:val="Таблица_название_таблицы"/>
    <w:next w:val="a0"/>
    <w:link w:val="affffffc"/>
    <w:qFormat/>
    <w:rsid w:val="00972F91"/>
    <w:pPr>
      <w:keepNext/>
      <w:spacing w:after="120" w:line="240" w:lineRule="auto"/>
      <w:jc w:val="center"/>
    </w:pPr>
    <w:rPr>
      <w:rFonts w:ascii="Times New Roman" w:eastAsia="Times New Roman" w:hAnsi="Times New Roman" w:cs="Times New Roman"/>
      <w:sz w:val="24"/>
      <w:szCs w:val="24"/>
      <w:lang w:eastAsia="ru-RU"/>
    </w:rPr>
  </w:style>
  <w:style w:type="character" w:customStyle="1" w:styleId="affffffc">
    <w:name w:val="Таблица_название_таблицы Знак"/>
    <w:link w:val="affffffb"/>
    <w:locked/>
    <w:rsid w:val="000D4183"/>
    <w:rPr>
      <w:rFonts w:ascii="Times New Roman" w:eastAsia="Times New Roman" w:hAnsi="Times New Roman" w:cs="Times New Roman"/>
      <w:sz w:val="24"/>
      <w:szCs w:val="24"/>
      <w:lang w:eastAsia="ru-RU"/>
    </w:rPr>
  </w:style>
  <w:style w:type="paragraph" w:customStyle="1" w:styleId="affffffd">
    <w:name w:val="Абзац"/>
    <w:link w:val="affffffe"/>
    <w:uiPriority w:val="1"/>
    <w:rsid w:val="00972F91"/>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affffffe">
    <w:name w:val="Абзац Знак"/>
    <w:link w:val="affffffd"/>
    <w:uiPriority w:val="1"/>
    <w:rsid w:val="000D4183"/>
    <w:rPr>
      <w:rFonts w:ascii="Times New Roman" w:eastAsia="Times New Roman" w:hAnsi="Times New Roman" w:cs="Times New Roman"/>
      <w:sz w:val="24"/>
      <w:szCs w:val="24"/>
      <w:lang w:eastAsia="ru-RU"/>
    </w:rPr>
  </w:style>
  <w:style w:type="character" w:customStyle="1" w:styleId="afffffff">
    <w:name w:val="Текст_Подчеркнутый"/>
    <w:uiPriority w:val="1"/>
    <w:qFormat/>
    <w:rsid w:val="00972F91"/>
    <w:rPr>
      <w:rFonts w:ascii="Times New Roman" w:hAnsi="Times New Roman"/>
      <w:u w:val="single"/>
    </w:rPr>
  </w:style>
  <w:style w:type="paragraph" w:customStyle="1" w:styleId="1ff3">
    <w:name w:val="Заголовок_подзаголовок_1"/>
    <w:next w:val="affffffd"/>
    <w:link w:val="1ff4"/>
    <w:uiPriority w:val="1"/>
    <w:qFormat/>
    <w:rsid w:val="00972F91"/>
    <w:pPr>
      <w:keepNext/>
      <w:spacing w:before="60" w:after="60" w:line="240" w:lineRule="auto"/>
      <w:ind w:left="567" w:right="567"/>
      <w:jc w:val="both"/>
    </w:pPr>
    <w:rPr>
      <w:rFonts w:ascii="Times New Roman" w:eastAsia="Times New Roman" w:hAnsi="Times New Roman" w:cs="Times New Roman"/>
      <w:b/>
      <w:bCs/>
      <w:sz w:val="24"/>
      <w:szCs w:val="24"/>
      <w:u w:val="single"/>
      <w:lang w:eastAsia="ru-RU"/>
    </w:rPr>
  </w:style>
  <w:style w:type="character" w:customStyle="1" w:styleId="1ff4">
    <w:name w:val="Заголовок_подзаголовок_1 Знак"/>
    <w:link w:val="1ff3"/>
    <w:uiPriority w:val="1"/>
    <w:rsid w:val="000D4183"/>
    <w:rPr>
      <w:rFonts w:ascii="Times New Roman" w:eastAsia="Times New Roman" w:hAnsi="Times New Roman" w:cs="Times New Roman"/>
      <w:b/>
      <w:bCs/>
      <w:sz w:val="24"/>
      <w:szCs w:val="24"/>
      <w:u w:val="single"/>
      <w:lang w:eastAsia="ru-RU"/>
    </w:rPr>
  </w:style>
  <w:style w:type="paragraph" w:customStyle="1" w:styleId="2f3">
    <w:name w:val="Заголовок_подзаголовок_2"/>
    <w:next w:val="affffffd"/>
    <w:link w:val="2f4"/>
    <w:rsid w:val="00972F91"/>
    <w:pPr>
      <w:keepNext/>
      <w:spacing w:before="60" w:after="60" w:line="240" w:lineRule="auto"/>
      <w:ind w:left="567" w:right="567"/>
      <w:jc w:val="both"/>
    </w:pPr>
    <w:rPr>
      <w:rFonts w:ascii="Times New Roman" w:eastAsia="Times New Roman" w:hAnsi="Times New Roman" w:cs="Times New Roman"/>
      <w:b/>
      <w:bCs/>
      <w:sz w:val="24"/>
      <w:szCs w:val="24"/>
      <w:lang w:eastAsia="ru-RU"/>
    </w:rPr>
  </w:style>
  <w:style w:type="character" w:customStyle="1" w:styleId="2f4">
    <w:name w:val="Заголовок_подзаголовок_2 Знак"/>
    <w:link w:val="2f3"/>
    <w:rsid w:val="00972F91"/>
    <w:rPr>
      <w:rFonts w:ascii="Times New Roman" w:eastAsia="Times New Roman" w:hAnsi="Times New Roman" w:cs="Times New Roman"/>
      <w:b/>
      <w:bCs/>
      <w:sz w:val="24"/>
      <w:szCs w:val="24"/>
      <w:lang w:eastAsia="ru-RU"/>
    </w:rPr>
  </w:style>
  <w:style w:type="character" w:customStyle="1" w:styleId="afffffff0">
    <w:name w:val="Текст_Красный"/>
    <w:uiPriority w:val="1"/>
    <w:qFormat/>
    <w:rsid w:val="00972F91"/>
    <w:rPr>
      <w:rFonts w:cs="Times New Roman"/>
      <w:color w:val="FF0000"/>
    </w:rPr>
  </w:style>
  <w:style w:type="paragraph" w:customStyle="1" w:styleId="3a">
    <w:name w:val="Заголовок_подзаголовок_3"/>
    <w:next w:val="affffffd"/>
    <w:link w:val="3b"/>
    <w:qFormat/>
    <w:rsid w:val="00972F91"/>
    <w:pPr>
      <w:keepNext/>
      <w:spacing w:before="60" w:after="60" w:line="240" w:lineRule="auto"/>
      <w:ind w:left="567" w:right="567"/>
    </w:pPr>
    <w:rPr>
      <w:rFonts w:ascii="Times New Roman" w:eastAsia="Times New Roman" w:hAnsi="Times New Roman" w:cs="Times New Roman"/>
      <w:b/>
      <w:bCs/>
      <w:sz w:val="24"/>
      <w:szCs w:val="24"/>
      <w:u w:val="single"/>
      <w:lang w:eastAsia="ru-RU"/>
    </w:rPr>
  </w:style>
  <w:style w:type="character" w:customStyle="1" w:styleId="3b">
    <w:name w:val="Заголовок_подзаголовок_3 Знак"/>
    <w:link w:val="3a"/>
    <w:rsid w:val="00972F91"/>
    <w:rPr>
      <w:rFonts w:ascii="Times New Roman" w:eastAsia="Times New Roman" w:hAnsi="Times New Roman" w:cs="Times New Roman"/>
      <w:b/>
      <w:bCs/>
      <w:sz w:val="24"/>
      <w:szCs w:val="24"/>
      <w:u w:val="single"/>
      <w:lang w:eastAsia="ru-RU"/>
    </w:rPr>
  </w:style>
  <w:style w:type="paragraph" w:customStyle="1" w:styleId="1ff5">
    <w:name w:val="Абзац списка1"/>
    <w:basedOn w:val="a0"/>
    <w:link w:val="ListParagraphChar"/>
    <w:uiPriority w:val="1"/>
    <w:rsid w:val="00972F91"/>
    <w:pPr>
      <w:spacing w:after="0" w:line="240" w:lineRule="auto"/>
      <w:ind w:left="720"/>
    </w:pPr>
    <w:rPr>
      <w:rFonts w:ascii="Times New Roman" w:eastAsia="Calibri" w:hAnsi="Times New Roman" w:cs="Times New Roman"/>
      <w:sz w:val="24"/>
      <w:szCs w:val="24"/>
      <w:lang w:eastAsia="ru-RU"/>
    </w:rPr>
  </w:style>
  <w:style w:type="character" w:customStyle="1" w:styleId="ListParagraphChar">
    <w:name w:val="List Paragraph Char"/>
    <w:link w:val="1ff5"/>
    <w:uiPriority w:val="1"/>
    <w:locked/>
    <w:rsid w:val="000D4183"/>
    <w:rPr>
      <w:rFonts w:ascii="Times New Roman" w:eastAsia="Calibri" w:hAnsi="Times New Roman" w:cs="Times New Roman"/>
      <w:sz w:val="24"/>
      <w:szCs w:val="24"/>
      <w:lang w:eastAsia="ru-RU"/>
    </w:rPr>
  </w:style>
  <w:style w:type="character" w:customStyle="1" w:styleId="afffffff1">
    <w:name w:val="Текст_Обычный"/>
    <w:uiPriority w:val="1"/>
    <w:qFormat/>
    <w:rsid w:val="00972F91"/>
    <w:rPr>
      <w:b w:val="0"/>
    </w:rPr>
  </w:style>
  <w:style w:type="paragraph" w:customStyle="1" w:styleId="afffffff2">
    <w:name w:val="Примечание"/>
    <w:next w:val="affffffd"/>
    <w:link w:val="afffffff3"/>
    <w:autoRedefine/>
    <w:uiPriority w:val="1"/>
    <w:qFormat/>
    <w:rsid w:val="00972F91"/>
    <w:pPr>
      <w:spacing w:after="0" w:line="240" w:lineRule="auto"/>
      <w:ind w:right="567" w:firstLine="567"/>
    </w:pPr>
    <w:rPr>
      <w:rFonts w:ascii="Times New Roman" w:eastAsia="Times New Roman" w:hAnsi="Times New Roman" w:cs="Times New Roman"/>
      <w:szCs w:val="24"/>
      <w:lang w:eastAsia="ru-RU"/>
    </w:rPr>
  </w:style>
  <w:style w:type="character" w:customStyle="1" w:styleId="afffffff3">
    <w:name w:val="Примечание Знак"/>
    <w:link w:val="afffffff2"/>
    <w:uiPriority w:val="1"/>
    <w:rsid w:val="000D4183"/>
    <w:rPr>
      <w:rFonts w:ascii="Times New Roman" w:eastAsia="Times New Roman" w:hAnsi="Times New Roman" w:cs="Times New Roman"/>
      <w:szCs w:val="24"/>
      <w:lang w:eastAsia="ru-RU"/>
    </w:rPr>
  </w:style>
  <w:style w:type="character" w:customStyle="1" w:styleId="180">
    <w:name w:val="Знак Знак18"/>
    <w:uiPriority w:val="1"/>
    <w:rsid w:val="00972F91"/>
    <w:rPr>
      <w:rFonts w:ascii="Arial" w:hAnsi="Arial" w:cs="Arial"/>
      <w:b/>
      <w:bCs/>
      <w:kern w:val="32"/>
      <w:sz w:val="32"/>
      <w:szCs w:val="32"/>
      <w:lang w:val="ru-RU" w:eastAsia="ru-RU" w:bidi="ar-SA"/>
    </w:rPr>
  </w:style>
  <w:style w:type="character" w:customStyle="1" w:styleId="85">
    <w:name w:val="Знак Знак Знак8"/>
    <w:uiPriority w:val="1"/>
    <w:rsid w:val="00972F91"/>
    <w:rPr>
      <w:sz w:val="24"/>
      <w:szCs w:val="24"/>
      <w:lang w:val="ru-RU" w:eastAsia="ru-RU" w:bidi="ar-SA"/>
    </w:rPr>
  </w:style>
  <w:style w:type="paragraph" w:customStyle="1" w:styleId="118">
    <w:name w:val="Знак Знак Знак Знак Знак1 Знак Знак Знак Знак Знак Знак Знак Знак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paragraph" w:customStyle="1" w:styleId="119">
    <w:name w:val="Знак Знак Знак Знак Знак1 Знак Знак Знак Знак Знак Знак Знак Знак Знак Знак Знак Знак Знак Знак Знак Знак Знак Знак1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1a">
    <w:name w:val="Знак Знак Знак Знак Знак1 Знак Знак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character" w:customStyle="1" w:styleId="afffffff4">
    <w:name w:val="ПодЗаголовок Знак Знак Знак"/>
    <w:uiPriority w:val="1"/>
    <w:rsid w:val="00972F91"/>
    <w:rPr>
      <w:rFonts w:ascii="Arial" w:hAnsi="Arial" w:cs="Arial"/>
      <w:b/>
      <w:bCs/>
      <w:sz w:val="26"/>
      <w:szCs w:val="26"/>
      <w:lang w:val="ru-RU" w:eastAsia="ru-RU" w:bidi="ar-SA"/>
    </w:rPr>
  </w:style>
  <w:style w:type="character" w:customStyle="1" w:styleId="1ff6">
    <w:name w:val="Знак Знак Знак Знак1"/>
    <w:uiPriority w:val="1"/>
    <w:rsid w:val="00972F91"/>
    <w:rPr>
      <w:sz w:val="24"/>
      <w:szCs w:val="24"/>
      <w:lang w:val="ru-RU" w:eastAsia="ru-RU" w:bidi="ar-SA"/>
    </w:rPr>
  </w:style>
  <w:style w:type="character" w:customStyle="1" w:styleId="95">
    <w:name w:val="Знак Знак Знак9"/>
    <w:uiPriority w:val="1"/>
    <w:rsid w:val="00972F91"/>
    <w:rPr>
      <w:rFonts w:ascii="Arial" w:hAnsi="Arial"/>
      <w:b/>
      <w:sz w:val="22"/>
      <w:lang w:val="ru-RU" w:eastAsia="ru-RU" w:bidi="ar-SA"/>
    </w:rPr>
  </w:style>
  <w:style w:type="character" w:customStyle="1" w:styleId="74">
    <w:name w:val="Знак Знак Знак7"/>
    <w:uiPriority w:val="1"/>
    <w:rsid w:val="00972F91"/>
    <w:rPr>
      <w:rFonts w:ascii="Courier New" w:eastAsia="Calibri" w:hAnsi="Courier New" w:cs="Courier New"/>
      <w:sz w:val="24"/>
      <w:szCs w:val="24"/>
      <w:lang w:val="ru-RU" w:eastAsia="ru-RU" w:bidi="ar-SA"/>
    </w:rPr>
  </w:style>
  <w:style w:type="character" w:customStyle="1" w:styleId="65">
    <w:name w:val="Знак Знак Знак6"/>
    <w:uiPriority w:val="1"/>
    <w:rsid w:val="00972F91"/>
    <w:rPr>
      <w:sz w:val="24"/>
      <w:szCs w:val="24"/>
      <w:lang w:val="ru-RU" w:eastAsia="ru-RU" w:bidi="ar-SA"/>
    </w:rPr>
  </w:style>
  <w:style w:type="character" w:customStyle="1" w:styleId="56">
    <w:name w:val="Знак Знак Знак5"/>
    <w:uiPriority w:val="1"/>
    <w:rsid w:val="00972F91"/>
    <w:rPr>
      <w:i/>
      <w:sz w:val="22"/>
      <w:lang w:val="ru-RU" w:eastAsia="ru-RU" w:bidi="ar-SA"/>
    </w:rPr>
  </w:style>
  <w:style w:type="character" w:customStyle="1" w:styleId="4c">
    <w:name w:val="Знак Знак Знак4"/>
    <w:uiPriority w:val="1"/>
    <w:rsid w:val="00972F91"/>
    <w:rPr>
      <w:sz w:val="16"/>
      <w:szCs w:val="16"/>
      <w:lang w:val="ru-RU" w:eastAsia="ru-RU" w:bidi="ar-SA"/>
    </w:rPr>
  </w:style>
  <w:style w:type="character" w:customStyle="1" w:styleId="3c">
    <w:name w:val="Знак Знак Знак3"/>
    <w:uiPriority w:val="1"/>
    <w:rsid w:val="00972F91"/>
    <w:rPr>
      <w:sz w:val="28"/>
      <w:lang w:val="ru-RU" w:eastAsia="ru-RU" w:bidi="ar-SA"/>
    </w:rPr>
  </w:style>
  <w:style w:type="paragraph" w:customStyle="1" w:styleId="11b">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Heading1Char">
    <w:name w:val="Heading 1 Char"/>
    <w:uiPriority w:val="1"/>
    <w:locked/>
    <w:rsid w:val="00972F91"/>
    <w:rPr>
      <w:rFonts w:ascii="Cambria" w:hAnsi="Cambria" w:cs="Times New Roman"/>
      <w:b/>
      <w:bCs/>
      <w:kern w:val="32"/>
      <w:sz w:val="32"/>
      <w:szCs w:val="32"/>
      <w:lang w:eastAsia="ar-SA" w:bidi="ar-SA"/>
    </w:rPr>
  </w:style>
  <w:style w:type="paragraph" w:customStyle="1" w:styleId="Normal11">
    <w:name w:val="Normal1"/>
    <w:uiPriority w:val="1"/>
    <w:rsid w:val="00972F91"/>
    <w:pPr>
      <w:suppressAutoHyphens/>
      <w:snapToGrid w:val="0"/>
      <w:spacing w:after="0" w:line="240" w:lineRule="auto"/>
    </w:pPr>
    <w:rPr>
      <w:rFonts w:ascii="Times New Roman" w:eastAsia="Times New Roman" w:hAnsi="Times New Roman" w:cs="Times New Roman"/>
      <w:lang w:eastAsia="ar-SA"/>
    </w:rPr>
  </w:style>
  <w:style w:type="paragraph" w:customStyle="1" w:styleId="Normal10-02">
    <w:name w:val="Normal + 10 пт полужирный По центру Слева:  -02 см Справ..."/>
    <w:basedOn w:val="Normal11"/>
    <w:link w:val="Normal10-020"/>
    <w:uiPriority w:val="1"/>
    <w:rsid w:val="00972F91"/>
    <w:pPr>
      <w:snapToGrid/>
      <w:ind w:left="-113" w:right="-113"/>
      <w:jc w:val="center"/>
    </w:pPr>
    <w:rPr>
      <w:b/>
      <w:bCs/>
      <w:sz w:val="20"/>
      <w:szCs w:val="20"/>
      <w:lang/>
    </w:rPr>
  </w:style>
  <w:style w:type="character" w:customStyle="1" w:styleId="Normal10-020">
    <w:name w:val="Normal + 10 пт полужирный По центру Слева:  -02 см Справ... Знак"/>
    <w:link w:val="Normal10-02"/>
    <w:uiPriority w:val="1"/>
    <w:locked/>
    <w:rsid w:val="000D4183"/>
    <w:rPr>
      <w:rFonts w:ascii="Times New Roman" w:eastAsia="Times New Roman" w:hAnsi="Times New Roman" w:cs="Times New Roman"/>
      <w:b/>
      <w:bCs/>
      <w:sz w:val="20"/>
      <w:szCs w:val="20"/>
      <w:lang w:eastAsia="ar-SA"/>
    </w:rPr>
  </w:style>
  <w:style w:type="character" w:customStyle="1" w:styleId="FootnoteTextChar">
    <w:name w:val="Footnote Text Char"/>
    <w:aliases w:val="Table_Footnote_last Знак Char,Table_Footnote_last Знак Знак Char,Table_Footnote_last Char"/>
    <w:uiPriority w:val="1"/>
    <w:locked/>
    <w:rsid w:val="00972F91"/>
    <w:rPr>
      <w:rFonts w:cs="Times New Roman"/>
      <w:lang w:val="ru-RU" w:eastAsia="ru-RU"/>
    </w:rPr>
  </w:style>
  <w:style w:type="paragraph" w:customStyle="1" w:styleId="11c">
    <w:name w:val="Знак Знак11"/>
    <w:basedOn w:val="a0"/>
    <w:uiPriority w:val="1"/>
    <w:rsid w:val="00972F91"/>
    <w:pPr>
      <w:spacing w:after="0"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character" w:customStyle="1" w:styleId="normal-c18">
    <w:name w:val="normal-c18"/>
    <w:uiPriority w:val="1"/>
    <w:rsid w:val="00972F91"/>
    <w:rPr>
      <w:rFonts w:cs="Times New Roman"/>
    </w:rPr>
  </w:style>
  <w:style w:type="character" w:customStyle="1" w:styleId="normal-c15">
    <w:name w:val="normal-c15"/>
    <w:uiPriority w:val="1"/>
    <w:rsid w:val="00972F91"/>
    <w:rPr>
      <w:rFonts w:cs="Times New Roman"/>
    </w:rPr>
  </w:style>
  <w:style w:type="character" w:customStyle="1" w:styleId="DocumentMapChar">
    <w:name w:val="Document Map Char"/>
    <w:uiPriority w:val="1"/>
    <w:locked/>
    <w:rsid w:val="00972F91"/>
    <w:rPr>
      <w:rFonts w:ascii="Tahoma" w:hAnsi="Tahoma" w:cs="Tahoma"/>
      <w:sz w:val="16"/>
      <w:szCs w:val="16"/>
      <w:lang w:eastAsia="ar-SA" w:bidi="ar-SA"/>
    </w:rPr>
  </w:style>
  <w:style w:type="character" w:customStyle="1" w:styleId="BalloonTextChar">
    <w:name w:val="Balloon Text Char"/>
    <w:uiPriority w:val="1"/>
    <w:locked/>
    <w:rsid w:val="00972F91"/>
    <w:rPr>
      <w:rFonts w:ascii="Tahoma" w:hAnsi="Tahoma" w:cs="Tahoma"/>
      <w:sz w:val="16"/>
      <w:szCs w:val="16"/>
      <w:lang w:eastAsia="ar-SA" w:bidi="ar-SA"/>
    </w:rPr>
  </w:style>
  <w:style w:type="paragraph" w:customStyle="1" w:styleId="11d">
    <w:name w:val="Знак Знак Знак Знак Знак1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f5">
    <w:name w:val="Верх. колонт. четн."/>
    <w:basedOn w:val="a0"/>
    <w:uiPriority w:val="1"/>
    <w:locked/>
    <w:rsid w:val="00972F91"/>
    <w:pPr>
      <w:widowControl w:val="0"/>
      <w:spacing w:after="0" w:line="240" w:lineRule="exact"/>
      <w:jc w:val="right"/>
    </w:pPr>
    <w:rPr>
      <w:rFonts w:ascii="Arial" w:eastAsia="Times New Roman" w:hAnsi="Arial" w:cs="Times New Roman"/>
      <w:b/>
      <w:i/>
      <w:sz w:val="24"/>
      <w:szCs w:val="20"/>
      <w:lang w:eastAsia="ru-RU"/>
    </w:rPr>
  </w:style>
  <w:style w:type="character" w:customStyle="1" w:styleId="afffffff6">
    <w:name w:val="Текст_Желтый"/>
    <w:uiPriority w:val="99"/>
    <w:qFormat/>
    <w:rsid w:val="00972F91"/>
    <w:rPr>
      <w:rFonts w:cs="Times New Roman"/>
      <w:color w:val="auto"/>
      <w:shd w:val="clear" w:color="auto" w:fill="FFFF00"/>
    </w:rPr>
  </w:style>
  <w:style w:type="paragraph" w:customStyle="1" w:styleId="afffffff7">
    <w:name w:val="Стиль доклада"/>
    <w:basedOn w:val="a0"/>
    <w:uiPriority w:val="1"/>
    <w:rsid w:val="00972F91"/>
    <w:pPr>
      <w:tabs>
        <w:tab w:val="left" w:pos="709"/>
      </w:tabs>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8">
    <w:name w:val="Примечания"/>
    <w:basedOn w:val="a0"/>
    <w:link w:val="1ff8"/>
    <w:uiPriority w:val="1"/>
    <w:locked/>
    <w:rsid w:val="00972F91"/>
    <w:pPr>
      <w:spacing w:before="120" w:after="0" w:line="240" w:lineRule="auto"/>
      <w:ind w:firstLine="567"/>
      <w:jc w:val="both"/>
    </w:pPr>
    <w:rPr>
      <w:rFonts w:ascii="Times New Roman" w:eastAsia="Times New Roman" w:hAnsi="Times New Roman" w:cs="Times New Roman"/>
      <w:spacing w:val="80"/>
      <w:sz w:val="24"/>
      <w:szCs w:val="24"/>
      <w:lang/>
    </w:rPr>
  </w:style>
  <w:style w:type="character" w:customStyle="1" w:styleId="1ff8">
    <w:name w:val="Примечания Знак1"/>
    <w:link w:val="afffffff8"/>
    <w:uiPriority w:val="1"/>
    <w:rsid w:val="000D4183"/>
    <w:rPr>
      <w:rFonts w:ascii="Times New Roman" w:eastAsia="Times New Roman" w:hAnsi="Times New Roman" w:cs="Times New Roman"/>
      <w:spacing w:val="80"/>
      <w:sz w:val="24"/>
      <w:szCs w:val="24"/>
      <w:lang/>
    </w:rPr>
  </w:style>
  <w:style w:type="paragraph" w:customStyle="1" w:styleId="11e">
    <w:name w:val="Табличный_боковик_правый_11"/>
    <w:link w:val="11f"/>
    <w:uiPriority w:val="99"/>
    <w:qFormat/>
    <w:rsid w:val="00972F91"/>
    <w:pPr>
      <w:spacing w:after="0" w:line="240" w:lineRule="auto"/>
      <w:jc w:val="right"/>
    </w:pPr>
    <w:rPr>
      <w:rFonts w:ascii="Times New Roman" w:eastAsia="Times New Roman" w:hAnsi="Times New Roman" w:cs="Times New Roman"/>
      <w:lang w:eastAsia="ru-RU"/>
    </w:rPr>
  </w:style>
  <w:style w:type="character" w:customStyle="1" w:styleId="11f">
    <w:name w:val="Табличный_боковик_правый_11 Знак"/>
    <w:link w:val="11e"/>
    <w:uiPriority w:val="99"/>
    <w:locked/>
    <w:rsid w:val="00972F91"/>
    <w:rPr>
      <w:rFonts w:ascii="Times New Roman" w:eastAsia="Times New Roman" w:hAnsi="Times New Roman" w:cs="Times New Roman"/>
      <w:lang w:eastAsia="ru-RU"/>
    </w:rPr>
  </w:style>
  <w:style w:type="character" w:customStyle="1" w:styleId="afffffff9">
    <w:name w:val="Основной текст_"/>
    <w:link w:val="11f0"/>
    <w:uiPriority w:val="1"/>
    <w:rsid w:val="000D4183"/>
    <w:rPr>
      <w:sz w:val="26"/>
      <w:szCs w:val="26"/>
      <w:shd w:val="clear" w:color="auto" w:fill="FFFFFF"/>
    </w:rPr>
  </w:style>
  <w:style w:type="character" w:customStyle="1" w:styleId="11pt">
    <w:name w:val="Основной текст + 11 pt"/>
    <w:uiPriority w:val="1"/>
    <w:rsid w:val="00972F91"/>
    <w:rPr>
      <w:rFonts w:ascii="Times New Roman" w:eastAsia="Times New Roman" w:hAnsi="Times New Roman" w:cs="Times New Roman"/>
      <w:color w:val="000000"/>
      <w:spacing w:val="0"/>
      <w:w w:val="100"/>
      <w:position w:val="0"/>
      <w:sz w:val="22"/>
      <w:szCs w:val="22"/>
      <w:shd w:val="clear" w:color="auto" w:fill="FFFFFF"/>
      <w:lang w:val="ru-RU"/>
    </w:rPr>
  </w:style>
  <w:style w:type="paragraph" w:customStyle="1" w:styleId="11f0">
    <w:name w:val="Основной текст11"/>
    <w:basedOn w:val="a0"/>
    <w:link w:val="afffffff9"/>
    <w:uiPriority w:val="1"/>
    <w:rsid w:val="00972F91"/>
    <w:pPr>
      <w:widowControl w:val="0"/>
      <w:shd w:val="clear" w:color="auto" w:fill="FFFFFF"/>
      <w:spacing w:after="0" w:line="0" w:lineRule="atLeast"/>
    </w:pPr>
    <w:rPr>
      <w:sz w:val="26"/>
      <w:szCs w:val="26"/>
    </w:rPr>
  </w:style>
  <w:style w:type="character" w:customStyle="1" w:styleId="11pt1pt">
    <w:name w:val="Основной текст + 11 pt;Интервал 1 pt"/>
    <w:uiPriority w:val="1"/>
    <w:rsid w:val="00972F91"/>
    <w:rPr>
      <w:rFonts w:ascii="Times New Roman" w:eastAsia="Times New Roman" w:hAnsi="Times New Roman" w:cs="Times New Roman"/>
      <w:color w:val="000000"/>
      <w:spacing w:val="30"/>
      <w:w w:val="100"/>
      <w:position w:val="0"/>
      <w:sz w:val="22"/>
      <w:szCs w:val="22"/>
      <w:shd w:val="clear" w:color="auto" w:fill="FFFFFF"/>
      <w:lang w:val="ru-RU"/>
    </w:rPr>
  </w:style>
  <w:style w:type="character" w:customStyle="1" w:styleId="85pt">
    <w:name w:val="Основной текст + 8;5 pt"/>
    <w:uiPriority w:val="1"/>
    <w:rsid w:val="00972F91"/>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1pt1pt0">
    <w:name w:val="Основной текст + 11 pt;Курсив;Интервал 1 pt"/>
    <w:uiPriority w:val="1"/>
    <w:rsid w:val="00972F91"/>
    <w:rPr>
      <w:rFonts w:ascii="Times New Roman" w:eastAsia="Times New Roman" w:hAnsi="Times New Roman" w:cs="Times New Roman"/>
      <w:i/>
      <w:iCs/>
      <w:color w:val="000000"/>
      <w:spacing w:val="30"/>
      <w:w w:val="100"/>
      <w:position w:val="0"/>
      <w:sz w:val="22"/>
      <w:szCs w:val="22"/>
      <w:shd w:val="clear" w:color="auto" w:fill="FFFFFF"/>
      <w:lang w:val="ru-RU"/>
    </w:rPr>
  </w:style>
  <w:style w:type="character" w:customStyle="1" w:styleId="12pt">
    <w:name w:val="Основной текст + 12 pt;Курсив"/>
    <w:uiPriority w:val="1"/>
    <w:rsid w:val="00972F91"/>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pt1pt">
    <w:name w:val="Основной текст + 4 pt;Интервал 1 pt"/>
    <w:uiPriority w:val="1"/>
    <w:rsid w:val="00972F91"/>
    <w:rPr>
      <w:rFonts w:ascii="Times New Roman" w:eastAsia="Times New Roman" w:hAnsi="Times New Roman" w:cs="Times New Roman"/>
      <w:color w:val="000000"/>
      <w:spacing w:val="30"/>
      <w:w w:val="100"/>
      <w:position w:val="0"/>
      <w:sz w:val="8"/>
      <w:szCs w:val="8"/>
      <w:shd w:val="clear" w:color="auto" w:fill="FFFFFF"/>
      <w:lang w:val="ru-RU"/>
    </w:rPr>
  </w:style>
  <w:style w:type="character" w:customStyle="1" w:styleId="11pt0">
    <w:name w:val="Основной текст + 11 pt;Курсив"/>
    <w:uiPriority w:val="1"/>
    <w:rsid w:val="00972F91"/>
    <w:rPr>
      <w:rFonts w:ascii="Times New Roman" w:eastAsia="Times New Roman" w:hAnsi="Times New Roman" w:cs="Times New Roman"/>
      <w:i/>
      <w:iCs/>
      <w:color w:val="000000"/>
      <w:spacing w:val="0"/>
      <w:w w:val="100"/>
      <w:position w:val="0"/>
      <w:sz w:val="22"/>
      <w:szCs w:val="22"/>
      <w:shd w:val="clear" w:color="auto" w:fill="FFFFFF"/>
      <w:lang w:val="ru-RU"/>
    </w:rPr>
  </w:style>
  <w:style w:type="paragraph" w:customStyle="1" w:styleId="11f1">
    <w:name w:val="Абзац списка11"/>
    <w:basedOn w:val="a0"/>
    <w:link w:val="ListParagraphChar1"/>
    <w:uiPriority w:val="1"/>
    <w:rsid w:val="00972F91"/>
    <w:pPr>
      <w:ind w:left="720"/>
    </w:pPr>
    <w:rPr>
      <w:rFonts w:ascii="Calibri" w:eastAsia="Times New Roman" w:hAnsi="Calibri" w:cs="Times New Roman"/>
      <w:lang/>
    </w:rPr>
  </w:style>
  <w:style w:type="character" w:customStyle="1" w:styleId="ListParagraphChar1">
    <w:name w:val="List Paragraph Char1"/>
    <w:link w:val="11f1"/>
    <w:uiPriority w:val="1"/>
    <w:locked/>
    <w:rsid w:val="000D4183"/>
    <w:rPr>
      <w:rFonts w:ascii="Calibri" w:eastAsia="Times New Roman" w:hAnsi="Calibri" w:cs="Times New Roman"/>
      <w:lang/>
    </w:rPr>
  </w:style>
  <w:style w:type="paragraph" w:customStyle="1" w:styleId="320">
    <w:name w:val="Основной текст с отступом 32"/>
    <w:basedOn w:val="a0"/>
    <w:uiPriority w:val="1"/>
    <w:rsid w:val="00972F91"/>
    <w:pPr>
      <w:suppressAutoHyphens/>
      <w:overflowPunct w:val="0"/>
      <w:autoSpaceDE w:val="0"/>
      <w:spacing w:after="0" w:line="360" w:lineRule="auto"/>
      <w:ind w:firstLine="567"/>
      <w:jc w:val="both"/>
      <w:textAlignment w:val="baseline"/>
    </w:pPr>
    <w:rPr>
      <w:rFonts w:ascii="Times New Roman" w:eastAsia="Times New Roman" w:hAnsi="Times New Roman" w:cs="Times New Roman"/>
      <w:sz w:val="24"/>
      <w:szCs w:val="20"/>
      <w:lang w:eastAsia="ar-SA"/>
    </w:rPr>
  </w:style>
  <w:style w:type="paragraph" w:customStyle="1" w:styleId="11">
    <w:name w:val="Табличный_маркированный_11"/>
    <w:link w:val="11f2"/>
    <w:uiPriority w:val="99"/>
    <w:qFormat/>
    <w:rsid w:val="00972F91"/>
    <w:pPr>
      <w:numPr>
        <w:numId w:val="2"/>
      </w:numPr>
      <w:spacing w:after="0" w:line="240" w:lineRule="auto"/>
      <w:ind w:left="397" w:hanging="397"/>
      <w:jc w:val="both"/>
    </w:pPr>
    <w:rPr>
      <w:rFonts w:ascii="Times New Roman" w:eastAsia="Times New Roman" w:hAnsi="Times New Roman" w:cs="Times New Roman"/>
      <w:lang w:eastAsia="ru-RU"/>
    </w:rPr>
  </w:style>
  <w:style w:type="character" w:customStyle="1" w:styleId="11f2">
    <w:name w:val="Табличный_маркированный_11 Знак"/>
    <w:link w:val="11"/>
    <w:uiPriority w:val="99"/>
    <w:rsid w:val="00972F91"/>
    <w:rPr>
      <w:rFonts w:ascii="Times New Roman" w:eastAsia="Times New Roman" w:hAnsi="Times New Roman" w:cs="Times New Roman"/>
      <w:lang w:eastAsia="ru-RU"/>
    </w:rPr>
  </w:style>
  <w:style w:type="paragraph" w:customStyle="1" w:styleId="66">
    <w:name w:val="Обычный6"/>
    <w:uiPriority w:val="1"/>
    <w:rsid w:val="002D15C0"/>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1ff9">
    <w:name w:val="Без интервала1"/>
    <w:uiPriority w:val="1"/>
    <w:rsid w:val="00074779"/>
    <w:pPr>
      <w:spacing w:after="0" w:line="240" w:lineRule="auto"/>
    </w:pPr>
    <w:rPr>
      <w:rFonts w:ascii="Calibri" w:eastAsia="Times New Roman" w:hAnsi="Calibri" w:cs="Times New Roman"/>
      <w:lang w:eastAsia="ru-RU"/>
    </w:rPr>
  </w:style>
  <w:style w:type="paragraph" w:customStyle="1" w:styleId="tex2st">
    <w:name w:val="tex2st"/>
    <w:basedOn w:val="a0"/>
    <w:uiPriority w:val="1"/>
    <w:rsid w:val="00074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oieeeieiioeooe">
    <w:name w:val="Aa?oiee eieiioeooe"/>
    <w:basedOn w:val="a0"/>
    <w:uiPriority w:val="2"/>
    <w:rsid w:val="00E510A7"/>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75">
    <w:name w:val="Обычный7"/>
    <w:uiPriority w:val="1"/>
    <w:rsid w:val="005639C7"/>
    <w:pPr>
      <w:widowControl w:val="0"/>
      <w:spacing w:before="28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tent">
    <w:name w:val="content"/>
    <w:basedOn w:val="a0"/>
    <w:uiPriority w:val="1"/>
    <w:rsid w:val="005639C7"/>
    <w:pPr>
      <w:spacing w:before="100" w:beforeAutospacing="1" w:after="100" w:afterAutospacing="1" w:line="240" w:lineRule="auto"/>
      <w:ind w:firstLine="225"/>
      <w:jc w:val="both"/>
    </w:pPr>
    <w:rPr>
      <w:rFonts w:ascii="Arial" w:eastAsia="Times New Roman" w:hAnsi="Arial" w:cs="Arial"/>
      <w:sz w:val="18"/>
      <w:szCs w:val="18"/>
      <w:lang w:eastAsia="ru-RU"/>
    </w:rPr>
  </w:style>
  <w:style w:type="paragraph" w:customStyle="1" w:styleId="Style10">
    <w:name w:val="Style1"/>
    <w:basedOn w:val="a0"/>
    <w:uiPriority w:val="1"/>
    <w:rsid w:val="005639C7"/>
    <w:pPr>
      <w:spacing w:after="0" w:line="288" w:lineRule="auto"/>
      <w:ind w:firstLine="284"/>
    </w:pPr>
    <w:rPr>
      <w:rFonts w:ascii="Times New Roman" w:eastAsia="Times New Roman" w:hAnsi="Times New Roman" w:cs="Times New Roman"/>
      <w:sz w:val="24"/>
      <w:szCs w:val="20"/>
      <w:lang w:val="en-US" w:eastAsia="ru-RU"/>
    </w:rPr>
  </w:style>
  <w:style w:type="paragraph" w:customStyle="1" w:styleId="afffffffa">
    <w:name w:val="Имя_табл"/>
    <w:basedOn w:val="a0"/>
    <w:next w:val="a0"/>
    <w:autoRedefine/>
    <w:uiPriority w:val="1"/>
    <w:rsid w:val="005639C7"/>
    <w:pPr>
      <w:keepNext/>
      <w:keepLines/>
      <w:tabs>
        <w:tab w:val="left" w:pos="709"/>
      </w:tabs>
      <w:spacing w:after="120" w:line="240" w:lineRule="auto"/>
      <w:ind w:firstLine="720"/>
      <w:jc w:val="right"/>
    </w:pPr>
    <w:rPr>
      <w:rFonts w:ascii="Times New Roman" w:eastAsia="Wingdings (L$)" w:hAnsi="Times New Roman" w:cs="Times New Roman"/>
      <w:b/>
      <w:sz w:val="24"/>
      <w:szCs w:val="24"/>
      <w:lang w:eastAsia="ru-RU"/>
    </w:rPr>
  </w:style>
  <w:style w:type="paragraph" w:customStyle="1" w:styleId="2f5">
    <w:name w:val="Знак Знак Знак2 Знак Знак Знак Знак Знак Знак Знак Знак Знак Знак"/>
    <w:basedOn w:val="a0"/>
    <w:rsid w:val="0096574E"/>
    <w:pPr>
      <w:spacing w:after="0" w:line="240" w:lineRule="auto"/>
    </w:pPr>
    <w:rPr>
      <w:rFonts w:ascii="Verdana" w:eastAsia="Times New Roman" w:hAnsi="Verdana" w:cs="Verdana"/>
      <w:sz w:val="20"/>
      <w:szCs w:val="20"/>
      <w:lang w:val="en-US"/>
    </w:rPr>
  </w:style>
  <w:style w:type="paragraph" w:customStyle="1" w:styleId="86">
    <w:name w:val="Обычный8"/>
    <w:uiPriority w:val="1"/>
    <w:rsid w:val="0026537C"/>
    <w:pPr>
      <w:widowControl w:val="0"/>
      <w:spacing w:before="28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xl46">
    <w:name w:val="xl46"/>
    <w:basedOn w:val="a0"/>
    <w:uiPriority w:val="1"/>
    <w:rsid w:val="00177A6F"/>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lang w:eastAsia="ru-RU"/>
    </w:rPr>
  </w:style>
  <w:style w:type="character" w:customStyle="1" w:styleId="WW8Num1z0">
    <w:name w:val="WW8Num1z0"/>
    <w:uiPriority w:val="1"/>
    <w:rsid w:val="00C2317C"/>
    <w:rPr>
      <w:rFonts w:ascii="Symbol" w:hAnsi="Symbol" w:cs="Symbol"/>
    </w:rPr>
  </w:style>
  <w:style w:type="paragraph" w:customStyle="1" w:styleId="212">
    <w:name w:val="Основной текст с отступом 21"/>
    <w:basedOn w:val="a0"/>
    <w:uiPriority w:val="1"/>
    <w:rsid w:val="007D7752"/>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wmi-callto">
    <w:name w:val="wmi-callto"/>
    <w:basedOn w:val="a1"/>
    <w:uiPriority w:val="1"/>
    <w:rsid w:val="00854D5D"/>
  </w:style>
  <w:style w:type="paragraph" w:customStyle="1" w:styleId="AAA">
    <w:name w:val="! AAA !"/>
    <w:link w:val="AAA0"/>
    <w:uiPriority w:val="99"/>
    <w:rsid w:val="00BB3EDC"/>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BB3EDC"/>
    <w:rPr>
      <w:rFonts w:ascii="Times New Roman" w:eastAsia="Times New Roman" w:hAnsi="Times New Roman" w:cs="Times New Roman"/>
      <w:sz w:val="24"/>
      <w:szCs w:val="16"/>
      <w:lang w:eastAsia="ru-RU"/>
    </w:rPr>
  </w:style>
  <w:style w:type="paragraph" w:styleId="afffffffb">
    <w:name w:val="Note Heading"/>
    <w:basedOn w:val="a0"/>
    <w:link w:val="afffffffc"/>
    <w:uiPriority w:val="1"/>
    <w:rsid w:val="001F6144"/>
    <w:pPr>
      <w:spacing w:after="0" w:line="240" w:lineRule="auto"/>
      <w:jc w:val="center"/>
    </w:pPr>
    <w:rPr>
      <w:rFonts w:ascii="Times New Roman" w:eastAsia="Times New Roman" w:hAnsi="Times New Roman" w:cs="Times New Roman"/>
      <w:b/>
      <w:sz w:val="28"/>
      <w:szCs w:val="20"/>
      <w:lang w:eastAsia="ru-RU"/>
    </w:rPr>
  </w:style>
  <w:style w:type="character" w:customStyle="1" w:styleId="afffffffc">
    <w:name w:val="Заголовок записки Знак"/>
    <w:basedOn w:val="a1"/>
    <w:link w:val="afffffffb"/>
    <w:uiPriority w:val="1"/>
    <w:rsid w:val="000D4183"/>
    <w:rPr>
      <w:rFonts w:ascii="Times New Roman" w:eastAsia="Times New Roman" w:hAnsi="Times New Roman" w:cs="Times New Roman"/>
      <w:b/>
      <w:sz w:val="28"/>
      <w:szCs w:val="20"/>
      <w:lang w:eastAsia="ru-RU"/>
    </w:rPr>
  </w:style>
  <w:style w:type="paragraph" w:customStyle="1" w:styleId="OTCHET00">
    <w:name w:val="OTCHET_00"/>
    <w:basedOn w:val="2f6"/>
    <w:uiPriority w:val="1"/>
    <w:rsid w:val="001F6144"/>
    <w:pPr>
      <w:tabs>
        <w:tab w:val="left" w:pos="720"/>
        <w:tab w:val="left" w:pos="3402"/>
      </w:tabs>
      <w:spacing w:line="360" w:lineRule="auto"/>
      <w:ind w:left="0" w:firstLine="0"/>
      <w:jc w:val="both"/>
    </w:pPr>
    <w:rPr>
      <w:lang w:val="en-US"/>
    </w:rPr>
  </w:style>
  <w:style w:type="paragraph" w:styleId="2f6">
    <w:name w:val="List Number 2"/>
    <w:basedOn w:val="a0"/>
    <w:uiPriority w:val="1"/>
    <w:rsid w:val="001F6144"/>
    <w:pPr>
      <w:spacing w:after="0" w:line="240" w:lineRule="auto"/>
      <w:ind w:left="283" w:hanging="283"/>
    </w:pPr>
    <w:rPr>
      <w:rFonts w:ascii="Times New Roman" w:eastAsia="Times New Roman" w:hAnsi="Times New Roman" w:cs="Times New Roman"/>
      <w:sz w:val="24"/>
      <w:szCs w:val="24"/>
      <w:lang w:eastAsia="ru-RU"/>
    </w:rPr>
  </w:style>
  <w:style w:type="character" w:styleId="afffffffd">
    <w:name w:val="annotation reference"/>
    <w:basedOn w:val="a1"/>
    <w:uiPriority w:val="1"/>
    <w:semiHidden/>
    <w:rsid w:val="001F6144"/>
    <w:rPr>
      <w:sz w:val="16"/>
    </w:rPr>
  </w:style>
  <w:style w:type="paragraph" w:customStyle="1" w:styleId="afffffffe">
    <w:name w:val="Ввод осн.текста"/>
    <w:basedOn w:val="a0"/>
    <w:autoRedefine/>
    <w:uiPriority w:val="1"/>
    <w:rsid w:val="001F6144"/>
    <w:pPr>
      <w:overflowPunct w:val="0"/>
      <w:autoSpaceDE w:val="0"/>
      <w:autoSpaceDN w:val="0"/>
      <w:adjustRightInd w:val="0"/>
      <w:spacing w:after="120" w:line="240" w:lineRule="auto"/>
      <w:ind w:firstLine="709"/>
      <w:jc w:val="both"/>
      <w:textAlignment w:val="baseline"/>
    </w:pPr>
    <w:rPr>
      <w:rFonts w:ascii="Arial" w:eastAsia="Times New Roman" w:hAnsi="Arial" w:cs="Arial"/>
      <w:bCs/>
      <w:spacing w:val="-8"/>
      <w:sz w:val="24"/>
      <w:szCs w:val="24"/>
      <w:lang w:eastAsia="ru-RU"/>
    </w:rPr>
  </w:style>
  <w:style w:type="paragraph" w:customStyle="1" w:styleId="1ffa">
    <w:name w:val="Подзаголовок 1"/>
    <w:basedOn w:val="a0"/>
    <w:uiPriority w:val="1"/>
    <w:rsid w:val="001F6144"/>
    <w:pPr>
      <w:keepNext/>
      <w:keepLines/>
      <w:suppressAutoHyphens/>
      <w:spacing w:before="240" w:after="0" w:line="360" w:lineRule="auto"/>
      <w:jc w:val="center"/>
    </w:pPr>
    <w:rPr>
      <w:rFonts w:ascii="Times New Roman" w:eastAsia="Times New Roman" w:hAnsi="Times New Roman" w:cs="Times New Roman"/>
      <w:b/>
      <w:sz w:val="24"/>
      <w:szCs w:val="24"/>
      <w:lang w:eastAsia="ru-RU"/>
    </w:rPr>
  </w:style>
  <w:style w:type="paragraph" w:customStyle="1" w:styleId="affffffff">
    <w:name w:val="заголовок таблицы"/>
    <w:basedOn w:val="a0"/>
    <w:link w:val="affffffff0"/>
    <w:uiPriority w:val="1"/>
    <w:rsid w:val="001F6144"/>
    <w:pPr>
      <w:keepNext/>
      <w:keepLines/>
      <w:tabs>
        <w:tab w:val="num" w:pos="1588"/>
      </w:tabs>
      <w:spacing w:before="240" w:after="0" w:line="360" w:lineRule="auto"/>
      <w:ind w:left="1588" w:hanging="1588"/>
      <w:jc w:val="center"/>
    </w:pPr>
    <w:rPr>
      <w:rFonts w:ascii="Times New Roman" w:eastAsia="Times New Roman" w:hAnsi="Times New Roman" w:cs="Times New Roman"/>
      <w:b/>
      <w:i/>
      <w:sz w:val="24"/>
      <w:szCs w:val="24"/>
      <w:lang w:eastAsia="ru-RU"/>
    </w:rPr>
  </w:style>
  <w:style w:type="character" w:customStyle="1" w:styleId="affffffff0">
    <w:name w:val="заголовок таблицы Знак"/>
    <w:basedOn w:val="a1"/>
    <w:link w:val="affffffff"/>
    <w:uiPriority w:val="1"/>
    <w:rsid w:val="000D4183"/>
    <w:rPr>
      <w:rFonts w:ascii="Times New Roman" w:eastAsia="Times New Roman" w:hAnsi="Times New Roman" w:cs="Times New Roman"/>
      <w:b/>
      <w:i/>
      <w:sz w:val="24"/>
      <w:szCs w:val="24"/>
      <w:lang w:eastAsia="ru-RU"/>
    </w:rPr>
  </w:style>
  <w:style w:type="paragraph" w:customStyle="1" w:styleId="affffffff1">
    <w:name w:val="таблица"/>
    <w:basedOn w:val="a0"/>
    <w:uiPriority w:val="1"/>
    <w:rsid w:val="001F6144"/>
    <w:pPr>
      <w:spacing w:after="0" w:line="240" w:lineRule="auto"/>
      <w:jc w:val="center"/>
    </w:pPr>
    <w:rPr>
      <w:rFonts w:ascii="Times New Roman" w:eastAsia="Times New Roman" w:hAnsi="Times New Roman" w:cs="Times New Roman"/>
      <w:sz w:val="24"/>
      <w:szCs w:val="24"/>
      <w:lang w:eastAsia="ru-RU"/>
    </w:rPr>
  </w:style>
  <w:style w:type="paragraph" w:customStyle="1" w:styleId="1ffb">
    <w:name w:val="Название1"/>
    <w:basedOn w:val="a0"/>
    <w:uiPriority w:val="1"/>
    <w:rsid w:val="001F6144"/>
    <w:pPr>
      <w:spacing w:before="100" w:beforeAutospacing="1" w:after="100" w:afterAutospacing="1" w:line="240" w:lineRule="auto"/>
    </w:pPr>
    <w:rPr>
      <w:rFonts w:ascii="Tahoma" w:eastAsia="Times New Roman" w:hAnsi="Tahoma" w:cs="Tahoma"/>
      <w:b/>
      <w:bCs/>
      <w:color w:val="006600"/>
      <w:sz w:val="13"/>
      <w:szCs w:val="13"/>
      <w:lang w:eastAsia="ru-RU"/>
    </w:rPr>
  </w:style>
  <w:style w:type="paragraph" w:customStyle="1" w:styleId="2f7">
    <w:name w:val="список 2"/>
    <w:basedOn w:val="affffb"/>
    <w:autoRedefine/>
    <w:uiPriority w:val="1"/>
    <w:rsid w:val="001F6144"/>
    <w:pPr>
      <w:tabs>
        <w:tab w:val="clear" w:pos="360"/>
        <w:tab w:val="clear" w:pos="2410"/>
        <w:tab w:val="num" w:pos="227"/>
      </w:tabs>
      <w:spacing w:line="360" w:lineRule="auto"/>
      <w:ind w:left="227" w:hanging="198"/>
    </w:pPr>
    <w:rPr>
      <w:snapToGrid w:val="0"/>
      <w:sz w:val="24"/>
      <w:szCs w:val="24"/>
    </w:rPr>
  </w:style>
  <w:style w:type="character" w:customStyle="1" w:styleId="spelle">
    <w:name w:val="spelle"/>
    <w:basedOn w:val="a1"/>
    <w:uiPriority w:val="1"/>
    <w:rsid w:val="001F6144"/>
  </w:style>
  <w:style w:type="paragraph" w:customStyle="1" w:styleId="fr1">
    <w:name w:val="fr1"/>
    <w:uiPriority w:val="1"/>
    <w:rsid w:val="001F6144"/>
    <w:pPr>
      <w:spacing w:after="0" w:line="256" w:lineRule="auto"/>
    </w:pPr>
    <w:rPr>
      <w:rFonts w:ascii="Times New Roman" w:eastAsia="Times New Roman" w:hAnsi="Times New Roman" w:cs="Times New Roman"/>
      <w:sz w:val="28"/>
      <w:szCs w:val="28"/>
      <w:lang w:eastAsia="ru-RU"/>
    </w:rPr>
  </w:style>
  <w:style w:type="paragraph" w:customStyle="1" w:styleId="126">
    <w:name w:val="АБЗАЦ 12"/>
    <w:basedOn w:val="a0"/>
    <w:uiPriority w:val="1"/>
    <w:rsid w:val="001F614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3pt">
    <w:name w:val="Обычный + 13 pt"/>
    <w:aliases w:val="Первая строка:  1,25 см"/>
    <w:basedOn w:val="126"/>
    <w:uiPriority w:val="1"/>
    <w:rsid w:val="001F6144"/>
    <w:pPr>
      <w:widowControl w:val="0"/>
      <w:spacing w:line="240" w:lineRule="auto"/>
      <w:ind w:left="57"/>
      <w:jc w:val="left"/>
    </w:pPr>
    <w:rPr>
      <w:sz w:val="26"/>
      <w:szCs w:val="26"/>
    </w:rPr>
  </w:style>
  <w:style w:type="paragraph" w:customStyle="1" w:styleId="FR10">
    <w:name w:val="FR1"/>
    <w:uiPriority w:val="1"/>
    <w:rsid w:val="001F6144"/>
    <w:pPr>
      <w:widowControl w:val="0"/>
      <w:autoSpaceDE w:val="0"/>
      <w:autoSpaceDN w:val="0"/>
      <w:adjustRightInd w:val="0"/>
      <w:spacing w:before="20" w:after="0" w:line="480" w:lineRule="auto"/>
      <w:ind w:left="120"/>
      <w:jc w:val="right"/>
    </w:pPr>
    <w:rPr>
      <w:rFonts w:ascii="Arial" w:eastAsia="Times New Roman" w:hAnsi="Arial" w:cs="Arial"/>
      <w:sz w:val="20"/>
      <w:szCs w:val="20"/>
      <w:lang w:eastAsia="ru-RU"/>
    </w:rPr>
  </w:style>
  <w:style w:type="paragraph" w:customStyle="1" w:styleId="FR2">
    <w:name w:val="FR2"/>
    <w:uiPriority w:val="1"/>
    <w:rsid w:val="001F6144"/>
    <w:pPr>
      <w:widowControl w:val="0"/>
      <w:autoSpaceDE w:val="0"/>
      <w:autoSpaceDN w:val="0"/>
      <w:adjustRightInd w:val="0"/>
      <w:spacing w:before="20" w:after="0" w:line="240" w:lineRule="auto"/>
      <w:ind w:left="320"/>
      <w:jc w:val="center"/>
    </w:pPr>
    <w:rPr>
      <w:rFonts w:ascii="Arial" w:eastAsia="Times New Roman" w:hAnsi="Arial" w:cs="Arial"/>
      <w:noProof/>
      <w:sz w:val="12"/>
      <w:szCs w:val="12"/>
      <w:lang w:eastAsia="ru-RU"/>
    </w:rPr>
  </w:style>
  <w:style w:type="paragraph" w:customStyle="1" w:styleId="affffffff2">
    <w:name w:val="Современный"/>
    <w:uiPriority w:val="1"/>
    <w:rsid w:val="001F6144"/>
    <w:pPr>
      <w:spacing w:after="0" w:line="240" w:lineRule="auto"/>
      <w:jc w:val="center"/>
    </w:pPr>
    <w:rPr>
      <w:rFonts w:ascii="Times New Roman" w:eastAsia="Times New Roman" w:hAnsi="Times New Roman" w:cs="Times New Roman"/>
      <w:b/>
      <w:sz w:val="24"/>
      <w:szCs w:val="20"/>
      <w:lang w:eastAsia="ja-JP"/>
    </w:rPr>
  </w:style>
  <w:style w:type="numbering" w:customStyle="1" w:styleId="WWOutlineListStyle">
    <w:name w:val="WW_OutlineListStyle"/>
    <w:basedOn w:val="a3"/>
    <w:rsid w:val="001F6144"/>
    <w:pPr>
      <w:numPr>
        <w:numId w:val="7"/>
      </w:numPr>
    </w:pPr>
  </w:style>
  <w:style w:type="paragraph" w:customStyle="1" w:styleId="Web">
    <w:name w:val="Обычный (Web)"/>
    <w:basedOn w:val="a0"/>
    <w:uiPriority w:val="1"/>
    <w:rsid w:val="001F6144"/>
    <w:pPr>
      <w:spacing w:before="100" w:after="100" w:line="240" w:lineRule="auto"/>
    </w:pPr>
    <w:rPr>
      <w:rFonts w:ascii="Arial Unicode MS" w:eastAsia="Arial Unicode MS" w:hAnsi="Arial Unicode MS" w:cs="Times New Roman"/>
      <w:sz w:val="24"/>
      <w:szCs w:val="20"/>
      <w:lang w:eastAsia="ru-RU"/>
    </w:rPr>
  </w:style>
  <w:style w:type="paragraph" w:customStyle="1" w:styleId="h2">
    <w:name w:val="h2"/>
    <w:basedOn w:val="aff0"/>
    <w:uiPriority w:val="1"/>
    <w:rsid w:val="001F6144"/>
    <w:pPr>
      <w:pBdr>
        <w:bottom w:val="none" w:sz="0" w:space="0" w:color="auto"/>
      </w:pBdr>
      <w:spacing w:after="480"/>
      <w:ind w:firstLine="0"/>
      <w:contextualSpacing w:val="0"/>
      <w:jc w:val="center"/>
    </w:pPr>
    <w:rPr>
      <w:b/>
      <w:color w:val="auto"/>
      <w:spacing w:val="0"/>
      <w:kern w:val="0"/>
      <w:sz w:val="24"/>
      <w:szCs w:val="24"/>
      <w:lang w:val="ru-RU" w:eastAsia="ru-RU"/>
    </w:rPr>
  </w:style>
  <w:style w:type="paragraph" w:styleId="affffffff3">
    <w:name w:val="annotation text"/>
    <w:basedOn w:val="a0"/>
    <w:link w:val="affffffff4"/>
    <w:uiPriority w:val="1"/>
    <w:semiHidden/>
    <w:rsid w:val="001F6144"/>
    <w:pPr>
      <w:widowControl w:val="0"/>
      <w:spacing w:after="0" w:line="300" w:lineRule="auto"/>
      <w:ind w:firstLine="680"/>
      <w:jc w:val="both"/>
    </w:pPr>
    <w:rPr>
      <w:rFonts w:ascii="Times New Roman" w:eastAsia="Times New Roman" w:hAnsi="Times New Roman" w:cs="Times New Roman"/>
      <w:sz w:val="20"/>
      <w:szCs w:val="20"/>
      <w:lang w:eastAsia="ru-RU"/>
    </w:rPr>
  </w:style>
  <w:style w:type="character" w:customStyle="1" w:styleId="affffffff4">
    <w:name w:val="Текст примечания Знак"/>
    <w:basedOn w:val="a1"/>
    <w:link w:val="affffffff3"/>
    <w:uiPriority w:val="1"/>
    <w:semiHidden/>
    <w:rsid w:val="000D4183"/>
    <w:rPr>
      <w:rFonts w:ascii="Times New Roman" w:eastAsia="Times New Roman" w:hAnsi="Times New Roman" w:cs="Times New Roman"/>
      <w:sz w:val="20"/>
      <w:szCs w:val="20"/>
      <w:lang w:eastAsia="ru-RU"/>
    </w:rPr>
  </w:style>
  <w:style w:type="character" w:customStyle="1" w:styleId="3d">
    <w:name w:val="Знак Знак3"/>
    <w:basedOn w:val="a1"/>
    <w:uiPriority w:val="1"/>
    <w:locked/>
    <w:rsid w:val="001F6144"/>
    <w:rPr>
      <w:sz w:val="24"/>
      <w:szCs w:val="24"/>
      <w:lang w:val="ru-RU" w:eastAsia="ru-RU" w:bidi="ar-SA"/>
    </w:rPr>
  </w:style>
  <w:style w:type="character" w:customStyle="1" w:styleId="editsection">
    <w:name w:val="editsection"/>
    <w:basedOn w:val="a1"/>
    <w:uiPriority w:val="1"/>
    <w:rsid w:val="001F6144"/>
  </w:style>
  <w:style w:type="character" w:customStyle="1" w:styleId="mw-headline">
    <w:name w:val="mw-headline"/>
    <w:basedOn w:val="a1"/>
    <w:uiPriority w:val="1"/>
    <w:rsid w:val="001F6144"/>
  </w:style>
  <w:style w:type="character" w:customStyle="1" w:styleId="toctoggle">
    <w:name w:val="toctoggle"/>
    <w:basedOn w:val="a1"/>
    <w:uiPriority w:val="1"/>
    <w:rsid w:val="001F6144"/>
  </w:style>
  <w:style w:type="character" w:customStyle="1" w:styleId="tocnumber">
    <w:name w:val="tocnumber"/>
    <w:basedOn w:val="a1"/>
    <w:uiPriority w:val="1"/>
    <w:rsid w:val="001F6144"/>
  </w:style>
  <w:style w:type="character" w:customStyle="1" w:styleId="toctext">
    <w:name w:val="toctext"/>
    <w:basedOn w:val="a1"/>
    <w:uiPriority w:val="1"/>
    <w:rsid w:val="001F6144"/>
  </w:style>
  <w:style w:type="paragraph" w:customStyle="1" w:styleId="a">
    <w:name w:val="маркированный"/>
    <w:basedOn w:val="a0"/>
    <w:uiPriority w:val="1"/>
    <w:rsid w:val="001F6144"/>
    <w:pPr>
      <w:numPr>
        <w:numId w:val="8"/>
      </w:numPr>
      <w:tabs>
        <w:tab w:val="clear" w:pos="130"/>
        <w:tab w:val="num" w:pos="1080"/>
      </w:tabs>
      <w:spacing w:after="0" w:line="360" w:lineRule="auto"/>
      <w:ind w:left="1080" w:hanging="360"/>
      <w:jc w:val="both"/>
    </w:pPr>
    <w:rPr>
      <w:rFonts w:ascii="Times New Roman" w:eastAsia="Times New Roman" w:hAnsi="Times New Roman" w:cs="Times New Roman"/>
      <w:sz w:val="24"/>
      <w:szCs w:val="24"/>
      <w:lang w:eastAsia="ru-RU"/>
    </w:rPr>
  </w:style>
  <w:style w:type="paragraph" w:customStyle="1" w:styleId="3e">
    <w:name w:val="Заголовок3"/>
    <w:basedOn w:val="3"/>
    <w:next w:val="a0"/>
    <w:uiPriority w:val="1"/>
    <w:rsid w:val="001F6144"/>
    <w:pPr>
      <w:keepLines w:val="0"/>
      <w:spacing w:before="120" w:line="240" w:lineRule="auto"/>
      <w:jc w:val="center"/>
      <w:outlineLvl w:val="1"/>
    </w:pPr>
    <w:rPr>
      <w:szCs w:val="24"/>
      <w:lang w:val="ru-RU" w:eastAsia="ru-RU"/>
    </w:rPr>
  </w:style>
  <w:style w:type="paragraph" w:customStyle="1" w:styleId="TablCenter">
    <w:name w:val="Tabl_Center"/>
    <w:basedOn w:val="a0"/>
    <w:uiPriority w:val="1"/>
    <w:rsid w:val="001F6144"/>
    <w:pPr>
      <w:keepLines/>
      <w:spacing w:before="20" w:after="20" w:line="216" w:lineRule="auto"/>
      <w:jc w:val="center"/>
    </w:pPr>
    <w:rPr>
      <w:rFonts w:ascii="Times New Roman" w:eastAsia="Times New Roman" w:hAnsi="Times New Roman" w:cs="Times New Roman"/>
      <w:szCs w:val="20"/>
      <w:lang w:eastAsia="ru-RU"/>
    </w:rPr>
  </w:style>
  <w:style w:type="paragraph" w:customStyle="1" w:styleId="Zagolovoktabl">
    <w:name w:val="Zagolovok tabl"/>
    <w:basedOn w:val="a0"/>
    <w:uiPriority w:val="1"/>
    <w:rsid w:val="001F6144"/>
    <w:pPr>
      <w:keepNext/>
      <w:spacing w:before="60" w:after="120" w:line="240" w:lineRule="auto"/>
      <w:jc w:val="center"/>
    </w:pPr>
    <w:rPr>
      <w:rFonts w:ascii="Times New Roman" w:eastAsia="Times New Roman" w:hAnsi="Times New Roman" w:cs="Times New Roman"/>
      <w:b/>
      <w:szCs w:val="20"/>
      <w:lang w:eastAsia="ru-RU"/>
    </w:rPr>
  </w:style>
  <w:style w:type="character" w:customStyle="1" w:styleId="Caaieiaieaeiac1">
    <w:name w:val="Caaieiaie aei?ac Знак1"/>
    <w:aliases w:val="çàãîëîâîê 1 Знак1,caaieiaie 1 Знак Знак1"/>
    <w:basedOn w:val="a1"/>
    <w:uiPriority w:val="1"/>
    <w:rsid w:val="001F6144"/>
    <w:rPr>
      <w:rFonts w:ascii="Arial" w:hAnsi="Arial" w:cs="Arial"/>
      <w:b/>
      <w:bCs/>
      <w:kern w:val="32"/>
      <w:sz w:val="32"/>
      <w:szCs w:val="32"/>
      <w:lang w:val="ru-RU" w:eastAsia="ru-RU" w:bidi="ar-SA"/>
    </w:rPr>
  </w:style>
  <w:style w:type="character" w:customStyle="1" w:styleId="bt">
    <w:name w:val="bt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отчет_нормаль Знак Знак"/>
    <w:basedOn w:val="a1"/>
    <w:uiPriority w:val="1"/>
    <w:rsid w:val="001F6144"/>
    <w:rPr>
      <w:sz w:val="24"/>
      <w:szCs w:val="24"/>
      <w:lang w:val="ru-RU" w:eastAsia="ru-RU" w:bidi="ar-SA"/>
    </w:rPr>
  </w:style>
  <w:style w:type="paragraph" w:customStyle="1" w:styleId="3f">
    <w:name w:val="Знак3 Знак Знак Знак"/>
    <w:basedOn w:val="a0"/>
    <w:uiPriority w:val="1"/>
    <w:rsid w:val="001F6144"/>
    <w:pPr>
      <w:spacing w:after="160" w:line="240" w:lineRule="exact"/>
    </w:pPr>
    <w:rPr>
      <w:rFonts w:ascii="Verdana" w:eastAsia="Times New Roman" w:hAnsi="Verdana" w:cs="Times New Roman"/>
      <w:sz w:val="20"/>
      <w:szCs w:val="20"/>
      <w:lang w:val="en-US"/>
    </w:rPr>
  </w:style>
  <w:style w:type="character" w:customStyle="1" w:styleId="250">
    <w:name w:val="Знак Знак25"/>
    <w:basedOn w:val="a1"/>
    <w:uiPriority w:val="1"/>
    <w:rsid w:val="001F6144"/>
    <w:rPr>
      <w:rFonts w:ascii="Arial" w:hAnsi="Arial" w:cs="Arial"/>
      <w:b/>
      <w:bCs/>
      <w:i/>
      <w:iCs/>
      <w:sz w:val="28"/>
      <w:szCs w:val="28"/>
      <w:lang w:val="ru-RU" w:eastAsia="ru-RU" w:bidi="ar-SA"/>
    </w:rPr>
  </w:style>
  <w:style w:type="character" w:customStyle="1" w:styleId="1ffc">
    <w:name w:val="Знак1 Знак Знак Знак"/>
    <w:basedOn w:val="a1"/>
    <w:uiPriority w:val="1"/>
    <w:rsid w:val="001F6144"/>
    <w:rPr>
      <w:rFonts w:ascii="Times New Roman" w:eastAsia="Times New Roman" w:hAnsi="Times New Roman" w:cs="Times New Roman"/>
      <w:sz w:val="24"/>
      <w:szCs w:val="24"/>
      <w:lang w:eastAsia="ar-SA"/>
    </w:rPr>
  </w:style>
  <w:style w:type="paragraph" w:customStyle="1" w:styleId="1ffd">
    <w:name w:val="Основной текст с отступом1"/>
    <w:basedOn w:val="a0"/>
    <w:uiPriority w:val="1"/>
    <w:rsid w:val="001F6144"/>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11f3">
    <w:name w:val="11"/>
    <w:basedOn w:val="af6"/>
    <w:uiPriority w:val="2"/>
    <w:rsid w:val="001F6144"/>
    <w:pPr>
      <w:spacing w:after="0" w:line="240" w:lineRule="auto"/>
      <w:jc w:val="both"/>
    </w:pPr>
    <w:rPr>
      <w:rFonts w:ascii="Arial" w:eastAsia="Times New Roman" w:hAnsi="Arial" w:cs="Arial"/>
      <w:sz w:val="24"/>
      <w:szCs w:val="24"/>
      <w:lang w:eastAsia="ru-RU"/>
    </w:rPr>
  </w:style>
  <w:style w:type="paragraph" w:customStyle="1" w:styleId="affffffff5">
    <w:name w:val="Пояснение"/>
    <w:uiPriority w:val="1"/>
    <w:rsid w:val="001F6144"/>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Основной текст2"/>
    <w:uiPriority w:val="1"/>
    <w:rsid w:val="001F614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Spisokn">
    <w:name w:val="Spisok_n"/>
    <w:basedOn w:val="a0"/>
    <w:uiPriority w:val="1"/>
    <w:rsid w:val="001F6144"/>
    <w:pPr>
      <w:tabs>
        <w:tab w:val="num" w:pos="993"/>
      </w:tab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ob">
    <w:name w:val="ob"/>
    <w:basedOn w:val="a0"/>
    <w:uiPriority w:val="1"/>
    <w:rsid w:val="001F6144"/>
    <w:pPr>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character" w:customStyle="1" w:styleId="ts21">
    <w:name w:val="ts21"/>
    <w:basedOn w:val="a1"/>
    <w:uiPriority w:val="1"/>
    <w:rsid w:val="001F6144"/>
    <w:rPr>
      <w:rFonts w:ascii="Arial" w:hAnsi="Arial" w:cs="Arial" w:hint="default"/>
      <w:color w:val="000000"/>
      <w:sz w:val="15"/>
      <w:szCs w:val="15"/>
    </w:rPr>
  </w:style>
  <w:style w:type="character" w:customStyle="1" w:styleId="ts31">
    <w:name w:val="ts31"/>
    <w:basedOn w:val="a1"/>
    <w:uiPriority w:val="1"/>
    <w:rsid w:val="001F6144"/>
    <w:rPr>
      <w:rFonts w:ascii="Arial" w:hAnsi="Arial" w:cs="Arial" w:hint="default"/>
      <w:i/>
      <w:iCs/>
      <w:color w:val="000000"/>
      <w:sz w:val="15"/>
      <w:szCs w:val="15"/>
    </w:rPr>
  </w:style>
  <w:style w:type="paragraph" w:customStyle="1" w:styleId="Heading">
    <w:name w:val="Heading"/>
    <w:uiPriority w:val="1"/>
    <w:rsid w:val="001F6144"/>
    <w:pPr>
      <w:widowControl w:val="0"/>
      <w:autoSpaceDE w:val="0"/>
      <w:autoSpaceDN w:val="0"/>
      <w:adjustRightInd w:val="0"/>
      <w:spacing w:after="0" w:line="240" w:lineRule="auto"/>
      <w:ind w:firstLine="567"/>
      <w:jc w:val="both"/>
    </w:pPr>
    <w:rPr>
      <w:rFonts w:ascii="Arial" w:eastAsia="Times New Roman" w:hAnsi="Arial" w:cs="Arial"/>
      <w:b/>
      <w:bCs/>
      <w:lang w:eastAsia="ru-RU"/>
    </w:rPr>
  </w:style>
  <w:style w:type="paragraph" w:customStyle="1" w:styleId="Style4">
    <w:name w:val="Style4"/>
    <w:basedOn w:val="a0"/>
    <w:uiPriority w:val="1"/>
    <w:rsid w:val="001F6144"/>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12">
    <w:name w:val="Font Style12"/>
    <w:basedOn w:val="a1"/>
    <w:uiPriority w:val="1"/>
    <w:rsid w:val="001F6144"/>
    <w:rPr>
      <w:rFonts w:ascii="Times New Roman" w:hAnsi="Times New Roman" w:cs="Times New Roman"/>
      <w:sz w:val="22"/>
      <w:szCs w:val="22"/>
    </w:rPr>
  </w:style>
  <w:style w:type="character" w:customStyle="1" w:styleId="FontStyle13">
    <w:name w:val="Font Style13"/>
    <w:basedOn w:val="a1"/>
    <w:uiPriority w:val="1"/>
    <w:rsid w:val="001F6144"/>
    <w:rPr>
      <w:rFonts w:ascii="Times New Roman" w:hAnsi="Times New Roman" w:cs="Times New Roman"/>
      <w:b/>
      <w:bCs/>
      <w:i/>
      <w:iCs/>
      <w:sz w:val="24"/>
      <w:szCs w:val="24"/>
    </w:rPr>
  </w:style>
  <w:style w:type="paragraph" w:customStyle="1" w:styleId="Style6">
    <w:name w:val="Style6"/>
    <w:basedOn w:val="a0"/>
    <w:uiPriority w:val="1"/>
    <w:rsid w:val="001F61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0">
    <w:name w:val="Знак Знак20"/>
    <w:basedOn w:val="a1"/>
    <w:uiPriority w:val="1"/>
    <w:locked/>
    <w:rsid w:val="001F6144"/>
    <w:rPr>
      <w:szCs w:val="24"/>
      <w:u w:val="single"/>
      <w:lang w:val="ru-RU" w:eastAsia="ru-RU" w:bidi="ar-SA"/>
    </w:rPr>
  </w:style>
  <w:style w:type="character" w:customStyle="1" w:styleId="190">
    <w:name w:val="Знак Знак19"/>
    <w:basedOn w:val="a1"/>
    <w:uiPriority w:val="1"/>
    <w:rsid w:val="001F6144"/>
    <w:rPr>
      <w:rFonts w:ascii="Arial" w:hAnsi="Arial"/>
      <w:b/>
      <w:i/>
      <w:sz w:val="24"/>
      <w:szCs w:val="24"/>
      <w:lang w:val="ru-RU" w:eastAsia="ru-RU" w:bidi="ar-SA"/>
    </w:rPr>
  </w:style>
  <w:style w:type="character" w:customStyle="1" w:styleId="127">
    <w:name w:val="Знак Знак12"/>
    <w:basedOn w:val="a1"/>
    <w:uiPriority w:val="1"/>
    <w:rsid w:val="001F6144"/>
    <w:rPr>
      <w:rFonts w:ascii="Arial" w:hAnsi="Arial" w:cs="Arial"/>
      <w:sz w:val="22"/>
      <w:szCs w:val="22"/>
      <w:lang w:val="ru-RU" w:eastAsia="ru-RU" w:bidi="ar-SA"/>
    </w:rPr>
  </w:style>
  <w:style w:type="paragraph" w:customStyle="1" w:styleId="center1">
    <w:name w:val="center1"/>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uiPriority w:val="1"/>
    <w:rsid w:val="001F6144"/>
  </w:style>
  <w:style w:type="paragraph" w:customStyle="1" w:styleId="2f9">
    <w:name w:val="Знак2"/>
    <w:basedOn w:val="a0"/>
    <w:uiPriority w:val="1"/>
    <w:rsid w:val="001F6144"/>
    <w:pPr>
      <w:spacing w:after="160" w:line="240" w:lineRule="exact"/>
    </w:pPr>
    <w:rPr>
      <w:rFonts w:ascii="Verdana" w:eastAsia="Times New Roman" w:hAnsi="Verdana" w:cs="Times New Roman"/>
      <w:sz w:val="24"/>
      <w:szCs w:val="24"/>
      <w:lang w:val="en-US"/>
    </w:rPr>
  </w:style>
  <w:style w:type="character" w:customStyle="1" w:styleId="fts-hit">
    <w:name w:val="fts-hit"/>
    <w:basedOn w:val="a1"/>
    <w:uiPriority w:val="1"/>
    <w:rsid w:val="001F6144"/>
  </w:style>
  <w:style w:type="paragraph" w:customStyle="1" w:styleId="affffffff6">
    <w:name w:val="А_текст"/>
    <w:link w:val="affffffff7"/>
    <w:autoRedefine/>
    <w:uiPriority w:val="1"/>
    <w:rsid w:val="001F6144"/>
    <w:pPr>
      <w:spacing w:after="0" w:line="360" w:lineRule="auto"/>
      <w:ind w:left="-284" w:firstLine="709"/>
      <w:jc w:val="both"/>
    </w:pPr>
    <w:rPr>
      <w:rFonts w:ascii="Times New Roman" w:eastAsia="Times New Roman" w:hAnsi="Times New Roman" w:cs="Times New Roman"/>
      <w:sz w:val="28"/>
      <w:szCs w:val="24"/>
      <w:lang w:eastAsia="ru-RU"/>
    </w:rPr>
  </w:style>
  <w:style w:type="character" w:customStyle="1" w:styleId="affffffff7">
    <w:name w:val="А_текст Знак"/>
    <w:basedOn w:val="a1"/>
    <w:link w:val="affffffff6"/>
    <w:uiPriority w:val="1"/>
    <w:rsid w:val="000D4183"/>
    <w:rPr>
      <w:rFonts w:ascii="Times New Roman" w:eastAsia="Times New Roman" w:hAnsi="Times New Roman" w:cs="Times New Roman"/>
      <w:sz w:val="28"/>
      <w:szCs w:val="24"/>
      <w:lang w:eastAsia="ru-RU"/>
    </w:rPr>
  </w:style>
  <w:style w:type="paragraph" w:customStyle="1" w:styleId="affffffff8">
    <w:name w:val="А_табл"/>
    <w:link w:val="affffffff9"/>
    <w:autoRedefine/>
    <w:uiPriority w:val="1"/>
    <w:rsid w:val="001F6144"/>
    <w:pPr>
      <w:spacing w:after="0" w:line="240" w:lineRule="auto"/>
    </w:pPr>
    <w:rPr>
      <w:rFonts w:ascii="Times New Roman" w:eastAsia="Times New Roman" w:hAnsi="Times New Roman" w:cs="Times New Roman"/>
      <w:sz w:val="24"/>
      <w:szCs w:val="24"/>
      <w:lang w:eastAsia="ru-RU"/>
    </w:rPr>
  </w:style>
  <w:style w:type="character" w:customStyle="1" w:styleId="affffffff9">
    <w:name w:val="А_табл Знак"/>
    <w:basedOn w:val="a1"/>
    <w:link w:val="affffffff8"/>
    <w:uiPriority w:val="1"/>
    <w:rsid w:val="000D4183"/>
    <w:rPr>
      <w:rFonts w:ascii="Times New Roman" w:eastAsia="Times New Roman" w:hAnsi="Times New Roman" w:cs="Times New Roman"/>
      <w:sz w:val="24"/>
      <w:szCs w:val="24"/>
      <w:lang w:eastAsia="ru-RU"/>
    </w:rPr>
  </w:style>
  <w:style w:type="paragraph" w:customStyle="1" w:styleId="Atabltitle">
    <w:name w:val="A_tabl_title"/>
    <w:basedOn w:val="affffffff8"/>
    <w:autoRedefine/>
    <w:uiPriority w:val="2"/>
    <w:rsid w:val="001F6144"/>
    <w:pPr>
      <w:keepNext/>
    </w:pPr>
  </w:style>
  <w:style w:type="paragraph" w:customStyle="1" w:styleId="2fa">
    <w:name w:val="Список Марк.2"/>
    <w:basedOn w:val="a0"/>
    <w:uiPriority w:val="1"/>
    <w:rsid w:val="001F6144"/>
    <w:pPr>
      <w:tabs>
        <w:tab w:val="num" w:pos="360"/>
      </w:tabs>
      <w:spacing w:after="60" w:line="360" w:lineRule="auto"/>
      <w:ind w:left="1135" w:right="284" w:hanging="284"/>
    </w:pPr>
    <w:rPr>
      <w:rFonts w:ascii="Arial" w:eastAsia="Times New Roman" w:hAnsi="Arial" w:cs="Times New Roman"/>
      <w:szCs w:val="20"/>
      <w:lang w:eastAsia="ru-RU"/>
    </w:rPr>
  </w:style>
  <w:style w:type="paragraph" w:styleId="2fb">
    <w:name w:val="List 2"/>
    <w:basedOn w:val="a0"/>
    <w:uiPriority w:val="1"/>
    <w:rsid w:val="001F6144"/>
    <w:pPr>
      <w:spacing w:after="0" w:line="240" w:lineRule="auto"/>
      <w:ind w:left="566" w:hanging="283"/>
    </w:pPr>
    <w:rPr>
      <w:rFonts w:ascii="Times New Roman" w:eastAsia="Times New Roman" w:hAnsi="Times New Roman" w:cs="Times New Roman"/>
      <w:sz w:val="32"/>
      <w:szCs w:val="20"/>
      <w:lang w:eastAsia="ru-RU"/>
    </w:rPr>
  </w:style>
  <w:style w:type="paragraph" w:styleId="affffffffa">
    <w:name w:val="List Bullet"/>
    <w:basedOn w:val="a0"/>
    <w:uiPriority w:val="1"/>
    <w:rsid w:val="001F6144"/>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paragraph" w:styleId="affffffffb">
    <w:name w:val="List Number"/>
    <w:basedOn w:val="a0"/>
    <w:uiPriority w:val="1"/>
    <w:rsid w:val="001F6144"/>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paragraph" w:styleId="2fc">
    <w:name w:val="List Bullet 2"/>
    <w:basedOn w:val="a0"/>
    <w:uiPriority w:val="1"/>
    <w:rsid w:val="001F6144"/>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f0">
    <w:name w:val="List Bullet 3"/>
    <w:basedOn w:val="a0"/>
    <w:uiPriority w:val="1"/>
    <w:rsid w:val="001F6144"/>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paragraph" w:styleId="4d">
    <w:name w:val="List Bullet 4"/>
    <w:basedOn w:val="a0"/>
    <w:uiPriority w:val="1"/>
    <w:rsid w:val="001F6144"/>
    <w:pPr>
      <w:tabs>
        <w:tab w:val="num" w:pos="1209"/>
      </w:tabs>
      <w:spacing w:after="0" w:line="240" w:lineRule="auto"/>
      <w:ind w:left="1209" w:hanging="360"/>
      <w:contextualSpacing/>
    </w:pPr>
    <w:rPr>
      <w:rFonts w:ascii="Times New Roman" w:eastAsia="Times New Roman" w:hAnsi="Times New Roman" w:cs="Times New Roman"/>
      <w:sz w:val="24"/>
      <w:szCs w:val="24"/>
      <w:lang w:eastAsia="ru-RU"/>
    </w:rPr>
  </w:style>
  <w:style w:type="paragraph" w:styleId="57">
    <w:name w:val="List Bullet 5"/>
    <w:basedOn w:val="a0"/>
    <w:uiPriority w:val="1"/>
    <w:rsid w:val="001F6144"/>
    <w:pPr>
      <w:tabs>
        <w:tab w:val="num" w:pos="1492"/>
      </w:tabs>
      <w:spacing w:after="0" w:line="240" w:lineRule="auto"/>
      <w:ind w:left="1492" w:hanging="360"/>
      <w:contextualSpacing/>
    </w:pPr>
    <w:rPr>
      <w:rFonts w:ascii="Times New Roman" w:eastAsia="Times New Roman" w:hAnsi="Times New Roman" w:cs="Times New Roman"/>
      <w:sz w:val="24"/>
      <w:szCs w:val="24"/>
      <w:lang w:eastAsia="ru-RU"/>
    </w:rPr>
  </w:style>
  <w:style w:type="character" w:styleId="HTML1">
    <w:name w:val="HTML Code"/>
    <w:basedOn w:val="a1"/>
    <w:uiPriority w:val="1"/>
    <w:rsid w:val="001F6144"/>
    <w:rPr>
      <w:rFonts w:ascii="Consolas" w:hAnsi="Consolas" w:cs="Consolas"/>
      <w:sz w:val="20"/>
      <w:szCs w:val="20"/>
    </w:rPr>
  </w:style>
  <w:style w:type="character" w:styleId="HTML2">
    <w:name w:val="HTML Definition"/>
    <w:basedOn w:val="a1"/>
    <w:uiPriority w:val="1"/>
    <w:rsid w:val="001F6144"/>
    <w:rPr>
      <w:rFonts w:cs="Times New Roman"/>
      <w:i/>
      <w:iCs/>
    </w:rPr>
  </w:style>
  <w:style w:type="character" w:styleId="HTML3">
    <w:name w:val="HTML Keyboard"/>
    <w:basedOn w:val="a1"/>
    <w:uiPriority w:val="1"/>
    <w:rsid w:val="001F6144"/>
    <w:rPr>
      <w:rFonts w:ascii="Consolas" w:hAnsi="Consolas" w:cs="Consolas"/>
      <w:sz w:val="20"/>
      <w:szCs w:val="20"/>
    </w:rPr>
  </w:style>
  <w:style w:type="paragraph" w:customStyle="1" w:styleId="affffffffc">
    <w:name w:val="Формула"/>
    <w:basedOn w:val="a0"/>
    <w:next w:val="a0"/>
    <w:link w:val="affffffffd"/>
    <w:uiPriority w:val="1"/>
    <w:rsid w:val="001F6144"/>
    <w:pPr>
      <w:spacing w:after="0" w:line="240" w:lineRule="auto"/>
      <w:ind w:left="851"/>
    </w:pPr>
    <w:rPr>
      <w:rFonts w:ascii="Times New Roman" w:eastAsia="Times New Roman" w:hAnsi="Times New Roman" w:cs="Times New Roman"/>
      <w:i/>
      <w:sz w:val="24"/>
      <w:szCs w:val="24"/>
      <w:lang w:eastAsia="ru-RU"/>
    </w:rPr>
  </w:style>
  <w:style w:type="character" w:customStyle="1" w:styleId="affffffffd">
    <w:name w:val="Формула Знак"/>
    <w:basedOn w:val="a1"/>
    <w:link w:val="affffffffc"/>
    <w:uiPriority w:val="1"/>
    <w:locked/>
    <w:rsid w:val="000D4183"/>
    <w:rPr>
      <w:rFonts w:ascii="Times New Roman" w:eastAsia="Times New Roman" w:hAnsi="Times New Roman" w:cs="Times New Roman"/>
      <w:i/>
      <w:sz w:val="24"/>
      <w:szCs w:val="24"/>
      <w:lang w:eastAsia="ru-RU"/>
    </w:rPr>
  </w:style>
  <w:style w:type="character" w:customStyle="1" w:styleId="fts-hit1">
    <w:name w:val="fts-hit1"/>
    <w:basedOn w:val="a1"/>
    <w:uiPriority w:val="1"/>
    <w:rsid w:val="001F6144"/>
    <w:rPr>
      <w:shd w:val="clear" w:color="auto" w:fill="FFC0CB"/>
    </w:rPr>
  </w:style>
  <w:style w:type="paragraph" w:customStyle="1" w:styleId="affffffffe">
    <w:name w:val="назвние таблицы"/>
    <w:basedOn w:val="af5"/>
    <w:next w:val="af6"/>
    <w:uiPriority w:val="1"/>
    <w:rsid w:val="001F6144"/>
    <w:pPr>
      <w:keepNext/>
      <w:spacing w:before="240" w:after="60" w:line="240" w:lineRule="auto"/>
      <w:ind w:firstLine="0"/>
    </w:pPr>
    <w:rPr>
      <w:rFonts w:ascii="Arial" w:hAnsi="Arial"/>
      <w:sz w:val="20"/>
      <w:szCs w:val="20"/>
    </w:rPr>
  </w:style>
  <w:style w:type="paragraph" w:customStyle="1" w:styleId="ConsCell">
    <w:name w:val="ConsCell"/>
    <w:uiPriority w:val="1"/>
    <w:rsid w:val="001F61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57">
    <w:name w:val="xl57"/>
    <w:basedOn w:val="a0"/>
    <w:uiPriority w:val="1"/>
    <w:rsid w:val="001F614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header2cols">
    <w:name w:val="contentheader2cols"/>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
    <w:name w:val="head"/>
    <w:basedOn w:val="a1"/>
    <w:uiPriority w:val="1"/>
    <w:rsid w:val="001F6144"/>
  </w:style>
  <w:style w:type="character" w:customStyle="1" w:styleId="source1">
    <w:name w:val="source1"/>
    <w:basedOn w:val="a1"/>
    <w:uiPriority w:val="1"/>
    <w:rsid w:val="001F6144"/>
    <w:rPr>
      <w:rFonts w:ascii="Verdana" w:hAnsi="Verdana" w:hint="default"/>
      <w:i/>
      <w:iCs/>
      <w:sz w:val="13"/>
      <w:szCs w:val="13"/>
    </w:rPr>
  </w:style>
  <w:style w:type="paragraph" w:customStyle="1" w:styleId="announcebukv">
    <w:name w:val="announce bukv"/>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
    <w:name w:val="Проект"/>
    <w:basedOn w:val="a0"/>
    <w:uiPriority w:val="1"/>
    <w:rsid w:val="001F6144"/>
    <w:pPr>
      <w:spacing w:after="0" w:line="360" w:lineRule="auto"/>
      <w:jc w:val="center"/>
    </w:pPr>
    <w:rPr>
      <w:rFonts w:ascii="Arial" w:eastAsia="Times New Roman" w:hAnsi="Arial" w:cs="Times New Roman"/>
      <w:b/>
      <w:sz w:val="36"/>
      <w:szCs w:val="24"/>
      <w:lang w:eastAsia="ru-RU"/>
    </w:rPr>
  </w:style>
  <w:style w:type="paragraph" w:customStyle="1" w:styleId="afffffffff0">
    <w:name w:val="Часть проекта"/>
    <w:basedOn w:val="afffffffff"/>
    <w:next w:val="afffffffff1"/>
    <w:uiPriority w:val="1"/>
    <w:rsid w:val="001F6144"/>
    <w:rPr>
      <w:caps/>
      <w:szCs w:val="36"/>
    </w:rPr>
  </w:style>
  <w:style w:type="paragraph" w:customStyle="1" w:styleId="afffffffff1">
    <w:name w:val="ФИЛИАЛ"/>
    <w:basedOn w:val="a0"/>
    <w:link w:val="afffffffff2"/>
    <w:uiPriority w:val="1"/>
    <w:rsid w:val="001F6144"/>
    <w:pPr>
      <w:spacing w:after="0" w:line="360" w:lineRule="auto"/>
      <w:jc w:val="center"/>
    </w:pPr>
    <w:rPr>
      <w:rFonts w:ascii="Arial" w:eastAsia="Times New Roman" w:hAnsi="Arial" w:cs="Times New Roman"/>
      <w:caps/>
      <w:sz w:val="24"/>
      <w:lang w:eastAsia="ru-RU"/>
    </w:rPr>
  </w:style>
  <w:style w:type="character" w:customStyle="1" w:styleId="afffffffff2">
    <w:name w:val="ФИЛИАЛ Знак"/>
    <w:basedOn w:val="a1"/>
    <w:link w:val="afffffffff1"/>
    <w:uiPriority w:val="1"/>
    <w:rsid w:val="000D4183"/>
    <w:rPr>
      <w:rFonts w:ascii="Arial" w:eastAsia="Times New Roman" w:hAnsi="Arial" w:cs="Times New Roman"/>
      <w:caps/>
      <w:sz w:val="24"/>
      <w:lang w:eastAsia="ru-RU"/>
    </w:rPr>
  </w:style>
  <w:style w:type="paragraph" w:customStyle="1" w:styleId="afffffffff3">
    <w:name w:val="том"/>
    <w:basedOn w:val="afffffffff"/>
    <w:uiPriority w:val="1"/>
    <w:rsid w:val="001F6144"/>
    <w:rPr>
      <w:sz w:val="28"/>
      <w:szCs w:val="28"/>
    </w:rPr>
  </w:style>
  <w:style w:type="paragraph" w:customStyle="1" w:styleId="C">
    <w:name w:val="Cписок осн.(многоуровн.)"/>
    <w:basedOn w:val="a0"/>
    <w:uiPriority w:val="1"/>
    <w:rsid w:val="001F6144"/>
    <w:pPr>
      <w:tabs>
        <w:tab w:val="num" w:pos="720"/>
      </w:tabs>
      <w:spacing w:after="0" w:line="360" w:lineRule="auto"/>
      <w:ind w:left="720" w:hanging="360"/>
      <w:jc w:val="both"/>
    </w:pPr>
    <w:rPr>
      <w:rFonts w:ascii="Arial" w:eastAsia="Times New Roman" w:hAnsi="Arial" w:cs="Times New Roman"/>
      <w:sz w:val="24"/>
      <w:szCs w:val="20"/>
      <w:lang w:eastAsia="ru-RU"/>
    </w:rPr>
  </w:style>
  <w:style w:type="paragraph" w:customStyle="1" w:styleId="1ffe">
    <w:name w:val="Заголовок1"/>
    <w:basedOn w:val="10"/>
    <w:next w:val="af6"/>
    <w:link w:val="afffffffff4"/>
    <w:uiPriority w:val="1"/>
    <w:rsid w:val="001F6144"/>
    <w:pPr>
      <w:keepLines w:val="0"/>
      <w:pageBreakBefore/>
      <w:spacing w:before="120" w:after="120" w:line="360" w:lineRule="auto"/>
      <w:jc w:val="center"/>
    </w:pPr>
    <w:rPr>
      <w:rFonts w:ascii="Arial" w:eastAsia="Times New Roman" w:hAnsi="Arial" w:cs="Arial"/>
      <w:caps/>
      <w:color w:val="auto"/>
      <w:kern w:val="32"/>
      <w:szCs w:val="32"/>
      <w:u w:val="single"/>
      <w:lang w:eastAsia="ru-RU"/>
    </w:rPr>
  </w:style>
  <w:style w:type="character" w:customStyle="1" w:styleId="afffffffff4">
    <w:name w:val="Заголовок Знак"/>
    <w:basedOn w:val="200"/>
    <w:link w:val="1ffe"/>
    <w:uiPriority w:val="1"/>
    <w:rsid w:val="000D4183"/>
    <w:rPr>
      <w:rFonts w:ascii="Arial" w:eastAsia="Times New Roman" w:hAnsi="Arial" w:cs="Arial"/>
      <w:b/>
      <w:bCs/>
      <w:caps/>
      <w:kern w:val="32"/>
      <w:sz w:val="28"/>
      <w:szCs w:val="32"/>
      <w:u w:val="single"/>
      <w:lang w:val="ru-RU" w:eastAsia="ru-RU" w:bidi="ar-SA"/>
    </w:rPr>
  </w:style>
  <w:style w:type="paragraph" w:customStyle="1" w:styleId="afffffffff5">
    <w:name w:val="Название_страницы"/>
    <w:basedOn w:val="a0"/>
    <w:link w:val="afffffffff6"/>
    <w:uiPriority w:val="1"/>
    <w:rsid w:val="001F6144"/>
    <w:pPr>
      <w:spacing w:before="240" w:after="120" w:line="360" w:lineRule="auto"/>
      <w:jc w:val="center"/>
    </w:pPr>
    <w:rPr>
      <w:rFonts w:ascii="Arial" w:eastAsia="Times New Roman" w:hAnsi="Arial" w:cs="Times New Roman"/>
      <w:b/>
      <w:caps/>
      <w:sz w:val="28"/>
      <w:szCs w:val="28"/>
      <w:lang w:eastAsia="ru-RU"/>
    </w:rPr>
  </w:style>
  <w:style w:type="character" w:customStyle="1" w:styleId="afffffffff6">
    <w:name w:val="Название_страницы Знак"/>
    <w:basedOn w:val="a1"/>
    <w:link w:val="afffffffff5"/>
    <w:uiPriority w:val="1"/>
    <w:rsid w:val="000D4183"/>
    <w:rPr>
      <w:rFonts w:ascii="Arial" w:eastAsia="Times New Roman" w:hAnsi="Arial" w:cs="Times New Roman"/>
      <w:b/>
      <w:caps/>
      <w:sz w:val="28"/>
      <w:szCs w:val="28"/>
      <w:lang w:eastAsia="ru-RU"/>
    </w:rPr>
  </w:style>
  <w:style w:type="paragraph" w:customStyle="1" w:styleId="afffffffff7">
    <w:name w:val="НазваниеПриложения"/>
    <w:basedOn w:val="1ffe"/>
    <w:next w:val="af6"/>
    <w:link w:val="afffffffff8"/>
    <w:uiPriority w:val="1"/>
    <w:rsid w:val="001F6144"/>
    <w:pPr>
      <w:pageBreakBefore w:val="0"/>
    </w:pPr>
  </w:style>
  <w:style w:type="character" w:customStyle="1" w:styleId="afffffffff8">
    <w:name w:val="НазваниеПриложения Знак"/>
    <w:basedOn w:val="afffffffff4"/>
    <w:link w:val="afffffffff7"/>
    <w:uiPriority w:val="1"/>
    <w:rsid w:val="000D4183"/>
    <w:rPr>
      <w:rFonts w:ascii="Arial" w:eastAsia="Times New Roman" w:hAnsi="Arial" w:cs="Arial"/>
      <w:b/>
      <w:bCs/>
      <w:caps/>
      <w:kern w:val="32"/>
      <w:sz w:val="28"/>
      <w:szCs w:val="32"/>
      <w:u w:val="single"/>
      <w:lang w:val="ru-RU" w:eastAsia="ru-RU" w:bidi="ar-SA"/>
    </w:rPr>
  </w:style>
  <w:style w:type="paragraph" w:customStyle="1" w:styleId="afffffffff9">
    <w:name w:val="ТипПриложения"/>
    <w:basedOn w:val="a0"/>
    <w:next w:val="afffffffff7"/>
    <w:link w:val="afffffffffa"/>
    <w:uiPriority w:val="1"/>
    <w:rsid w:val="001F6144"/>
    <w:pPr>
      <w:spacing w:before="240" w:after="240" w:line="360" w:lineRule="auto"/>
      <w:jc w:val="center"/>
    </w:pPr>
    <w:rPr>
      <w:rFonts w:ascii="Arial" w:eastAsia="Times New Roman" w:hAnsi="Arial" w:cs="Times New Roman"/>
      <w:i/>
      <w:sz w:val="24"/>
      <w:szCs w:val="24"/>
      <w:lang w:eastAsia="ru-RU"/>
    </w:rPr>
  </w:style>
  <w:style w:type="character" w:customStyle="1" w:styleId="afffffffffa">
    <w:name w:val="ТипПриложения Знак"/>
    <w:basedOn w:val="a1"/>
    <w:link w:val="afffffffff9"/>
    <w:uiPriority w:val="1"/>
    <w:rsid w:val="000D4183"/>
    <w:rPr>
      <w:rFonts w:ascii="Arial" w:eastAsia="Times New Roman" w:hAnsi="Arial" w:cs="Times New Roman"/>
      <w:i/>
      <w:sz w:val="24"/>
      <w:szCs w:val="24"/>
      <w:lang w:eastAsia="ru-RU"/>
    </w:rPr>
  </w:style>
  <w:style w:type="paragraph" w:customStyle="1" w:styleId="afffffffffb">
    <w:name w:val="ШтампПР"/>
    <w:basedOn w:val="a0"/>
    <w:next w:val="af6"/>
    <w:link w:val="1fff"/>
    <w:uiPriority w:val="1"/>
    <w:rsid w:val="001F6144"/>
    <w:pPr>
      <w:spacing w:after="0" w:line="240" w:lineRule="auto"/>
      <w:jc w:val="center"/>
    </w:pPr>
    <w:rPr>
      <w:rFonts w:ascii="Arial" w:eastAsia="Times New Roman" w:hAnsi="Arial" w:cs="Times New Roman"/>
      <w:b/>
      <w:caps/>
      <w:sz w:val="20"/>
      <w:szCs w:val="24"/>
      <w:lang w:eastAsia="ru-RU"/>
    </w:rPr>
  </w:style>
  <w:style w:type="character" w:customStyle="1" w:styleId="1fff">
    <w:name w:val="ШтампПР Знак1"/>
    <w:basedOn w:val="a1"/>
    <w:link w:val="afffffffffb"/>
    <w:uiPriority w:val="1"/>
    <w:rsid w:val="000D4183"/>
    <w:rPr>
      <w:rFonts w:ascii="Arial" w:eastAsia="Times New Roman" w:hAnsi="Arial" w:cs="Times New Roman"/>
      <w:b/>
      <w:caps/>
      <w:sz w:val="20"/>
      <w:szCs w:val="24"/>
      <w:lang w:eastAsia="ru-RU"/>
    </w:rPr>
  </w:style>
  <w:style w:type="paragraph" w:customStyle="1" w:styleId="afffffffffc">
    <w:name w:val="Штамп"/>
    <w:basedOn w:val="afffffffffb"/>
    <w:next w:val="afffffffffb"/>
    <w:link w:val="afffffffffd"/>
    <w:uiPriority w:val="1"/>
    <w:rsid w:val="001F6144"/>
    <w:rPr>
      <w:caps w:val="0"/>
      <w:noProof/>
      <w:szCs w:val="20"/>
    </w:rPr>
  </w:style>
  <w:style w:type="character" w:customStyle="1" w:styleId="afffffffffd">
    <w:name w:val="Штамп Знак"/>
    <w:basedOn w:val="1fff"/>
    <w:link w:val="afffffffffc"/>
    <w:uiPriority w:val="1"/>
    <w:rsid w:val="000D4183"/>
    <w:rPr>
      <w:rFonts w:ascii="Arial" w:eastAsia="Times New Roman" w:hAnsi="Arial" w:cs="Times New Roman"/>
      <w:b/>
      <w:caps w:val="0"/>
      <w:noProof/>
      <w:sz w:val="20"/>
      <w:szCs w:val="20"/>
      <w:lang w:eastAsia="ru-RU"/>
    </w:rPr>
  </w:style>
  <w:style w:type="paragraph" w:customStyle="1" w:styleId="afffffffffe">
    <w:name w:val="ШтампПР Знак"/>
    <w:basedOn w:val="af6"/>
    <w:next w:val="af6"/>
    <w:link w:val="1fff0"/>
    <w:uiPriority w:val="1"/>
    <w:rsid w:val="001F6144"/>
    <w:pPr>
      <w:tabs>
        <w:tab w:val="center" w:pos="4677"/>
        <w:tab w:val="right" w:pos="9355"/>
      </w:tabs>
      <w:spacing w:after="0" w:line="360" w:lineRule="auto"/>
      <w:jc w:val="center"/>
    </w:pPr>
    <w:rPr>
      <w:rFonts w:ascii="Arial" w:eastAsia="Times New Roman" w:hAnsi="Arial" w:cs="Times New Roman"/>
      <w:b/>
      <w:caps/>
      <w:sz w:val="24"/>
      <w:szCs w:val="24"/>
      <w:lang w:eastAsia="ru-RU"/>
    </w:rPr>
  </w:style>
  <w:style w:type="character" w:customStyle="1" w:styleId="1fff0">
    <w:name w:val="ШтампПР Знак Знак1"/>
    <w:basedOn w:val="a1"/>
    <w:link w:val="afffffffffe"/>
    <w:uiPriority w:val="1"/>
    <w:rsid w:val="000D4183"/>
    <w:rPr>
      <w:rFonts w:ascii="Arial" w:eastAsia="Times New Roman" w:hAnsi="Arial" w:cs="Times New Roman"/>
      <w:b/>
      <w:caps/>
      <w:sz w:val="24"/>
      <w:szCs w:val="24"/>
      <w:lang w:eastAsia="ru-RU"/>
    </w:rPr>
  </w:style>
  <w:style w:type="character" w:customStyle="1" w:styleId="2fd">
    <w:name w:val="Знак Знак2"/>
    <w:basedOn w:val="a1"/>
    <w:uiPriority w:val="1"/>
    <w:locked/>
    <w:rsid w:val="001F6144"/>
    <w:rPr>
      <w:kern w:val="2"/>
      <w:sz w:val="24"/>
      <w:lang w:val="ru-RU" w:eastAsia="ru-RU" w:bidi="ar-SA"/>
    </w:rPr>
  </w:style>
  <w:style w:type="character" w:customStyle="1" w:styleId="240">
    <w:name w:val="Знак Знак24"/>
    <w:basedOn w:val="a1"/>
    <w:uiPriority w:val="1"/>
    <w:rsid w:val="001F6144"/>
    <w:rPr>
      <w:rFonts w:ascii="Cambria" w:eastAsia="Times New Roman" w:hAnsi="Cambria" w:cs="Times New Roman"/>
      <w:b/>
      <w:bCs/>
      <w:kern w:val="32"/>
      <w:sz w:val="32"/>
      <w:szCs w:val="32"/>
    </w:rPr>
  </w:style>
  <w:style w:type="character" w:customStyle="1" w:styleId="231">
    <w:name w:val="Знак Знак23"/>
    <w:basedOn w:val="a1"/>
    <w:uiPriority w:val="1"/>
    <w:rsid w:val="001F6144"/>
    <w:rPr>
      <w:rFonts w:ascii="Arial" w:hAnsi="Arial" w:cs="Arial"/>
      <w:b/>
      <w:bCs/>
      <w:i/>
      <w:iCs/>
      <w:sz w:val="28"/>
      <w:szCs w:val="28"/>
    </w:rPr>
  </w:style>
  <w:style w:type="character" w:customStyle="1" w:styleId="221">
    <w:name w:val="Знак Знак22"/>
    <w:basedOn w:val="a1"/>
    <w:uiPriority w:val="1"/>
    <w:rsid w:val="001F6144"/>
    <w:rPr>
      <w:rFonts w:ascii="Arial" w:hAnsi="Arial" w:cs="Arial"/>
      <w:b/>
      <w:bCs/>
      <w:sz w:val="26"/>
      <w:szCs w:val="26"/>
    </w:rPr>
  </w:style>
  <w:style w:type="character" w:customStyle="1" w:styleId="213">
    <w:name w:val="Знак Знак21"/>
    <w:basedOn w:val="a1"/>
    <w:uiPriority w:val="1"/>
    <w:rsid w:val="001F6144"/>
    <w:rPr>
      <w:sz w:val="24"/>
    </w:rPr>
  </w:style>
  <w:style w:type="paragraph" w:customStyle="1" w:styleId="S">
    <w:name w:val="S_Обычный в таблице"/>
    <w:basedOn w:val="a0"/>
    <w:uiPriority w:val="1"/>
    <w:rsid w:val="001F6144"/>
    <w:pPr>
      <w:spacing w:after="0" w:line="360" w:lineRule="auto"/>
      <w:jc w:val="center"/>
    </w:pPr>
    <w:rPr>
      <w:rFonts w:ascii="Times New Roman" w:eastAsia="Times New Roman" w:hAnsi="Times New Roman" w:cs="Times New Roman"/>
      <w:sz w:val="24"/>
      <w:szCs w:val="24"/>
      <w:lang w:eastAsia="ru-RU"/>
    </w:rPr>
  </w:style>
  <w:style w:type="paragraph" w:customStyle="1" w:styleId="xl26">
    <w:name w:val="xl26"/>
    <w:basedOn w:val="a0"/>
    <w:uiPriority w:val="1"/>
    <w:rsid w:val="001F6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311">
    <w:name w:val="Основной текст 31"/>
    <w:basedOn w:val="a0"/>
    <w:uiPriority w:val="1"/>
    <w:rsid w:val="001F6144"/>
    <w:pPr>
      <w:suppressAutoHyphens/>
      <w:spacing w:after="0" w:line="240" w:lineRule="auto"/>
    </w:pPr>
    <w:rPr>
      <w:rFonts w:ascii="Courier New" w:eastAsia="Times New Roman" w:hAnsi="Courier New" w:cs="Times New Roman"/>
      <w:sz w:val="24"/>
      <w:szCs w:val="20"/>
      <w:lang w:eastAsia="ar-SA"/>
    </w:rPr>
  </w:style>
  <w:style w:type="paragraph" w:customStyle="1" w:styleId="232">
    <w:name w:val="Основной текст с отступом 23"/>
    <w:basedOn w:val="a0"/>
    <w:uiPriority w:val="1"/>
    <w:rsid w:val="001F6144"/>
    <w:pPr>
      <w:suppressAutoHyphens/>
      <w:spacing w:after="0" w:line="240" w:lineRule="auto"/>
      <w:ind w:left="1095"/>
      <w:jc w:val="both"/>
    </w:pPr>
    <w:rPr>
      <w:rFonts w:ascii="Wingdings" w:eastAsia="Times New Roman" w:hAnsi="Wingdings" w:cs="Times New Roman"/>
      <w:sz w:val="40"/>
      <w:szCs w:val="20"/>
      <w:lang w:eastAsia="ar-SA"/>
    </w:rPr>
  </w:style>
  <w:style w:type="paragraph" w:customStyle="1" w:styleId="default0">
    <w:name w:val="default"/>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ffff">
    <w:name w:val="Абзац Знак Знак"/>
    <w:locked/>
    <w:rsid w:val="00F47792"/>
    <w:rPr>
      <w:sz w:val="24"/>
      <w:szCs w:val="24"/>
      <w:lang w:val="ru-RU" w:eastAsia="ru-RU" w:bidi="ar-SA"/>
    </w:rPr>
  </w:style>
  <w:style w:type="paragraph" w:customStyle="1" w:styleId="western">
    <w:name w:val="western"/>
    <w:basedOn w:val="a0"/>
    <w:uiPriority w:val="1"/>
    <w:rsid w:val="00101E00"/>
    <w:pPr>
      <w:suppressAutoHyphens/>
      <w:spacing w:before="280" w:after="0" w:line="240" w:lineRule="auto"/>
    </w:pPr>
    <w:rPr>
      <w:rFonts w:ascii="Arial" w:eastAsia="Times New Roman" w:hAnsi="Arial" w:cs="Arial"/>
      <w:b/>
      <w:bCs/>
      <w:color w:val="000000"/>
      <w:lang w:eastAsia="ar-SA"/>
    </w:rPr>
  </w:style>
  <w:style w:type="table" w:customStyle="1" w:styleId="OTR1">
    <w:name w:val="OTR1"/>
    <w:basedOn w:val="a2"/>
    <w:next w:val="a6"/>
    <w:rsid w:val="00062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6">
    <w:name w:val="Обычный9"/>
    <w:link w:val="Normal12"/>
    <w:uiPriority w:val="1"/>
    <w:rsid w:val="00F676AF"/>
    <w:pPr>
      <w:snapToGrid w:val="0"/>
      <w:spacing w:after="0" w:line="240" w:lineRule="auto"/>
    </w:pPr>
    <w:rPr>
      <w:rFonts w:ascii="Times New Roman" w:eastAsia="Times New Roman" w:hAnsi="Times New Roman" w:cs="Times New Roman"/>
      <w:szCs w:val="20"/>
      <w:lang w:eastAsia="ru-RU"/>
    </w:rPr>
  </w:style>
  <w:style w:type="character" w:customStyle="1" w:styleId="Normal12">
    <w:name w:val="Normal Знак1"/>
    <w:basedOn w:val="a1"/>
    <w:link w:val="96"/>
    <w:uiPriority w:val="1"/>
    <w:rsid w:val="000D4183"/>
    <w:rPr>
      <w:rFonts w:ascii="Times New Roman" w:eastAsia="Times New Roman" w:hAnsi="Times New Roman" w:cs="Times New Roman"/>
      <w:szCs w:val="20"/>
      <w:lang w:eastAsia="ru-RU"/>
    </w:rPr>
  </w:style>
  <w:style w:type="paragraph" w:customStyle="1" w:styleId="DefaultParagraphFontParaCharCharCharCharCharCharCharChar1">
    <w:name w:val="Default Paragraph Font Para Char Char Char Знак Знак Char Char Char Char Char1"/>
    <w:basedOn w:val="a0"/>
    <w:uiPriority w:val="1"/>
    <w:rsid w:val="00406487"/>
    <w:pPr>
      <w:spacing w:after="160" w:line="240" w:lineRule="exact"/>
    </w:pPr>
    <w:rPr>
      <w:rFonts w:ascii="Verdana" w:eastAsia="Times New Roman" w:hAnsi="Verdana" w:cs="Verdana"/>
      <w:sz w:val="20"/>
      <w:szCs w:val="20"/>
      <w:lang w:val="en-US"/>
    </w:rPr>
  </w:style>
  <w:style w:type="paragraph" w:customStyle="1" w:styleId="101">
    <w:name w:val="Обычный10"/>
    <w:uiPriority w:val="1"/>
    <w:rsid w:val="00751460"/>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fe">
    <w:name w:val="2"/>
    <w:basedOn w:val="a0"/>
    <w:uiPriority w:val="1"/>
    <w:rsid w:val="00D45B27"/>
    <w:pPr>
      <w:spacing w:after="160" w:line="240" w:lineRule="exact"/>
    </w:pPr>
    <w:rPr>
      <w:rFonts w:ascii="Verdana" w:eastAsia="Times New Roman" w:hAnsi="Verdana" w:cs="Times New Roman"/>
      <w:sz w:val="20"/>
      <w:szCs w:val="20"/>
      <w:lang w:val="en-US"/>
    </w:rPr>
  </w:style>
  <w:style w:type="paragraph" w:customStyle="1" w:styleId="affffffffff0">
    <w:name w:val="Содержимое таблицы"/>
    <w:basedOn w:val="a0"/>
    <w:uiPriority w:val="1"/>
    <w:rsid w:val="003A68BD"/>
    <w:pPr>
      <w:suppressLineNumbers/>
      <w:suppressAutoHyphens/>
    </w:pPr>
    <w:rPr>
      <w:rFonts w:ascii="Calibri" w:eastAsia="Times New Roman" w:hAnsi="Calibri"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Code" w:uiPriority="0"/>
    <w:lsdException w:name="HTML Definition" w:uiPriority="0"/>
    <w:lsdException w:name="HTML Keyboard" w:uiPriority="0"/>
    <w:lsdException w:name="HTML Preformatted" w:uiPriority="0"/>
    <w:lsdException w:name="Table Simple 1" w:uiPriority="0"/>
    <w:lsdException w:name="Table Grid 1" w:uiPriority="0"/>
    <w:lsdException w:name="Table Professional"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uiPriority w:val="1"/>
    <w:qFormat/>
    <w:rsid w:val="00964A5D"/>
  </w:style>
  <w:style w:type="paragraph" w:styleId="10">
    <w:name w:val="heading 1"/>
    <w:aliases w:val="Caaieiaie aei?ac,çàãîëîâîê 1,caaieiaie 1"/>
    <w:basedOn w:val="a0"/>
    <w:next w:val="a0"/>
    <w:link w:val="12"/>
    <w:uiPriority w:val="1"/>
    <w:qFormat/>
    <w:rsid w:val="009F69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 Знак Знак Знак,Заголовок 2 Знак Знак Знак Знак Знак Знак Знак Знак Знак Знак Знак,Заголовок 2 Знак Знак Знак Знак Знак Знак Знак Знак Знак Знак"/>
    <w:basedOn w:val="a0"/>
    <w:next w:val="a0"/>
    <w:link w:val="20"/>
    <w:uiPriority w:val="1"/>
    <w:unhideWhenUsed/>
    <w:qFormat/>
    <w:rsid w:val="00A06E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ПодЗаголовок Знак,ПодЗаголовок"/>
    <w:basedOn w:val="a0"/>
    <w:next w:val="a0"/>
    <w:link w:val="30"/>
    <w:uiPriority w:val="1"/>
    <w:unhideWhenUsed/>
    <w:qFormat/>
    <w:rsid w:val="00D71140"/>
    <w:pPr>
      <w:keepNext/>
      <w:keepLines/>
      <w:spacing w:before="200" w:after="0"/>
      <w:jc w:val="both"/>
      <w:outlineLvl w:val="2"/>
    </w:pPr>
    <w:rPr>
      <w:rFonts w:ascii="Times New Roman" w:eastAsia="Times New Roman" w:hAnsi="Times New Roman" w:cs="Times New Roman"/>
      <w:b/>
      <w:bCs/>
      <w:sz w:val="24"/>
      <w:lang w:val="x-none"/>
    </w:rPr>
  </w:style>
  <w:style w:type="paragraph" w:styleId="4">
    <w:name w:val="heading 4"/>
    <w:basedOn w:val="a0"/>
    <w:next w:val="a0"/>
    <w:link w:val="40"/>
    <w:uiPriority w:val="1"/>
    <w:unhideWhenUsed/>
    <w:qFormat/>
    <w:rsid w:val="00D71140"/>
    <w:pPr>
      <w:keepNext/>
      <w:keepLines/>
      <w:spacing w:before="200" w:after="0"/>
      <w:jc w:val="both"/>
      <w:outlineLvl w:val="3"/>
    </w:pPr>
    <w:rPr>
      <w:rFonts w:ascii="Times New Roman" w:eastAsia="Times New Roman" w:hAnsi="Times New Roman" w:cs="Times New Roman"/>
      <w:b/>
      <w:bCs/>
      <w:i/>
      <w:iCs/>
      <w:sz w:val="24"/>
      <w:lang w:val="x-none"/>
    </w:rPr>
  </w:style>
  <w:style w:type="paragraph" w:styleId="5">
    <w:name w:val="heading 5"/>
    <w:basedOn w:val="a0"/>
    <w:next w:val="a0"/>
    <w:link w:val="50"/>
    <w:uiPriority w:val="1"/>
    <w:unhideWhenUsed/>
    <w:qFormat/>
    <w:rsid w:val="00D71140"/>
    <w:pPr>
      <w:keepNext/>
      <w:keepLines/>
      <w:spacing w:before="200" w:after="0"/>
      <w:ind w:firstLine="709"/>
      <w:jc w:val="both"/>
      <w:outlineLvl w:val="4"/>
    </w:pPr>
    <w:rPr>
      <w:rFonts w:ascii="Times New Roman" w:eastAsia="Times New Roman" w:hAnsi="Times New Roman" w:cs="Times New Roman"/>
      <w:color w:val="550000"/>
      <w:sz w:val="20"/>
      <w:szCs w:val="20"/>
      <w:lang w:val="x-none" w:eastAsia="x-none"/>
    </w:rPr>
  </w:style>
  <w:style w:type="paragraph" w:styleId="6">
    <w:name w:val="heading 6"/>
    <w:basedOn w:val="a0"/>
    <w:next w:val="a0"/>
    <w:link w:val="60"/>
    <w:uiPriority w:val="1"/>
    <w:unhideWhenUsed/>
    <w:qFormat/>
    <w:rsid w:val="00D71140"/>
    <w:pPr>
      <w:keepNext/>
      <w:keepLines/>
      <w:spacing w:before="200" w:after="0"/>
      <w:ind w:firstLine="709"/>
      <w:jc w:val="both"/>
      <w:outlineLvl w:val="5"/>
    </w:pPr>
    <w:rPr>
      <w:rFonts w:ascii="Times New Roman" w:eastAsia="Times New Roman" w:hAnsi="Times New Roman" w:cs="Times New Roman"/>
      <w:i/>
      <w:iCs/>
      <w:color w:val="550000"/>
      <w:sz w:val="20"/>
      <w:szCs w:val="20"/>
      <w:lang w:val="x-none" w:eastAsia="x-none"/>
    </w:rPr>
  </w:style>
  <w:style w:type="paragraph" w:styleId="7">
    <w:name w:val="heading 7"/>
    <w:basedOn w:val="a0"/>
    <w:next w:val="a0"/>
    <w:link w:val="70"/>
    <w:uiPriority w:val="1"/>
    <w:unhideWhenUsed/>
    <w:qFormat/>
    <w:rsid w:val="00D71140"/>
    <w:pPr>
      <w:keepNext/>
      <w:keepLines/>
      <w:spacing w:before="200" w:after="0"/>
      <w:ind w:firstLine="709"/>
      <w:jc w:val="both"/>
      <w:outlineLvl w:val="6"/>
    </w:pPr>
    <w:rPr>
      <w:rFonts w:ascii="Times New Roman" w:eastAsia="Times New Roman" w:hAnsi="Times New Roman" w:cs="Times New Roman"/>
      <w:i/>
      <w:iCs/>
      <w:color w:val="404040"/>
      <w:sz w:val="20"/>
      <w:szCs w:val="20"/>
      <w:lang w:val="x-none" w:eastAsia="x-none"/>
    </w:rPr>
  </w:style>
  <w:style w:type="paragraph" w:styleId="8">
    <w:name w:val="heading 8"/>
    <w:basedOn w:val="a0"/>
    <w:next w:val="a0"/>
    <w:link w:val="80"/>
    <w:uiPriority w:val="1"/>
    <w:unhideWhenUsed/>
    <w:qFormat/>
    <w:rsid w:val="00D71140"/>
    <w:pPr>
      <w:keepNext/>
      <w:keepLines/>
      <w:spacing w:before="200" w:after="0"/>
      <w:ind w:firstLine="709"/>
      <w:jc w:val="both"/>
      <w:outlineLvl w:val="7"/>
    </w:pPr>
    <w:rPr>
      <w:rFonts w:ascii="Times New Roman" w:eastAsia="Times New Roman" w:hAnsi="Times New Roman" w:cs="Times New Roman"/>
      <w:color w:val="AD0101"/>
      <w:sz w:val="20"/>
      <w:szCs w:val="20"/>
      <w:lang w:val="x-none" w:eastAsia="x-none"/>
    </w:rPr>
  </w:style>
  <w:style w:type="paragraph" w:styleId="9">
    <w:name w:val="heading 9"/>
    <w:basedOn w:val="a0"/>
    <w:next w:val="a0"/>
    <w:link w:val="90"/>
    <w:uiPriority w:val="1"/>
    <w:unhideWhenUsed/>
    <w:qFormat/>
    <w:rsid w:val="00D71140"/>
    <w:pPr>
      <w:keepNext/>
      <w:keepLines/>
      <w:spacing w:before="200" w:after="0"/>
      <w:ind w:firstLine="709"/>
      <w:jc w:val="both"/>
      <w:outlineLvl w:val="8"/>
    </w:pPr>
    <w:rPr>
      <w:rFonts w:ascii="Times New Roman" w:eastAsia="Times New Roman" w:hAnsi="Times New Roman" w:cs="Times New Roman"/>
      <w:i/>
      <w:iCs/>
      <w:color w:val="404040"/>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406487"/>
    <w:pPr>
      <w:spacing w:after="0" w:line="240" w:lineRule="auto"/>
      <w:jc w:val="both"/>
    </w:pPr>
    <w:rPr>
      <w:rFonts w:ascii="Times New Roman" w:hAnsi="Times New Roman"/>
      <w:sz w:val="24"/>
    </w:rPr>
  </w:style>
  <w:style w:type="table" w:styleId="a6">
    <w:name w:val="Table Grid"/>
    <w:aliases w:val="OTR"/>
    <w:basedOn w:val="a2"/>
    <w:uiPriority w:val="59"/>
    <w:rsid w:val="003E5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0094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12">
    <w:name w:val="Заголовок 1 Знак"/>
    <w:aliases w:val="Caaieiaie aei?ac Знак,çàãîëîâîê 1 Знак,caaieiaie 1 Знак"/>
    <w:basedOn w:val="a1"/>
    <w:link w:val="10"/>
    <w:rsid w:val="000D4183"/>
    <w:rPr>
      <w:rFonts w:asciiTheme="majorHAnsi" w:eastAsiaTheme="majorEastAsia" w:hAnsiTheme="majorHAnsi" w:cstheme="majorBidi"/>
      <w:b/>
      <w:bCs/>
      <w:color w:val="365F91" w:themeColor="accent1" w:themeShade="BF"/>
      <w:sz w:val="28"/>
      <w:szCs w:val="28"/>
    </w:rPr>
  </w:style>
  <w:style w:type="paragraph" w:styleId="a7">
    <w:name w:val="TOC Heading"/>
    <w:basedOn w:val="10"/>
    <w:next w:val="a0"/>
    <w:uiPriority w:val="1"/>
    <w:unhideWhenUsed/>
    <w:qFormat/>
    <w:rsid w:val="009F6929"/>
    <w:pPr>
      <w:outlineLvl w:val="9"/>
    </w:pPr>
    <w:rPr>
      <w:lang w:eastAsia="ru-RU"/>
    </w:rPr>
  </w:style>
  <w:style w:type="paragraph" w:styleId="a8">
    <w:name w:val="Balloon Text"/>
    <w:aliases w:val=" Знак2"/>
    <w:basedOn w:val="a0"/>
    <w:link w:val="a9"/>
    <w:uiPriority w:val="99"/>
    <w:unhideWhenUsed/>
    <w:rsid w:val="009F6929"/>
    <w:pPr>
      <w:spacing w:after="0" w:line="240" w:lineRule="auto"/>
    </w:pPr>
    <w:rPr>
      <w:rFonts w:ascii="Tahoma" w:hAnsi="Tahoma" w:cs="Tahoma"/>
      <w:sz w:val="16"/>
      <w:szCs w:val="16"/>
    </w:rPr>
  </w:style>
  <w:style w:type="character" w:customStyle="1" w:styleId="a9">
    <w:name w:val="Текст выноски Знак"/>
    <w:aliases w:val=" Знак2 Знак"/>
    <w:basedOn w:val="a1"/>
    <w:link w:val="a8"/>
    <w:uiPriority w:val="99"/>
    <w:rsid w:val="000D4183"/>
    <w:rPr>
      <w:rFonts w:ascii="Tahoma" w:hAnsi="Tahoma" w:cs="Tahoma"/>
      <w:sz w:val="16"/>
      <w:szCs w:val="16"/>
    </w:rPr>
  </w:style>
  <w:style w:type="paragraph" w:styleId="aa">
    <w:name w:val="header"/>
    <w:aliases w:val="Верхний колонтитул1 Знак Знак,Верхний колонтитул1 Знак, Знак7"/>
    <w:basedOn w:val="a0"/>
    <w:link w:val="ab"/>
    <w:uiPriority w:val="1"/>
    <w:unhideWhenUsed/>
    <w:rsid w:val="001925EE"/>
    <w:pPr>
      <w:tabs>
        <w:tab w:val="center" w:pos="4677"/>
        <w:tab w:val="right" w:pos="9355"/>
      </w:tabs>
      <w:spacing w:after="0" w:line="240" w:lineRule="auto"/>
    </w:pPr>
  </w:style>
  <w:style w:type="character" w:customStyle="1" w:styleId="ab">
    <w:name w:val="Верхний колонтитул Знак"/>
    <w:aliases w:val="Верхний колонтитул1 Знак Знак Знак,Верхний колонтитул1 Знак Знак1, Знак7 Знак"/>
    <w:basedOn w:val="a1"/>
    <w:link w:val="aa"/>
    <w:uiPriority w:val="1"/>
    <w:rsid w:val="000D4183"/>
  </w:style>
  <w:style w:type="paragraph" w:styleId="ac">
    <w:name w:val="footer"/>
    <w:aliases w:val=" Знак Знак"/>
    <w:basedOn w:val="a0"/>
    <w:link w:val="ad"/>
    <w:uiPriority w:val="99"/>
    <w:unhideWhenUsed/>
    <w:rsid w:val="001925EE"/>
    <w:pPr>
      <w:tabs>
        <w:tab w:val="center" w:pos="4677"/>
        <w:tab w:val="right" w:pos="9355"/>
      </w:tabs>
      <w:spacing w:after="0" w:line="240" w:lineRule="auto"/>
    </w:pPr>
  </w:style>
  <w:style w:type="character" w:customStyle="1" w:styleId="ad">
    <w:name w:val="Нижний колонтитул Знак"/>
    <w:aliases w:val=" Знак Знак Знак"/>
    <w:basedOn w:val="a1"/>
    <w:link w:val="ac"/>
    <w:uiPriority w:val="99"/>
    <w:rsid w:val="001925EE"/>
  </w:style>
  <w:style w:type="paragraph" w:styleId="13">
    <w:name w:val="toc 1"/>
    <w:basedOn w:val="a0"/>
    <w:next w:val="a0"/>
    <w:autoRedefine/>
    <w:uiPriority w:val="39"/>
    <w:unhideWhenUsed/>
    <w:rsid w:val="0002585A"/>
    <w:pPr>
      <w:tabs>
        <w:tab w:val="left" w:pos="284"/>
        <w:tab w:val="right" w:leader="dot" w:pos="10196"/>
      </w:tabs>
      <w:spacing w:after="100"/>
    </w:pPr>
    <w:rPr>
      <w:rFonts w:ascii="Times New Roman" w:hAnsi="Times New Roman" w:cs="Times New Roman"/>
      <w:b/>
      <w:noProof/>
    </w:rPr>
  </w:style>
  <w:style w:type="character" w:styleId="ae">
    <w:name w:val="Hyperlink"/>
    <w:basedOn w:val="a1"/>
    <w:uiPriority w:val="99"/>
    <w:unhideWhenUsed/>
    <w:rsid w:val="00A06EC5"/>
    <w:rPr>
      <w:color w:val="0000FF" w:themeColor="hyperlink"/>
      <w:u w:val="single"/>
    </w:rPr>
  </w:style>
  <w:style w:type="paragraph" w:styleId="af">
    <w:name w:val="List Paragraph"/>
    <w:basedOn w:val="a0"/>
    <w:link w:val="af0"/>
    <w:uiPriority w:val="1"/>
    <w:qFormat/>
    <w:rsid w:val="00A06EC5"/>
    <w:pPr>
      <w:ind w:left="720"/>
      <w:contextualSpacing/>
    </w:pPr>
  </w:style>
  <w:style w:type="character" w:customStyle="1" w:styleId="20">
    <w:name w:val="Заголовок 2 Знак"/>
    <w:aliases w:val="Заголовок 2 Знак Знак Знак Знак Знак,Заголовок 2 Знак Знак Знак Знак Знак Знак Знак Знак Знак Знак Знак Знак,Заголовок 2 Знак Знак Знак Знак Знак Знак Знак Знак Знак Знак Знак1"/>
    <w:basedOn w:val="a1"/>
    <w:link w:val="2"/>
    <w:uiPriority w:val="1"/>
    <w:rsid w:val="000D4183"/>
    <w:rPr>
      <w:rFonts w:asciiTheme="majorHAnsi" w:eastAsiaTheme="majorEastAsia" w:hAnsiTheme="majorHAnsi" w:cstheme="majorBidi"/>
      <w:b/>
      <w:bCs/>
      <w:color w:val="4F81BD" w:themeColor="accent1"/>
      <w:sz w:val="26"/>
      <w:szCs w:val="26"/>
    </w:rPr>
  </w:style>
  <w:style w:type="paragraph" w:styleId="21">
    <w:name w:val="toc 2"/>
    <w:basedOn w:val="a0"/>
    <w:next w:val="a0"/>
    <w:autoRedefine/>
    <w:uiPriority w:val="39"/>
    <w:unhideWhenUsed/>
    <w:rsid w:val="002D6247"/>
    <w:pPr>
      <w:tabs>
        <w:tab w:val="left" w:pos="960"/>
        <w:tab w:val="right" w:leader="dot" w:pos="10195"/>
      </w:tabs>
      <w:spacing w:after="100"/>
      <w:ind w:left="220"/>
    </w:pPr>
    <w:rPr>
      <w:rFonts w:ascii="Times New Roman" w:hAnsi="Times New Roman" w:cs="Times New Roman"/>
      <w:noProof/>
    </w:rPr>
  </w:style>
  <w:style w:type="paragraph" w:customStyle="1" w:styleId="Default">
    <w:name w:val="Default"/>
    <w:uiPriority w:val="1"/>
    <w:rsid w:val="00F1627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Без интервала Знак"/>
    <w:link w:val="a4"/>
    <w:locked/>
    <w:rsid w:val="00964A5D"/>
    <w:rPr>
      <w:rFonts w:ascii="Times New Roman" w:hAnsi="Times New Roman"/>
      <w:sz w:val="24"/>
    </w:rPr>
  </w:style>
  <w:style w:type="character" w:styleId="af1">
    <w:name w:val="Placeholder Text"/>
    <w:basedOn w:val="a1"/>
    <w:uiPriority w:val="99"/>
    <w:semiHidden/>
    <w:rsid w:val="00A04F2F"/>
    <w:rPr>
      <w:color w:val="808080"/>
    </w:rPr>
  </w:style>
  <w:style w:type="paragraph" w:styleId="af2">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Знак"/>
    <w:basedOn w:val="a0"/>
    <w:link w:val="af3"/>
    <w:uiPriority w:val="99"/>
    <w:unhideWhenUsed/>
    <w:rsid w:val="00D12F4E"/>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
    <w:basedOn w:val="a1"/>
    <w:link w:val="af2"/>
    <w:uiPriority w:val="99"/>
    <w:rsid w:val="00964A5D"/>
    <w:rPr>
      <w:rFonts w:ascii="Times New Roman" w:eastAsia="Times New Roman" w:hAnsi="Times New Roman" w:cs="Times New Roman"/>
      <w:sz w:val="20"/>
      <w:szCs w:val="20"/>
      <w:lang w:eastAsia="ru-RU"/>
    </w:rPr>
  </w:style>
  <w:style w:type="character" w:styleId="af4">
    <w:name w:val="footnote reference"/>
    <w:aliases w:val="Знак сноски 1,Знак сноски-FN,Ciae niinee-FN,Referencia nota al pie"/>
    <w:basedOn w:val="a1"/>
    <w:uiPriority w:val="99"/>
    <w:unhideWhenUsed/>
    <w:rsid w:val="00D12F4E"/>
    <w:rPr>
      <w:vertAlign w:val="superscript"/>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w:basedOn w:val="a0"/>
    <w:link w:val="23"/>
    <w:uiPriority w:val="1"/>
    <w:unhideWhenUsed/>
    <w:rsid w:val="00540800"/>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2,Знак Знак Знак Знак Знак1,Знак Знак Знак Знак Знак Знак Знак Знак1"/>
    <w:basedOn w:val="a1"/>
    <w:link w:val="22"/>
    <w:uiPriority w:val="1"/>
    <w:rsid w:val="000D4183"/>
    <w:rPr>
      <w:rFonts w:ascii="Times New Roman" w:eastAsia="Times New Roman" w:hAnsi="Times New Roman" w:cs="Times New Roman"/>
      <w:sz w:val="24"/>
      <w:szCs w:val="20"/>
      <w:lang w:eastAsia="ru-RU"/>
    </w:rPr>
  </w:style>
  <w:style w:type="character" w:customStyle="1" w:styleId="apple-converted-space">
    <w:name w:val="apple-converted-space"/>
    <w:basedOn w:val="a1"/>
    <w:uiPriority w:val="1"/>
    <w:rsid w:val="00CB7442"/>
  </w:style>
  <w:style w:type="character" w:customStyle="1" w:styleId="af0">
    <w:name w:val="Абзац списка Знак"/>
    <w:basedOn w:val="a1"/>
    <w:link w:val="af"/>
    <w:uiPriority w:val="34"/>
    <w:rsid w:val="002C44C9"/>
  </w:style>
  <w:style w:type="paragraph" w:styleId="af5">
    <w:name w:val="caption"/>
    <w:aliases w:val="Номер объекта,адрес"/>
    <w:basedOn w:val="a0"/>
    <w:next w:val="af6"/>
    <w:link w:val="af7"/>
    <w:uiPriority w:val="1"/>
    <w:qFormat/>
    <w:rsid w:val="00E3326C"/>
    <w:pPr>
      <w:spacing w:before="120" w:after="120" w:line="360" w:lineRule="auto"/>
      <w:ind w:firstLine="425"/>
    </w:pPr>
    <w:rPr>
      <w:rFonts w:ascii="Times New Roman" w:eastAsia="Times New Roman" w:hAnsi="Times New Roman" w:cs="Times New Roman"/>
      <w:b/>
      <w:bCs/>
      <w:sz w:val="24"/>
      <w:szCs w:val="24"/>
      <w:lang w:eastAsia="ru-RU"/>
    </w:rPr>
  </w:style>
  <w:style w:type="character" w:customStyle="1" w:styleId="af7">
    <w:name w:val="Название объекта Знак"/>
    <w:aliases w:val="Номер объекта Знак,адрес Знак"/>
    <w:link w:val="af5"/>
    <w:uiPriority w:val="1"/>
    <w:locked/>
    <w:rsid w:val="000D4183"/>
    <w:rPr>
      <w:rFonts w:ascii="Times New Roman" w:eastAsia="Times New Roman" w:hAnsi="Times New Roman" w:cs="Times New Roman"/>
      <w:b/>
      <w:bCs/>
      <w:sz w:val="24"/>
      <w:szCs w:val="24"/>
      <w:lang w:eastAsia="ru-RU"/>
    </w:rPr>
  </w:style>
  <w:style w:type="paragraph" w:customStyle="1" w:styleId="af8">
    <w:name w:val="для таблицы шапка"/>
    <w:basedOn w:val="a0"/>
    <w:uiPriority w:val="1"/>
    <w:qFormat/>
    <w:rsid w:val="00E3326C"/>
    <w:pPr>
      <w:spacing w:after="0" w:line="240" w:lineRule="auto"/>
      <w:jc w:val="center"/>
    </w:pPr>
    <w:rPr>
      <w:rFonts w:ascii="Times New Roman" w:eastAsia="Calibri" w:hAnsi="Times New Roman" w:cs="Times New Roman"/>
      <w:b/>
      <w:sz w:val="20"/>
      <w:lang w:eastAsia="ru-RU"/>
    </w:rPr>
  </w:style>
  <w:style w:type="paragraph" w:customStyle="1" w:styleId="af9">
    <w:name w:val="Для таблицы"/>
    <w:basedOn w:val="a0"/>
    <w:next w:val="a0"/>
    <w:uiPriority w:val="1"/>
    <w:qFormat/>
    <w:rsid w:val="00E3326C"/>
    <w:pPr>
      <w:spacing w:after="0" w:line="240" w:lineRule="auto"/>
      <w:jc w:val="center"/>
    </w:pPr>
    <w:rPr>
      <w:rFonts w:ascii="Times New Roman" w:eastAsia="Calibri" w:hAnsi="Times New Roman" w:cs="Times New Roman"/>
      <w:sz w:val="20"/>
    </w:rPr>
  </w:style>
  <w:style w:type="paragraph" w:styleId="af6">
    <w:name w:val="Body Text"/>
    <w:aliases w:val="Body single Знак Знак Знак Знак Знак,Body single Знак Знак Знак Знак,Body single Знак,Body single,bt,Основной текст Знак Знак,Основной текст Знак Знак Знак Знак Знак,Основной текст Знак Знак Знак Знак Знак Знак"/>
    <w:basedOn w:val="a0"/>
    <w:link w:val="afa"/>
    <w:uiPriority w:val="1"/>
    <w:unhideWhenUsed/>
    <w:rsid w:val="00E3326C"/>
    <w:pPr>
      <w:spacing w:after="120"/>
    </w:pPr>
  </w:style>
  <w:style w:type="character" w:customStyle="1" w:styleId="afa">
    <w:name w:val="Основной текст Знак"/>
    <w:aliases w:val="Body single Знак Знак Знак Знак Знак Знак,Body single Знак Знак Знак Знак Знак1,Body single Знак Знак,Body single Знак1,bt Знак1,Основной текст Знак Знак Знак,Основной текст Знак Знак Знак Знак Знак Знак2"/>
    <w:basedOn w:val="a1"/>
    <w:link w:val="af6"/>
    <w:uiPriority w:val="1"/>
    <w:rsid w:val="000D4183"/>
  </w:style>
  <w:style w:type="paragraph" w:styleId="31">
    <w:name w:val="Body Text 3"/>
    <w:basedOn w:val="a0"/>
    <w:link w:val="32"/>
    <w:uiPriority w:val="1"/>
    <w:rsid w:val="0075740B"/>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1"/>
    <w:rsid w:val="000D4183"/>
    <w:rPr>
      <w:rFonts w:ascii="Times New Roman" w:eastAsia="Times New Roman" w:hAnsi="Times New Roman" w:cs="Times New Roman"/>
      <w:sz w:val="16"/>
      <w:szCs w:val="16"/>
      <w:lang w:eastAsia="ru-RU"/>
    </w:rPr>
  </w:style>
  <w:style w:type="character" w:customStyle="1" w:styleId="afb">
    <w:name w:val="Обычный (веб) Знак"/>
    <w:link w:val="afc"/>
    <w:uiPriority w:val="1"/>
    <w:locked/>
    <w:rsid w:val="000D4183"/>
    <w:rPr>
      <w:sz w:val="24"/>
      <w:szCs w:val="24"/>
    </w:rPr>
  </w:style>
  <w:style w:type="paragraph" w:styleId="afc">
    <w:name w:val="Normal (Web)"/>
    <w:basedOn w:val="a0"/>
    <w:link w:val="afb"/>
    <w:uiPriority w:val="1"/>
    <w:unhideWhenUsed/>
    <w:rsid w:val="00397EED"/>
    <w:pPr>
      <w:spacing w:before="100" w:beforeAutospacing="1" w:after="100" w:afterAutospacing="1" w:line="240" w:lineRule="auto"/>
    </w:pPr>
    <w:rPr>
      <w:sz w:val="24"/>
      <w:szCs w:val="24"/>
    </w:rPr>
  </w:style>
  <w:style w:type="character" w:customStyle="1" w:styleId="Normal">
    <w:name w:val="Normal Знак Знак Знак"/>
    <w:link w:val="Normal0"/>
    <w:uiPriority w:val="1"/>
    <w:locked/>
    <w:rsid w:val="000D4183"/>
    <w:rPr>
      <w:sz w:val="24"/>
    </w:rPr>
  </w:style>
  <w:style w:type="paragraph" w:customStyle="1" w:styleId="Normal0">
    <w:name w:val="Normal Знак Знак"/>
    <w:link w:val="Normal"/>
    <w:uiPriority w:val="1"/>
    <w:rsid w:val="00397EED"/>
    <w:pPr>
      <w:snapToGrid w:val="0"/>
      <w:spacing w:before="100" w:after="100" w:line="240" w:lineRule="auto"/>
      <w:jc w:val="both"/>
    </w:pPr>
    <w:rPr>
      <w:sz w:val="24"/>
    </w:rPr>
  </w:style>
  <w:style w:type="paragraph" w:customStyle="1" w:styleId="afd">
    <w:name w:val="Название таблиц и рисунков"/>
    <w:basedOn w:val="a0"/>
    <w:next w:val="a0"/>
    <w:link w:val="afe"/>
    <w:uiPriority w:val="1"/>
    <w:qFormat/>
    <w:rsid w:val="00D905C0"/>
    <w:pPr>
      <w:spacing w:after="120" w:line="240" w:lineRule="auto"/>
      <w:ind w:firstLine="709"/>
      <w:jc w:val="both"/>
    </w:pPr>
    <w:rPr>
      <w:rFonts w:ascii="Times New Roman" w:eastAsia="Calibri" w:hAnsi="Times New Roman" w:cs="Times New Roman"/>
      <w:b/>
      <w:i/>
      <w:color w:val="1F497D" w:themeColor="text2"/>
      <w:sz w:val="20"/>
    </w:rPr>
  </w:style>
  <w:style w:type="character" w:customStyle="1" w:styleId="afe">
    <w:name w:val="Название таблиц и рисунков Знак"/>
    <w:link w:val="afd"/>
    <w:uiPriority w:val="1"/>
    <w:rsid w:val="000D4183"/>
    <w:rPr>
      <w:rFonts w:ascii="Times New Roman" w:eastAsia="Calibri" w:hAnsi="Times New Roman" w:cs="Times New Roman"/>
      <w:b/>
      <w:i/>
      <w:color w:val="1F497D" w:themeColor="text2"/>
      <w:sz w:val="20"/>
    </w:rPr>
  </w:style>
  <w:style w:type="paragraph" w:styleId="41">
    <w:name w:val="toc 4"/>
    <w:basedOn w:val="a0"/>
    <w:next w:val="a0"/>
    <w:autoRedefine/>
    <w:uiPriority w:val="1"/>
    <w:unhideWhenUsed/>
    <w:rsid w:val="003B43CB"/>
    <w:pPr>
      <w:spacing w:after="100"/>
      <w:ind w:left="660"/>
    </w:pPr>
  </w:style>
  <w:style w:type="paragraph" w:customStyle="1" w:styleId="14">
    <w:name w:val="Обычный1"/>
    <w:link w:val="Normal1"/>
    <w:uiPriority w:val="1"/>
    <w:rsid w:val="003B43CB"/>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character" w:customStyle="1" w:styleId="Normal1">
    <w:name w:val="Normal Знак"/>
    <w:basedOn w:val="a1"/>
    <w:link w:val="14"/>
    <w:rsid w:val="000D4183"/>
    <w:rPr>
      <w:rFonts w:ascii="Times New Roman" w:eastAsia="Times New Roman" w:hAnsi="Times New Roman" w:cs="Times New Roman"/>
      <w:sz w:val="24"/>
      <w:szCs w:val="20"/>
      <w:lang w:eastAsia="ru-RU"/>
    </w:rPr>
  </w:style>
  <w:style w:type="table" w:styleId="aff">
    <w:name w:val="Light Shading"/>
    <w:basedOn w:val="a2"/>
    <w:uiPriority w:val="60"/>
    <w:rsid w:val="00F0701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30">
    <w:name w:val="Заголовок 3 Знак"/>
    <w:aliases w:val="ПодЗаголовок Знак Знак,ПодЗаголовок Знак1"/>
    <w:basedOn w:val="a1"/>
    <w:link w:val="3"/>
    <w:uiPriority w:val="1"/>
    <w:rsid w:val="000D4183"/>
    <w:rPr>
      <w:rFonts w:ascii="Times New Roman" w:eastAsia="Times New Roman" w:hAnsi="Times New Roman" w:cs="Times New Roman"/>
      <w:b/>
      <w:bCs/>
      <w:sz w:val="24"/>
      <w:lang w:val="x-none"/>
    </w:rPr>
  </w:style>
  <w:style w:type="character" w:customStyle="1" w:styleId="40">
    <w:name w:val="Заголовок 4 Знак"/>
    <w:basedOn w:val="a1"/>
    <w:link w:val="4"/>
    <w:uiPriority w:val="1"/>
    <w:rsid w:val="000D4183"/>
    <w:rPr>
      <w:rFonts w:ascii="Times New Roman" w:eastAsia="Times New Roman" w:hAnsi="Times New Roman" w:cs="Times New Roman"/>
      <w:b/>
      <w:bCs/>
      <w:i/>
      <w:iCs/>
      <w:sz w:val="24"/>
      <w:lang w:val="x-none"/>
    </w:rPr>
  </w:style>
  <w:style w:type="character" w:customStyle="1" w:styleId="50">
    <w:name w:val="Заголовок 5 Знак"/>
    <w:basedOn w:val="a1"/>
    <w:link w:val="5"/>
    <w:uiPriority w:val="9"/>
    <w:rsid w:val="000D4183"/>
    <w:rPr>
      <w:rFonts w:ascii="Times New Roman" w:eastAsia="Times New Roman" w:hAnsi="Times New Roman" w:cs="Times New Roman"/>
      <w:color w:val="550000"/>
      <w:sz w:val="20"/>
      <w:szCs w:val="20"/>
      <w:lang w:val="x-none" w:eastAsia="x-none"/>
    </w:rPr>
  </w:style>
  <w:style w:type="character" w:customStyle="1" w:styleId="60">
    <w:name w:val="Заголовок 6 Знак"/>
    <w:basedOn w:val="a1"/>
    <w:link w:val="6"/>
    <w:uiPriority w:val="1"/>
    <w:rsid w:val="000D4183"/>
    <w:rPr>
      <w:rFonts w:ascii="Times New Roman" w:eastAsia="Times New Roman" w:hAnsi="Times New Roman" w:cs="Times New Roman"/>
      <w:i/>
      <w:iCs/>
      <w:color w:val="550000"/>
      <w:sz w:val="20"/>
      <w:szCs w:val="20"/>
      <w:lang w:val="x-none" w:eastAsia="x-none"/>
    </w:rPr>
  </w:style>
  <w:style w:type="character" w:customStyle="1" w:styleId="70">
    <w:name w:val="Заголовок 7 Знак"/>
    <w:basedOn w:val="a1"/>
    <w:link w:val="7"/>
    <w:uiPriority w:val="1"/>
    <w:rsid w:val="000D4183"/>
    <w:rPr>
      <w:rFonts w:ascii="Times New Roman" w:eastAsia="Times New Roman" w:hAnsi="Times New Roman" w:cs="Times New Roman"/>
      <w:i/>
      <w:iCs/>
      <w:color w:val="404040"/>
      <w:sz w:val="20"/>
      <w:szCs w:val="20"/>
      <w:lang w:val="x-none" w:eastAsia="x-none"/>
    </w:rPr>
  </w:style>
  <w:style w:type="character" w:customStyle="1" w:styleId="80">
    <w:name w:val="Заголовок 8 Знак"/>
    <w:basedOn w:val="a1"/>
    <w:link w:val="8"/>
    <w:uiPriority w:val="1"/>
    <w:rsid w:val="000D4183"/>
    <w:rPr>
      <w:rFonts w:ascii="Times New Roman" w:eastAsia="Times New Roman" w:hAnsi="Times New Roman" w:cs="Times New Roman"/>
      <w:color w:val="AD0101"/>
      <w:sz w:val="20"/>
      <w:szCs w:val="20"/>
      <w:lang w:val="x-none" w:eastAsia="x-none"/>
    </w:rPr>
  </w:style>
  <w:style w:type="character" w:customStyle="1" w:styleId="90">
    <w:name w:val="Заголовок 9 Знак"/>
    <w:basedOn w:val="a1"/>
    <w:link w:val="9"/>
    <w:uiPriority w:val="1"/>
    <w:rsid w:val="000D4183"/>
    <w:rPr>
      <w:rFonts w:ascii="Times New Roman" w:eastAsia="Times New Roman" w:hAnsi="Times New Roman" w:cs="Times New Roman"/>
      <w:i/>
      <w:iCs/>
      <w:color w:val="404040"/>
      <w:sz w:val="20"/>
      <w:szCs w:val="20"/>
      <w:lang w:val="x-none" w:eastAsia="x-none"/>
    </w:rPr>
  </w:style>
  <w:style w:type="paragraph" w:styleId="aff0">
    <w:name w:val="Title"/>
    <w:aliases w:val=" Знак,Çàãîëîâîê,Caaieiaie"/>
    <w:basedOn w:val="a0"/>
    <w:next w:val="a0"/>
    <w:link w:val="aff1"/>
    <w:qFormat/>
    <w:rsid w:val="00D71140"/>
    <w:pPr>
      <w:pBdr>
        <w:bottom w:val="single" w:sz="8" w:space="4" w:color="AD0101"/>
      </w:pBdr>
      <w:spacing w:after="300" w:line="240" w:lineRule="auto"/>
      <w:ind w:firstLine="709"/>
      <w:contextualSpacing/>
      <w:jc w:val="both"/>
    </w:pPr>
    <w:rPr>
      <w:rFonts w:ascii="Times New Roman" w:eastAsia="Times New Roman" w:hAnsi="Times New Roman" w:cs="Times New Roman"/>
      <w:color w:val="232323"/>
      <w:spacing w:val="5"/>
      <w:kern w:val="28"/>
      <w:sz w:val="52"/>
      <w:szCs w:val="52"/>
      <w:lang w:val="x-none" w:eastAsia="x-none"/>
    </w:rPr>
  </w:style>
  <w:style w:type="character" w:customStyle="1" w:styleId="aff1">
    <w:name w:val="Название Знак"/>
    <w:aliases w:val=" Знак Знак1,Çàãîëîâîê Знак,Caaieiaie Знак"/>
    <w:basedOn w:val="a1"/>
    <w:link w:val="aff0"/>
    <w:uiPriority w:val="1"/>
    <w:rsid w:val="00964A5D"/>
    <w:rPr>
      <w:rFonts w:ascii="Times New Roman" w:eastAsia="Times New Roman" w:hAnsi="Times New Roman" w:cs="Times New Roman"/>
      <w:color w:val="232323"/>
      <w:spacing w:val="5"/>
      <w:kern w:val="28"/>
      <w:sz w:val="52"/>
      <w:szCs w:val="52"/>
      <w:lang w:val="x-none" w:eastAsia="x-none"/>
    </w:rPr>
  </w:style>
  <w:style w:type="paragraph" w:styleId="aff2">
    <w:name w:val="Subtitle"/>
    <w:aliases w:val=" Знак4"/>
    <w:basedOn w:val="a0"/>
    <w:next w:val="a0"/>
    <w:link w:val="aff3"/>
    <w:uiPriority w:val="1"/>
    <w:qFormat/>
    <w:rsid w:val="00D71140"/>
    <w:pPr>
      <w:numPr>
        <w:ilvl w:val="1"/>
      </w:numPr>
      <w:ind w:firstLine="709"/>
      <w:jc w:val="both"/>
    </w:pPr>
    <w:rPr>
      <w:rFonts w:ascii="Times New Roman" w:eastAsia="Times New Roman" w:hAnsi="Times New Roman" w:cs="Times New Roman"/>
      <w:i/>
      <w:iCs/>
      <w:color w:val="AD0101"/>
      <w:spacing w:val="15"/>
      <w:sz w:val="24"/>
      <w:szCs w:val="24"/>
      <w:lang w:val="x-none" w:eastAsia="x-none"/>
    </w:rPr>
  </w:style>
  <w:style w:type="character" w:customStyle="1" w:styleId="aff3">
    <w:name w:val="Подзаголовок Знак"/>
    <w:aliases w:val=" Знак4 Знак"/>
    <w:basedOn w:val="a1"/>
    <w:link w:val="aff2"/>
    <w:uiPriority w:val="1"/>
    <w:rsid w:val="000D4183"/>
    <w:rPr>
      <w:rFonts w:ascii="Times New Roman" w:eastAsia="Times New Roman" w:hAnsi="Times New Roman" w:cs="Times New Roman"/>
      <w:i/>
      <w:iCs/>
      <w:color w:val="AD0101"/>
      <w:spacing w:val="15"/>
      <w:sz w:val="24"/>
      <w:szCs w:val="24"/>
      <w:lang w:val="x-none" w:eastAsia="x-none"/>
    </w:rPr>
  </w:style>
  <w:style w:type="character" w:styleId="aff4">
    <w:name w:val="Strong"/>
    <w:uiPriority w:val="22"/>
    <w:qFormat/>
    <w:rsid w:val="00D71140"/>
    <w:rPr>
      <w:b/>
      <w:bCs/>
    </w:rPr>
  </w:style>
  <w:style w:type="character" w:styleId="aff5">
    <w:name w:val="Emphasis"/>
    <w:uiPriority w:val="20"/>
    <w:qFormat/>
    <w:rsid w:val="00D71140"/>
    <w:rPr>
      <w:i/>
      <w:iCs/>
    </w:rPr>
  </w:style>
  <w:style w:type="paragraph" w:styleId="24">
    <w:name w:val="Quote"/>
    <w:basedOn w:val="a0"/>
    <w:next w:val="a0"/>
    <w:link w:val="25"/>
    <w:uiPriority w:val="29"/>
    <w:qFormat/>
    <w:rsid w:val="00D71140"/>
    <w:pPr>
      <w:ind w:firstLine="709"/>
      <w:jc w:val="both"/>
    </w:pPr>
    <w:rPr>
      <w:rFonts w:ascii="Times New Roman" w:eastAsia="Times New Roman" w:hAnsi="Times New Roman" w:cs="Times New Roman"/>
      <w:i/>
      <w:iCs/>
      <w:color w:val="000000"/>
      <w:sz w:val="20"/>
      <w:szCs w:val="20"/>
      <w:lang w:val="x-none" w:eastAsia="x-none"/>
    </w:rPr>
  </w:style>
  <w:style w:type="character" w:customStyle="1" w:styleId="25">
    <w:name w:val="Цитата 2 Знак"/>
    <w:basedOn w:val="a1"/>
    <w:link w:val="24"/>
    <w:uiPriority w:val="29"/>
    <w:rsid w:val="00D71140"/>
    <w:rPr>
      <w:rFonts w:ascii="Times New Roman" w:eastAsia="Times New Roman" w:hAnsi="Times New Roman" w:cs="Times New Roman"/>
      <w:i/>
      <w:iCs/>
      <w:color w:val="000000"/>
      <w:sz w:val="20"/>
      <w:szCs w:val="20"/>
      <w:lang w:val="x-none" w:eastAsia="x-none"/>
    </w:rPr>
  </w:style>
  <w:style w:type="paragraph" w:styleId="aff6">
    <w:name w:val="Intense Quote"/>
    <w:basedOn w:val="a0"/>
    <w:next w:val="a0"/>
    <w:link w:val="aff7"/>
    <w:uiPriority w:val="30"/>
    <w:qFormat/>
    <w:rsid w:val="00D71140"/>
    <w:pPr>
      <w:pBdr>
        <w:bottom w:val="single" w:sz="4" w:space="4" w:color="AD0101"/>
      </w:pBdr>
      <w:spacing w:before="200" w:after="280"/>
      <w:ind w:left="936" w:right="936" w:firstLine="709"/>
      <w:jc w:val="both"/>
    </w:pPr>
    <w:rPr>
      <w:rFonts w:ascii="Times New Roman" w:eastAsia="Times New Roman" w:hAnsi="Times New Roman" w:cs="Times New Roman"/>
      <w:b/>
      <w:bCs/>
      <w:i/>
      <w:iCs/>
      <w:color w:val="AD0101"/>
      <w:sz w:val="20"/>
      <w:szCs w:val="20"/>
      <w:lang w:val="x-none" w:eastAsia="x-none"/>
    </w:rPr>
  </w:style>
  <w:style w:type="character" w:customStyle="1" w:styleId="aff7">
    <w:name w:val="Выделенная цитата Знак"/>
    <w:basedOn w:val="a1"/>
    <w:link w:val="aff6"/>
    <w:uiPriority w:val="30"/>
    <w:rsid w:val="00D71140"/>
    <w:rPr>
      <w:rFonts w:ascii="Times New Roman" w:eastAsia="Times New Roman" w:hAnsi="Times New Roman" w:cs="Times New Roman"/>
      <w:b/>
      <w:bCs/>
      <w:i/>
      <w:iCs/>
      <w:color w:val="AD0101"/>
      <w:sz w:val="20"/>
      <w:szCs w:val="20"/>
      <w:lang w:val="x-none" w:eastAsia="x-none"/>
    </w:rPr>
  </w:style>
  <w:style w:type="character" w:styleId="aff8">
    <w:name w:val="Subtle Emphasis"/>
    <w:uiPriority w:val="19"/>
    <w:qFormat/>
    <w:rsid w:val="00D71140"/>
    <w:rPr>
      <w:i/>
      <w:iCs/>
      <w:color w:val="808080"/>
    </w:rPr>
  </w:style>
  <w:style w:type="character" w:styleId="aff9">
    <w:name w:val="Intense Emphasis"/>
    <w:uiPriority w:val="21"/>
    <w:qFormat/>
    <w:rsid w:val="00D71140"/>
    <w:rPr>
      <w:b/>
      <w:bCs/>
      <w:i/>
      <w:iCs/>
      <w:color w:val="AD0101"/>
    </w:rPr>
  </w:style>
  <w:style w:type="character" w:styleId="affa">
    <w:name w:val="Subtle Reference"/>
    <w:uiPriority w:val="31"/>
    <w:qFormat/>
    <w:rsid w:val="00D71140"/>
    <w:rPr>
      <w:smallCaps/>
      <w:color w:val="726056"/>
      <w:u w:val="single"/>
    </w:rPr>
  </w:style>
  <w:style w:type="character" w:styleId="affb">
    <w:name w:val="Intense Reference"/>
    <w:uiPriority w:val="32"/>
    <w:qFormat/>
    <w:rsid w:val="00D71140"/>
    <w:rPr>
      <w:b/>
      <w:bCs/>
      <w:smallCaps/>
      <w:color w:val="726056"/>
      <w:spacing w:val="5"/>
      <w:u w:val="single"/>
    </w:rPr>
  </w:style>
  <w:style w:type="character" w:styleId="affc">
    <w:name w:val="Book Title"/>
    <w:uiPriority w:val="1"/>
    <w:qFormat/>
    <w:rsid w:val="00D71140"/>
    <w:rPr>
      <w:b/>
      <w:bCs/>
      <w:smallCaps/>
      <w:spacing w:val="5"/>
    </w:rPr>
  </w:style>
  <w:style w:type="paragraph" w:styleId="affd">
    <w:name w:val="table of figures"/>
    <w:basedOn w:val="a0"/>
    <w:next w:val="a0"/>
    <w:uiPriority w:val="99"/>
    <w:unhideWhenUsed/>
    <w:rsid w:val="00D71140"/>
    <w:pPr>
      <w:spacing w:after="0"/>
      <w:ind w:firstLine="709"/>
      <w:jc w:val="both"/>
    </w:pPr>
    <w:rPr>
      <w:rFonts w:ascii="Times New Roman" w:eastAsia="Times New Roman" w:hAnsi="Times New Roman" w:cs="Times New Roman"/>
      <w:sz w:val="24"/>
    </w:rPr>
  </w:style>
  <w:style w:type="paragraph" w:styleId="affe">
    <w:name w:val="endnote text"/>
    <w:aliases w:val=" Знак3"/>
    <w:basedOn w:val="a0"/>
    <w:link w:val="afff"/>
    <w:uiPriority w:val="1"/>
    <w:unhideWhenUsed/>
    <w:rsid w:val="00D71140"/>
    <w:pPr>
      <w:spacing w:after="0" w:line="240" w:lineRule="auto"/>
      <w:jc w:val="both"/>
    </w:pPr>
    <w:rPr>
      <w:rFonts w:ascii="Times New Roman" w:eastAsia="Times New Roman" w:hAnsi="Times New Roman" w:cs="Times New Roman"/>
      <w:sz w:val="20"/>
      <w:szCs w:val="20"/>
      <w:lang w:val="x-none" w:eastAsia="x-none"/>
    </w:rPr>
  </w:style>
  <w:style w:type="character" w:customStyle="1" w:styleId="afff">
    <w:name w:val="Текст концевой сноски Знак"/>
    <w:aliases w:val=" Знак3 Знак"/>
    <w:basedOn w:val="a1"/>
    <w:link w:val="affe"/>
    <w:uiPriority w:val="1"/>
    <w:rsid w:val="000D4183"/>
    <w:rPr>
      <w:rFonts w:ascii="Times New Roman" w:eastAsia="Times New Roman" w:hAnsi="Times New Roman" w:cs="Times New Roman"/>
      <w:sz w:val="20"/>
      <w:szCs w:val="20"/>
      <w:lang w:val="x-none" w:eastAsia="x-none"/>
    </w:rPr>
  </w:style>
  <w:style w:type="character" w:styleId="afff0">
    <w:name w:val="endnote reference"/>
    <w:uiPriority w:val="1"/>
    <w:unhideWhenUsed/>
    <w:rsid w:val="00D71140"/>
    <w:rPr>
      <w:vertAlign w:val="superscript"/>
    </w:rPr>
  </w:style>
  <w:style w:type="paragraph" w:styleId="33">
    <w:name w:val="toc 3"/>
    <w:basedOn w:val="a0"/>
    <w:next w:val="a0"/>
    <w:autoRedefine/>
    <w:uiPriority w:val="39"/>
    <w:unhideWhenUsed/>
    <w:rsid w:val="00D71140"/>
    <w:pPr>
      <w:spacing w:after="100"/>
      <w:ind w:left="440"/>
      <w:jc w:val="both"/>
    </w:pPr>
    <w:rPr>
      <w:rFonts w:ascii="Times New Roman" w:eastAsia="Times New Roman" w:hAnsi="Times New Roman" w:cs="Times New Roman"/>
      <w:lang w:val="en-US" w:bidi="en-US"/>
    </w:rPr>
  </w:style>
  <w:style w:type="character" w:styleId="afff1">
    <w:name w:val="FollowedHyperlink"/>
    <w:uiPriority w:val="99"/>
    <w:unhideWhenUsed/>
    <w:rsid w:val="00D71140"/>
    <w:rPr>
      <w:color w:val="800080"/>
      <w:u w:val="single"/>
    </w:rPr>
  </w:style>
  <w:style w:type="paragraph" w:customStyle="1" w:styleId="xl65">
    <w:name w:val="xl65"/>
    <w:basedOn w:val="a0"/>
    <w:uiPriority w:val="1"/>
    <w:rsid w:val="00D71140"/>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6">
    <w:name w:val="xl66"/>
    <w:basedOn w:val="a0"/>
    <w:uiPriority w:val="1"/>
    <w:rsid w:val="00D7114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7">
    <w:name w:val="xl67"/>
    <w:basedOn w:val="a0"/>
    <w:uiPriority w:val="1"/>
    <w:rsid w:val="00D71140"/>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0"/>
    <w:uiPriority w:val="1"/>
    <w:rsid w:val="00D7114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9">
    <w:name w:val="xl69"/>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0">
    <w:name w:val="xl70"/>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1">
    <w:name w:val="xl71"/>
    <w:basedOn w:val="a0"/>
    <w:uiPriority w:val="1"/>
    <w:rsid w:val="00D7114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72">
    <w:name w:val="xl72"/>
    <w:basedOn w:val="a0"/>
    <w:uiPriority w:val="1"/>
    <w:rsid w:val="00D7114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3">
    <w:name w:val="xl73"/>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4">
    <w:name w:val="xl74"/>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5">
    <w:name w:val="xl75"/>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6">
    <w:name w:val="xl76"/>
    <w:basedOn w:val="a0"/>
    <w:uiPriority w:val="1"/>
    <w:rsid w:val="00D7114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7">
    <w:name w:val="xl77"/>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78">
    <w:name w:val="xl78"/>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9">
    <w:name w:val="xl79"/>
    <w:basedOn w:val="a0"/>
    <w:uiPriority w:val="1"/>
    <w:rsid w:val="00D71140"/>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0">
    <w:name w:val="xl80"/>
    <w:basedOn w:val="a0"/>
    <w:uiPriority w:val="1"/>
    <w:rsid w:val="00D71140"/>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1">
    <w:name w:val="xl81"/>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0"/>
    <w:uiPriority w:val="1"/>
    <w:rsid w:val="00D711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3">
    <w:name w:val="xl83"/>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4">
    <w:name w:val="xl84"/>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5">
    <w:name w:val="xl85"/>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6">
    <w:name w:val="xl86"/>
    <w:basedOn w:val="a0"/>
    <w:uiPriority w:val="1"/>
    <w:rsid w:val="00D71140"/>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7">
    <w:name w:val="xl87"/>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88">
    <w:name w:val="xl88"/>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9">
    <w:name w:val="xl89"/>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0">
    <w:name w:val="xl90"/>
    <w:basedOn w:val="a0"/>
    <w:uiPriority w:val="1"/>
    <w:rsid w:val="00D7114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0"/>
    <w:uiPriority w:val="1"/>
    <w:rsid w:val="00D71140"/>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2">
    <w:name w:val="xl92"/>
    <w:basedOn w:val="a0"/>
    <w:uiPriority w:val="1"/>
    <w:rsid w:val="00D7114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3">
    <w:name w:val="xl93"/>
    <w:basedOn w:val="a0"/>
    <w:uiPriority w:val="1"/>
    <w:rsid w:val="00D71140"/>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4">
    <w:name w:val="xl94"/>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95">
    <w:name w:val="xl95"/>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6">
    <w:name w:val="xl96"/>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7">
    <w:name w:val="xl97"/>
    <w:basedOn w:val="a0"/>
    <w:uiPriority w:val="1"/>
    <w:rsid w:val="00D7114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8">
    <w:name w:val="xl98"/>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9">
    <w:name w:val="xl99"/>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0">
    <w:name w:val="xl100"/>
    <w:basedOn w:val="a0"/>
    <w:uiPriority w:val="1"/>
    <w:rsid w:val="00D71140"/>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01">
    <w:name w:val="xl101"/>
    <w:basedOn w:val="a0"/>
    <w:uiPriority w:val="1"/>
    <w:rsid w:val="00D71140"/>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2">
    <w:name w:val="xl102"/>
    <w:basedOn w:val="a0"/>
    <w:uiPriority w:val="1"/>
    <w:rsid w:val="00D71140"/>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3">
    <w:name w:val="xl103"/>
    <w:basedOn w:val="a0"/>
    <w:uiPriority w:val="1"/>
    <w:rsid w:val="00D71140"/>
    <w:pPr>
      <w:pBdr>
        <w:left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04">
    <w:name w:val="xl104"/>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5">
    <w:name w:val="xl105"/>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6">
    <w:name w:val="xl106"/>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7">
    <w:name w:val="xl107"/>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8">
    <w:name w:val="xl108"/>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0"/>
    <w:uiPriority w:val="1"/>
    <w:rsid w:val="00D71140"/>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0">
    <w:name w:val="xl110"/>
    <w:basedOn w:val="a0"/>
    <w:uiPriority w:val="1"/>
    <w:rsid w:val="00D71140"/>
    <w:pPr>
      <w:pBdr>
        <w:top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1">
    <w:name w:val="xl111"/>
    <w:basedOn w:val="a0"/>
    <w:uiPriority w:val="1"/>
    <w:rsid w:val="00D71140"/>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2">
    <w:name w:val="xl112"/>
    <w:basedOn w:val="a0"/>
    <w:uiPriority w:val="1"/>
    <w:rsid w:val="00D71140"/>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3">
    <w:name w:val="xl113"/>
    <w:basedOn w:val="a0"/>
    <w:uiPriority w:val="1"/>
    <w:rsid w:val="00D71140"/>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4">
    <w:name w:val="xl114"/>
    <w:basedOn w:val="a0"/>
    <w:uiPriority w:val="1"/>
    <w:rsid w:val="00D71140"/>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5">
    <w:name w:val="xl115"/>
    <w:basedOn w:val="a0"/>
    <w:uiPriority w:val="1"/>
    <w:rsid w:val="00D71140"/>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6">
    <w:name w:val="xl116"/>
    <w:basedOn w:val="a0"/>
    <w:uiPriority w:val="1"/>
    <w:rsid w:val="00D71140"/>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7">
    <w:name w:val="xl117"/>
    <w:basedOn w:val="a0"/>
    <w:uiPriority w:val="1"/>
    <w:rsid w:val="00D71140"/>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8">
    <w:name w:val="xl118"/>
    <w:basedOn w:val="a0"/>
    <w:uiPriority w:val="1"/>
    <w:rsid w:val="00D71140"/>
    <w:pPr>
      <w:pBdr>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9">
    <w:name w:val="xl119"/>
    <w:basedOn w:val="a0"/>
    <w:uiPriority w:val="1"/>
    <w:rsid w:val="00D71140"/>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0">
    <w:name w:val="xl120"/>
    <w:basedOn w:val="a0"/>
    <w:uiPriority w:val="1"/>
    <w:rsid w:val="00D71140"/>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1">
    <w:name w:val="xl121"/>
    <w:basedOn w:val="a0"/>
    <w:uiPriority w:val="1"/>
    <w:rsid w:val="00D71140"/>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2">
    <w:name w:val="xl122"/>
    <w:basedOn w:val="a0"/>
    <w:uiPriority w:val="1"/>
    <w:rsid w:val="00D71140"/>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3">
    <w:name w:val="xl123"/>
    <w:basedOn w:val="a0"/>
    <w:uiPriority w:val="1"/>
    <w:rsid w:val="00D71140"/>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4">
    <w:name w:val="xl124"/>
    <w:basedOn w:val="a0"/>
    <w:uiPriority w:val="1"/>
    <w:rsid w:val="00D71140"/>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5">
    <w:name w:val="xl125"/>
    <w:basedOn w:val="a0"/>
    <w:uiPriority w:val="1"/>
    <w:rsid w:val="00D71140"/>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6">
    <w:name w:val="xl126"/>
    <w:basedOn w:val="a0"/>
    <w:uiPriority w:val="1"/>
    <w:rsid w:val="00D71140"/>
    <w:pPr>
      <w:pBdr>
        <w:top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7">
    <w:name w:val="xl127"/>
    <w:basedOn w:val="a0"/>
    <w:uiPriority w:val="1"/>
    <w:rsid w:val="00D71140"/>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8">
    <w:name w:val="xl128"/>
    <w:basedOn w:val="a0"/>
    <w:uiPriority w:val="1"/>
    <w:rsid w:val="00D71140"/>
    <w:pPr>
      <w:pBdr>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29">
    <w:name w:val="xl129"/>
    <w:basedOn w:val="a0"/>
    <w:uiPriority w:val="1"/>
    <w:rsid w:val="00D7114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0">
    <w:name w:val="xl130"/>
    <w:basedOn w:val="a0"/>
    <w:uiPriority w:val="1"/>
    <w:rsid w:val="00D7114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1">
    <w:name w:val="xl131"/>
    <w:basedOn w:val="a0"/>
    <w:uiPriority w:val="1"/>
    <w:rsid w:val="00D71140"/>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2">
    <w:name w:val="xl132"/>
    <w:basedOn w:val="a0"/>
    <w:uiPriority w:val="1"/>
    <w:rsid w:val="00D71140"/>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33">
    <w:name w:val="xl133"/>
    <w:basedOn w:val="a0"/>
    <w:uiPriority w:val="1"/>
    <w:rsid w:val="00D71140"/>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4">
    <w:name w:val="xl134"/>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5">
    <w:name w:val="xl135"/>
    <w:basedOn w:val="a0"/>
    <w:uiPriority w:val="1"/>
    <w:rsid w:val="00D71140"/>
    <w:pPr>
      <w:pBdr>
        <w:top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6">
    <w:name w:val="xl136"/>
    <w:basedOn w:val="a0"/>
    <w:uiPriority w:val="1"/>
    <w:rsid w:val="00D71140"/>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7">
    <w:name w:val="xl137"/>
    <w:basedOn w:val="a0"/>
    <w:uiPriority w:val="1"/>
    <w:rsid w:val="00D71140"/>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8">
    <w:name w:val="xl138"/>
    <w:basedOn w:val="a0"/>
    <w:uiPriority w:val="1"/>
    <w:rsid w:val="00D71140"/>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styleId="afff2">
    <w:name w:val="Revision"/>
    <w:hidden/>
    <w:uiPriority w:val="99"/>
    <w:semiHidden/>
    <w:rsid w:val="00D71140"/>
    <w:pPr>
      <w:spacing w:after="0" w:line="240" w:lineRule="auto"/>
    </w:pPr>
    <w:rPr>
      <w:rFonts w:ascii="Times New Roman" w:eastAsia="Times New Roman" w:hAnsi="Times New Roman" w:cs="Times New Roman"/>
      <w:sz w:val="20"/>
    </w:rPr>
  </w:style>
  <w:style w:type="character" w:customStyle="1" w:styleId="afff3">
    <w:name w:val="Таблицы Знак"/>
    <w:link w:val="afff4"/>
    <w:uiPriority w:val="1"/>
    <w:locked/>
    <w:rsid w:val="000D4183"/>
    <w:rPr>
      <w:sz w:val="24"/>
    </w:rPr>
  </w:style>
  <w:style w:type="paragraph" w:customStyle="1" w:styleId="afff4">
    <w:name w:val="Таблицы"/>
    <w:basedOn w:val="a0"/>
    <w:link w:val="afff3"/>
    <w:uiPriority w:val="1"/>
    <w:qFormat/>
    <w:rsid w:val="00D71140"/>
    <w:pPr>
      <w:spacing w:after="0" w:line="240" w:lineRule="auto"/>
      <w:jc w:val="both"/>
    </w:pPr>
    <w:rPr>
      <w:sz w:val="24"/>
    </w:rPr>
  </w:style>
  <w:style w:type="numbering" w:customStyle="1" w:styleId="15">
    <w:name w:val="Нет списка1"/>
    <w:next w:val="a3"/>
    <w:uiPriority w:val="99"/>
    <w:semiHidden/>
    <w:unhideWhenUsed/>
    <w:rsid w:val="00D71140"/>
  </w:style>
  <w:style w:type="paragraph" w:customStyle="1" w:styleId="xl139">
    <w:name w:val="xl139"/>
    <w:basedOn w:val="a0"/>
    <w:uiPriority w:val="1"/>
    <w:rsid w:val="00D71140"/>
    <w:pPr>
      <w:pBdr>
        <w:top w:val="single" w:sz="8"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0">
    <w:name w:val="xl140"/>
    <w:basedOn w:val="a0"/>
    <w:uiPriority w:val="1"/>
    <w:rsid w:val="00D71140"/>
    <w:pPr>
      <w:pBdr>
        <w:top w:val="single" w:sz="8"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1">
    <w:name w:val="xl141"/>
    <w:basedOn w:val="a0"/>
    <w:uiPriority w:val="1"/>
    <w:rsid w:val="00D71140"/>
    <w:pPr>
      <w:pBdr>
        <w:top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2">
    <w:name w:val="xl142"/>
    <w:basedOn w:val="a0"/>
    <w:uiPriority w:val="1"/>
    <w:rsid w:val="00D71140"/>
    <w:pPr>
      <w:pBdr>
        <w:top w:val="single" w:sz="4" w:space="0" w:color="auto"/>
        <w:left w:val="single" w:sz="8"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43">
    <w:name w:val="xl143"/>
    <w:basedOn w:val="a0"/>
    <w:uiPriority w:val="1"/>
    <w:rsid w:val="00D7114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44">
    <w:name w:val="xl144"/>
    <w:basedOn w:val="a0"/>
    <w:uiPriority w:val="1"/>
    <w:rsid w:val="00D71140"/>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45">
    <w:name w:val="xl145"/>
    <w:basedOn w:val="a0"/>
    <w:uiPriority w:val="1"/>
    <w:rsid w:val="00D7114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46">
    <w:name w:val="xl146"/>
    <w:basedOn w:val="a0"/>
    <w:uiPriority w:val="1"/>
    <w:rsid w:val="00D71140"/>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47">
    <w:name w:val="xl147"/>
    <w:basedOn w:val="a0"/>
    <w:uiPriority w:val="1"/>
    <w:rsid w:val="00D71140"/>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8">
    <w:name w:val="xl148"/>
    <w:basedOn w:val="a0"/>
    <w:uiPriority w:val="1"/>
    <w:rsid w:val="00D71140"/>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49">
    <w:name w:val="xl149"/>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0">
    <w:name w:val="xl150"/>
    <w:basedOn w:val="a0"/>
    <w:uiPriority w:val="1"/>
    <w:rsid w:val="00D71140"/>
    <w:pPr>
      <w:pBdr>
        <w:top w:val="single" w:sz="4"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1">
    <w:name w:val="xl151"/>
    <w:basedOn w:val="a0"/>
    <w:uiPriority w:val="1"/>
    <w:rsid w:val="00D71140"/>
    <w:pPr>
      <w:pBdr>
        <w:top w:val="single" w:sz="8"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2">
    <w:name w:val="xl152"/>
    <w:basedOn w:val="a0"/>
    <w:uiPriority w:val="1"/>
    <w:rsid w:val="00D7114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3">
    <w:name w:val="xl153"/>
    <w:basedOn w:val="a0"/>
    <w:uiPriority w:val="1"/>
    <w:rsid w:val="00D71140"/>
    <w:pPr>
      <w:pBdr>
        <w:top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4">
    <w:name w:val="xl154"/>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5">
    <w:name w:val="xl155"/>
    <w:basedOn w:val="a0"/>
    <w:uiPriority w:val="1"/>
    <w:rsid w:val="00D71140"/>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6">
    <w:name w:val="xl156"/>
    <w:basedOn w:val="a0"/>
    <w:uiPriority w:val="1"/>
    <w:rsid w:val="00D7114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7">
    <w:name w:val="xl157"/>
    <w:basedOn w:val="a0"/>
    <w:uiPriority w:val="1"/>
    <w:rsid w:val="00D711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58">
    <w:name w:val="xl158"/>
    <w:basedOn w:val="a0"/>
    <w:uiPriority w:val="1"/>
    <w:rsid w:val="00D7114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59">
    <w:name w:val="xl159"/>
    <w:basedOn w:val="a0"/>
    <w:uiPriority w:val="1"/>
    <w:rsid w:val="00D71140"/>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0">
    <w:name w:val="xl160"/>
    <w:basedOn w:val="a0"/>
    <w:uiPriority w:val="1"/>
    <w:rsid w:val="00D71140"/>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1">
    <w:name w:val="xl161"/>
    <w:basedOn w:val="a0"/>
    <w:uiPriority w:val="1"/>
    <w:rsid w:val="00D71140"/>
    <w:pPr>
      <w:pBdr>
        <w:top w:val="single" w:sz="4" w:space="0" w:color="auto"/>
        <w:left w:val="single" w:sz="4" w:space="0" w:color="auto"/>
        <w:right w:val="single" w:sz="8"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2">
    <w:name w:val="xl162"/>
    <w:basedOn w:val="a0"/>
    <w:uiPriority w:val="1"/>
    <w:rsid w:val="00D71140"/>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3">
    <w:name w:val="xl163"/>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4">
    <w:name w:val="xl164"/>
    <w:basedOn w:val="a0"/>
    <w:uiPriority w:val="1"/>
    <w:rsid w:val="00D71140"/>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5">
    <w:name w:val="xl165"/>
    <w:basedOn w:val="a0"/>
    <w:uiPriority w:val="1"/>
    <w:rsid w:val="00D71140"/>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6">
    <w:name w:val="xl166"/>
    <w:basedOn w:val="a0"/>
    <w:uiPriority w:val="1"/>
    <w:rsid w:val="00D71140"/>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6"/>
      <w:szCs w:val="16"/>
      <w:lang w:eastAsia="ru-RU"/>
    </w:rPr>
  </w:style>
  <w:style w:type="paragraph" w:customStyle="1" w:styleId="xl167">
    <w:name w:val="xl167"/>
    <w:basedOn w:val="a0"/>
    <w:uiPriority w:val="1"/>
    <w:rsid w:val="00D71140"/>
    <w:pPr>
      <w:pBdr>
        <w:top w:val="single" w:sz="8"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8">
    <w:name w:val="xl168"/>
    <w:basedOn w:val="a0"/>
    <w:uiPriority w:val="1"/>
    <w:rsid w:val="00D71140"/>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69">
    <w:name w:val="xl169"/>
    <w:basedOn w:val="a0"/>
    <w:uiPriority w:val="1"/>
    <w:rsid w:val="00D7114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0">
    <w:name w:val="xl170"/>
    <w:basedOn w:val="a0"/>
    <w:uiPriority w:val="1"/>
    <w:rsid w:val="00D71140"/>
    <w:pP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71">
    <w:name w:val="xl171"/>
    <w:basedOn w:val="a0"/>
    <w:uiPriority w:val="1"/>
    <w:rsid w:val="00D71140"/>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2">
    <w:name w:val="xl172"/>
    <w:basedOn w:val="a0"/>
    <w:uiPriority w:val="1"/>
    <w:rsid w:val="00D71140"/>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173">
    <w:name w:val="xl173"/>
    <w:basedOn w:val="a0"/>
    <w:uiPriority w:val="1"/>
    <w:rsid w:val="00D7114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table" w:customStyle="1" w:styleId="16">
    <w:name w:val="Сетка таблицы1"/>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5">
    <w:name w:val="Таблица_текст"/>
    <w:basedOn w:val="a0"/>
    <w:uiPriority w:val="1"/>
    <w:qFormat/>
    <w:rsid w:val="00D71140"/>
    <w:pPr>
      <w:spacing w:after="0" w:line="240" w:lineRule="auto"/>
    </w:pPr>
    <w:rPr>
      <w:rFonts w:ascii="Times New Roman" w:eastAsia="Times New Roman" w:hAnsi="Times New Roman" w:cs="Times New Roman"/>
      <w:sz w:val="24"/>
      <w:szCs w:val="20"/>
      <w:lang w:eastAsia="ru-RU"/>
    </w:rPr>
  </w:style>
  <w:style w:type="numbering" w:customStyle="1" w:styleId="26">
    <w:name w:val="Нет списка2"/>
    <w:next w:val="a3"/>
    <w:uiPriority w:val="99"/>
    <w:semiHidden/>
    <w:unhideWhenUsed/>
    <w:rsid w:val="00D71140"/>
  </w:style>
  <w:style w:type="table" w:customStyle="1" w:styleId="27">
    <w:name w:val="Сетка таблицы2"/>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D71140"/>
  </w:style>
  <w:style w:type="table" w:customStyle="1" w:styleId="35">
    <w:name w:val="Сетка таблицы3"/>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uiPriority w:val="99"/>
    <w:semiHidden/>
    <w:unhideWhenUsed/>
    <w:rsid w:val="00D71140"/>
  </w:style>
  <w:style w:type="table" w:customStyle="1" w:styleId="43">
    <w:name w:val="Сетка таблицы4"/>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3"/>
    <w:uiPriority w:val="99"/>
    <w:semiHidden/>
    <w:unhideWhenUsed/>
    <w:rsid w:val="00D71140"/>
  </w:style>
  <w:style w:type="table" w:customStyle="1" w:styleId="52">
    <w:name w:val="Сетка таблицы5"/>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uiPriority w:val="99"/>
    <w:semiHidden/>
    <w:unhideWhenUsed/>
    <w:rsid w:val="00D71140"/>
  </w:style>
  <w:style w:type="table" w:customStyle="1" w:styleId="62">
    <w:name w:val="Сетка таблицы6"/>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3"/>
    <w:uiPriority w:val="99"/>
    <w:semiHidden/>
    <w:unhideWhenUsed/>
    <w:rsid w:val="00D71140"/>
  </w:style>
  <w:style w:type="table" w:customStyle="1" w:styleId="72">
    <w:name w:val="Сетка таблицы7"/>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3"/>
    <w:uiPriority w:val="99"/>
    <w:semiHidden/>
    <w:unhideWhenUsed/>
    <w:rsid w:val="00D71140"/>
  </w:style>
  <w:style w:type="table" w:customStyle="1" w:styleId="82">
    <w:name w:val="Сетка таблицы8"/>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3"/>
    <w:uiPriority w:val="99"/>
    <w:semiHidden/>
    <w:unhideWhenUsed/>
    <w:rsid w:val="00D71140"/>
  </w:style>
  <w:style w:type="table" w:customStyle="1" w:styleId="92">
    <w:name w:val="Сетка таблицы9"/>
    <w:basedOn w:val="a2"/>
    <w:next w:val="a6"/>
    <w:uiPriority w:val="59"/>
    <w:rsid w:val="00D711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8">
    <w:name w:val="Body Text 2"/>
    <w:aliases w:val=" Знак9"/>
    <w:basedOn w:val="a0"/>
    <w:link w:val="29"/>
    <w:uiPriority w:val="1"/>
    <w:unhideWhenUsed/>
    <w:rsid w:val="00FC0AEF"/>
    <w:pPr>
      <w:spacing w:after="120" w:line="480" w:lineRule="auto"/>
    </w:pPr>
  </w:style>
  <w:style w:type="character" w:customStyle="1" w:styleId="29">
    <w:name w:val="Основной текст 2 Знак"/>
    <w:aliases w:val=" Знак9 Знак1"/>
    <w:basedOn w:val="a1"/>
    <w:link w:val="28"/>
    <w:uiPriority w:val="1"/>
    <w:rsid w:val="000D4183"/>
  </w:style>
  <w:style w:type="paragraph" w:customStyle="1" w:styleId="2a">
    <w:name w:val="Обычный2"/>
    <w:uiPriority w:val="1"/>
    <w:rsid w:val="00FC0AEF"/>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36">
    <w:name w:val="Обычный3"/>
    <w:uiPriority w:val="1"/>
    <w:rsid w:val="00DD4C3E"/>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10">
    <w:name w:val="Основной текст 21"/>
    <w:basedOn w:val="a0"/>
    <w:uiPriority w:val="1"/>
    <w:rsid w:val="0002585A"/>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highlighthighlightactive">
    <w:name w:val="highlight highlight_active"/>
    <w:basedOn w:val="a1"/>
    <w:uiPriority w:val="1"/>
    <w:rsid w:val="0002585A"/>
  </w:style>
  <w:style w:type="paragraph" w:customStyle="1" w:styleId="formattexttopleveltext">
    <w:name w:val="formattext topleveltext"/>
    <w:basedOn w:val="a0"/>
    <w:uiPriority w:val="1"/>
    <w:rsid w:val="000258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6">
    <w:name w:val="Body Text Indent"/>
    <w:aliases w:val=" Знак6"/>
    <w:basedOn w:val="a0"/>
    <w:link w:val="afff7"/>
    <w:uiPriority w:val="1"/>
    <w:unhideWhenUsed/>
    <w:rsid w:val="00C301F8"/>
    <w:pPr>
      <w:spacing w:after="120"/>
      <w:ind w:left="283"/>
    </w:pPr>
  </w:style>
  <w:style w:type="character" w:customStyle="1" w:styleId="afff7">
    <w:name w:val="Основной текст с отступом Знак"/>
    <w:aliases w:val=" Знак6 Знак"/>
    <w:basedOn w:val="a1"/>
    <w:link w:val="afff6"/>
    <w:uiPriority w:val="1"/>
    <w:rsid w:val="000D4183"/>
  </w:style>
  <w:style w:type="paragraph" w:styleId="HTML">
    <w:name w:val="HTML Preformatted"/>
    <w:basedOn w:val="a0"/>
    <w:link w:val="HTML0"/>
    <w:uiPriority w:val="1"/>
    <w:rsid w:val="00FD6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1"/>
    <w:rsid w:val="000D4183"/>
    <w:rPr>
      <w:rFonts w:ascii="Courier New" w:eastAsia="Times New Roman" w:hAnsi="Courier New" w:cs="Courier New"/>
      <w:sz w:val="20"/>
      <w:szCs w:val="20"/>
      <w:lang w:eastAsia="ru-RU"/>
    </w:rPr>
  </w:style>
  <w:style w:type="character" w:customStyle="1" w:styleId="17">
    <w:name w:val="Нижний колонтитул Знак1"/>
    <w:aliases w:val="Нижний колонтитул Знак Знак"/>
    <w:basedOn w:val="a1"/>
    <w:uiPriority w:val="1"/>
    <w:rsid w:val="00581EAB"/>
    <w:rPr>
      <w:lang w:val="ru-RU" w:eastAsia="ru-RU" w:bidi="ar-SA"/>
    </w:rPr>
  </w:style>
  <w:style w:type="paragraph" w:styleId="37">
    <w:name w:val="Body Text Indent 3"/>
    <w:aliases w:val=" Знак5"/>
    <w:basedOn w:val="a0"/>
    <w:link w:val="38"/>
    <w:uiPriority w:val="1"/>
    <w:unhideWhenUsed/>
    <w:rsid w:val="00D454AD"/>
    <w:pPr>
      <w:spacing w:after="120"/>
      <w:ind w:left="283"/>
    </w:pPr>
    <w:rPr>
      <w:sz w:val="16"/>
      <w:szCs w:val="16"/>
    </w:rPr>
  </w:style>
  <w:style w:type="character" w:customStyle="1" w:styleId="38">
    <w:name w:val="Основной текст с отступом 3 Знак"/>
    <w:aliases w:val=" Знак5 Знак"/>
    <w:basedOn w:val="a1"/>
    <w:link w:val="37"/>
    <w:uiPriority w:val="1"/>
    <w:rsid w:val="000D4183"/>
    <w:rPr>
      <w:sz w:val="16"/>
      <w:szCs w:val="16"/>
    </w:rPr>
  </w:style>
  <w:style w:type="paragraph" w:customStyle="1" w:styleId="44">
    <w:name w:val="Обычный4"/>
    <w:uiPriority w:val="1"/>
    <w:rsid w:val="00D454AD"/>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20">
    <w:name w:val="Основной текст 22"/>
    <w:basedOn w:val="a0"/>
    <w:uiPriority w:val="1"/>
    <w:rsid w:val="00EB3F64"/>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font5">
    <w:name w:val="font5"/>
    <w:basedOn w:val="a0"/>
    <w:uiPriority w:val="1"/>
    <w:rsid w:val="00CE081A"/>
    <w:pPr>
      <w:spacing w:before="100" w:beforeAutospacing="1" w:after="100" w:afterAutospacing="1" w:line="240" w:lineRule="auto"/>
    </w:pPr>
    <w:rPr>
      <w:rFonts w:ascii="Arial" w:eastAsia="Arial Unicode MS" w:hAnsi="Arial" w:cs="Arial"/>
      <w:lang w:eastAsia="ru-RU"/>
    </w:rPr>
  </w:style>
  <w:style w:type="paragraph" w:styleId="afff8">
    <w:name w:val="Block Text"/>
    <w:basedOn w:val="a0"/>
    <w:uiPriority w:val="1"/>
    <w:rsid w:val="00CE081A"/>
    <w:pPr>
      <w:spacing w:after="0" w:line="240" w:lineRule="auto"/>
      <w:ind w:left="170" w:right="170" w:firstLine="539"/>
    </w:pPr>
    <w:rPr>
      <w:rFonts w:ascii="Times New Roman" w:eastAsia="Times New Roman" w:hAnsi="Times New Roman" w:cs="Times New Roman"/>
      <w:sz w:val="24"/>
      <w:szCs w:val="20"/>
      <w:lang w:eastAsia="ru-RU"/>
    </w:rPr>
  </w:style>
  <w:style w:type="character" w:customStyle="1" w:styleId="grame">
    <w:name w:val="grame"/>
    <w:basedOn w:val="a1"/>
    <w:uiPriority w:val="1"/>
    <w:rsid w:val="00CE081A"/>
  </w:style>
  <w:style w:type="paragraph" w:customStyle="1" w:styleId="ConsNormal">
    <w:name w:val="ConsNormal"/>
    <w:uiPriority w:val="1"/>
    <w:rsid w:val="00CE081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30">
    <w:name w:val="Основной текст 23"/>
    <w:basedOn w:val="a0"/>
    <w:uiPriority w:val="1"/>
    <w:rsid w:val="00365BA0"/>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paragraph" w:customStyle="1" w:styleId="afff9">
    <w:name w:val="Основной"/>
    <w:basedOn w:val="afff6"/>
    <w:uiPriority w:val="1"/>
    <w:rsid w:val="0033400F"/>
    <w:pPr>
      <w:spacing w:after="0" w:line="240" w:lineRule="auto"/>
      <w:ind w:left="0" w:firstLine="680"/>
      <w:jc w:val="both"/>
    </w:pPr>
    <w:rPr>
      <w:rFonts w:ascii="Times New Roman" w:eastAsia="Times New Roman" w:hAnsi="Times New Roman" w:cs="Times New Roman"/>
      <w:sz w:val="28"/>
      <w:szCs w:val="24"/>
      <w:lang w:eastAsia="ru-RU"/>
    </w:rPr>
  </w:style>
  <w:style w:type="character" w:customStyle="1" w:styleId="afffa">
    <w:name w:val="Стиль пункта схемы Знак Знак Знак Знак Знак Знак Знак"/>
    <w:basedOn w:val="a1"/>
    <w:link w:val="afffb"/>
    <w:uiPriority w:val="1"/>
    <w:locked/>
    <w:rsid w:val="000D4183"/>
    <w:rPr>
      <w:sz w:val="28"/>
      <w:szCs w:val="28"/>
    </w:rPr>
  </w:style>
  <w:style w:type="paragraph" w:customStyle="1" w:styleId="afffb">
    <w:name w:val="Стиль пункта схемы Знак Знак Знак Знак Знак Знак"/>
    <w:basedOn w:val="a0"/>
    <w:link w:val="afffa"/>
    <w:uiPriority w:val="1"/>
    <w:rsid w:val="0033400F"/>
    <w:pPr>
      <w:autoSpaceDE w:val="0"/>
      <w:autoSpaceDN w:val="0"/>
      <w:adjustRightInd w:val="0"/>
      <w:spacing w:after="0" w:line="360" w:lineRule="auto"/>
      <w:ind w:firstLine="680"/>
      <w:jc w:val="both"/>
    </w:pPr>
    <w:rPr>
      <w:sz w:val="28"/>
      <w:szCs w:val="28"/>
    </w:rPr>
  </w:style>
  <w:style w:type="character" w:customStyle="1" w:styleId="afffc">
    <w:name w:val="Стиль порядка Знак Знак"/>
    <w:basedOn w:val="a1"/>
    <w:link w:val="afffd"/>
    <w:uiPriority w:val="1"/>
    <w:locked/>
    <w:rsid w:val="000D4183"/>
    <w:rPr>
      <w:sz w:val="28"/>
      <w:szCs w:val="28"/>
    </w:rPr>
  </w:style>
  <w:style w:type="paragraph" w:customStyle="1" w:styleId="afffd">
    <w:name w:val="Стиль порядка Знак"/>
    <w:basedOn w:val="a0"/>
    <w:link w:val="afffc"/>
    <w:uiPriority w:val="1"/>
    <w:rsid w:val="0033400F"/>
    <w:pPr>
      <w:tabs>
        <w:tab w:val="left" w:pos="1080"/>
        <w:tab w:val="left" w:pos="1260"/>
      </w:tabs>
      <w:spacing w:after="0" w:line="360" w:lineRule="auto"/>
      <w:ind w:firstLine="720"/>
      <w:jc w:val="both"/>
    </w:pPr>
    <w:rPr>
      <w:sz w:val="28"/>
      <w:szCs w:val="28"/>
    </w:rPr>
  </w:style>
  <w:style w:type="paragraph" w:customStyle="1" w:styleId="110">
    <w:name w:val="Табличный_боковик_11"/>
    <w:link w:val="111"/>
    <w:qFormat/>
    <w:rsid w:val="008C2560"/>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link w:val="110"/>
    <w:rsid w:val="008C2560"/>
    <w:rPr>
      <w:rFonts w:ascii="Times New Roman" w:eastAsia="Times New Roman" w:hAnsi="Times New Roman" w:cs="Times New Roman"/>
      <w:szCs w:val="24"/>
      <w:lang w:eastAsia="ru-RU"/>
    </w:rPr>
  </w:style>
  <w:style w:type="paragraph" w:customStyle="1" w:styleId="112">
    <w:name w:val="Табличный_таблица_11"/>
    <w:link w:val="113"/>
    <w:qFormat/>
    <w:rsid w:val="008C2560"/>
    <w:pPr>
      <w:spacing w:after="0" w:line="240" w:lineRule="auto"/>
      <w:jc w:val="center"/>
    </w:pPr>
    <w:rPr>
      <w:rFonts w:ascii="Times New Roman" w:eastAsia="Times New Roman" w:hAnsi="Times New Roman" w:cs="Times New Roman"/>
      <w:lang w:eastAsia="ru-RU"/>
    </w:rPr>
  </w:style>
  <w:style w:type="character" w:customStyle="1" w:styleId="113">
    <w:name w:val="Табличный_таблица_11 Знак"/>
    <w:link w:val="112"/>
    <w:locked/>
    <w:rsid w:val="008C2560"/>
    <w:rPr>
      <w:rFonts w:ascii="Times New Roman" w:eastAsia="Times New Roman" w:hAnsi="Times New Roman" w:cs="Times New Roman"/>
      <w:lang w:eastAsia="ru-RU"/>
    </w:rPr>
  </w:style>
  <w:style w:type="character" w:customStyle="1" w:styleId="afffe">
    <w:name w:val="Текст_Жирный"/>
    <w:uiPriority w:val="1"/>
    <w:qFormat/>
    <w:rsid w:val="008C2560"/>
    <w:rPr>
      <w:rFonts w:ascii="Times New Roman" w:hAnsi="Times New Roman" w:cs="Times New Roman"/>
      <w:b/>
      <w:bCs/>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14">
    <w:name w:val="Знак Знак Знак Знак Знак1 Знак Знак Знак Знак Знак Знак Знак Знак Знак Знак Знак Знак1 Знак"/>
    <w:basedOn w:val="a0"/>
    <w:uiPriority w:val="1"/>
    <w:rsid w:val="00972F91"/>
    <w:pPr>
      <w:spacing w:after="0" w:line="240" w:lineRule="auto"/>
    </w:pPr>
    <w:rPr>
      <w:rFonts w:ascii="Verdana" w:eastAsia="Times New Roman" w:hAnsi="Verdana" w:cs="Verdana"/>
      <w:sz w:val="20"/>
      <w:szCs w:val="20"/>
      <w:lang w:val="en-US"/>
    </w:rPr>
  </w:style>
  <w:style w:type="character" w:styleId="affff">
    <w:name w:val="page number"/>
    <w:basedOn w:val="a1"/>
    <w:uiPriority w:val="1"/>
    <w:rsid w:val="00972F91"/>
  </w:style>
  <w:style w:type="character" w:customStyle="1" w:styleId="211">
    <w:name w:val="Основной текст 2 Знак1"/>
    <w:aliases w:val=" Знак9 Знак"/>
    <w:uiPriority w:val="1"/>
    <w:rsid w:val="00972F91"/>
    <w:rPr>
      <w:sz w:val="24"/>
      <w:szCs w:val="24"/>
      <w:lang w:val="ru-RU" w:eastAsia="ru-RU" w:bidi="ar-SA"/>
    </w:rPr>
  </w:style>
  <w:style w:type="paragraph" w:customStyle="1" w:styleId="ConsPlusCell">
    <w:name w:val="ConsPlusCell"/>
    <w:uiPriority w:val="1"/>
    <w:rsid w:val="00972F9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1"/>
    <w:rsid w:val="00972F91"/>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fff0">
    <w:name w:val="Знак Знак Знак Знак Знак Знак Знак Знак Знак Знак Знак Знак"/>
    <w:uiPriority w:val="1"/>
    <w:rsid w:val="00972F91"/>
    <w:rPr>
      <w:sz w:val="24"/>
      <w:szCs w:val="24"/>
      <w:lang w:val="ru-RU" w:eastAsia="ru-RU" w:bidi="ar-SA"/>
    </w:rPr>
  </w:style>
  <w:style w:type="paragraph" w:customStyle="1" w:styleId="19">
    <w:name w:val="Знак Знак Знак Знак Знак1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2b">
    <w:name w:val="Знак Знак Знак Знак Знак Знак2"/>
    <w:basedOn w:val="a0"/>
    <w:uiPriority w:val="1"/>
    <w:rsid w:val="00972F91"/>
    <w:pPr>
      <w:spacing w:after="0" w:line="240" w:lineRule="auto"/>
    </w:pPr>
    <w:rPr>
      <w:rFonts w:ascii="Verdana" w:eastAsia="Times New Roman" w:hAnsi="Verdana" w:cs="Verdana"/>
      <w:sz w:val="20"/>
      <w:szCs w:val="20"/>
      <w:lang w:val="en-US"/>
    </w:rPr>
  </w:style>
  <w:style w:type="paragraph" w:customStyle="1" w:styleId="1a">
    <w:name w:val="Знак Знак1 Знак"/>
    <w:basedOn w:val="a0"/>
    <w:uiPriority w:val="1"/>
    <w:rsid w:val="00972F91"/>
    <w:pPr>
      <w:spacing w:after="0" w:line="240" w:lineRule="auto"/>
    </w:pPr>
    <w:rPr>
      <w:rFonts w:ascii="Verdana" w:eastAsia="Times New Roman" w:hAnsi="Verdana" w:cs="Verdana"/>
      <w:sz w:val="20"/>
      <w:szCs w:val="20"/>
      <w:lang w:val="en-US"/>
    </w:rPr>
  </w:style>
  <w:style w:type="paragraph" w:styleId="affff2">
    <w:name w:val="Plain Text"/>
    <w:aliases w:val=" Знак8"/>
    <w:basedOn w:val="a0"/>
    <w:link w:val="affff3"/>
    <w:uiPriority w:val="1"/>
    <w:rsid w:val="00972F91"/>
    <w:pPr>
      <w:spacing w:after="0" w:line="240" w:lineRule="auto"/>
    </w:pPr>
    <w:rPr>
      <w:rFonts w:ascii="Courier New" w:eastAsia="Calibri" w:hAnsi="Courier New" w:cs="Courier New"/>
      <w:sz w:val="24"/>
      <w:szCs w:val="24"/>
      <w:lang w:eastAsia="ru-RU"/>
    </w:rPr>
  </w:style>
  <w:style w:type="character" w:customStyle="1" w:styleId="affff3">
    <w:name w:val="Текст Знак"/>
    <w:aliases w:val=" Знак8 Знак"/>
    <w:basedOn w:val="a1"/>
    <w:link w:val="affff2"/>
    <w:uiPriority w:val="1"/>
    <w:rsid w:val="000D4183"/>
    <w:rPr>
      <w:rFonts w:ascii="Courier New" w:eastAsia="Calibri" w:hAnsi="Courier New" w:cs="Courier New"/>
      <w:sz w:val="24"/>
      <w:szCs w:val="24"/>
      <w:lang w:eastAsia="ru-RU"/>
    </w:rPr>
  </w:style>
  <w:style w:type="paragraph" w:customStyle="1" w:styleId="affff4">
    <w:name w:val="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5">
    <w:name w:val="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b">
    <w:name w:val="Знак Знак Знак Знак Знак1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c">
    <w:name w:val="Знак Знак Знак Знак Знак1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Normal2">
    <w:name w:val="Normal Знак Знак Знак Знак Знак Знак Знак"/>
    <w:link w:val="Normal3"/>
    <w:uiPriority w:val="1"/>
    <w:rsid w:val="00972F91"/>
    <w:pPr>
      <w:spacing w:before="100" w:after="100" w:line="240" w:lineRule="auto"/>
      <w:jc w:val="both"/>
    </w:pPr>
    <w:rPr>
      <w:rFonts w:ascii="Times New Roman" w:eastAsia="Times New Roman" w:hAnsi="Times New Roman" w:cs="Times New Roman"/>
      <w:snapToGrid w:val="0"/>
      <w:sz w:val="24"/>
      <w:szCs w:val="24"/>
      <w:lang w:eastAsia="ru-RU"/>
    </w:rPr>
  </w:style>
  <w:style w:type="character" w:customStyle="1" w:styleId="Normal3">
    <w:name w:val="Normal Знак Знак Знак Знак Знак Знак Знак Знак"/>
    <w:link w:val="Normal2"/>
    <w:uiPriority w:val="1"/>
    <w:rsid w:val="000D4183"/>
    <w:rPr>
      <w:rFonts w:ascii="Times New Roman" w:eastAsia="Times New Roman" w:hAnsi="Times New Roman" w:cs="Times New Roman"/>
      <w:snapToGrid w:val="0"/>
      <w:sz w:val="24"/>
      <w:szCs w:val="24"/>
      <w:lang w:eastAsia="ru-RU"/>
    </w:rPr>
  </w:style>
  <w:style w:type="paragraph" w:customStyle="1" w:styleId="1d">
    <w:name w:val="Основной текст1"/>
    <w:basedOn w:val="a0"/>
    <w:uiPriority w:val="1"/>
    <w:rsid w:val="00972F91"/>
    <w:pPr>
      <w:spacing w:before="60" w:after="60" w:line="240" w:lineRule="auto"/>
      <w:ind w:firstLine="567"/>
      <w:jc w:val="both"/>
    </w:pPr>
    <w:rPr>
      <w:rFonts w:ascii="Arial" w:eastAsia="Times New Roman" w:hAnsi="Arial" w:cs="Times New Roman"/>
      <w:szCs w:val="20"/>
      <w:lang w:val="en-US" w:eastAsia="ru-RU"/>
    </w:rPr>
  </w:style>
  <w:style w:type="paragraph" w:customStyle="1" w:styleId="pcss">
    <w:name w:val="pcss"/>
    <w:basedOn w:val="a0"/>
    <w:uiPriority w:val="1"/>
    <w:rsid w:val="00972F91"/>
    <w:pPr>
      <w:spacing w:before="100" w:beforeAutospacing="1" w:after="100" w:afterAutospacing="1" w:line="240" w:lineRule="auto"/>
      <w:ind w:firstLine="720"/>
    </w:pPr>
    <w:rPr>
      <w:rFonts w:ascii="Verdana" w:eastAsia="Times New Roman" w:hAnsi="Verdana" w:cs="Times New Roman"/>
      <w:sz w:val="18"/>
      <w:szCs w:val="18"/>
      <w:lang w:eastAsia="ru-RU"/>
    </w:rPr>
  </w:style>
  <w:style w:type="table" w:styleId="affffa">
    <w:name w:val="Table Professional"/>
    <w:basedOn w:val="a2"/>
    <w:rsid w:val="00972F9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Iauiue">
    <w:name w:val="Iau?iue"/>
    <w:uiPriority w:val="1"/>
    <w:rsid w:val="00972F9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Normal20">
    <w:name w:val="Normal Знак Знак2"/>
    <w:uiPriority w:val="1"/>
    <w:rsid w:val="00972F91"/>
    <w:rPr>
      <w:sz w:val="22"/>
      <w:szCs w:val="24"/>
      <w:lang w:val="ru-RU" w:eastAsia="ru-RU" w:bidi="ar-SA"/>
    </w:rPr>
  </w:style>
  <w:style w:type="paragraph" w:customStyle="1" w:styleId="120">
    <w:name w:val="Стиль 12 пт"/>
    <w:basedOn w:val="a0"/>
    <w:uiPriority w:val="1"/>
    <w:rsid w:val="00972F91"/>
    <w:pPr>
      <w:spacing w:before="120" w:after="0" w:line="240" w:lineRule="auto"/>
      <w:ind w:firstLine="709"/>
      <w:jc w:val="both"/>
    </w:pPr>
    <w:rPr>
      <w:rFonts w:ascii="Times New Roman" w:eastAsia="Times New Roman" w:hAnsi="Times New Roman" w:cs="Times New Roman"/>
      <w:sz w:val="26"/>
      <w:szCs w:val="24"/>
      <w:lang w:eastAsia="ru-RU"/>
    </w:rPr>
  </w:style>
  <w:style w:type="paragraph" w:customStyle="1" w:styleId="affffb">
    <w:name w:val="список"/>
    <w:basedOn w:val="a0"/>
    <w:uiPriority w:val="1"/>
    <w:rsid w:val="00972F91"/>
    <w:pPr>
      <w:tabs>
        <w:tab w:val="num" w:pos="360"/>
        <w:tab w:val="left" w:pos="2410"/>
      </w:tabs>
      <w:spacing w:after="0" w:line="240" w:lineRule="auto"/>
      <w:jc w:val="both"/>
    </w:pPr>
    <w:rPr>
      <w:rFonts w:ascii="Times New Roman" w:eastAsia="Times New Roman" w:hAnsi="Times New Roman" w:cs="Times New Roman"/>
      <w:lang w:eastAsia="ru-RU"/>
    </w:rPr>
  </w:style>
  <w:style w:type="paragraph" w:customStyle="1" w:styleId="affffc">
    <w:name w:val="Названия таблиц Знак Знак Знак"/>
    <w:basedOn w:val="a0"/>
    <w:link w:val="affffd"/>
    <w:autoRedefine/>
    <w:uiPriority w:val="1"/>
    <w:rsid w:val="00972F91"/>
    <w:pPr>
      <w:suppressAutoHyphens/>
      <w:spacing w:before="20" w:after="60" w:line="240" w:lineRule="auto"/>
      <w:jc w:val="center"/>
    </w:pPr>
    <w:rPr>
      <w:rFonts w:ascii="Bookman Old Style" w:eastAsia="Times New Roman" w:hAnsi="Bookman Old Style" w:cs="Times New Roman"/>
      <w:b/>
      <w:color w:val="000000"/>
      <w:sz w:val="24"/>
      <w:szCs w:val="24"/>
      <w:lang w:eastAsia="ru-RU"/>
    </w:rPr>
  </w:style>
  <w:style w:type="character" w:customStyle="1" w:styleId="affffd">
    <w:name w:val="Названия таблиц Знак Знак Знак Знак"/>
    <w:link w:val="affffc"/>
    <w:uiPriority w:val="1"/>
    <w:rsid w:val="000D4183"/>
    <w:rPr>
      <w:rFonts w:ascii="Bookman Old Style" w:eastAsia="Times New Roman" w:hAnsi="Bookman Old Style" w:cs="Times New Roman"/>
      <w:b/>
      <w:color w:val="000000"/>
      <w:sz w:val="24"/>
      <w:szCs w:val="24"/>
      <w:lang w:eastAsia="ru-RU"/>
    </w:rPr>
  </w:style>
  <w:style w:type="table" w:customStyle="1" w:styleId="1e">
    <w:name w:val="Стандарт1"/>
    <w:basedOn w:val="1f"/>
    <w:rsid w:val="00972F91"/>
    <w:pPr>
      <w:ind w:firstLine="397"/>
      <w:jc w:val="both"/>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rFonts w:ascii="Arial" w:hAnsi="Arial"/>
        <w:i/>
        <w:sz w:val="20"/>
      </w:rPr>
      <w:tblPr/>
      <w:tcPr>
        <w:tcBorders>
          <w:bottom w:val="single" w:sz="6" w:space="0" w:color="auto"/>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1f">
    <w:name w:val="Table Simple 1"/>
    <w:basedOn w:val="a2"/>
    <w:rsid w:val="00972F91"/>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ffe">
    <w:name w:val="Заголовок_таблицы"/>
    <w:basedOn w:val="a0"/>
    <w:uiPriority w:val="1"/>
    <w:rsid w:val="00972F91"/>
    <w:pPr>
      <w:spacing w:after="0" w:line="240" w:lineRule="auto"/>
      <w:jc w:val="center"/>
    </w:pPr>
    <w:rPr>
      <w:rFonts w:ascii="Arial" w:eastAsia="Times New Roman" w:hAnsi="Arial" w:cs="Times New Roman"/>
      <w:b/>
      <w:i/>
      <w:sz w:val="18"/>
      <w:lang w:eastAsia="ru-RU"/>
    </w:rPr>
  </w:style>
  <w:style w:type="paragraph" w:styleId="afffff">
    <w:name w:val="Document Map"/>
    <w:basedOn w:val="a0"/>
    <w:link w:val="afffff0"/>
    <w:uiPriority w:val="1"/>
    <w:semiHidden/>
    <w:rsid w:val="00972F9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fff0">
    <w:name w:val="Схема документа Знак"/>
    <w:basedOn w:val="a1"/>
    <w:link w:val="afffff"/>
    <w:uiPriority w:val="1"/>
    <w:semiHidden/>
    <w:rsid w:val="000D4183"/>
    <w:rPr>
      <w:rFonts w:ascii="Tahoma" w:eastAsia="Times New Roman" w:hAnsi="Tahoma" w:cs="Times New Roman"/>
      <w:sz w:val="20"/>
      <w:szCs w:val="20"/>
      <w:shd w:val="clear" w:color="auto" w:fill="000080"/>
      <w:lang w:val="x-none" w:eastAsia="x-none"/>
    </w:rPr>
  </w:style>
  <w:style w:type="paragraph" w:customStyle="1" w:styleId="afffff1">
    <w:name w:val="Текст акта"/>
    <w:uiPriority w:val="1"/>
    <w:rsid w:val="00972F91"/>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Normal4">
    <w:name w:val="Стиль Normal + полужирный"/>
    <w:basedOn w:val="a0"/>
    <w:uiPriority w:val="1"/>
    <w:rsid w:val="00972F91"/>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afffff2">
    <w:name w:val="Таблица"/>
    <w:basedOn w:val="af5"/>
    <w:uiPriority w:val="1"/>
    <w:rsid w:val="00972F91"/>
    <w:pPr>
      <w:spacing w:line="240" w:lineRule="auto"/>
      <w:ind w:firstLine="0"/>
      <w:jc w:val="both"/>
    </w:pPr>
    <w:rPr>
      <w:b w:val="0"/>
      <w:szCs w:val="20"/>
    </w:rPr>
  </w:style>
  <w:style w:type="paragraph" w:customStyle="1" w:styleId="xl24">
    <w:name w:val="xl24"/>
    <w:basedOn w:val="a0"/>
    <w:uiPriority w:val="1"/>
    <w:rsid w:val="00972F9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5">
    <w:name w:val="xl25"/>
    <w:basedOn w:val="a0"/>
    <w:uiPriority w:val="1"/>
    <w:rsid w:val="00972F9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53">
    <w:name w:val="toc 5"/>
    <w:basedOn w:val="a0"/>
    <w:next w:val="a0"/>
    <w:autoRedefine/>
    <w:uiPriority w:val="1"/>
    <w:rsid w:val="00972F91"/>
    <w:pPr>
      <w:spacing w:after="0" w:line="240" w:lineRule="auto"/>
      <w:ind w:left="720"/>
    </w:pPr>
    <w:rPr>
      <w:rFonts w:ascii="Times New Roman" w:eastAsia="Times New Roman" w:hAnsi="Times New Roman" w:cs="Times New Roman"/>
      <w:sz w:val="20"/>
      <w:szCs w:val="20"/>
      <w:lang w:eastAsia="ru-RU"/>
    </w:rPr>
  </w:style>
  <w:style w:type="paragraph" w:styleId="63">
    <w:name w:val="toc 6"/>
    <w:basedOn w:val="a0"/>
    <w:next w:val="a0"/>
    <w:autoRedefine/>
    <w:uiPriority w:val="1"/>
    <w:rsid w:val="00972F91"/>
    <w:pPr>
      <w:spacing w:after="0" w:line="240" w:lineRule="auto"/>
      <w:ind w:left="960"/>
    </w:pPr>
    <w:rPr>
      <w:rFonts w:ascii="Times New Roman" w:eastAsia="Times New Roman" w:hAnsi="Times New Roman" w:cs="Times New Roman"/>
      <w:sz w:val="20"/>
      <w:szCs w:val="20"/>
      <w:lang w:eastAsia="ru-RU"/>
    </w:rPr>
  </w:style>
  <w:style w:type="paragraph" w:styleId="73">
    <w:name w:val="toc 7"/>
    <w:basedOn w:val="a0"/>
    <w:next w:val="a0"/>
    <w:autoRedefine/>
    <w:uiPriority w:val="1"/>
    <w:rsid w:val="00972F91"/>
    <w:pPr>
      <w:spacing w:after="0" w:line="240" w:lineRule="auto"/>
      <w:ind w:left="1200"/>
    </w:pPr>
    <w:rPr>
      <w:rFonts w:ascii="Times New Roman" w:eastAsia="Times New Roman" w:hAnsi="Times New Roman" w:cs="Times New Roman"/>
      <w:sz w:val="20"/>
      <w:szCs w:val="20"/>
      <w:lang w:eastAsia="ru-RU"/>
    </w:rPr>
  </w:style>
  <w:style w:type="paragraph" w:styleId="83">
    <w:name w:val="toc 8"/>
    <w:basedOn w:val="a0"/>
    <w:next w:val="a0"/>
    <w:autoRedefine/>
    <w:uiPriority w:val="1"/>
    <w:rsid w:val="00972F91"/>
    <w:pPr>
      <w:spacing w:after="0" w:line="240" w:lineRule="auto"/>
      <w:ind w:left="1440"/>
    </w:pPr>
    <w:rPr>
      <w:rFonts w:ascii="Times New Roman" w:eastAsia="Times New Roman" w:hAnsi="Times New Roman" w:cs="Times New Roman"/>
      <w:sz w:val="20"/>
      <w:szCs w:val="20"/>
      <w:lang w:eastAsia="ru-RU"/>
    </w:rPr>
  </w:style>
  <w:style w:type="paragraph" w:styleId="93">
    <w:name w:val="toc 9"/>
    <w:basedOn w:val="a0"/>
    <w:next w:val="a0"/>
    <w:autoRedefine/>
    <w:uiPriority w:val="1"/>
    <w:rsid w:val="00972F91"/>
    <w:pPr>
      <w:spacing w:after="0" w:line="240" w:lineRule="auto"/>
      <w:ind w:left="1680"/>
    </w:pPr>
    <w:rPr>
      <w:rFonts w:ascii="Times New Roman" w:eastAsia="Times New Roman" w:hAnsi="Times New Roman" w:cs="Times New Roman"/>
      <w:sz w:val="20"/>
      <w:szCs w:val="20"/>
      <w:lang w:eastAsia="ru-RU"/>
    </w:rPr>
  </w:style>
  <w:style w:type="paragraph" w:customStyle="1" w:styleId="ConsNonformat">
    <w:name w:val="ConsNonformat"/>
    <w:uiPriority w:val="1"/>
    <w:rsid w:val="00972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1"/>
    <w:rsid w:val="00972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yle1">
    <w:name w:val="style1"/>
    <w:basedOn w:val="a0"/>
    <w:uiPriority w:val="1"/>
    <w:rsid w:val="00972F91"/>
    <w:pPr>
      <w:spacing w:before="100" w:beforeAutospacing="1" w:after="100" w:afterAutospacing="1" w:line="240" w:lineRule="auto"/>
    </w:pPr>
    <w:rPr>
      <w:rFonts w:ascii="Arial" w:eastAsia="Times New Roman" w:hAnsi="Arial" w:cs="Arial"/>
      <w:sz w:val="24"/>
      <w:szCs w:val="24"/>
      <w:lang w:eastAsia="ru-RU"/>
    </w:rPr>
  </w:style>
  <w:style w:type="paragraph" w:customStyle="1" w:styleId="textn">
    <w:name w:val="textn"/>
    <w:basedOn w:val="a0"/>
    <w:uiPriority w:val="1"/>
    <w:rsid w:val="00972F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1">
    <w:name w:val="Стиль 12 пт Знак Знак Знак Знак Знак"/>
    <w:basedOn w:val="a0"/>
    <w:link w:val="122"/>
    <w:uiPriority w:val="1"/>
    <w:rsid w:val="00972F91"/>
    <w:pPr>
      <w:spacing w:before="120" w:after="0" w:line="240" w:lineRule="auto"/>
      <w:ind w:firstLine="709"/>
      <w:jc w:val="both"/>
    </w:pPr>
    <w:rPr>
      <w:rFonts w:ascii="Times New Roman" w:eastAsia="Times New Roman" w:hAnsi="Times New Roman" w:cs="Times New Roman"/>
      <w:color w:val="000000"/>
      <w:sz w:val="26"/>
      <w:szCs w:val="24"/>
      <w:lang w:eastAsia="ru-RU"/>
    </w:rPr>
  </w:style>
  <w:style w:type="character" w:customStyle="1" w:styleId="122">
    <w:name w:val="Стиль 12 пт Знак Знак Знак Знак Знак Знак"/>
    <w:link w:val="121"/>
    <w:uiPriority w:val="1"/>
    <w:rsid w:val="000D4183"/>
    <w:rPr>
      <w:rFonts w:ascii="Times New Roman" w:eastAsia="Times New Roman" w:hAnsi="Times New Roman" w:cs="Times New Roman"/>
      <w:color w:val="000000"/>
      <w:sz w:val="26"/>
      <w:szCs w:val="24"/>
      <w:lang w:eastAsia="ru-RU"/>
    </w:rPr>
  </w:style>
  <w:style w:type="paragraph" w:customStyle="1" w:styleId="afffff3">
    <w:name w:val="Текст письма"/>
    <w:basedOn w:val="a0"/>
    <w:uiPriority w:val="1"/>
    <w:rsid w:val="00972F91"/>
    <w:pPr>
      <w:spacing w:after="0" w:line="360" w:lineRule="exact"/>
      <w:ind w:firstLine="709"/>
      <w:jc w:val="both"/>
    </w:pPr>
    <w:rPr>
      <w:rFonts w:ascii="Times New Roman" w:eastAsia="Times New Roman" w:hAnsi="Times New Roman" w:cs="Times New Roman"/>
      <w:sz w:val="28"/>
      <w:szCs w:val="24"/>
      <w:lang w:eastAsia="ru-RU"/>
    </w:rPr>
  </w:style>
  <w:style w:type="paragraph" w:customStyle="1" w:styleId="afffff4">
    <w:name w:val="заполнение таблиц"/>
    <w:basedOn w:val="a0"/>
    <w:uiPriority w:val="1"/>
    <w:rsid w:val="00972F91"/>
    <w:pPr>
      <w:spacing w:after="0" w:line="240" w:lineRule="auto"/>
    </w:pPr>
    <w:rPr>
      <w:rFonts w:ascii="Arial" w:eastAsia="Times New Roman" w:hAnsi="Arial" w:cs="Times New Roman"/>
      <w:sz w:val="18"/>
      <w:lang w:eastAsia="ru-RU"/>
    </w:rPr>
  </w:style>
  <w:style w:type="table" w:styleId="1f0">
    <w:name w:val="Table Grid 1"/>
    <w:basedOn w:val="a2"/>
    <w:rsid w:val="00972F91"/>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f1">
    <w:name w:val="Стиль1"/>
    <w:basedOn w:val="af6"/>
    <w:autoRedefine/>
    <w:uiPriority w:val="1"/>
    <w:rsid w:val="00972F91"/>
    <w:pPr>
      <w:spacing w:after="0" w:line="240" w:lineRule="auto"/>
      <w:jc w:val="both"/>
    </w:pPr>
    <w:rPr>
      <w:rFonts w:ascii="Times New Roman" w:eastAsia="Times New Roman" w:hAnsi="Times New Roman" w:cs="Times New Roman"/>
      <w:sz w:val="26"/>
      <w:szCs w:val="20"/>
      <w:lang w:eastAsia="ru-RU"/>
    </w:rPr>
  </w:style>
  <w:style w:type="paragraph" w:customStyle="1" w:styleId="ConsPlusNonformat">
    <w:name w:val="ConsPlusNonformat"/>
    <w:uiPriority w:val="1"/>
    <w:rsid w:val="00972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5">
    <w:name w:val="Стиль4 Знак Знак Знак Знак Знак"/>
    <w:basedOn w:val="afff6"/>
    <w:link w:val="4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46">
    <w:name w:val="Стиль4 Знак Знак Знак Знак Знак Знак"/>
    <w:link w:val="45"/>
    <w:uiPriority w:val="1"/>
    <w:locked/>
    <w:rsid w:val="000D4183"/>
    <w:rPr>
      <w:rFonts w:ascii="Times New Roman" w:eastAsia="Times New Roman" w:hAnsi="Times New Roman" w:cs="Times New Roman"/>
      <w:sz w:val="24"/>
      <w:szCs w:val="24"/>
      <w:lang w:eastAsia="ru-RU"/>
    </w:rPr>
  </w:style>
  <w:style w:type="paragraph" w:customStyle="1" w:styleId="Normal5">
    <w:name w:val="Normal Знак Знак Знак Знак"/>
    <w:uiPriority w:val="1"/>
    <w:rsid w:val="00972F91"/>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54">
    <w:name w:val="Обычный5"/>
    <w:uiPriority w:val="1"/>
    <w:rsid w:val="00972F91"/>
    <w:pPr>
      <w:spacing w:after="0" w:line="240" w:lineRule="auto"/>
    </w:pPr>
    <w:rPr>
      <w:rFonts w:ascii="Times New Roman" w:eastAsia="Times New Roman" w:hAnsi="Times New Roman" w:cs="Times New Roman"/>
      <w:szCs w:val="24"/>
      <w:lang w:eastAsia="ru-RU"/>
    </w:rPr>
  </w:style>
  <w:style w:type="paragraph" w:customStyle="1" w:styleId="afffff5">
    <w:name w:val="Названия таблиц"/>
    <w:basedOn w:val="a0"/>
    <w:autoRedefine/>
    <w:uiPriority w:val="1"/>
    <w:rsid w:val="00972F91"/>
    <w:pPr>
      <w:suppressAutoHyphens/>
      <w:spacing w:before="20" w:after="60" w:line="240" w:lineRule="auto"/>
      <w:jc w:val="center"/>
    </w:pPr>
    <w:rPr>
      <w:rFonts w:ascii="Bookman Old Style" w:eastAsia="Times New Roman" w:hAnsi="Bookman Old Style" w:cs="Times New Roman"/>
      <w:b/>
      <w:color w:val="000000"/>
      <w:sz w:val="24"/>
      <w:szCs w:val="24"/>
      <w:lang w:eastAsia="ru-RU"/>
    </w:rPr>
  </w:style>
  <w:style w:type="paragraph" w:customStyle="1" w:styleId="123">
    <w:name w:val="Стиль 12 пт Знак Знак"/>
    <w:basedOn w:val="a0"/>
    <w:uiPriority w:val="1"/>
    <w:rsid w:val="00972F91"/>
    <w:pPr>
      <w:spacing w:before="120" w:after="0" w:line="240" w:lineRule="auto"/>
      <w:ind w:firstLine="709"/>
      <w:jc w:val="both"/>
    </w:pPr>
    <w:rPr>
      <w:rFonts w:ascii="Times New Roman" w:eastAsia="Times New Roman" w:hAnsi="Times New Roman" w:cs="Times New Roman"/>
      <w:color w:val="000000"/>
      <w:sz w:val="26"/>
      <w:szCs w:val="24"/>
      <w:lang w:eastAsia="ru-RU"/>
    </w:rPr>
  </w:style>
  <w:style w:type="paragraph" w:customStyle="1" w:styleId="47">
    <w:name w:val="Стиль4 Знак Знак Знак"/>
    <w:basedOn w:val="afff6"/>
    <w:link w:val="48"/>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48">
    <w:name w:val="Стиль4 Знак Знак Знак Знак"/>
    <w:link w:val="47"/>
    <w:uiPriority w:val="1"/>
    <w:locked/>
    <w:rsid w:val="000D4183"/>
    <w:rPr>
      <w:rFonts w:ascii="Times New Roman" w:eastAsia="Times New Roman" w:hAnsi="Times New Roman" w:cs="Times New Roman"/>
      <w:sz w:val="24"/>
      <w:szCs w:val="24"/>
      <w:lang w:eastAsia="ru-RU"/>
    </w:rPr>
  </w:style>
  <w:style w:type="paragraph" w:customStyle="1" w:styleId="49">
    <w:name w:val="Стиль4"/>
    <w:basedOn w:val="afff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afffff6">
    <w:name w:val="Абзац списка Знак Знак"/>
    <w:uiPriority w:val="1"/>
    <w:rsid w:val="00972F91"/>
    <w:rPr>
      <w:rFonts w:ascii="Calibri" w:eastAsia="Calibri" w:hAnsi="Calibri"/>
      <w:sz w:val="22"/>
      <w:szCs w:val="22"/>
      <w:lang w:val="ru-RU" w:eastAsia="en-US" w:bidi="ar-SA"/>
    </w:rPr>
  </w:style>
  <w:style w:type="character" w:customStyle="1" w:styleId="Normal10">
    <w:name w:val="Normal Знак Знак1"/>
    <w:uiPriority w:val="1"/>
    <w:rsid w:val="00972F91"/>
    <w:rPr>
      <w:sz w:val="22"/>
      <w:szCs w:val="24"/>
      <w:lang w:val="ru-RU" w:eastAsia="ru-RU" w:bidi="ar-SA"/>
    </w:rPr>
  </w:style>
  <w:style w:type="paragraph" w:customStyle="1" w:styleId="310">
    <w:name w:val="Основной текст с отступом 31"/>
    <w:basedOn w:val="a0"/>
    <w:uiPriority w:val="1"/>
    <w:rsid w:val="00972F91"/>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afffff7">
    <w:name w:val="Символ сноски"/>
    <w:uiPriority w:val="1"/>
    <w:rsid w:val="00972F91"/>
    <w:rPr>
      <w:vertAlign w:val="superscript"/>
    </w:rPr>
  </w:style>
  <w:style w:type="paragraph" w:customStyle="1" w:styleId="1f2">
    <w:name w:val="Таблица1"/>
    <w:basedOn w:val="a0"/>
    <w:autoRedefine/>
    <w:uiPriority w:val="1"/>
    <w:rsid w:val="00972F91"/>
    <w:pPr>
      <w:spacing w:after="0" w:line="240" w:lineRule="auto"/>
      <w:jc w:val="both"/>
    </w:pPr>
    <w:rPr>
      <w:rFonts w:ascii="Bookman Old Style" w:eastAsia="Times New Roman" w:hAnsi="Bookman Old Style" w:cs="Arial"/>
      <w:iCs/>
      <w:color w:val="000000"/>
      <w:kern w:val="28"/>
      <w:sz w:val="24"/>
      <w:szCs w:val="24"/>
      <w:lang w:eastAsia="ru-RU"/>
    </w:rPr>
  </w:style>
  <w:style w:type="character" w:customStyle="1" w:styleId="FontStyle24">
    <w:name w:val="Font Style24"/>
    <w:uiPriority w:val="1"/>
    <w:rsid w:val="00972F91"/>
    <w:rPr>
      <w:rFonts w:ascii="Times New Roman" w:hAnsi="Times New Roman" w:cs="Times New Roman"/>
      <w:sz w:val="22"/>
      <w:szCs w:val="22"/>
    </w:rPr>
  </w:style>
  <w:style w:type="paragraph" w:customStyle="1" w:styleId="afffff8">
    <w:name w:val="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9">
    <w:name w:val="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2c">
    <w:name w:val="Знак Знак Знак Знак Знак Знак2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afffffa">
    <w:name w:val="Знак Знак Знак Знак Знак Знак Знак Знак"/>
    <w:uiPriority w:val="1"/>
    <w:rsid w:val="00972F91"/>
    <w:rPr>
      <w:sz w:val="24"/>
      <w:szCs w:val="24"/>
      <w:lang w:val="ru-RU" w:eastAsia="ru-RU" w:bidi="ar-SA"/>
    </w:rPr>
  </w:style>
  <w:style w:type="paragraph" w:customStyle="1" w:styleId="2d">
    <w:name w:val="Знак Знак Знак Знак2"/>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b">
    <w:name w:val="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S31">
    <w:name w:val="S_Нумерованный_3.1"/>
    <w:basedOn w:val="a0"/>
    <w:link w:val="S310"/>
    <w:autoRedefine/>
    <w:uiPriority w:val="1"/>
    <w:rsid w:val="00972F91"/>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S310">
    <w:name w:val="S_Нумерованный_3.1 Знак"/>
    <w:link w:val="S31"/>
    <w:uiPriority w:val="1"/>
    <w:rsid w:val="000D4183"/>
    <w:rPr>
      <w:rFonts w:ascii="Times New Roman" w:eastAsia="Times New Roman" w:hAnsi="Times New Roman" w:cs="Times New Roman"/>
      <w:sz w:val="28"/>
      <w:szCs w:val="28"/>
      <w:lang w:eastAsia="ru-RU"/>
    </w:rPr>
  </w:style>
  <w:style w:type="paragraph" w:customStyle="1" w:styleId="2e">
    <w:name w:val="Знак Знак Знак2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c">
    <w:name w:val="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styleId="afffffd">
    <w:name w:val="Normal Indent"/>
    <w:basedOn w:val="a0"/>
    <w:uiPriority w:val="1"/>
    <w:unhideWhenUsed/>
    <w:rsid w:val="00972F91"/>
    <w:pPr>
      <w:spacing w:after="0" w:line="240" w:lineRule="auto"/>
      <w:ind w:left="708"/>
    </w:pPr>
    <w:rPr>
      <w:rFonts w:ascii="Times New Roman" w:eastAsia="Times New Roman" w:hAnsi="Times New Roman" w:cs="Times New Roman"/>
      <w:sz w:val="24"/>
      <w:szCs w:val="24"/>
      <w:lang w:eastAsia="ru-RU"/>
    </w:rPr>
  </w:style>
  <w:style w:type="paragraph" w:customStyle="1" w:styleId="124">
    <w:name w:val="таблицы 12"/>
    <w:basedOn w:val="a0"/>
    <w:uiPriority w:val="1"/>
    <w:rsid w:val="00972F91"/>
    <w:pPr>
      <w:keepLines/>
      <w:spacing w:after="0" w:line="240" w:lineRule="auto"/>
      <w:jc w:val="both"/>
    </w:pPr>
    <w:rPr>
      <w:rFonts w:ascii="Times New Roman" w:eastAsia="Times New Roman" w:hAnsi="Times New Roman" w:cs="Times New Roman"/>
      <w:snapToGrid w:val="0"/>
      <w:sz w:val="24"/>
      <w:szCs w:val="20"/>
      <w:lang w:eastAsia="ru-RU"/>
    </w:rPr>
  </w:style>
  <w:style w:type="paragraph" w:customStyle="1" w:styleId="afffffe">
    <w:name w:val="Название таблицы"/>
    <w:basedOn w:val="a0"/>
    <w:uiPriority w:val="1"/>
    <w:rsid w:val="00972F91"/>
    <w:pPr>
      <w:keepNext/>
      <w:keepLines/>
      <w:snapToGrid w:val="0"/>
      <w:spacing w:before="120" w:after="0" w:line="240" w:lineRule="auto"/>
      <w:ind w:left="357" w:right="357" w:firstLine="720"/>
      <w:jc w:val="right"/>
    </w:pPr>
    <w:rPr>
      <w:rFonts w:ascii="Arial" w:eastAsia="Times New Roman" w:hAnsi="Arial" w:cs="Times New Roman"/>
      <w:b/>
      <w:sz w:val="24"/>
      <w:szCs w:val="20"/>
      <w:lang w:eastAsia="ru-RU"/>
    </w:rPr>
  </w:style>
  <w:style w:type="character" w:customStyle="1" w:styleId="apple-style-span">
    <w:name w:val="apple-style-span"/>
    <w:basedOn w:val="a1"/>
    <w:uiPriority w:val="1"/>
    <w:rsid w:val="00972F91"/>
  </w:style>
  <w:style w:type="paragraph" w:customStyle="1" w:styleId="affffff">
    <w:name w:val="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ConsPlusNormal0">
    <w:name w:val="ConsPlusNormal Знак Знак"/>
    <w:link w:val="ConsPlusNormal1"/>
    <w:uiPriority w:val="1"/>
    <w:rsid w:val="00972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Знак"/>
    <w:link w:val="ConsPlusNormal0"/>
    <w:uiPriority w:val="1"/>
    <w:rsid w:val="000D4183"/>
    <w:rPr>
      <w:rFonts w:ascii="Arial" w:eastAsia="Times New Roman" w:hAnsi="Arial" w:cs="Arial"/>
      <w:sz w:val="20"/>
      <w:szCs w:val="20"/>
      <w:lang w:eastAsia="ru-RU"/>
    </w:rPr>
  </w:style>
  <w:style w:type="paragraph" w:customStyle="1" w:styleId="affffff0">
    <w:name w:val="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1">
    <w:name w:val="прочие заголовки"/>
    <w:basedOn w:val="a0"/>
    <w:uiPriority w:val="1"/>
    <w:rsid w:val="00972F91"/>
    <w:pPr>
      <w:spacing w:before="120" w:after="60" w:line="240" w:lineRule="auto"/>
      <w:ind w:firstLine="709"/>
      <w:jc w:val="both"/>
    </w:pPr>
    <w:rPr>
      <w:rFonts w:ascii="Bookman Old Style" w:eastAsia="Times New Roman" w:hAnsi="Bookman Old Style" w:cs="Times New Roman"/>
      <w:b/>
      <w:spacing w:val="-10"/>
      <w:w w:val="90"/>
      <w:szCs w:val="24"/>
      <w:lang w:eastAsia="ru-RU"/>
    </w:rPr>
  </w:style>
  <w:style w:type="paragraph" w:customStyle="1" w:styleId="affffff2">
    <w:name w:val="Для записок"/>
    <w:basedOn w:val="a0"/>
    <w:uiPriority w:val="1"/>
    <w:rsid w:val="00972F91"/>
    <w:pPr>
      <w:spacing w:before="120" w:after="0" w:line="240" w:lineRule="auto"/>
      <w:ind w:firstLine="720"/>
      <w:jc w:val="both"/>
    </w:pPr>
    <w:rPr>
      <w:rFonts w:ascii="Times New Roman" w:eastAsia="Times New Roman" w:hAnsi="Times New Roman" w:cs="Times New Roman"/>
      <w:sz w:val="24"/>
      <w:szCs w:val="20"/>
      <w:lang w:eastAsia="ru-RU"/>
    </w:rPr>
  </w:style>
  <w:style w:type="character" w:customStyle="1" w:styleId="contww">
    <w:name w:val="contww"/>
    <w:uiPriority w:val="1"/>
    <w:rsid w:val="00972F91"/>
    <w:rPr>
      <w:rFonts w:cs="Times New Roman"/>
    </w:rPr>
  </w:style>
  <w:style w:type="paragraph" w:customStyle="1" w:styleId="1f3">
    <w:name w:val="Знак Знак Знак Знак Знак1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4">
    <w:name w:val="Знак Знак Знак Знак Знак1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5">
    <w:name w:val="1"/>
    <w:basedOn w:val="a0"/>
    <w:uiPriority w:val="2"/>
    <w:rsid w:val="00972F91"/>
    <w:pPr>
      <w:spacing w:after="0" w:line="240" w:lineRule="auto"/>
    </w:pPr>
    <w:rPr>
      <w:rFonts w:ascii="Verdana" w:eastAsia="Times New Roman" w:hAnsi="Verdana" w:cs="Verdana"/>
      <w:sz w:val="20"/>
      <w:szCs w:val="20"/>
      <w:lang w:val="en-US"/>
    </w:rPr>
  </w:style>
  <w:style w:type="paragraph" w:customStyle="1" w:styleId="-">
    <w:name w:val="Таблица - шапка"/>
    <w:basedOn w:val="a0"/>
    <w:uiPriority w:val="1"/>
    <w:qFormat/>
    <w:rsid w:val="00972F91"/>
    <w:pPr>
      <w:suppressAutoHyphens/>
      <w:spacing w:before="40" w:after="40" w:line="240" w:lineRule="auto"/>
      <w:jc w:val="center"/>
    </w:pPr>
    <w:rPr>
      <w:rFonts w:ascii="Arial" w:eastAsia="Times New Roman" w:hAnsi="Arial" w:cs="Arial"/>
      <w:b/>
      <w:sz w:val="20"/>
      <w:szCs w:val="20"/>
      <w:lang w:eastAsia="ru-RU"/>
    </w:rPr>
  </w:style>
  <w:style w:type="paragraph" w:customStyle="1" w:styleId="-0">
    <w:name w:val="Таблица - текст основной"/>
    <w:basedOn w:val="af6"/>
    <w:uiPriority w:val="1"/>
    <w:qFormat/>
    <w:rsid w:val="00972F91"/>
    <w:pPr>
      <w:suppressAutoHyphens/>
      <w:spacing w:before="40" w:after="40" w:line="240" w:lineRule="auto"/>
    </w:pPr>
    <w:rPr>
      <w:rFonts w:ascii="Arial" w:eastAsia="Times New Roman" w:hAnsi="Arial" w:cs="Arial"/>
      <w:sz w:val="20"/>
      <w:szCs w:val="20"/>
      <w:lang w:eastAsia="ru-RU"/>
    </w:rPr>
  </w:style>
  <w:style w:type="paragraph" w:customStyle="1" w:styleId="4a">
    <w:name w:val="Стиль4 Знак"/>
    <w:basedOn w:val="afff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character" w:customStyle="1" w:styleId="100">
    <w:name w:val="Знак Знак10"/>
    <w:uiPriority w:val="1"/>
    <w:rsid w:val="00972F91"/>
    <w:rPr>
      <w:b/>
      <w:bCs/>
      <w:sz w:val="24"/>
      <w:szCs w:val="24"/>
    </w:rPr>
  </w:style>
  <w:style w:type="paragraph" w:customStyle="1" w:styleId="2f">
    <w:name w:val="Знак Знак Знак2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84">
    <w:name w:val="Знак Знак8"/>
    <w:uiPriority w:val="1"/>
    <w:rsid w:val="00972F91"/>
    <w:rPr>
      <w:sz w:val="24"/>
      <w:szCs w:val="24"/>
    </w:rPr>
  </w:style>
  <w:style w:type="character" w:customStyle="1" w:styleId="64">
    <w:name w:val="Знак Знак6"/>
    <w:uiPriority w:val="1"/>
    <w:rsid w:val="00972F91"/>
    <w:rPr>
      <w:sz w:val="24"/>
      <w:szCs w:val="24"/>
    </w:rPr>
  </w:style>
  <w:style w:type="character" w:customStyle="1" w:styleId="55">
    <w:name w:val="Знак Знак5"/>
    <w:uiPriority w:val="1"/>
    <w:rsid w:val="00972F91"/>
    <w:rPr>
      <w:rFonts w:ascii="Courier New" w:hAnsi="Courier New"/>
    </w:rPr>
  </w:style>
  <w:style w:type="character" w:customStyle="1" w:styleId="normal-c13">
    <w:name w:val="normal-c13"/>
    <w:basedOn w:val="a1"/>
    <w:uiPriority w:val="1"/>
    <w:rsid w:val="00972F91"/>
  </w:style>
  <w:style w:type="paragraph" w:customStyle="1" w:styleId="af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styleId="affffff4">
    <w:name w:val="List"/>
    <w:basedOn w:val="a0"/>
    <w:uiPriority w:val="99"/>
    <w:rsid w:val="00972F91"/>
    <w:pPr>
      <w:widowControl w:val="0"/>
      <w:tabs>
        <w:tab w:val="num" w:pos="2160"/>
      </w:tabs>
      <w:suppressAutoHyphens/>
      <w:autoSpaceDE w:val="0"/>
      <w:spacing w:before="120" w:after="0" w:line="240" w:lineRule="auto"/>
      <w:ind w:left="2160" w:hanging="360"/>
      <w:jc w:val="both"/>
    </w:pPr>
    <w:rPr>
      <w:rFonts w:ascii="Times New Roman" w:eastAsia="Times New Roman" w:hAnsi="Times New Roman" w:cs="Times New Roman"/>
      <w:sz w:val="26"/>
      <w:szCs w:val="20"/>
      <w:lang w:eastAsia="ar-SA"/>
    </w:rPr>
  </w:style>
  <w:style w:type="paragraph" w:customStyle="1" w:styleId="a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6">
    <w:name w:val="Знак Знак Знак Знак Знак1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7">
    <w:name w:val="Знак Знак Знак Знак Знак1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2f0">
    <w:name w:val="Знак Знак Знак Знак Знак Знак Знак Знак2"/>
    <w:aliases w:val="Знак Знак Знак Знак Знак Знак11,Знак Знак Знак Знак Знак Знак Знак1,Знак Знак Знак Знак Знак1 Знак1"/>
    <w:uiPriority w:val="1"/>
    <w:rsid w:val="00972F91"/>
    <w:rPr>
      <w:sz w:val="24"/>
      <w:szCs w:val="24"/>
      <w:lang w:val="ru-RU" w:eastAsia="ru-RU" w:bidi="ar-SA"/>
    </w:rPr>
  </w:style>
  <w:style w:type="character" w:customStyle="1" w:styleId="39">
    <w:name w:val="Знак Знак Знак Знак Знак Знак Знак3"/>
    <w:aliases w:val="Знак Знак Знак Знак Знак Знак Знак Знак Знак Знак1"/>
    <w:uiPriority w:val="1"/>
    <w:rsid w:val="00972F91"/>
    <w:rPr>
      <w:sz w:val="24"/>
      <w:szCs w:val="24"/>
      <w:lang w:val="ru-RU" w:eastAsia="ru-RU" w:bidi="ar-SA"/>
    </w:rPr>
  </w:style>
  <w:style w:type="character" w:customStyle="1" w:styleId="S311">
    <w:name w:val="S_Нумерованный_3.1 Знак Знак"/>
    <w:uiPriority w:val="1"/>
    <w:rsid w:val="00972F91"/>
    <w:rPr>
      <w:sz w:val="28"/>
      <w:szCs w:val="28"/>
      <w:lang w:val="ru-RU" w:eastAsia="ru-RU" w:bidi="ar-SA"/>
    </w:rPr>
  </w:style>
  <w:style w:type="paragraph" w:customStyle="1" w:styleId="1f8">
    <w:name w:val="Знак1"/>
    <w:basedOn w:val="a0"/>
    <w:uiPriority w:val="1"/>
    <w:rsid w:val="00972F91"/>
    <w:pPr>
      <w:spacing w:after="0" w:line="240" w:lineRule="auto"/>
    </w:pPr>
    <w:rPr>
      <w:rFonts w:ascii="Verdana" w:eastAsia="Times New Roman" w:hAnsi="Verdana" w:cs="Verdana"/>
      <w:sz w:val="20"/>
      <w:szCs w:val="20"/>
      <w:lang w:val="en-US"/>
    </w:rPr>
  </w:style>
  <w:style w:type="paragraph" w:customStyle="1" w:styleId="1f9">
    <w:name w:val="Знак Знак1"/>
    <w:basedOn w:val="a0"/>
    <w:uiPriority w:val="1"/>
    <w:rsid w:val="00972F91"/>
    <w:pPr>
      <w:spacing w:after="0" w:line="240" w:lineRule="auto"/>
    </w:pPr>
    <w:rPr>
      <w:rFonts w:ascii="Verdana" w:eastAsia="Times New Roman" w:hAnsi="Verdana" w:cs="Verdana"/>
      <w:sz w:val="20"/>
      <w:szCs w:val="20"/>
      <w:lang w:val="en-US"/>
    </w:rPr>
  </w:style>
  <w:style w:type="character" w:customStyle="1" w:styleId="WW8Num5z0">
    <w:name w:val="WW8Num5z0"/>
    <w:uiPriority w:val="1"/>
    <w:rsid w:val="00972F91"/>
    <w:rPr>
      <w:rFonts w:ascii="Symbol" w:hAnsi="Symbol"/>
    </w:rPr>
  </w:style>
  <w:style w:type="paragraph" w:customStyle="1" w:styleId="1fa">
    <w:name w:val="Знак Знак Знак Знак Знак1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c">
    <w:name w:val="Знак Знак Знак Знак Знак1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6">
    <w:name w:val="Таблица_номер_таблицы"/>
    <w:link w:val="affffff7"/>
    <w:rsid w:val="00972F91"/>
    <w:pPr>
      <w:keepNext/>
      <w:spacing w:after="0" w:line="240" w:lineRule="auto"/>
      <w:jc w:val="right"/>
    </w:pPr>
    <w:rPr>
      <w:rFonts w:ascii="Times New Roman" w:eastAsia="Times New Roman" w:hAnsi="Times New Roman" w:cs="Times New Roman"/>
      <w:bCs/>
      <w:sz w:val="24"/>
      <w:lang w:eastAsia="ru-RU"/>
    </w:rPr>
  </w:style>
  <w:style w:type="character" w:customStyle="1" w:styleId="affffff7">
    <w:name w:val="Таблица_номер_таблицы Знак"/>
    <w:link w:val="affffff6"/>
    <w:rsid w:val="00972F91"/>
    <w:rPr>
      <w:rFonts w:ascii="Times New Roman" w:eastAsia="Times New Roman" w:hAnsi="Times New Roman" w:cs="Times New Roman"/>
      <w:bCs/>
      <w:sz w:val="24"/>
      <w:lang w:eastAsia="ru-RU"/>
    </w:rPr>
  </w:style>
  <w:style w:type="paragraph" w:customStyle="1" w:styleId="115">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e">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2f1">
    <w:name w:val="Список_маркерный_2_уровень"/>
    <w:basedOn w:val="1"/>
    <w:link w:val="2f2"/>
    <w:uiPriority w:val="99"/>
    <w:rsid w:val="00972F91"/>
    <w:pPr>
      <w:numPr>
        <w:numId w:val="0"/>
      </w:numPr>
      <w:ind w:left="1080" w:hanging="360"/>
    </w:pPr>
    <w:rPr>
      <w:lang w:val="x-none" w:eastAsia="x-none"/>
    </w:rPr>
  </w:style>
  <w:style w:type="paragraph" w:customStyle="1" w:styleId="1">
    <w:name w:val="Список_маркерный_1_уровень"/>
    <w:link w:val="1ff"/>
    <w:qFormat/>
    <w:rsid w:val="00972F91"/>
    <w:pPr>
      <w:numPr>
        <w:numId w:val="1"/>
      </w:numPr>
      <w:spacing w:before="60" w:after="100" w:line="240" w:lineRule="auto"/>
      <w:jc w:val="both"/>
    </w:pPr>
    <w:rPr>
      <w:rFonts w:ascii="Times New Roman" w:eastAsia="Times New Roman" w:hAnsi="Times New Roman" w:cs="Times New Roman"/>
      <w:snapToGrid w:val="0"/>
      <w:sz w:val="24"/>
      <w:szCs w:val="24"/>
      <w:lang w:eastAsia="ru-RU"/>
    </w:rPr>
  </w:style>
  <w:style w:type="character" w:customStyle="1" w:styleId="1ff">
    <w:name w:val="Список_маркерный_1_уровень Знак"/>
    <w:link w:val="1"/>
    <w:rsid w:val="00964A5D"/>
    <w:rPr>
      <w:rFonts w:ascii="Times New Roman" w:eastAsia="Times New Roman" w:hAnsi="Times New Roman" w:cs="Times New Roman"/>
      <w:snapToGrid w:val="0"/>
      <w:sz w:val="24"/>
      <w:szCs w:val="24"/>
      <w:lang w:eastAsia="ru-RU"/>
    </w:rPr>
  </w:style>
  <w:style w:type="character" w:customStyle="1" w:styleId="2f2">
    <w:name w:val="Список_маркерный_2_уровень Знак"/>
    <w:link w:val="2f1"/>
    <w:uiPriority w:val="99"/>
    <w:rsid w:val="00972F91"/>
    <w:rPr>
      <w:rFonts w:ascii="Times New Roman" w:eastAsia="Times New Roman" w:hAnsi="Times New Roman" w:cs="Times New Roman"/>
      <w:snapToGrid w:val="0"/>
      <w:sz w:val="24"/>
      <w:szCs w:val="24"/>
      <w:lang w:val="x-none" w:eastAsia="x-none"/>
    </w:rPr>
  </w:style>
  <w:style w:type="paragraph" w:customStyle="1" w:styleId="Normal6">
    <w:name w:val="Normal Знак Знак Знак Знак Знак Знак"/>
    <w:uiPriority w:val="1"/>
    <w:rsid w:val="00972F91"/>
    <w:pPr>
      <w:spacing w:before="100" w:after="100" w:line="240" w:lineRule="auto"/>
      <w:jc w:val="both"/>
    </w:pPr>
    <w:rPr>
      <w:rFonts w:ascii="Times New Roman" w:eastAsia="Times New Roman" w:hAnsi="Times New Roman" w:cs="Times New Roman"/>
      <w:snapToGrid w:val="0"/>
      <w:sz w:val="24"/>
      <w:szCs w:val="24"/>
      <w:lang w:eastAsia="ru-RU"/>
    </w:rPr>
  </w:style>
  <w:style w:type="paragraph" w:customStyle="1" w:styleId="affffff8">
    <w:name w:val="Названия таблиц Знак Знак"/>
    <w:basedOn w:val="a0"/>
    <w:autoRedefine/>
    <w:uiPriority w:val="1"/>
    <w:rsid w:val="00972F91"/>
    <w:pPr>
      <w:suppressAutoHyphens/>
      <w:spacing w:before="20" w:after="60" w:line="240" w:lineRule="auto"/>
      <w:jc w:val="center"/>
    </w:pPr>
    <w:rPr>
      <w:rFonts w:ascii="Bookman Old Style" w:eastAsia="Times New Roman" w:hAnsi="Bookman Old Style" w:cs="Times New Roman"/>
      <w:b/>
      <w:color w:val="000000"/>
      <w:sz w:val="24"/>
      <w:szCs w:val="24"/>
      <w:lang w:eastAsia="ru-RU"/>
    </w:rPr>
  </w:style>
  <w:style w:type="paragraph" w:customStyle="1" w:styleId="125">
    <w:name w:val="Стиль 12 пт Знак Знак Знак Знак"/>
    <w:basedOn w:val="a0"/>
    <w:uiPriority w:val="1"/>
    <w:rsid w:val="00972F91"/>
    <w:pPr>
      <w:spacing w:before="120" w:after="0" w:line="240" w:lineRule="auto"/>
      <w:ind w:firstLine="709"/>
      <w:jc w:val="both"/>
    </w:pPr>
    <w:rPr>
      <w:rFonts w:ascii="Times New Roman" w:eastAsia="Times New Roman" w:hAnsi="Times New Roman" w:cs="Times New Roman"/>
      <w:color w:val="000000"/>
      <w:sz w:val="26"/>
      <w:szCs w:val="24"/>
      <w:lang w:eastAsia="ru-RU"/>
    </w:rPr>
  </w:style>
  <w:style w:type="paragraph" w:customStyle="1" w:styleId="4b">
    <w:name w:val="Стиль4 Знак Знак"/>
    <w:basedOn w:val="afff6"/>
    <w:uiPriority w:val="1"/>
    <w:rsid w:val="00972F91"/>
    <w:pPr>
      <w:spacing w:after="0" w:line="240" w:lineRule="auto"/>
      <w:ind w:left="0" w:firstLine="708"/>
      <w:jc w:val="both"/>
    </w:pPr>
    <w:rPr>
      <w:rFonts w:ascii="Times New Roman" w:eastAsia="Times New Roman" w:hAnsi="Times New Roman" w:cs="Times New Roman"/>
      <w:sz w:val="24"/>
      <w:szCs w:val="24"/>
      <w:lang w:eastAsia="ru-RU"/>
    </w:rPr>
  </w:style>
  <w:style w:type="paragraph" w:customStyle="1" w:styleId="ConsPlusNormal2">
    <w:name w:val="ConsPlusNormal Знак"/>
    <w:uiPriority w:val="1"/>
    <w:rsid w:val="00972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f9">
    <w:name w:val="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170">
    <w:name w:val="Знак Знак17"/>
    <w:uiPriority w:val="1"/>
    <w:rsid w:val="00972F91"/>
    <w:rPr>
      <w:rFonts w:ascii="Arial" w:hAnsi="Arial" w:cs="Arial"/>
      <w:b/>
      <w:bCs/>
      <w:kern w:val="32"/>
      <w:sz w:val="32"/>
      <w:szCs w:val="32"/>
    </w:rPr>
  </w:style>
  <w:style w:type="character" w:customStyle="1" w:styleId="150">
    <w:name w:val="Знак Знак15"/>
    <w:uiPriority w:val="1"/>
    <w:rsid w:val="00972F91"/>
    <w:rPr>
      <w:b/>
      <w:bCs/>
      <w:i/>
      <w:iCs/>
      <w:sz w:val="26"/>
      <w:szCs w:val="26"/>
    </w:rPr>
  </w:style>
  <w:style w:type="character" w:customStyle="1" w:styleId="160">
    <w:name w:val="Знак Знак16"/>
    <w:uiPriority w:val="1"/>
    <w:rsid w:val="00972F91"/>
    <w:rPr>
      <w:b/>
      <w:bCs/>
      <w:sz w:val="28"/>
      <w:szCs w:val="28"/>
    </w:rPr>
  </w:style>
  <w:style w:type="character" w:customStyle="1" w:styleId="140">
    <w:name w:val="Знак Знак14"/>
    <w:uiPriority w:val="1"/>
    <w:rsid w:val="00972F91"/>
    <w:rPr>
      <w:b/>
      <w:bCs/>
      <w:sz w:val="22"/>
      <w:szCs w:val="22"/>
    </w:rPr>
  </w:style>
  <w:style w:type="character" w:customStyle="1" w:styleId="130">
    <w:name w:val="Знак Знак13"/>
    <w:uiPriority w:val="1"/>
    <w:rsid w:val="00972F91"/>
    <w:rPr>
      <w:sz w:val="24"/>
      <w:szCs w:val="24"/>
    </w:rPr>
  </w:style>
  <w:style w:type="character" w:customStyle="1" w:styleId="910">
    <w:name w:val="Знак9 Знак Знак1"/>
    <w:uiPriority w:val="1"/>
    <w:rsid w:val="00972F91"/>
    <w:rPr>
      <w:sz w:val="24"/>
      <w:szCs w:val="24"/>
    </w:rPr>
  </w:style>
  <w:style w:type="paragraph" w:customStyle="1" w:styleId="1ff0">
    <w:name w:val="Знак Знак Знак Знак Знак1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f1">
    <w:name w:val="Знак Знак Знак Знак Знак1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ff2">
    <w:name w:val="Знак Знак Знак Знак Знак1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16">
    <w:name w:val="Знак Знак Знак Знак Знак1 Знак Знак Знак Знак Знак Знак Знак Знак Знак Знак Знак Знак Знак Знак Знак Знак Знак Знак1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94">
    <w:name w:val="Знак9 Знак Знак"/>
    <w:uiPriority w:val="1"/>
    <w:rsid w:val="00972F91"/>
    <w:rPr>
      <w:sz w:val="24"/>
      <w:szCs w:val="24"/>
      <w:lang w:val="ru-RU" w:eastAsia="ru-RU" w:bidi="ar-SA"/>
    </w:rPr>
  </w:style>
  <w:style w:type="paragraph" w:customStyle="1" w:styleId="117">
    <w:name w:val="Знак Знак Знак Знак Знак1 Знак Знак Знак Знак Знак Знак Знак Знак Знак Знак Знак Знак Знак Знак Знак Знак Знак Знак1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b">
    <w:name w:val="Таблица_название_таблицы"/>
    <w:next w:val="a0"/>
    <w:link w:val="affffffc"/>
    <w:qFormat/>
    <w:rsid w:val="00972F91"/>
    <w:pPr>
      <w:keepNext/>
      <w:spacing w:after="120" w:line="240" w:lineRule="auto"/>
      <w:jc w:val="center"/>
    </w:pPr>
    <w:rPr>
      <w:rFonts w:ascii="Times New Roman" w:eastAsia="Times New Roman" w:hAnsi="Times New Roman" w:cs="Times New Roman"/>
      <w:sz w:val="24"/>
      <w:szCs w:val="24"/>
      <w:lang w:eastAsia="ru-RU"/>
    </w:rPr>
  </w:style>
  <w:style w:type="character" w:customStyle="1" w:styleId="affffffc">
    <w:name w:val="Таблица_название_таблицы Знак"/>
    <w:link w:val="affffffb"/>
    <w:locked/>
    <w:rsid w:val="000D4183"/>
    <w:rPr>
      <w:rFonts w:ascii="Times New Roman" w:eastAsia="Times New Roman" w:hAnsi="Times New Roman" w:cs="Times New Roman"/>
      <w:sz w:val="24"/>
      <w:szCs w:val="24"/>
      <w:lang w:eastAsia="ru-RU"/>
    </w:rPr>
  </w:style>
  <w:style w:type="paragraph" w:customStyle="1" w:styleId="affffffd">
    <w:name w:val="Абзац"/>
    <w:link w:val="affffffe"/>
    <w:uiPriority w:val="1"/>
    <w:rsid w:val="00972F91"/>
    <w:pPr>
      <w:spacing w:before="60" w:after="60" w:line="240" w:lineRule="auto"/>
      <w:ind w:firstLine="567"/>
      <w:jc w:val="both"/>
    </w:pPr>
    <w:rPr>
      <w:rFonts w:ascii="Times New Roman" w:eastAsia="Times New Roman" w:hAnsi="Times New Roman" w:cs="Times New Roman"/>
      <w:sz w:val="24"/>
      <w:szCs w:val="24"/>
      <w:lang w:eastAsia="ru-RU"/>
    </w:rPr>
  </w:style>
  <w:style w:type="character" w:customStyle="1" w:styleId="affffffe">
    <w:name w:val="Абзац Знак"/>
    <w:link w:val="affffffd"/>
    <w:uiPriority w:val="1"/>
    <w:rsid w:val="000D4183"/>
    <w:rPr>
      <w:rFonts w:ascii="Times New Roman" w:eastAsia="Times New Roman" w:hAnsi="Times New Roman" w:cs="Times New Roman"/>
      <w:sz w:val="24"/>
      <w:szCs w:val="24"/>
      <w:lang w:eastAsia="ru-RU"/>
    </w:rPr>
  </w:style>
  <w:style w:type="character" w:customStyle="1" w:styleId="afffffff">
    <w:name w:val="Текст_Подчеркнутый"/>
    <w:uiPriority w:val="1"/>
    <w:qFormat/>
    <w:rsid w:val="00972F91"/>
    <w:rPr>
      <w:rFonts w:ascii="Times New Roman" w:hAnsi="Times New Roman"/>
      <w:u w:val="single"/>
    </w:rPr>
  </w:style>
  <w:style w:type="paragraph" w:customStyle="1" w:styleId="1ff3">
    <w:name w:val="Заголовок_подзаголовок_1"/>
    <w:next w:val="affffffd"/>
    <w:link w:val="1ff4"/>
    <w:uiPriority w:val="1"/>
    <w:qFormat/>
    <w:rsid w:val="00972F91"/>
    <w:pPr>
      <w:keepNext/>
      <w:spacing w:before="60" w:after="60" w:line="240" w:lineRule="auto"/>
      <w:ind w:left="567" w:right="567"/>
      <w:jc w:val="both"/>
    </w:pPr>
    <w:rPr>
      <w:rFonts w:ascii="Times New Roman" w:eastAsia="Times New Roman" w:hAnsi="Times New Roman" w:cs="Times New Roman"/>
      <w:b/>
      <w:bCs/>
      <w:sz w:val="24"/>
      <w:szCs w:val="24"/>
      <w:u w:val="single"/>
      <w:lang w:eastAsia="ru-RU"/>
    </w:rPr>
  </w:style>
  <w:style w:type="character" w:customStyle="1" w:styleId="1ff4">
    <w:name w:val="Заголовок_подзаголовок_1 Знак"/>
    <w:link w:val="1ff3"/>
    <w:uiPriority w:val="1"/>
    <w:rsid w:val="000D4183"/>
    <w:rPr>
      <w:rFonts w:ascii="Times New Roman" w:eastAsia="Times New Roman" w:hAnsi="Times New Roman" w:cs="Times New Roman"/>
      <w:b/>
      <w:bCs/>
      <w:sz w:val="24"/>
      <w:szCs w:val="24"/>
      <w:u w:val="single"/>
      <w:lang w:eastAsia="ru-RU"/>
    </w:rPr>
  </w:style>
  <w:style w:type="paragraph" w:customStyle="1" w:styleId="2f3">
    <w:name w:val="Заголовок_подзаголовок_2"/>
    <w:next w:val="affffffd"/>
    <w:link w:val="2f4"/>
    <w:rsid w:val="00972F91"/>
    <w:pPr>
      <w:keepNext/>
      <w:spacing w:before="60" w:after="60" w:line="240" w:lineRule="auto"/>
      <w:ind w:left="567" w:right="567"/>
      <w:jc w:val="both"/>
    </w:pPr>
    <w:rPr>
      <w:rFonts w:ascii="Times New Roman" w:eastAsia="Times New Roman" w:hAnsi="Times New Roman" w:cs="Times New Roman"/>
      <w:b/>
      <w:bCs/>
      <w:sz w:val="24"/>
      <w:szCs w:val="24"/>
      <w:lang w:eastAsia="ru-RU"/>
    </w:rPr>
  </w:style>
  <w:style w:type="character" w:customStyle="1" w:styleId="2f4">
    <w:name w:val="Заголовок_подзаголовок_2 Знак"/>
    <w:link w:val="2f3"/>
    <w:rsid w:val="00972F91"/>
    <w:rPr>
      <w:rFonts w:ascii="Times New Roman" w:eastAsia="Times New Roman" w:hAnsi="Times New Roman" w:cs="Times New Roman"/>
      <w:b/>
      <w:bCs/>
      <w:sz w:val="24"/>
      <w:szCs w:val="24"/>
      <w:lang w:eastAsia="ru-RU"/>
    </w:rPr>
  </w:style>
  <w:style w:type="character" w:customStyle="1" w:styleId="afffffff0">
    <w:name w:val="Текст_Красный"/>
    <w:uiPriority w:val="1"/>
    <w:qFormat/>
    <w:rsid w:val="00972F91"/>
    <w:rPr>
      <w:rFonts w:cs="Times New Roman"/>
      <w:color w:val="FF0000"/>
    </w:rPr>
  </w:style>
  <w:style w:type="paragraph" w:customStyle="1" w:styleId="3a">
    <w:name w:val="Заголовок_подзаголовок_3"/>
    <w:next w:val="affffffd"/>
    <w:link w:val="3b"/>
    <w:qFormat/>
    <w:rsid w:val="00972F91"/>
    <w:pPr>
      <w:keepNext/>
      <w:spacing w:before="60" w:after="60" w:line="240" w:lineRule="auto"/>
      <w:ind w:left="567" w:right="567"/>
    </w:pPr>
    <w:rPr>
      <w:rFonts w:ascii="Times New Roman" w:eastAsia="Times New Roman" w:hAnsi="Times New Roman" w:cs="Times New Roman"/>
      <w:b/>
      <w:bCs/>
      <w:sz w:val="24"/>
      <w:szCs w:val="24"/>
      <w:u w:val="single"/>
      <w:lang w:eastAsia="ru-RU"/>
    </w:rPr>
  </w:style>
  <w:style w:type="character" w:customStyle="1" w:styleId="3b">
    <w:name w:val="Заголовок_подзаголовок_3 Знак"/>
    <w:link w:val="3a"/>
    <w:rsid w:val="00972F91"/>
    <w:rPr>
      <w:rFonts w:ascii="Times New Roman" w:eastAsia="Times New Roman" w:hAnsi="Times New Roman" w:cs="Times New Roman"/>
      <w:b/>
      <w:bCs/>
      <w:sz w:val="24"/>
      <w:szCs w:val="24"/>
      <w:u w:val="single"/>
      <w:lang w:eastAsia="ru-RU"/>
    </w:rPr>
  </w:style>
  <w:style w:type="paragraph" w:customStyle="1" w:styleId="1ff5">
    <w:name w:val="Абзац списка1"/>
    <w:basedOn w:val="a0"/>
    <w:link w:val="ListParagraphChar"/>
    <w:uiPriority w:val="1"/>
    <w:rsid w:val="00972F91"/>
    <w:pPr>
      <w:spacing w:after="0" w:line="240" w:lineRule="auto"/>
      <w:ind w:left="720"/>
    </w:pPr>
    <w:rPr>
      <w:rFonts w:ascii="Times New Roman" w:eastAsia="Calibri" w:hAnsi="Times New Roman" w:cs="Times New Roman"/>
      <w:sz w:val="24"/>
      <w:szCs w:val="24"/>
      <w:lang w:eastAsia="ru-RU"/>
    </w:rPr>
  </w:style>
  <w:style w:type="character" w:customStyle="1" w:styleId="ListParagraphChar">
    <w:name w:val="List Paragraph Char"/>
    <w:link w:val="1ff5"/>
    <w:uiPriority w:val="1"/>
    <w:locked/>
    <w:rsid w:val="000D4183"/>
    <w:rPr>
      <w:rFonts w:ascii="Times New Roman" w:eastAsia="Calibri" w:hAnsi="Times New Roman" w:cs="Times New Roman"/>
      <w:sz w:val="24"/>
      <w:szCs w:val="24"/>
      <w:lang w:eastAsia="ru-RU"/>
    </w:rPr>
  </w:style>
  <w:style w:type="character" w:customStyle="1" w:styleId="afffffff1">
    <w:name w:val="Текст_Обычный"/>
    <w:uiPriority w:val="1"/>
    <w:qFormat/>
    <w:rsid w:val="00972F91"/>
    <w:rPr>
      <w:b w:val="0"/>
    </w:rPr>
  </w:style>
  <w:style w:type="paragraph" w:customStyle="1" w:styleId="afffffff2">
    <w:name w:val="Примечание"/>
    <w:next w:val="affffffd"/>
    <w:link w:val="afffffff3"/>
    <w:autoRedefine/>
    <w:uiPriority w:val="1"/>
    <w:qFormat/>
    <w:rsid w:val="00972F91"/>
    <w:pPr>
      <w:spacing w:after="0" w:line="240" w:lineRule="auto"/>
      <w:ind w:right="567" w:firstLine="567"/>
    </w:pPr>
    <w:rPr>
      <w:rFonts w:ascii="Times New Roman" w:eastAsia="Times New Roman" w:hAnsi="Times New Roman" w:cs="Times New Roman"/>
      <w:szCs w:val="24"/>
      <w:lang w:eastAsia="ru-RU"/>
    </w:rPr>
  </w:style>
  <w:style w:type="character" w:customStyle="1" w:styleId="afffffff3">
    <w:name w:val="Примечание Знак"/>
    <w:link w:val="afffffff2"/>
    <w:uiPriority w:val="1"/>
    <w:rsid w:val="000D4183"/>
    <w:rPr>
      <w:rFonts w:ascii="Times New Roman" w:eastAsia="Times New Roman" w:hAnsi="Times New Roman" w:cs="Times New Roman"/>
      <w:szCs w:val="24"/>
      <w:lang w:eastAsia="ru-RU"/>
    </w:rPr>
  </w:style>
  <w:style w:type="character" w:customStyle="1" w:styleId="180">
    <w:name w:val="Знак Знак18"/>
    <w:uiPriority w:val="1"/>
    <w:rsid w:val="00972F91"/>
    <w:rPr>
      <w:rFonts w:ascii="Arial" w:hAnsi="Arial" w:cs="Arial"/>
      <w:b/>
      <w:bCs/>
      <w:kern w:val="32"/>
      <w:sz w:val="32"/>
      <w:szCs w:val="32"/>
      <w:lang w:val="ru-RU" w:eastAsia="ru-RU" w:bidi="ar-SA"/>
    </w:rPr>
  </w:style>
  <w:style w:type="character" w:customStyle="1" w:styleId="85">
    <w:name w:val="Знак Знак Знак8"/>
    <w:uiPriority w:val="1"/>
    <w:rsid w:val="00972F91"/>
    <w:rPr>
      <w:sz w:val="24"/>
      <w:szCs w:val="24"/>
      <w:lang w:val="ru-RU" w:eastAsia="ru-RU" w:bidi="ar-SA"/>
    </w:rPr>
  </w:style>
  <w:style w:type="paragraph" w:customStyle="1" w:styleId="118">
    <w:name w:val="Знак Знак Знак Знак Знак1 Знак Знак Знак Знак Знак Знак Знак Знак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paragraph" w:customStyle="1" w:styleId="119">
    <w:name w:val="Знак Знак Знак Знак Знак1 Знак Знак Знак Знак Знак Знак Знак Знак Знак Знак Знак Знак Знак Знак Знак Знак Знак Знак1 Знак"/>
    <w:basedOn w:val="a0"/>
    <w:uiPriority w:val="1"/>
    <w:rsid w:val="00972F91"/>
    <w:pPr>
      <w:spacing w:after="0" w:line="240" w:lineRule="auto"/>
    </w:pPr>
    <w:rPr>
      <w:rFonts w:ascii="Verdana" w:eastAsia="Times New Roman" w:hAnsi="Verdana" w:cs="Verdana"/>
      <w:sz w:val="20"/>
      <w:szCs w:val="20"/>
      <w:lang w:val="en-US"/>
    </w:rPr>
  </w:style>
  <w:style w:type="paragraph" w:customStyle="1" w:styleId="11a">
    <w:name w:val="Знак Знак Знак Знак Знак1 Знак Знак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character" w:customStyle="1" w:styleId="afffffff4">
    <w:name w:val="ПодЗаголовок Знак Знак Знак"/>
    <w:uiPriority w:val="1"/>
    <w:rsid w:val="00972F91"/>
    <w:rPr>
      <w:rFonts w:ascii="Arial" w:hAnsi="Arial" w:cs="Arial"/>
      <w:b/>
      <w:bCs/>
      <w:sz w:val="26"/>
      <w:szCs w:val="26"/>
      <w:lang w:val="ru-RU" w:eastAsia="ru-RU" w:bidi="ar-SA"/>
    </w:rPr>
  </w:style>
  <w:style w:type="character" w:customStyle="1" w:styleId="1ff6">
    <w:name w:val="Знак Знак Знак Знак1"/>
    <w:uiPriority w:val="1"/>
    <w:rsid w:val="00972F91"/>
    <w:rPr>
      <w:sz w:val="24"/>
      <w:szCs w:val="24"/>
      <w:lang w:val="ru-RU" w:eastAsia="ru-RU" w:bidi="ar-SA"/>
    </w:rPr>
  </w:style>
  <w:style w:type="character" w:customStyle="1" w:styleId="95">
    <w:name w:val="Знак Знак Знак9"/>
    <w:uiPriority w:val="1"/>
    <w:rsid w:val="00972F91"/>
    <w:rPr>
      <w:rFonts w:ascii="Arial" w:hAnsi="Arial"/>
      <w:b/>
      <w:sz w:val="22"/>
      <w:lang w:val="ru-RU" w:eastAsia="ru-RU" w:bidi="ar-SA"/>
    </w:rPr>
  </w:style>
  <w:style w:type="character" w:customStyle="1" w:styleId="74">
    <w:name w:val="Знак Знак Знак7"/>
    <w:uiPriority w:val="1"/>
    <w:rsid w:val="00972F91"/>
    <w:rPr>
      <w:rFonts w:ascii="Courier New" w:eastAsia="Calibri" w:hAnsi="Courier New" w:cs="Courier New"/>
      <w:sz w:val="24"/>
      <w:szCs w:val="24"/>
      <w:lang w:val="ru-RU" w:eastAsia="ru-RU" w:bidi="ar-SA"/>
    </w:rPr>
  </w:style>
  <w:style w:type="character" w:customStyle="1" w:styleId="65">
    <w:name w:val="Знак Знак Знак6"/>
    <w:uiPriority w:val="1"/>
    <w:rsid w:val="00972F91"/>
    <w:rPr>
      <w:sz w:val="24"/>
      <w:szCs w:val="24"/>
      <w:lang w:val="ru-RU" w:eastAsia="ru-RU" w:bidi="ar-SA"/>
    </w:rPr>
  </w:style>
  <w:style w:type="character" w:customStyle="1" w:styleId="56">
    <w:name w:val="Знак Знак Знак5"/>
    <w:uiPriority w:val="1"/>
    <w:rsid w:val="00972F91"/>
    <w:rPr>
      <w:i/>
      <w:sz w:val="22"/>
      <w:lang w:val="ru-RU" w:eastAsia="ru-RU" w:bidi="ar-SA"/>
    </w:rPr>
  </w:style>
  <w:style w:type="character" w:customStyle="1" w:styleId="4c">
    <w:name w:val="Знак Знак Знак4"/>
    <w:uiPriority w:val="1"/>
    <w:rsid w:val="00972F91"/>
    <w:rPr>
      <w:sz w:val="16"/>
      <w:szCs w:val="16"/>
      <w:lang w:val="ru-RU" w:eastAsia="ru-RU" w:bidi="ar-SA"/>
    </w:rPr>
  </w:style>
  <w:style w:type="character" w:customStyle="1" w:styleId="3c">
    <w:name w:val="Знак Знак Знак3"/>
    <w:uiPriority w:val="1"/>
    <w:rsid w:val="00972F91"/>
    <w:rPr>
      <w:sz w:val="28"/>
      <w:lang w:val="ru-RU" w:eastAsia="ru-RU" w:bidi="ar-SA"/>
    </w:rPr>
  </w:style>
  <w:style w:type="paragraph" w:customStyle="1" w:styleId="11b">
    <w:name w:val="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0"/>
    <w:uiPriority w:val="1"/>
    <w:rsid w:val="00972F91"/>
    <w:pPr>
      <w:spacing w:after="0" w:line="240" w:lineRule="auto"/>
    </w:pPr>
    <w:rPr>
      <w:rFonts w:ascii="Verdana" w:eastAsia="Times New Roman" w:hAnsi="Verdana" w:cs="Verdana"/>
      <w:sz w:val="20"/>
      <w:szCs w:val="20"/>
      <w:lang w:val="en-US"/>
    </w:rPr>
  </w:style>
  <w:style w:type="character" w:customStyle="1" w:styleId="Heading1Char">
    <w:name w:val="Heading 1 Char"/>
    <w:uiPriority w:val="1"/>
    <w:locked/>
    <w:rsid w:val="00972F91"/>
    <w:rPr>
      <w:rFonts w:ascii="Cambria" w:hAnsi="Cambria" w:cs="Times New Roman"/>
      <w:b/>
      <w:bCs/>
      <w:kern w:val="32"/>
      <w:sz w:val="32"/>
      <w:szCs w:val="32"/>
      <w:lang w:val="x-none" w:eastAsia="ar-SA" w:bidi="ar-SA"/>
    </w:rPr>
  </w:style>
  <w:style w:type="paragraph" w:customStyle="1" w:styleId="Normal11">
    <w:name w:val="Normal1"/>
    <w:uiPriority w:val="1"/>
    <w:rsid w:val="00972F91"/>
    <w:pPr>
      <w:suppressAutoHyphens/>
      <w:snapToGrid w:val="0"/>
      <w:spacing w:after="0" w:line="240" w:lineRule="auto"/>
    </w:pPr>
    <w:rPr>
      <w:rFonts w:ascii="Times New Roman" w:eastAsia="Times New Roman" w:hAnsi="Times New Roman" w:cs="Times New Roman"/>
      <w:lang w:eastAsia="ar-SA"/>
    </w:rPr>
  </w:style>
  <w:style w:type="paragraph" w:customStyle="1" w:styleId="Normal10-02">
    <w:name w:val="Normal + 10 пт полужирный По центру Слева:  -02 см Справ..."/>
    <w:basedOn w:val="Normal11"/>
    <w:link w:val="Normal10-020"/>
    <w:uiPriority w:val="1"/>
    <w:rsid w:val="00972F91"/>
    <w:pPr>
      <w:snapToGrid/>
      <w:ind w:left="-113" w:right="-113"/>
      <w:jc w:val="center"/>
    </w:pPr>
    <w:rPr>
      <w:b/>
      <w:bCs/>
      <w:sz w:val="20"/>
      <w:szCs w:val="20"/>
      <w:lang w:val="x-none"/>
    </w:rPr>
  </w:style>
  <w:style w:type="character" w:customStyle="1" w:styleId="Normal10-020">
    <w:name w:val="Normal + 10 пт полужирный По центру Слева:  -02 см Справ... Знак"/>
    <w:link w:val="Normal10-02"/>
    <w:uiPriority w:val="1"/>
    <w:locked/>
    <w:rsid w:val="000D4183"/>
    <w:rPr>
      <w:rFonts w:ascii="Times New Roman" w:eastAsia="Times New Roman" w:hAnsi="Times New Roman" w:cs="Times New Roman"/>
      <w:b/>
      <w:bCs/>
      <w:sz w:val="20"/>
      <w:szCs w:val="20"/>
      <w:lang w:val="x-none" w:eastAsia="ar-SA"/>
    </w:rPr>
  </w:style>
  <w:style w:type="character" w:customStyle="1" w:styleId="FootnoteTextChar">
    <w:name w:val="Footnote Text Char"/>
    <w:aliases w:val="Table_Footnote_last Знак Char,Table_Footnote_last Знак Знак Char,Table_Footnote_last Char"/>
    <w:uiPriority w:val="1"/>
    <w:locked/>
    <w:rsid w:val="00972F91"/>
    <w:rPr>
      <w:rFonts w:cs="Times New Roman"/>
      <w:lang w:val="ru-RU" w:eastAsia="ru-RU"/>
    </w:rPr>
  </w:style>
  <w:style w:type="paragraph" w:customStyle="1" w:styleId="11c">
    <w:name w:val="Знак Знак11"/>
    <w:basedOn w:val="a0"/>
    <w:uiPriority w:val="1"/>
    <w:rsid w:val="00972F91"/>
    <w:pPr>
      <w:spacing w:after="0" w:line="240" w:lineRule="auto"/>
    </w:pPr>
    <w:rPr>
      <w:rFonts w:ascii="Verdana" w:eastAsia="Times New Roman" w:hAnsi="Verdana" w:cs="Verdana"/>
      <w:sz w:val="20"/>
      <w:szCs w:val="20"/>
      <w:lang w:val="en-US"/>
    </w:rPr>
  </w:style>
  <w:style w:type="paragraph" w:customStyle="1" w:styleId="1ff7">
    <w:name w:val="Знак Знак Знак Знак Знак Знак Знак Знак Знак Знак Знак Знак Знак Знак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character" w:customStyle="1" w:styleId="normal-c18">
    <w:name w:val="normal-c18"/>
    <w:uiPriority w:val="1"/>
    <w:rsid w:val="00972F91"/>
    <w:rPr>
      <w:rFonts w:cs="Times New Roman"/>
    </w:rPr>
  </w:style>
  <w:style w:type="character" w:customStyle="1" w:styleId="normal-c15">
    <w:name w:val="normal-c15"/>
    <w:uiPriority w:val="1"/>
    <w:rsid w:val="00972F91"/>
    <w:rPr>
      <w:rFonts w:cs="Times New Roman"/>
    </w:rPr>
  </w:style>
  <w:style w:type="character" w:customStyle="1" w:styleId="DocumentMapChar">
    <w:name w:val="Document Map Char"/>
    <w:uiPriority w:val="1"/>
    <w:locked/>
    <w:rsid w:val="00972F91"/>
    <w:rPr>
      <w:rFonts w:ascii="Tahoma" w:hAnsi="Tahoma" w:cs="Tahoma"/>
      <w:sz w:val="16"/>
      <w:szCs w:val="16"/>
      <w:lang w:val="x-none" w:eastAsia="ar-SA" w:bidi="ar-SA"/>
    </w:rPr>
  </w:style>
  <w:style w:type="character" w:customStyle="1" w:styleId="BalloonTextChar">
    <w:name w:val="Balloon Text Char"/>
    <w:uiPriority w:val="1"/>
    <w:locked/>
    <w:rsid w:val="00972F91"/>
    <w:rPr>
      <w:rFonts w:ascii="Tahoma" w:hAnsi="Tahoma" w:cs="Tahoma"/>
      <w:sz w:val="16"/>
      <w:szCs w:val="16"/>
      <w:lang w:val="x-none" w:eastAsia="ar-SA" w:bidi="ar-SA"/>
    </w:rPr>
  </w:style>
  <w:style w:type="paragraph" w:customStyle="1" w:styleId="11d">
    <w:name w:val="Знак Знак Знак Знак Знак1 Знак Знак Знак Знак Знак Знак Знак Знак Знак Знак1"/>
    <w:basedOn w:val="a0"/>
    <w:uiPriority w:val="1"/>
    <w:rsid w:val="00972F91"/>
    <w:pPr>
      <w:spacing w:after="0" w:line="240" w:lineRule="auto"/>
    </w:pPr>
    <w:rPr>
      <w:rFonts w:ascii="Verdana" w:eastAsia="Times New Roman" w:hAnsi="Verdana" w:cs="Verdana"/>
      <w:sz w:val="20"/>
      <w:szCs w:val="20"/>
      <w:lang w:val="en-US"/>
    </w:rPr>
  </w:style>
  <w:style w:type="paragraph" w:customStyle="1" w:styleId="afffffff5">
    <w:name w:val="Верх. колонт. четн."/>
    <w:basedOn w:val="a0"/>
    <w:uiPriority w:val="1"/>
    <w:locked/>
    <w:rsid w:val="00972F91"/>
    <w:pPr>
      <w:widowControl w:val="0"/>
      <w:spacing w:after="0" w:line="240" w:lineRule="exact"/>
      <w:jc w:val="right"/>
    </w:pPr>
    <w:rPr>
      <w:rFonts w:ascii="Arial" w:eastAsia="Times New Roman" w:hAnsi="Arial" w:cs="Times New Roman"/>
      <w:b/>
      <w:i/>
      <w:sz w:val="24"/>
      <w:szCs w:val="20"/>
      <w:lang w:eastAsia="ru-RU"/>
    </w:rPr>
  </w:style>
  <w:style w:type="character" w:customStyle="1" w:styleId="afffffff6">
    <w:name w:val="Текст_Желтый"/>
    <w:uiPriority w:val="99"/>
    <w:qFormat/>
    <w:rsid w:val="00972F91"/>
    <w:rPr>
      <w:rFonts w:cs="Times New Roman"/>
      <w:color w:val="auto"/>
      <w:shd w:val="clear" w:color="auto" w:fill="FFFF00"/>
    </w:rPr>
  </w:style>
  <w:style w:type="paragraph" w:customStyle="1" w:styleId="afffffff7">
    <w:name w:val="Стиль доклада"/>
    <w:basedOn w:val="a0"/>
    <w:uiPriority w:val="1"/>
    <w:rsid w:val="00972F91"/>
    <w:pPr>
      <w:tabs>
        <w:tab w:val="left" w:pos="709"/>
      </w:tabs>
      <w:spacing w:after="0" w:line="360" w:lineRule="auto"/>
      <w:ind w:firstLine="720"/>
      <w:jc w:val="both"/>
    </w:pPr>
    <w:rPr>
      <w:rFonts w:ascii="Times New Roman" w:eastAsia="Times New Roman" w:hAnsi="Times New Roman" w:cs="Times New Roman"/>
      <w:sz w:val="28"/>
      <w:szCs w:val="20"/>
      <w:lang w:eastAsia="ru-RU"/>
    </w:rPr>
  </w:style>
  <w:style w:type="paragraph" w:customStyle="1" w:styleId="afffffff8">
    <w:name w:val="Примечания"/>
    <w:basedOn w:val="a0"/>
    <w:link w:val="1ff8"/>
    <w:uiPriority w:val="1"/>
    <w:locked/>
    <w:rsid w:val="00972F91"/>
    <w:pPr>
      <w:spacing w:before="120" w:after="0" w:line="240" w:lineRule="auto"/>
      <w:ind w:firstLine="567"/>
      <w:jc w:val="both"/>
    </w:pPr>
    <w:rPr>
      <w:rFonts w:ascii="Times New Roman" w:eastAsia="Times New Roman" w:hAnsi="Times New Roman" w:cs="Times New Roman"/>
      <w:spacing w:val="80"/>
      <w:sz w:val="24"/>
      <w:szCs w:val="24"/>
      <w:lang w:val="x-none" w:eastAsia="x-none"/>
    </w:rPr>
  </w:style>
  <w:style w:type="character" w:customStyle="1" w:styleId="1ff8">
    <w:name w:val="Примечания Знак1"/>
    <w:link w:val="afffffff8"/>
    <w:uiPriority w:val="1"/>
    <w:rsid w:val="000D4183"/>
    <w:rPr>
      <w:rFonts w:ascii="Times New Roman" w:eastAsia="Times New Roman" w:hAnsi="Times New Roman" w:cs="Times New Roman"/>
      <w:spacing w:val="80"/>
      <w:sz w:val="24"/>
      <w:szCs w:val="24"/>
      <w:lang w:val="x-none" w:eastAsia="x-none"/>
    </w:rPr>
  </w:style>
  <w:style w:type="paragraph" w:customStyle="1" w:styleId="11e">
    <w:name w:val="Табличный_боковик_правый_11"/>
    <w:link w:val="11f"/>
    <w:uiPriority w:val="99"/>
    <w:qFormat/>
    <w:rsid w:val="00972F91"/>
    <w:pPr>
      <w:spacing w:after="0" w:line="240" w:lineRule="auto"/>
      <w:jc w:val="right"/>
    </w:pPr>
    <w:rPr>
      <w:rFonts w:ascii="Times New Roman" w:eastAsia="Times New Roman" w:hAnsi="Times New Roman" w:cs="Times New Roman"/>
      <w:lang w:eastAsia="ru-RU"/>
    </w:rPr>
  </w:style>
  <w:style w:type="character" w:customStyle="1" w:styleId="11f">
    <w:name w:val="Табличный_боковик_правый_11 Знак"/>
    <w:link w:val="11e"/>
    <w:uiPriority w:val="99"/>
    <w:locked/>
    <w:rsid w:val="00972F91"/>
    <w:rPr>
      <w:rFonts w:ascii="Times New Roman" w:eastAsia="Times New Roman" w:hAnsi="Times New Roman" w:cs="Times New Roman"/>
      <w:lang w:eastAsia="ru-RU"/>
    </w:rPr>
  </w:style>
  <w:style w:type="character" w:customStyle="1" w:styleId="afffffff9">
    <w:name w:val="Основной текст_"/>
    <w:link w:val="11f0"/>
    <w:uiPriority w:val="1"/>
    <w:rsid w:val="000D4183"/>
    <w:rPr>
      <w:sz w:val="26"/>
      <w:szCs w:val="26"/>
      <w:shd w:val="clear" w:color="auto" w:fill="FFFFFF"/>
    </w:rPr>
  </w:style>
  <w:style w:type="character" w:customStyle="1" w:styleId="11pt">
    <w:name w:val="Основной текст + 11 pt"/>
    <w:uiPriority w:val="1"/>
    <w:rsid w:val="00972F91"/>
    <w:rPr>
      <w:rFonts w:ascii="Times New Roman" w:eastAsia="Times New Roman" w:hAnsi="Times New Roman" w:cs="Times New Roman"/>
      <w:color w:val="000000"/>
      <w:spacing w:val="0"/>
      <w:w w:val="100"/>
      <w:position w:val="0"/>
      <w:sz w:val="22"/>
      <w:szCs w:val="22"/>
      <w:shd w:val="clear" w:color="auto" w:fill="FFFFFF"/>
      <w:lang w:val="ru-RU"/>
    </w:rPr>
  </w:style>
  <w:style w:type="paragraph" w:customStyle="1" w:styleId="11f0">
    <w:name w:val="Основной текст11"/>
    <w:basedOn w:val="a0"/>
    <w:link w:val="afffffff9"/>
    <w:uiPriority w:val="1"/>
    <w:rsid w:val="00972F91"/>
    <w:pPr>
      <w:widowControl w:val="0"/>
      <w:shd w:val="clear" w:color="auto" w:fill="FFFFFF"/>
      <w:spacing w:after="0" w:line="0" w:lineRule="atLeast"/>
    </w:pPr>
    <w:rPr>
      <w:sz w:val="26"/>
      <w:szCs w:val="26"/>
    </w:rPr>
  </w:style>
  <w:style w:type="character" w:customStyle="1" w:styleId="11pt1pt">
    <w:name w:val="Основной текст + 11 pt;Интервал 1 pt"/>
    <w:uiPriority w:val="1"/>
    <w:rsid w:val="00972F91"/>
    <w:rPr>
      <w:rFonts w:ascii="Times New Roman" w:eastAsia="Times New Roman" w:hAnsi="Times New Roman" w:cs="Times New Roman"/>
      <w:color w:val="000000"/>
      <w:spacing w:val="30"/>
      <w:w w:val="100"/>
      <w:position w:val="0"/>
      <w:sz w:val="22"/>
      <w:szCs w:val="22"/>
      <w:shd w:val="clear" w:color="auto" w:fill="FFFFFF"/>
      <w:lang w:val="ru-RU"/>
    </w:rPr>
  </w:style>
  <w:style w:type="character" w:customStyle="1" w:styleId="85pt">
    <w:name w:val="Основной текст + 8;5 pt"/>
    <w:uiPriority w:val="1"/>
    <w:rsid w:val="00972F91"/>
    <w:rPr>
      <w:rFonts w:ascii="Times New Roman" w:eastAsia="Times New Roman" w:hAnsi="Times New Roman" w:cs="Times New Roman"/>
      <w:color w:val="000000"/>
      <w:spacing w:val="0"/>
      <w:w w:val="100"/>
      <w:position w:val="0"/>
      <w:sz w:val="17"/>
      <w:szCs w:val="17"/>
      <w:shd w:val="clear" w:color="auto" w:fill="FFFFFF"/>
    </w:rPr>
  </w:style>
  <w:style w:type="character" w:customStyle="1" w:styleId="11pt1pt0">
    <w:name w:val="Основной текст + 11 pt;Курсив;Интервал 1 pt"/>
    <w:uiPriority w:val="1"/>
    <w:rsid w:val="00972F91"/>
    <w:rPr>
      <w:rFonts w:ascii="Times New Roman" w:eastAsia="Times New Roman" w:hAnsi="Times New Roman" w:cs="Times New Roman"/>
      <w:i/>
      <w:iCs/>
      <w:color w:val="000000"/>
      <w:spacing w:val="30"/>
      <w:w w:val="100"/>
      <w:position w:val="0"/>
      <w:sz w:val="22"/>
      <w:szCs w:val="22"/>
      <w:shd w:val="clear" w:color="auto" w:fill="FFFFFF"/>
      <w:lang w:val="ru-RU"/>
    </w:rPr>
  </w:style>
  <w:style w:type="character" w:customStyle="1" w:styleId="12pt">
    <w:name w:val="Основной текст + 12 pt;Курсив"/>
    <w:uiPriority w:val="1"/>
    <w:rsid w:val="00972F91"/>
    <w:rPr>
      <w:rFonts w:ascii="Times New Roman" w:eastAsia="Times New Roman" w:hAnsi="Times New Roman" w:cs="Times New Roman"/>
      <w:i/>
      <w:iCs/>
      <w:color w:val="000000"/>
      <w:spacing w:val="0"/>
      <w:w w:val="100"/>
      <w:position w:val="0"/>
      <w:sz w:val="24"/>
      <w:szCs w:val="24"/>
      <w:shd w:val="clear" w:color="auto" w:fill="FFFFFF"/>
      <w:lang w:val="ru-RU"/>
    </w:rPr>
  </w:style>
  <w:style w:type="character" w:customStyle="1" w:styleId="4pt1pt">
    <w:name w:val="Основной текст + 4 pt;Интервал 1 pt"/>
    <w:uiPriority w:val="1"/>
    <w:rsid w:val="00972F91"/>
    <w:rPr>
      <w:rFonts w:ascii="Times New Roman" w:eastAsia="Times New Roman" w:hAnsi="Times New Roman" w:cs="Times New Roman"/>
      <w:color w:val="000000"/>
      <w:spacing w:val="30"/>
      <w:w w:val="100"/>
      <w:position w:val="0"/>
      <w:sz w:val="8"/>
      <w:szCs w:val="8"/>
      <w:shd w:val="clear" w:color="auto" w:fill="FFFFFF"/>
      <w:lang w:val="ru-RU"/>
    </w:rPr>
  </w:style>
  <w:style w:type="character" w:customStyle="1" w:styleId="11pt0">
    <w:name w:val="Основной текст + 11 pt;Курсив"/>
    <w:uiPriority w:val="1"/>
    <w:rsid w:val="00972F91"/>
    <w:rPr>
      <w:rFonts w:ascii="Times New Roman" w:eastAsia="Times New Roman" w:hAnsi="Times New Roman" w:cs="Times New Roman"/>
      <w:i/>
      <w:iCs/>
      <w:color w:val="000000"/>
      <w:spacing w:val="0"/>
      <w:w w:val="100"/>
      <w:position w:val="0"/>
      <w:sz w:val="22"/>
      <w:szCs w:val="22"/>
      <w:shd w:val="clear" w:color="auto" w:fill="FFFFFF"/>
      <w:lang w:val="ru-RU"/>
    </w:rPr>
  </w:style>
  <w:style w:type="paragraph" w:customStyle="1" w:styleId="11f1">
    <w:name w:val="Абзац списка11"/>
    <w:basedOn w:val="a0"/>
    <w:link w:val="ListParagraphChar1"/>
    <w:uiPriority w:val="1"/>
    <w:rsid w:val="00972F91"/>
    <w:pPr>
      <w:ind w:left="720"/>
    </w:pPr>
    <w:rPr>
      <w:rFonts w:ascii="Calibri" w:eastAsia="Times New Roman" w:hAnsi="Calibri" w:cs="Times New Roman"/>
      <w:lang w:val="x-none"/>
    </w:rPr>
  </w:style>
  <w:style w:type="character" w:customStyle="1" w:styleId="ListParagraphChar1">
    <w:name w:val="List Paragraph Char1"/>
    <w:link w:val="11f1"/>
    <w:uiPriority w:val="1"/>
    <w:locked/>
    <w:rsid w:val="000D4183"/>
    <w:rPr>
      <w:rFonts w:ascii="Calibri" w:eastAsia="Times New Roman" w:hAnsi="Calibri" w:cs="Times New Roman"/>
      <w:lang w:val="x-none"/>
    </w:rPr>
  </w:style>
  <w:style w:type="paragraph" w:customStyle="1" w:styleId="320">
    <w:name w:val="Основной текст с отступом 32"/>
    <w:basedOn w:val="a0"/>
    <w:uiPriority w:val="1"/>
    <w:rsid w:val="00972F91"/>
    <w:pPr>
      <w:suppressAutoHyphens/>
      <w:overflowPunct w:val="0"/>
      <w:autoSpaceDE w:val="0"/>
      <w:spacing w:after="0" w:line="360" w:lineRule="auto"/>
      <w:ind w:firstLine="567"/>
      <w:jc w:val="both"/>
      <w:textAlignment w:val="baseline"/>
    </w:pPr>
    <w:rPr>
      <w:rFonts w:ascii="Times New Roman" w:eastAsia="Times New Roman" w:hAnsi="Times New Roman" w:cs="Times New Roman"/>
      <w:sz w:val="24"/>
      <w:szCs w:val="20"/>
      <w:lang w:eastAsia="ar-SA"/>
    </w:rPr>
  </w:style>
  <w:style w:type="paragraph" w:customStyle="1" w:styleId="11">
    <w:name w:val="Табличный_маркированный_11"/>
    <w:link w:val="11f2"/>
    <w:uiPriority w:val="99"/>
    <w:qFormat/>
    <w:rsid w:val="00972F91"/>
    <w:pPr>
      <w:numPr>
        <w:numId w:val="2"/>
      </w:numPr>
      <w:spacing w:after="0" w:line="240" w:lineRule="auto"/>
      <w:ind w:left="397" w:hanging="397"/>
      <w:jc w:val="both"/>
    </w:pPr>
    <w:rPr>
      <w:rFonts w:ascii="Times New Roman" w:eastAsia="Times New Roman" w:hAnsi="Times New Roman" w:cs="Times New Roman"/>
      <w:lang w:eastAsia="ru-RU"/>
    </w:rPr>
  </w:style>
  <w:style w:type="character" w:customStyle="1" w:styleId="11f2">
    <w:name w:val="Табличный_маркированный_11 Знак"/>
    <w:link w:val="11"/>
    <w:uiPriority w:val="99"/>
    <w:rsid w:val="00972F91"/>
    <w:rPr>
      <w:rFonts w:ascii="Times New Roman" w:eastAsia="Times New Roman" w:hAnsi="Times New Roman" w:cs="Times New Roman"/>
      <w:lang w:eastAsia="ru-RU"/>
    </w:rPr>
  </w:style>
  <w:style w:type="paragraph" w:customStyle="1" w:styleId="66">
    <w:name w:val="Обычный6"/>
    <w:uiPriority w:val="1"/>
    <w:rsid w:val="002D15C0"/>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1ff9">
    <w:name w:val="Без интервала1"/>
    <w:uiPriority w:val="1"/>
    <w:rsid w:val="00074779"/>
    <w:pPr>
      <w:spacing w:after="0" w:line="240" w:lineRule="auto"/>
    </w:pPr>
    <w:rPr>
      <w:rFonts w:ascii="Calibri" w:eastAsia="Times New Roman" w:hAnsi="Calibri" w:cs="Times New Roman"/>
      <w:lang w:eastAsia="ru-RU"/>
    </w:rPr>
  </w:style>
  <w:style w:type="paragraph" w:customStyle="1" w:styleId="tex2st">
    <w:name w:val="tex2st"/>
    <w:basedOn w:val="a0"/>
    <w:uiPriority w:val="1"/>
    <w:rsid w:val="000747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oieeeieiioeooe">
    <w:name w:val="Aa?oiee eieiioeooe"/>
    <w:basedOn w:val="a0"/>
    <w:uiPriority w:val="2"/>
    <w:rsid w:val="00E510A7"/>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paragraph" w:customStyle="1" w:styleId="75">
    <w:name w:val="Обычный7"/>
    <w:uiPriority w:val="1"/>
    <w:rsid w:val="005639C7"/>
    <w:pPr>
      <w:widowControl w:val="0"/>
      <w:spacing w:before="28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tent">
    <w:name w:val="content"/>
    <w:basedOn w:val="a0"/>
    <w:uiPriority w:val="1"/>
    <w:rsid w:val="005639C7"/>
    <w:pPr>
      <w:spacing w:before="100" w:beforeAutospacing="1" w:after="100" w:afterAutospacing="1" w:line="240" w:lineRule="auto"/>
      <w:ind w:firstLine="225"/>
      <w:jc w:val="both"/>
    </w:pPr>
    <w:rPr>
      <w:rFonts w:ascii="Arial" w:eastAsia="Times New Roman" w:hAnsi="Arial" w:cs="Arial"/>
      <w:sz w:val="18"/>
      <w:szCs w:val="18"/>
      <w:lang w:eastAsia="ru-RU"/>
    </w:rPr>
  </w:style>
  <w:style w:type="paragraph" w:customStyle="1" w:styleId="Style10">
    <w:name w:val="Style1"/>
    <w:basedOn w:val="a0"/>
    <w:uiPriority w:val="1"/>
    <w:rsid w:val="005639C7"/>
    <w:pPr>
      <w:spacing w:after="0" w:line="288" w:lineRule="auto"/>
      <w:ind w:firstLine="284"/>
    </w:pPr>
    <w:rPr>
      <w:rFonts w:ascii="Times New Roman" w:eastAsia="Times New Roman" w:hAnsi="Times New Roman" w:cs="Times New Roman"/>
      <w:sz w:val="24"/>
      <w:szCs w:val="20"/>
      <w:lang w:val="en-US" w:eastAsia="ru-RU"/>
    </w:rPr>
  </w:style>
  <w:style w:type="paragraph" w:customStyle="1" w:styleId="afffffffa">
    <w:name w:val="Имя_табл"/>
    <w:basedOn w:val="a0"/>
    <w:next w:val="a0"/>
    <w:autoRedefine/>
    <w:uiPriority w:val="1"/>
    <w:rsid w:val="005639C7"/>
    <w:pPr>
      <w:keepNext/>
      <w:keepLines/>
      <w:tabs>
        <w:tab w:val="left" w:pos="709"/>
      </w:tabs>
      <w:spacing w:after="120" w:line="240" w:lineRule="auto"/>
      <w:ind w:firstLine="720"/>
      <w:jc w:val="right"/>
    </w:pPr>
    <w:rPr>
      <w:rFonts w:ascii="Times New Roman" w:eastAsia="Wingdings (L$)" w:hAnsi="Times New Roman" w:cs="Times New Roman"/>
      <w:b/>
      <w:sz w:val="24"/>
      <w:szCs w:val="24"/>
      <w:lang w:eastAsia="ru-RU"/>
    </w:rPr>
  </w:style>
  <w:style w:type="paragraph" w:customStyle="1" w:styleId="2f5">
    <w:name w:val="Знак Знак Знак2 Знак Знак Знак Знак Знак Знак Знак Знак Знак Знак"/>
    <w:basedOn w:val="a0"/>
    <w:rsid w:val="0096574E"/>
    <w:pPr>
      <w:spacing w:after="0" w:line="240" w:lineRule="auto"/>
    </w:pPr>
    <w:rPr>
      <w:rFonts w:ascii="Verdana" w:eastAsia="Times New Roman" w:hAnsi="Verdana" w:cs="Verdana"/>
      <w:sz w:val="20"/>
      <w:szCs w:val="20"/>
      <w:lang w:val="en-US"/>
    </w:rPr>
  </w:style>
  <w:style w:type="paragraph" w:customStyle="1" w:styleId="86">
    <w:name w:val="Обычный8"/>
    <w:uiPriority w:val="1"/>
    <w:rsid w:val="0026537C"/>
    <w:pPr>
      <w:widowControl w:val="0"/>
      <w:spacing w:before="28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xl46">
    <w:name w:val="xl46"/>
    <w:basedOn w:val="a0"/>
    <w:uiPriority w:val="1"/>
    <w:rsid w:val="00177A6F"/>
    <w:pPr>
      <w:pBdr>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lang w:eastAsia="ru-RU"/>
    </w:rPr>
  </w:style>
  <w:style w:type="character" w:customStyle="1" w:styleId="WW8Num1z0">
    <w:name w:val="WW8Num1z0"/>
    <w:uiPriority w:val="1"/>
    <w:rsid w:val="00C2317C"/>
    <w:rPr>
      <w:rFonts w:ascii="Symbol" w:hAnsi="Symbol" w:cs="Symbol"/>
    </w:rPr>
  </w:style>
  <w:style w:type="paragraph" w:customStyle="1" w:styleId="212">
    <w:name w:val="Основной текст с отступом 21"/>
    <w:basedOn w:val="a0"/>
    <w:uiPriority w:val="1"/>
    <w:rsid w:val="007D7752"/>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wmi-callto">
    <w:name w:val="wmi-callto"/>
    <w:basedOn w:val="a1"/>
    <w:uiPriority w:val="1"/>
    <w:rsid w:val="00854D5D"/>
  </w:style>
  <w:style w:type="paragraph" w:customStyle="1" w:styleId="AAA">
    <w:name w:val="! AAA !"/>
    <w:link w:val="AAA0"/>
    <w:uiPriority w:val="99"/>
    <w:rsid w:val="00BB3EDC"/>
    <w:pPr>
      <w:spacing w:after="120" w:line="240" w:lineRule="auto"/>
      <w:jc w:val="both"/>
    </w:pPr>
    <w:rPr>
      <w:rFonts w:ascii="Times New Roman" w:eastAsia="Times New Roman" w:hAnsi="Times New Roman" w:cs="Times New Roman"/>
      <w:sz w:val="24"/>
      <w:szCs w:val="16"/>
      <w:lang w:eastAsia="ru-RU"/>
    </w:rPr>
  </w:style>
  <w:style w:type="character" w:customStyle="1" w:styleId="AAA0">
    <w:name w:val="! AAA ! Знак"/>
    <w:link w:val="AAA"/>
    <w:uiPriority w:val="99"/>
    <w:locked/>
    <w:rsid w:val="00BB3EDC"/>
    <w:rPr>
      <w:rFonts w:ascii="Times New Roman" w:eastAsia="Times New Roman" w:hAnsi="Times New Roman" w:cs="Times New Roman"/>
      <w:sz w:val="24"/>
      <w:szCs w:val="16"/>
      <w:lang w:eastAsia="ru-RU"/>
    </w:rPr>
  </w:style>
  <w:style w:type="paragraph" w:styleId="afffffffb">
    <w:name w:val="Note Heading"/>
    <w:basedOn w:val="a0"/>
    <w:link w:val="afffffffc"/>
    <w:uiPriority w:val="1"/>
    <w:rsid w:val="001F6144"/>
    <w:pPr>
      <w:spacing w:after="0" w:line="240" w:lineRule="auto"/>
      <w:jc w:val="center"/>
    </w:pPr>
    <w:rPr>
      <w:rFonts w:ascii="Times New Roman" w:eastAsia="Times New Roman" w:hAnsi="Times New Roman" w:cs="Times New Roman"/>
      <w:b/>
      <w:sz w:val="28"/>
      <w:szCs w:val="20"/>
      <w:lang w:eastAsia="ru-RU"/>
    </w:rPr>
  </w:style>
  <w:style w:type="character" w:customStyle="1" w:styleId="afffffffc">
    <w:name w:val="Заголовок записки Знак"/>
    <w:basedOn w:val="a1"/>
    <w:link w:val="afffffffb"/>
    <w:uiPriority w:val="1"/>
    <w:rsid w:val="000D4183"/>
    <w:rPr>
      <w:rFonts w:ascii="Times New Roman" w:eastAsia="Times New Roman" w:hAnsi="Times New Roman" w:cs="Times New Roman"/>
      <w:b/>
      <w:sz w:val="28"/>
      <w:szCs w:val="20"/>
      <w:lang w:eastAsia="ru-RU"/>
    </w:rPr>
  </w:style>
  <w:style w:type="paragraph" w:customStyle="1" w:styleId="OTCHET00">
    <w:name w:val="OTCHET_00"/>
    <w:basedOn w:val="2f6"/>
    <w:uiPriority w:val="1"/>
    <w:rsid w:val="001F6144"/>
    <w:pPr>
      <w:tabs>
        <w:tab w:val="left" w:pos="720"/>
        <w:tab w:val="left" w:pos="3402"/>
      </w:tabs>
      <w:spacing w:line="360" w:lineRule="auto"/>
      <w:ind w:left="0" w:firstLine="0"/>
      <w:jc w:val="both"/>
    </w:pPr>
    <w:rPr>
      <w:lang w:val="en-US"/>
    </w:rPr>
  </w:style>
  <w:style w:type="paragraph" w:styleId="2f6">
    <w:name w:val="List Number 2"/>
    <w:basedOn w:val="a0"/>
    <w:uiPriority w:val="1"/>
    <w:rsid w:val="001F6144"/>
    <w:pPr>
      <w:spacing w:after="0" w:line="240" w:lineRule="auto"/>
      <w:ind w:left="283" w:hanging="283"/>
    </w:pPr>
    <w:rPr>
      <w:rFonts w:ascii="Times New Roman" w:eastAsia="Times New Roman" w:hAnsi="Times New Roman" w:cs="Times New Roman"/>
      <w:sz w:val="24"/>
      <w:szCs w:val="24"/>
      <w:lang w:eastAsia="ru-RU"/>
    </w:rPr>
  </w:style>
  <w:style w:type="character" w:styleId="afffffffd">
    <w:name w:val="annotation reference"/>
    <w:basedOn w:val="a1"/>
    <w:uiPriority w:val="1"/>
    <w:semiHidden/>
    <w:rsid w:val="001F6144"/>
    <w:rPr>
      <w:sz w:val="16"/>
    </w:rPr>
  </w:style>
  <w:style w:type="paragraph" w:customStyle="1" w:styleId="afffffffe">
    <w:name w:val="Ввод осн.текста"/>
    <w:basedOn w:val="a0"/>
    <w:autoRedefine/>
    <w:uiPriority w:val="1"/>
    <w:rsid w:val="001F6144"/>
    <w:pPr>
      <w:overflowPunct w:val="0"/>
      <w:autoSpaceDE w:val="0"/>
      <w:autoSpaceDN w:val="0"/>
      <w:adjustRightInd w:val="0"/>
      <w:spacing w:after="120" w:line="240" w:lineRule="auto"/>
      <w:ind w:firstLine="709"/>
      <w:jc w:val="both"/>
      <w:textAlignment w:val="baseline"/>
    </w:pPr>
    <w:rPr>
      <w:rFonts w:ascii="Arial" w:eastAsia="Times New Roman" w:hAnsi="Arial" w:cs="Arial"/>
      <w:bCs/>
      <w:spacing w:val="-8"/>
      <w:sz w:val="24"/>
      <w:szCs w:val="24"/>
      <w:lang w:eastAsia="ru-RU"/>
    </w:rPr>
  </w:style>
  <w:style w:type="paragraph" w:customStyle="1" w:styleId="1ffa">
    <w:name w:val="Подзаголовок 1"/>
    <w:basedOn w:val="a0"/>
    <w:uiPriority w:val="1"/>
    <w:rsid w:val="001F6144"/>
    <w:pPr>
      <w:keepNext/>
      <w:keepLines/>
      <w:suppressAutoHyphens/>
      <w:spacing w:before="240" w:after="0" w:line="360" w:lineRule="auto"/>
      <w:jc w:val="center"/>
    </w:pPr>
    <w:rPr>
      <w:rFonts w:ascii="Times New Roman" w:eastAsia="Times New Roman" w:hAnsi="Times New Roman" w:cs="Times New Roman"/>
      <w:b/>
      <w:sz w:val="24"/>
      <w:szCs w:val="24"/>
      <w:lang w:eastAsia="ru-RU"/>
    </w:rPr>
  </w:style>
  <w:style w:type="paragraph" w:customStyle="1" w:styleId="affffffff">
    <w:name w:val="заголовок таблицы"/>
    <w:basedOn w:val="a0"/>
    <w:link w:val="affffffff0"/>
    <w:uiPriority w:val="1"/>
    <w:rsid w:val="001F6144"/>
    <w:pPr>
      <w:keepNext/>
      <w:keepLines/>
      <w:tabs>
        <w:tab w:val="num" w:pos="1588"/>
      </w:tabs>
      <w:spacing w:before="240" w:after="0" w:line="360" w:lineRule="auto"/>
      <w:ind w:left="1588" w:hanging="1588"/>
      <w:jc w:val="center"/>
    </w:pPr>
    <w:rPr>
      <w:rFonts w:ascii="Times New Roman" w:eastAsia="Times New Roman" w:hAnsi="Times New Roman" w:cs="Times New Roman"/>
      <w:b/>
      <w:i/>
      <w:sz w:val="24"/>
      <w:szCs w:val="24"/>
      <w:lang w:eastAsia="ru-RU"/>
    </w:rPr>
  </w:style>
  <w:style w:type="character" w:customStyle="1" w:styleId="affffffff0">
    <w:name w:val="заголовок таблицы Знак"/>
    <w:basedOn w:val="a1"/>
    <w:link w:val="affffffff"/>
    <w:uiPriority w:val="1"/>
    <w:rsid w:val="000D4183"/>
    <w:rPr>
      <w:rFonts w:ascii="Times New Roman" w:eastAsia="Times New Roman" w:hAnsi="Times New Roman" w:cs="Times New Roman"/>
      <w:b/>
      <w:i/>
      <w:sz w:val="24"/>
      <w:szCs w:val="24"/>
      <w:lang w:eastAsia="ru-RU"/>
    </w:rPr>
  </w:style>
  <w:style w:type="paragraph" w:customStyle="1" w:styleId="affffffff1">
    <w:name w:val="таблица"/>
    <w:basedOn w:val="a0"/>
    <w:uiPriority w:val="1"/>
    <w:rsid w:val="001F6144"/>
    <w:pPr>
      <w:spacing w:after="0" w:line="240" w:lineRule="auto"/>
      <w:jc w:val="center"/>
    </w:pPr>
    <w:rPr>
      <w:rFonts w:ascii="Times New Roman" w:eastAsia="Times New Roman" w:hAnsi="Times New Roman" w:cs="Times New Roman"/>
      <w:sz w:val="24"/>
      <w:szCs w:val="24"/>
      <w:lang w:eastAsia="ru-RU"/>
    </w:rPr>
  </w:style>
  <w:style w:type="paragraph" w:customStyle="1" w:styleId="1ffb">
    <w:name w:val="Название1"/>
    <w:basedOn w:val="a0"/>
    <w:uiPriority w:val="1"/>
    <w:rsid w:val="001F6144"/>
    <w:pPr>
      <w:spacing w:before="100" w:beforeAutospacing="1" w:after="100" w:afterAutospacing="1" w:line="240" w:lineRule="auto"/>
    </w:pPr>
    <w:rPr>
      <w:rFonts w:ascii="Tahoma" w:eastAsia="Times New Roman" w:hAnsi="Tahoma" w:cs="Tahoma"/>
      <w:b/>
      <w:bCs/>
      <w:color w:val="006600"/>
      <w:sz w:val="13"/>
      <w:szCs w:val="13"/>
      <w:lang w:eastAsia="ru-RU"/>
    </w:rPr>
  </w:style>
  <w:style w:type="paragraph" w:customStyle="1" w:styleId="2f7">
    <w:name w:val="список 2"/>
    <w:basedOn w:val="affffb"/>
    <w:autoRedefine/>
    <w:uiPriority w:val="1"/>
    <w:rsid w:val="001F6144"/>
    <w:pPr>
      <w:tabs>
        <w:tab w:val="clear" w:pos="360"/>
        <w:tab w:val="clear" w:pos="2410"/>
        <w:tab w:val="num" w:pos="227"/>
      </w:tabs>
      <w:spacing w:line="360" w:lineRule="auto"/>
      <w:ind w:left="227" w:hanging="198"/>
    </w:pPr>
    <w:rPr>
      <w:snapToGrid w:val="0"/>
      <w:sz w:val="24"/>
      <w:szCs w:val="24"/>
    </w:rPr>
  </w:style>
  <w:style w:type="character" w:customStyle="1" w:styleId="spelle">
    <w:name w:val="spelle"/>
    <w:basedOn w:val="a1"/>
    <w:uiPriority w:val="1"/>
    <w:rsid w:val="001F6144"/>
  </w:style>
  <w:style w:type="paragraph" w:customStyle="1" w:styleId="fr1">
    <w:name w:val="fr1"/>
    <w:uiPriority w:val="1"/>
    <w:rsid w:val="001F6144"/>
    <w:pPr>
      <w:spacing w:after="0" w:line="256" w:lineRule="auto"/>
    </w:pPr>
    <w:rPr>
      <w:rFonts w:ascii="Times New Roman" w:eastAsia="Times New Roman" w:hAnsi="Times New Roman" w:cs="Times New Roman"/>
      <w:sz w:val="28"/>
      <w:szCs w:val="28"/>
      <w:lang w:eastAsia="ru-RU"/>
    </w:rPr>
  </w:style>
  <w:style w:type="paragraph" w:customStyle="1" w:styleId="126">
    <w:name w:val="АБЗАЦ 12"/>
    <w:basedOn w:val="a0"/>
    <w:uiPriority w:val="1"/>
    <w:rsid w:val="001F614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3pt">
    <w:name w:val="Обычный + 13 pt"/>
    <w:aliases w:val="Первая строка:  1,25 см"/>
    <w:basedOn w:val="126"/>
    <w:uiPriority w:val="1"/>
    <w:rsid w:val="001F6144"/>
    <w:pPr>
      <w:widowControl w:val="0"/>
      <w:spacing w:line="240" w:lineRule="auto"/>
      <w:ind w:left="57"/>
      <w:jc w:val="left"/>
    </w:pPr>
    <w:rPr>
      <w:sz w:val="26"/>
      <w:szCs w:val="26"/>
    </w:rPr>
  </w:style>
  <w:style w:type="paragraph" w:customStyle="1" w:styleId="FR10">
    <w:name w:val="FR1"/>
    <w:uiPriority w:val="1"/>
    <w:rsid w:val="001F6144"/>
    <w:pPr>
      <w:widowControl w:val="0"/>
      <w:autoSpaceDE w:val="0"/>
      <w:autoSpaceDN w:val="0"/>
      <w:adjustRightInd w:val="0"/>
      <w:spacing w:before="20" w:after="0" w:line="480" w:lineRule="auto"/>
      <w:ind w:left="120"/>
      <w:jc w:val="right"/>
    </w:pPr>
    <w:rPr>
      <w:rFonts w:ascii="Arial" w:eastAsia="Times New Roman" w:hAnsi="Arial" w:cs="Arial"/>
      <w:sz w:val="20"/>
      <w:szCs w:val="20"/>
      <w:lang w:eastAsia="ru-RU"/>
    </w:rPr>
  </w:style>
  <w:style w:type="paragraph" w:customStyle="1" w:styleId="FR2">
    <w:name w:val="FR2"/>
    <w:uiPriority w:val="1"/>
    <w:rsid w:val="001F6144"/>
    <w:pPr>
      <w:widowControl w:val="0"/>
      <w:autoSpaceDE w:val="0"/>
      <w:autoSpaceDN w:val="0"/>
      <w:adjustRightInd w:val="0"/>
      <w:spacing w:before="20" w:after="0" w:line="240" w:lineRule="auto"/>
      <w:ind w:left="320"/>
      <w:jc w:val="center"/>
    </w:pPr>
    <w:rPr>
      <w:rFonts w:ascii="Arial" w:eastAsia="Times New Roman" w:hAnsi="Arial" w:cs="Arial"/>
      <w:noProof/>
      <w:sz w:val="12"/>
      <w:szCs w:val="12"/>
      <w:lang w:eastAsia="ru-RU"/>
    </w:rPr>
  </w:style>
  <w:style w:type="paragraph" w:customStyle="1" w:styleId="affffffff2">
    <w:name w:val="Современный"/>
    <w:uiPriority w:val="1"/>
    <w:rsid w:val="001F6144"/>
    <w:pPr>
      <w:spacing w:after="0" w:line="240" w:lineRule="auto"/>
      <w:jc w:val="center"/>
    </w:pPr>
    <w:rPr>
      <w:rFonts w:ascii="Times New Roman" w:eastAsia="Times New Roman" w:hAnsi="Times New Roman" w:cs="Times New Roman"/>
      <w:b/>
      <w:sz w:val="24"/>
      <w:szCs w:val="20"/>
      <w:lang w:eastAsia="ja-JP"/>
    </w:rPr>
  </w:style>
  <w:style w:type="numbering" w:customStyle="1" w:styleId="WWOutlineListStyle">
    <w:name w:val="WW_OutlineListStyle"/>
    <w:basedOn w:val="a3"/>
    <w:rsid w:val="001F6144"/>
    <w:pPr>
      <w:numPr>
        <w:numId w:val="7"/>
      </w:numPr>
    </w:pPr>
  </w:style>
  <w:style w:type="paragraph" w:customStyle="1" w:styleId="Web">
    <w:name w:val="Обычный (Web)"/>
    <w:basedOn w:val="a0"/>
    <w:uiPriority w:val="1"/>
    <w:rsid w:val="001F6144"/>
    <w:pPr>
      <w:spacing w:before="100" w:after="100" w:line="240" w:lineRule="auto"/>
    </w:pPr>
    <w:rPr>
      <w:rFonts w:ascii="Arial Unicode MS" w:eastAsia="Arial Unicode MS" w:hAnsi="Arial Unicode MS" w:cs="Times New Roman"/>
      <w:sz w:val="24"/>
      <w:szCs w:val="20"/>
      <w:lang w:eastAsia="ru-RU"/>
    </w:rPr>
  </w:style>
  <w:style w:type="paragraph" w:customStyle="1" w:styleId="h2">
    <w:name w:val="h2"/>
    <w:basedOn w:val="aff0"/>
    <w:uiPriority w:val="1"/>
    <w:rsid w:val="001F6144"/>
    <w:pPr>
      <w:pBdr>
        <w:bottom w:val="none" w:sz="0" w:space="0" w:color="auto"/>
      </w:pBdr>
      <w:spacing w:after="480"/>
      <w:ind w:firstLine="0"/>
      <w:contextualSpacing w:val="0"/>
      <w:jc w:val="center"/>
    </w:pPr>
    <w:rPr>
      <w:b/>
      <w:color w:val="auto"/>
      <w:spacing w:val="0"/>
      <w:kern w:val="0"/>
      <w:sz w:val="24"/>
      <w:szCs w:val="24"/>
      <w:lang w:val="ru-RU" w:eastAsia="ru-RU"/>
    </w:rPr>
  </w:style>
  <w:style w:type="paragraph" w:styleId="affffffff3">
    <w:name w:val="annotation text"/>
    <w:basedOn w:val="a0"/>
    <w:link w:val="affffffff4"/>
    <w:uiPriority w:val="1"/>
    <w:semiHidden/>
    <w:rsid w:val="001F6144"/>
    <w:pPr>
      <w:widowControl w:val="0"/>
      <w:spacing w:after="0" w:line="300" w:lineRule="auto"/>
      <w:ind w:firstLine="680"/>
      <w:jc w:val="both"/>
    </w:pPr>
    <w:rPr>
      <w:rFonts w:ascii="Times New Roman" w:eastAsia="Times New Roman" w:hAnsi="Times New Roman" w:cs="Times New Roman"/>
      <w:sz w:val="20"/>
      <w:szCs w:val="20"/>
      <w:lang w:eastAsia="ru-RU"/>
    </w:rPr>
  </w:style>
  <w:style w:type="character" w:customStyle="1" w:styleId="affffffff4">
    <w:name w:val="Текст примечания Знак"/>
    <w:basedOn w:val="a1"/>
    <w:link w:val="affffffff3"/>
    <w:uiPriority w:val="1"/>
    <w:semiHidden/>
    <w:rsid w:val="000D4183"/>
    <w:rPr>
      <w:rFonts w:ascii="Times New Roman" w:eastAsia="Times New Roman" w:hAnsi="Times New Roman" w:cs="Times New Roman"/>
      <w:sz w:val="20"/>
      <w:szCs w:val="20"/>
      <w:lang w:eastAsia="ru-RU"/>
    </w:rPr>
  </w:style>
  <w:style w:type="character" w:customStyle="1" w:styleId="3d">
    <w:name w:val="Знак Знак3"/>
    <w:basedOn w:val="a1"/>
    <w:uiPriority w:val="1"/>
    <w:locked/>
    <w:rsid w:val="001F6144"/>
    <w:rPr>
      <w:sz w:val="24"/>
      <w:szCs w:val="24"/>
      <w:lang w:val="ru-RU" w:eastAsia="ru-RU" w:bidi="ar-SA"/>
    </w:rPr>
  </w:style>
  <w:style w:type="character" w:customStyle="1" w:styleId="editsection">
    <w:name w:val="editsection"/>
    <w:basedOn w:val="a1"/>
    <w:uiPriority w:val="1"/>
    <w:rsid w:val="001F6144"/>
  </w:style>
  <w:style w:type="character" w:customStyle="1" w:styleId="mw-headline">
    <w:name w:val="mw-headline"/>
    <w:basedOn w:val="a1"/>
    <w:uiPriority w:val="1"/>
    <w:rsid w:val="001F6144"/>
  </w:style>
  <w:style w:type="character" w:customStyle="1" w:styleId="toctoggle">
    <w:name w:val="toctoggle"/>
    <w:basedOn w:val="a1"/>
    <w:uiPriority w:val="1"/>
    <w:rsid w:val="001F6144"/>
  </w:style>
  <w:style w:type="character" w:customStyle="1" w:styleId="tocnumber">
    <w:name w:val="tocnumber"/>
    <w:basedOn w:val="a1"/>
    <w:uiPriority w:val="1"/>
    <w:rsid w:val="001F6144"/>
  </w:style>
  <w:style w:type="character" w:customStyle="1" w:styleId="toctext">
    <w:name w:val="toctext"/>
    <w:basedOn w:val="a1"/>
    <w:uiPriority w:val="1"/>
    <w:rsid w:val="001F6144"/>
  </w:style>
  <w:style w:type="paragraph" w:customStyle="1" w:styleId="a">
    <w:name w:val="маркированный"/>
    <w:basedOn w:val="a0"/>
    <w:uiPriority w:val="1"/>
    <w:rsid w:val="001F6144"/>
    <w:pPr>
      <w:numPr>
        <w:numId w:val="8"/>
      </w:numPr>
      <w:tabs>
        <w:tab w:val="clear" w:pos="130"/>
        <w:tab w:val="num" w:pos="1080"/>
      </w:tabs>
      <w:spacing w:after="0" w:line="360" w:lineRule="auto"/>
      <w:ind w:left="1080" w:hanging="360"/>
      <w:jc w:val="both"/>
    </w:pPr>
    <w:rPr>
      <w:rFonts w:ascii="Times New Roman" w:eastAsia="Times New Roman" w:hAnsi="Times New Roman" w:cs="Times New Roman"/>
      <w:sz w:val="24"/>
      <w:szCs w:val="24"/>
      <w:lang w:eastAsia="ru-RU"/>
    </w:rPr>
  </w:style>
  <w:style w:type="paragraph" w:customStyle="1" w:styleId="3e">
    <w:name w:val="Заголовок3"/>
    <w:basedOn w:val="3"/>
    <w:next w:val="a0"/>
    <w:uiPriority w:val="1"/>
    <w:rsid w:val="001F6144"/>
    <w:pPr>
      <w:keepLines w:val="0"/>
      <w:spacing w:before="120" w:line="240" w:lineRule="auto"/>
      <w:jc w:val="center"/>
      <w:outlineLvl w:val="1"/>
    </w:pPr>
    <w:rPr>
      <w:szCs w:val="24"/>
      <w:lang w:val="ru-RU" w:eastAsia="ru-RU"/>
    </w:rPr>
  </w:style>
  <w:style w:type="paragraph" w:customStyle="1" w:styleId="TablCenter">
    <w:name w:val="Tabl_Center"/>
    <w:basedOn w:val="a0"/>
    <w:uiPriority w:val="1"/>
    <w:rsid w:val="001F6144"/>
    <w:pPr>
      <w:keepLines/>
      <w:spacing w:before="20" w:after="20" w:line="216" w:lineRule="auto"/>
      <w:jc w:val="center"/>
    </w:pPr>
    <w:rPr>
      <w:rFonts w:ascii="Times New Roman" w:eastAsia="Times New Roman" w:hAnsi="Times New Roman" w:cs="Times New Roman"/>
      <w:szCs w:val="20"/>
      <w:lang w:eastAsia="ru-RU"/>
    </w:rPr>
  </w:style>
  <w:style w:type="paragraph" w:customStyle="1" w:styleId="Zagolovoktabl">
    <w:name w:val="Zagolovok tabl"/>
    <w:basedOn w:val="a0"/>
    <w:uiPriority w:val="1"/>
    <w:rsid w:val="001F6144"/>
    <w:pPr>
      <w:keepNext/>
      <w:spacing w:before="60" w:after="120" w:line="240" w:lineRule="auto"/>
      <w:jc w:val="center"/>
    </w:pPr>
    <w:rPr>
      <w:rFonts w:ascii="Times New Roman" w:eastAsia="Times New Roman" w:hAnsi="Times New Roman" w:cs="Times New Roman"/>
      <w:b/>
      <w:szCs w:val="20"/>
      <w:lang w:eastAsia="ru-RU"/>
    </w:rPr>
  </w:style>
  <w:style w:type="character" w:customStyle="1" w:styleId="Caaieiaieaeiac1">
    <w:name w:val="Caaieiaie aei?ac Знак1"/>
    <w:aliases w:val="çàãîëîâîê 1 Знак1,caaieiaie 1 Знак Знак1"/>
    <w:basedOn w:val="a1"/>
    <w:uiPriority w:val="1"/>
    <w:rsid w:val="001F6144"/>
    <w:rPr>
      <w:rFonts w:ascii="Arial" w:hAnsi="Arial" w:cs="Arial"/>
      <w:b/>
      <w:bCs/>
      <w:kern w:val="32"/>
      <w:sz w:val="32"/>
      <w:szCs w:val="32"/>
      <w:lang w:val="ru-RU" w:eastAsia="ru-RU" w:bidi="ar-SA"/>
    </w:rPr>
  </w:style>
  <w:style w:type="character" w:customStyle="1" w:styleId="bt">
    <w:name w:val="bt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отчет_нормаль Знак Знак"/>
    <w:basedOn w:val="a1"/>
    <w:uiPriority w:val="1"/>
    <w:rsid w:val="001F6144"/>
    <w:rPr>
      <w:sz w:val="24"/>
      <w:szCs w:val="24"/>
      <w:lang w:val="ru-RU" w:eastAsia="ru-RU" w:bidi="ar-SA"/>
    </w:rPr>
  </w:style>
  <w:style w:type="paragraph" w:customStyle="1" w:styleId="3f">
    <w:name w:val="Знак3 Знак Знак Знак"/>
    <w:basedOn w:val="a0"/>
    <w:uiPriority w:val="1"/>
    <w:rsid w:val="001F6144"/>
    <w:pPr>
      <w:spacing w:after="160" w:line="240" w:lineRule="exact"/>
    </w:pPr>
    <w:rPr>
      <w:rFonts w:ascii="Verdana" w:eastAsia="Times New Roman" w:hAnsi="Verdana" w:cs="Times New Roman"/>
      <w:sz w:val="20"/>
      <w:szCs w:val="20"/>
      <w:lang w:val="en-US"/>
    </w:rPr>
  </w:style>
  <w:style w:type="character" w:customStyle="1" w:styleId="250">
    <w:name w:val="Знак Знак25"/>
    <w:basedOn w:val="a1"/>
    <w:uiPriority w:val="1"/>
    <w:rsid w:val="001F6144"/>
    <w:rPr>
      <w:rFonts w:ascii="Arial" w:hAnsi="Arial" w:cs="Arial"/>
      <w:b/>
      <w:bCs/>
      <w:i/>
      <w:iCs/>
      <w:sz w:val="28"/>
      <w:szCs w:val="28"/>
      <w:lang w:val="ru-RU" w:eastAsia="ru-RU" w:bidi="ar-SA"/>
    </w:rPr>
  </w:style>
  <w:style w:type="character" w:customStyle="1" w:styleId="1ffc">
    <w:name w:val="Знак1 Знак Знак Знак"/>
    <w:basedOn w:val="a1"/>
    <w:uiPriority w:val="1"/>
    <w:rsid w:val="001F6144"/>
    <w:rPr>
      <w:rFonts w:ascii="Times New Roman" w:eastAsia="Times New Roman" w:hAnsi="Times New Roman" w:cs="Times New Roman"/>
      <w:sz w:val="24"/>
      <w:szCs w:val="24"/>
      <w:lang w:eastAsia="ar-SA"/>
    </w:rPr>
  </w:style>
  <w:style w:type="paragraph" w:customStyle="1" w:styleId="1ffd">
    <w:name w:val="Основной текст с отступом1"/>
    <w:basedOn w:val="a0"/>
    <w:uiPriority w:val="1"/>
    <w:rsid w:val="001F6144"/>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11f3">
    <w:name w:val="11"/>
    <w:basedOn w:val="af6"/>
    <w:uiPriority w:val="2"/>
    <w:rsid w:val="001F6144"/>
    <w:pPr>
      <w:spacing w:after="0" w:line="240" w:lineRule="auto"/>
      <w:jc w:val="both"/>
    </w:pPr>
    <w:rPr>
      <w:rFonts w:ascii="Arial" w:eastAsia="Times New Roman" w:hAnsi="Arial" w:cs="Arial"/>
      <w:sz w:val="24"/>
      <w:szCs w:val="24"/>
      <w:lang w:eastAsia="ru-RU"/>
    </w:rPr>
  </w:style>
  <w:style w:type="paragraph" w:customStyle="1" w:styleId="affffffff5">
    <w:name w:val="Пояснение"/>
    <w:uiPriority w:val="1"/>
    <w:rsid w:val="001F6144"/>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2f8">
    <w:name w:val="Основной текст2"/>
    <w:uiPriority w:val="1"/>
    <w:rsid w:val="001F6144"/>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Spisokn">
    <w:name w:val="Spisok_n"/>
    <w:basedOn w:val="a0"/>
    <w:uiPriority w:val="1"/>
    <w:rsid w:val="001F6144"/>
    <w:pPr>
      <w:tabs>
        <w:tab w:val="num" w:pos="993"/>
      </w:tab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ob">
    <w:name w:val="ob"/>
    <w:basedOn w:val="a0"/>
    <w:uiPriority w:val="1"/>
    <w:rsid w:val="001F6144"/>
    <w:pPr>
      <w:spacing w:before="100" w:beforeAutospacing="1" w:after="100" w:afterAutospacing="1" w:line="240" w:lineRule="auto"/>
      <w:jc w:val="both"/>
    </w:pPr>
    <w:rPr>
      <w:rFonts w:ascii="Times New Roman" w:eastAsia="Times New Roman" w:hAnsi="Times New Roman" w:cs="Times New Roman"/>
      <w:sz w:val="16"/>
      <w:szCs w:val="16"/>
      <w:lang w:eastAsia="ru-RU"/>
    </w:rPr>
  </w:style>
  <w:style w:type="character" w:customStyle="1" w:styleId="ts21">
    <w:name w:val="ts21"/>
    <w:basedOn w:val="a1"/>
    <w:uiPriority w:val="1"/>
    <w:rsid w:val="001F6144"/>
    <w:rPr>
      <w:rFonts w:ascii="Arial" w:hAnsi="Arial" w:cs="Arial" w:hint="default"/>
      <w:color w:val="000000"/>
      <w:sz w:val="15"/>
      <w:szCs w:val="15"/>
    </w:rPr>
  </w:style>
  <w:style w:type="character" w:customStyle="1" w:styleId="ts31">
    <w:name w:val="ts31"/>
    <w:basedOn w:val="a1"/>
    <w:uiPriority w:val="1"/>
    <w:rsid w:val="001F6144"/>
    <w:rPr>
      <w:rFonts w:ascii="Arial" w:hAnsi="Arial" w:cs="Arial" w:hint="default"/>
      <w:i/>
      <w:iCs/>
      <w:color w:val="000000"/>
      <w:sz w:val="15"/>
      <w:szCs w:val="15"/>
    </w:rPr>
  </w:style>
  <w:style w:type="paragraph" w:customStyle="1" w:styleId="Heading">
    <w:name w:val="Heading"/>
    <w:uiPriority w:val="1"/>
    <w:rsid w:val="001F6144"/>
    <w:pPr>
      <w:widowControl w:val="0"/>
      <w:autoSpaceDE w:val="0"/>
      <w:autoSpaceDN w:val="0"/>
      <w:adjustRightInd w:val="0"/>
      <w:spacing w:after="0" w:line="240" w:lineRule="auto"/>
      <w:ind w:firstLine="567"/>
      <w:jc w:val="both"/>
    </w:pPr>
    <w:rPr>
      <w:rFonts w:ascii="Arial" w:eastAsia="Times New Roman" w:hAnsi="Arial" w:cs="Arial"/>
      <w:b/>
      <w:bCs/>
      <w:lang w:eastAsia="ru-RU"/>
    </w:rPr>
  </w:style>
  <w:style w:type="paragraph" w:customStyle="1" w:styleId="Style4">
    <w:name w:val="Style4"/>
    <w:basedOn w:val="a0"/>
    <w:uiPriority w:val="1"/>
    <w:rsid w:val="001F6144"/>
    <w:pPr>
      <w:widowControl w:val="0"/>
      <w:autoSpaceDE w:val="0"/>
      <w:autoSpaceDN w:val="0"/>
      <w:adjustRightInd w:val="0"/>
      <w:spacing w:after="0" w:line="259" w:lineRule="exact"/>
    </w:pPr>
    <w:rPr>
      <w:rFonts w:ascii="Times New Roman" w:eastAsia="Times New Roman" w:hAnsi="Times New Roman" w:cs="Times New Roman"/>
      <w:sz w:val="24"/>
      <w:szCs w:val="24"/>
      <w:lang w:eastAsia="ru-RU"/>
    </w:rPr>
  </w:style>
  <w:style w:type="character" w:customStyle="1" w:styleId="FontStyle12">
    <w:name w:val="Font Style12"/>
    <w:basedOn w:val="a1"/>
    <w:uiPriority w:val="1"/>
    <w:rsid w:val="001F6144"/>
    <w:rPr>
      <w:rFonts w:ascii="Times New Roman" w:hAnsi="Times New Roman" w:cs="Times New Roman"/>
      <w:sz w:val="22"/>
      <w:szCs w:val="22"/>
    </w:rPr>
  </w:style>
  <w:style w:type="character" w:customStyle="1" w:styleId="FontStyle13">
    <w:name w:val="Font Style13"/>
    <w:basedOn w:val="a1"/>
    <w:uiPriority w:val="1"/>
    <w:rsid w:val="001F6144"/>
    <w:rPr>
      <w:rFonts w:ascii="Times New Roman" w:hAnsi="Times New Roman" w:cs="Times New Roman"/>
      <w:b/>
      <w:bCs/>
      <w:i/>
      <w:iCs/>
      <w:sz w:val="24"/>
      <w:szCs w:val="24"/>
    </w:rPr>
  </w:style>
  <w:style w:type="paragraph" w:customStyle="1" w:styleId="Style6">
    <w:name w:val="Style6"/>
    <w:basedOn w:val="a0"/>
    <w:uiPriority w:val="1"/>
    <w:rsid w:val="001F61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0">
    <w:name w:val="Знак Знак20"/>
    <w:basedOn w:val="a1"/>
    <w:uiPriority w:val="1"/>
    <w:locked/>
    <w:rsid w:val="001F6144"/>
    <w:rPr>
      <w:szCs w:val="24"/>
      <w:u w:val="single"/>
      <w:lang w:val="ru-RU" w:eastAsia="ru-RU" w:bidi="ar-SA"/>
    </w:rPr>
  </w:style>
  <w:style w:type="character" w:customStyle="1" w:styleId="190">
    <w:name w:val="Знак Знак19"/>
    <w:basedOn w:val="a1"/>
    <w:uiPriority w:val="1"/>
    <w:rsid w:val="001F6144"/>
    <w:rPr>
      <w:rFonts w:ascii="Arial" w:hAnsi="Arial"/>
      <w:b/>
      <w:i/>
      <w:sz w:val="24"/>
      <w:szCs w:val="24"/>
      <w:lang w:val="ru-RU" w:eastAsia="ru-RU" w:bidi="ar-SA"/>
    </w:rPr>
  </w:style>
  <w:style w:type="character" w:customStyle="1" w:styleId="127">
    <w:name w:val="Знак Знак12"/>
    <w:basedOn w:val="a1"/>
    <w:uiPriority w:val="1"/>
    <w:rsid w:val="001F6144"/>
    <w:rPr>
      <w:rFonts w:ascii="Arial" w:hAnsi="Arial" w:cs="Arial"/>
      <w:sz w:val="22"/>
      <w:szCs w:val="22"/>
      <w:lang w:val="ru-RU" w:eastAsia="ru-RU" w:bidi="ar-SA"/>
    </w:rPr>
  </w:style>
  <w:style w:type="paragraph" w:customStyle="1" w:styleId="center1">
    <w:name w:val="center1"/>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uiPriority w:val="1"/>
    <w:rsid w:val="001F6144"/>
  </w:style>
  <w:style w:type="paragraph" w:customStyle="1" w:styleId="2f9">
    <w:name w:val="Знак2"/>
    <w:basedOn w:val="a0"/>
    <w:uiPriority w:val="1"/>
    <w:rsid w:val="001F6144"/>
    <w:pPr>
      <w:spacing w:after="160" w:line="240" w:lineRule="exact"/>
    </w:pPr>
    <w:rPr>
      <w:rFonts w:ascii="Verdana" w:eastAsia="Times New Roman" w:hAnsi="Verdana" w:cs="Times New Roman"/>
      <w:sz w:val="24"/>
      <w:szCs w:val="24"/>
      <w:lang w:val="en-US"/>
    </w:rPr>
  </w:style>
  <w:style w:type="character" w:customStyle="1" w:styleId="fts-hit">
    <w:name w:val="fts-hit"/>
    <w:basedOn w:val="a1"/>
    <w:uiPriority w:val="1"/>
    <w:rsid w:val="001F6144"/>
  </w:style>
  <w:style w:type="paragraph" w:customStyle="1" w:styleId="affffffff6">
    <w:name w:val="А_текст"/>
    <w:link w:val="affffffff7"/>
    <w:autoRedefine/>
    <w:uiPriority w:val="1"/>
    <w:rsid w:val="001F6144"/>
    <w:pPr>
      <w:spacing w:after="0" w:line="360" w:lineRule="auto"/>
      <w:ind w:left="-284" w:firstLine="709"/>
      <w:jc w:val="both"/>
    </w:pPr>
    <w:rPr>
      <w:rFonts w:ascii="Times New Roman" w:eastAsia="Times New Roman" w:hAnsi="Times New Roman" w:cs="Times New Roman"/>
      <w:sz w:val="28"/>
      <w:szCs w:val="24"/>
      <w:lang w:eastAsia="ru-RU"/>
    </w:rPr>
  </w:style>
  <w:style w:type="character" w:customStyle="1" w:styleId="affffffff7">
    <w:name w:val="А_текст Знак"/>
    <w:basedOn w:val="a1"/>
    <w:link w:val="affffffff6"/>
    <w:uiPriority w:val="1"/>
    <w:rsid w:val="000D4183"/>
    <w:rPr>
      <w:rFonts w:ascii="Times New Roman" w:eastAsia="Times New Roman" w:hAnsi="Times New Roman" w:cs="Times New Roman"/>
      <w:sz w:val="28"/>
      <w:szCs w:val="24"/>
      <w:lang w:eastAsia="ru-RU"/>
    </w:rPr>
  </w:style>
  <w:style w:type="paragraph" w:customStyle="1" w:styleId="affffffff8">
    <w:name w:val="А_табл"/>
    <w:link w:val="affffffff9"/>
    <w:autoRedefine/>
    <w:uiPriority w:val="1"/>
    <w:rsid w:val="001F6144"/>
    <w:pPr>
      <w:spacing w:after="0" w:line="240" w:lineRule="auto"/>
    </w:pPr>
    <w:rPr>
      <w:rFonts w:ascii="Times New Roman" w:eastAsia="Times New Roman" w:hAnsi="Times New Roman" w:cs="Times New Roman"/>
      <w:sz w:val="24"/>
      <w:szCs w:val="24"/>
      <w:lang w:eastAsia="ru-RU"/>
    </w:rPr>
  </w:style>
  <w:style w:type="character" w:customStyle="1" w:styleId="affffffff9">
    <w:name w:val="А_табл Знак"/>
    <w:basedOn w:val="a1"/>
    <w:link w:val="affffffff8"/>
    <w:uiPriority w:val="1"/>
    <w:rsid w:val="000D4183"/>
    <w:rPr>
      <w:rFonts w:ascii="Times New Roman" w:eastAsia="Times New Roman" w:hAnsi="Times New Roman" w:cs="Times New Roman"/>
      <w:sz w:val="24"/>
      <w:szCs w:val="24"/>
      <w:lang w:eastAsia="ru-RU"/>
    </w:rPr>
  </w:style>
  <w:style w:type="paragraph" w:customStyle="1" w:styleId="Atabltitle">
    <w:name w:val="A_tabl_title"/>
    <w:basedOn w:val="affffffff8"/>
    <w:autoRedefine/>
    <w:uiPriority w:val="2"/>
    <w:rsid w:val="001F6144"/>
    <w:pPr>
      <w:keepNext/>
    </w:pPr>
  </w:style>
  <w:style w:type="paragraph" w:customStyle="1" w:styleId="2fa">
    <w:name w:val="Список Марк.2"/>
    <w:basedOn w:val="a0"/>
    <w:uiPriority w:val="1"/>
    <w:rsid w:val="001F6144"/>
    <w:pPr>
      <w:tabs>
        <w:tab w:val="num" w:pos="360"/>
      </w:tabs>
      <w:spacing w:after="60" w:line="360" w:lineRule="auto"/>
      <w:ind w:left="1135" w:right="284" w:hanging="284"/>
    </w:pPr>
    <w:rPr>
      <w:rFonts w:ascii="Arial" w:eastAsia="Times New Roman" w:hAnsi="Arial" w:cs="Times New Roman"/>
      <w:szCs w:val="20"/>
      <w:lang w:eastAsia="ru-RU"/>
    </w:rPr>
  </w:style>
  <w:style w:type="paragraph" w:styleId="2fb">
    <w:name w:val="List 2"/>
    <w:basedOn w:val="a0"/>
    <w:uiPriority w:val="1"/>
    <w:rsid w:val="001F6144"/>
    <w:pPr>
      <w:spacing w:after="0" w:line="240" w:lineRule="auto"/>
      <w:ind w:left="566" w:hanging="283"/>
    </w:pPr>
    <w:rPr>
      <w:rFonts w:ascii="Times New Roman" w:eastAsia="Times New Roman" w:hAnsi="Times New Roman" w:cs="Times New Roman"/>
      <w:sz w:val="32"/>
      <w:szCs w:val="20"/>
      <w:lang w:eastAsia="ru-RU"/>
    </w:rPr>
  </w:style>
  <w:style w:type="paragraph" w:styleId="affffffffa">
    <w:name w:val="List Bullet"/>
    <w:basedOn w:val="a0"/>
    <w:uiPriority w:val="1"/>
    <w:rsid w:val="001F6144"/>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paragraph" w:styleId="affffffffb">
    <w:name w:val="List Number"/>
    <w:basedOn w:val="a0"/>
    <w:uiPriority w:val="1"/>
    <w:rsid w:val="001F6144"/>
    <w:pPr>
      <w:tabs>
        <w:tab w:val="num" w:pos="360"/>
      </w:tabs>
      <w:spacing w:after="0" w:line="240" w:lineRule="auto"/>
      <w:ind w:left="360" w:hanging="360"/>
      <w:contextualSpacing/>
    </w:pPr>
    <w:rPr>
      <w:rFonts w:ascii="Times New Roman" w:eastAsia="Times New Roman" w:hAnsi="Times New Roman" w:cs="Times New Roman"/>
      <w:sz w:val="24"/>
      <w:szCs w:val="24"/>
      <w:lang w:eastAsia="ru-RU"/>
    </w:rPr>
  </w:style>
  <w:style w:type="paragraph" w:styleId="2fc">
    <w:name w:val="List Bullet 2"/>
    <w:basedOn w:val="a0"/>
    <w:uiPriority w:val="1"/>
    <w:rsid w:val="001F6144"/>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f0">
    <w:name w:val="List Bullet 3"/>
    <w:basedOn w:val="a0"/>
    <w:uiPriority w:val="1"/>
    <w:rsid w:val="001F6144"/>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paragraph" w:styleId="4d">
    <w:name w:val="List Bullet 4"/>
    <w:basedOn w:val="a0"/>
    <w:uiPriority w:val="1"/>
    <w:rsid w:val="001F6144"/>
    <w:pPr>
      <w:tabs>
        <w:tab w:val="num" w:pos="1209"/>
      </w:tabs>
      <w:spacing w:after="0" w:line="240" w:lineRule="auto"/>
      <w:ind w:left="1209" w:hanging="360"/>
      <w:contextualSpacing/>
    </w:pPr>
    <w:rPr>
      <w:rFonts w:ascii="Times New Roman" w:eastAsia="Times New Roman" w:hAnsi="Times New Roman" w:cs="Times New Roman"/>
      <w:sz w:val="24"/>
      <w:szCs w:val="24"/>
      <w:lang w:eastAsia="ru-RU"/>
    </w:rPr>
  </w:style>
  <w:style w:type="paragraph" w:styleId="57">
    <w:name w:val="List Bullet 5"/>
    <w:basedOn w:val="a0"/>
    <w:uiPriority w:val="1"/>
    <w:rsid w:val="001F6144"/>
    <w:pPr>
      <w:tabs>
        <w:tab w:val="num" w:pos="1492"/>
      </w:tabs>
      <w:spacing w:after="0" w:line="240" w:lineRule="auto"/>
      <w:ind w:left="1492" w:hanging="360"/>
      <w:contextualSpacing/>
    </w:pPr>
    <w:rPr>
      <w:rFonts w:ascii="Times New Roman" w:eastAsia="Times New Roman" w:hAnsi="Times New Roman" w:cs="Times New Roman"/>
      <w:sz w:val="24"/>
      <w:szCs w:val="24"/>
      <w:lang w:eastAsia="ru-RU"/>
    </w:rPr>
  </w:style>
  <w:style w:type="character" w:styleId="HTML1">
    <w:name w:val="HTML Code"/>
    <w:basedOn w:val="a1"/>
    <w:uiPriority w:val="1"/>
    <w:rsid w:val="001F6144"/>
    <w:rPr>
      <w:rFonts w:ascii="Consolas" w:hAnsi="Consolas" w:cs="Consolas"/>
      <w:sz w:val="20"/>
      <w:szCs w:val="20"/>
    </w:rPr>
  </w:style>
  <w:style w:type="character" w:styleId="HTML2">
    <w:name w:val="HTML Definition"/>
    <w:basedOn w:val="a1"/>
    <w:uiPriority w:val="1"/>
    <w:rsid w:val="001F6144"/>
    <w:rPr>
      <w:rFonts w:cs="Times New Roman"/>
      <w:i/>
      <w:iCs/>
    </w:rPr>
  </w:style>
  <w:style w:type="character" w:styleId="HTML3">
    <w:name w:val="HTML Keyboard"/>
    <w:basedOn w:val="a1"/>
    <w:uiPriority w:val="1"/>
    <w:rsid w:val="001F6144"/>
    <w:rPr>
      <w:rFonts w:ascii="Consolas" w:hAnsi="Consolas" w:cs="Consolas"/>
      <w:sz w:val="20"/>
      <w:szCs w:val="20"/>
    </w:rPr>
  </w:style>
  <w:style w:type="paragraph" w:customStyle="1" w:styleId="affffffffc">
    <w:name w:val="Формула"/>
    <w:basedOn w:val="a0"/>
    <w:next w:val="a0"/>
    <w:link w:val="affffffffd"/>
    <w:uiPriority w:val="1"/>
    <w:rsid w:val="001F6144"/>
    <w:pPr>
      <w:spacing w:after="0" w:line="240" w:lineRule="auto"/>
      <w:ind w:left="851"/>
    </w:pPr>
    <w:rPr>
      <w:rFonts w:ascii="Times New Roman" w:eastAsia="Times New Roman" w:hAnsi="Times New Roman" w:cs="Times New Roman"/>
      <w:i/>
      <w:sz w:val="24"/>
      <w:szCs w:val="24"/>
      <w:lang w:eastAsia="ru-RU"/>
    </w:rPr>
  </w:style>
  <w:style w:type="character" w:customStyle="1" w:styleId="affffffffd">
    <w:name w:val="Формула Знак"/>
    <w:basedOn w:val="a1"/>
    <w:link w:val="affffffffc"/>
    <w:uiPriority w:val="1"/>
    <w:locked/>
    <w:rsid w:val="000D4183"/>
    <w:rPr>
      <w:rFonts w:ascii="Times New Roman" w:eastAsia="Times New Roman" w:hAnsi="Times New Roman" w:cs="Times New Roman"/>
      <w:i/>
      <w:sz w:val="24"/>
      <w:szCs w:val="24"/>
      <w:lang w:eastAsia="ru-RU"/>
    </w:rPr>
  </w:style>
  <w:style w:type="character" w:customStyle="1" w:styleId="fts-hit1">
    <w:name w:val="fts-hit1"/>
    <w:basedOn w:val="a1"/>
    <w:uiPriority w:val="1"/>
    <w:rsid w:val="001F6144"/>
    <w:rPr>
      <w:shd w:val="clear" w:color="auto" w:fill="FFC0CB"/>
    </w:rPr>
  </w:style>
  <w:style w:type="paragraph" w:customStyle="1" w:styleId="affffffffe">
    <w:name w:val="назвние таблицы"/>
    <w:basedOn w:val="af5"/>
    <w:next w:val="af6"/>
    <w:uiPriority w:val="1"/>
    <w:rsid w:val="001F6144"/>
    <w:pPr>
      <w:keepNext/>
      <w:spacing w:before="240" w:after="60" w:line="240" w:lineRule="auto"/>
      <w:ind w:firstLine="0"/>
    </w:pPr>
    <w:rPr>
      <w:rFonts w:ascii="Arial" w:hAnsi="Arial"/>
      <w:sz w:val="20"/>
      <w:szCs w:val="20"/>
    </w:rPr>
  </w:style>
  <w:style w:type="paragraph" w:customStyle="1" w:styleId="ConsCell">
    <w:name w:val="ConsCell"/>
    <w:uiPriority w:val="1"/>
    <w:rsid w:val="001F614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57">
    <w:name w:val="xl57"/>
    <w:basedOn w:val="a0"/>
    <w:uiPriority w:val="1"/>
    <w:rsid w:val="001F614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header2cols">
    <w:name w:val="contentheader2cols"/>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
    <w:name w:val="head"/>
    <w:basedOn w:val="a1"/>
    <w:uiPriority w:val="1"/>
    <w:rsid w:val="001F6144"/>
  </w:style>
  <w:style w:type="character" w:customStyle="1" w:styleId="source1">
    <w:name w:val="source1"/>
    <w:basedOn w:val="a1"/>
    <w:uiPriority w:val="1"/>
    <w:rsid w:val="001F6144"/>
    <w:rPr>
      <w:rFonts w:ascii="Verdana" w:hAnsi="Verdana" w:hint="default"/>
      <w:i/>
      <w:iCs/>
      <w:sz w:val="13"/>
      <w:szCs w:val="13"/>
    </w:rPr>
  </w:style>
  <w:style w:type="paragraph" w:customStyle="1" w:styleId="announcebukv">
    <w:name w:val="announce bukv"/>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
    <w:name w:val="Проект"/>
    <w:basedOn w:val="a0"/>
    <w:uiPriority w:val="1"/>
    <w:rsid w:val="001F6144"/>
    <w:pPr>
      <w:spacing w:after="0" w:line="360" w:lineRule="auto"/>
      <w:jc w:val="center"/>
    </w:pPr>
    <w:rPr>
      <w:rFonts w:ascii="Arial" w:eastAsia="Times New Roman" w:hAnsi="Arial" w:cs="Times New Roman"/>
      <w:b/>
      <w:sz w:val="36"/>
      <w:szCs w:val="24"/>
      <w:lang w:eastAsia="ru-RU"/>
    </w:rPr>
  </w:style>
  <w:style w:type="paragraph" w:customStyle="1" w:styleId="afffffffff0">
    <w:name w:val="Часть проекта"/>
    <w:basedOn w:val="afffffffff"/>
    <w:next w:val="afffffffff1"/>
    <w:uiPriority w:val="1"/>
    <w:rsid w:val="001F6144"/>
    <w:rPr>
      <w:caps/>
      <w:szCs w:val="36"/>
    </w:rPr>
  </w:style>
  <w:style w:type="paragraph" w:customStyle="1" w:styleId="afffffffff1">
    <w:name w:val="ФИЛИАЛ"/>
    <w:basedOn w:val="a0"/>
    <w:link w:val="afffffffff2"/>
    <w:uiPriority w:val="1"/>
    <w:rsid w:val="001F6144"/>
    <w:pPr>
      <w:spacing w:after="0" w:line="360" w:lineRule="auto"/>
      <w:jc w:val="center"/>
    </w:pPr>
    <w:rPr>
      <w:rFonts w:ascii="Arial" w:eastAsia="Times New Roman" w:hAnsi="Arial" w:cs="Times New Roman"/>
      <w:caps/>
      <w:sz w:val="24"/>
      <w:lang w:eastAsia="ru-RU"/>
    </w:rPr>
  </w:style>
  <w:style w:type="character" w:customStyle="1" w:styleId="afffffffff2">
    <w:name w:val="ФИЛИАЛ Знак"/>
    <w:basedOn w:val="a1"/>
    <w:link w:val="afffffffff1"/>
    <w:uiPriority w:val="1"/>
    <w:rsid w:val="000D4183"/>
    <w:rPr>
      <w:rFonts w:ascii="Arial" w:eastAsia="Times New Roman" w:hAnsi="Arial" w:cs="Times New Roman"/>
      <w:caps/>
      <w:sz w:val="24"/>
      <w:lang w:eastAsia="ru-RU"/>
    </w:rPr>
  </w:style>
  <w:style w:type="paragraph" w:customStyle="1" w:styleId="afffffffff3">
    <w:name w:val="том"/>
    <w:basedOn w:val="afffffffff"/>
    <w:uiPriority w:val="1"/>
    <w:rsid w:val="001F6144"/>
    <w:rPr>
      <w:sz w:val="28"/>
      <w:szCs w:val="28"/>
    </w:rPr>
  </w:style>
  <w:style w:type="paragraph" w:customStyle="1" w:styleId="C">
    <w:name w:val="Cписок осн.(многоуровн.)"/>
    <w:basedOn w:val="a0"/>
    <w:uiPriority w:val="1"/>
    <w:rsid w:val="001F6144"/>
    <w:pPr>
      <w:tabs>
        <w:tab w:val="num" w:pos="720"/>
      </w:tabs>
      <w:spacing w:after="0" w:line="360" w:lineRule="auto"/>
      <w:ind w:left="720" w:hanging="360"/>
      <w:jc w:val="both"/>
    </w:pPr>
    <w:rPr>
      <w:rFonts w:ascii="Arial" w:eastAsia="Times New Roman" w:hAnsi="Arial" w:cs="Times New Roman"/>
      <w:sz w:val="24"/>
      <w:szCs w:val="20"/>
      <w:lang w:eastAsia="ru-RU"/>
    </w:rPr>
  </w:style>
  <w:style w:type="paragraph" w:customStyle="1" w:styleId="1ffe">
    <w:name w:val="Заголовок1"/>
    <w:basedOn w:val="10"/>
    <w:next w:val="af6"/>
    <w:link w:val="afffffffff4"/>
    <w:uiPriority w:val="1"/>
    <w:rsid w:val="001F6144"/>
    <w:pPr>
      <w:keepLines w:val="0"/>
      <w:pageBreakBefore/>
      <w:spacing w:before="120" w:after="120" w:line="360" w:lineRule="auto"/>
      <w:jc w:val="center"/>
    </w:pPr>
    <w:rPr>
      <w:rFonts w:ascii="Arial" w:eastAsia="Times New Roman" w:hAnsi="Arial" w:cs="Arial"/>
      <w:caps/>
      <w:color w:val="auto"/>
      <w:kern w:val="32"/>
      <w:szCs w:val="32"/>
      <w:u w:val="single"/>
      <w:lang w:eastAsia="ru-RU"/>
    </w:rPr>
  </w:style>
  <w:style w:type="character" w:customStyle="1" w:styleId="afffffffff4">
    <w:name w:val="Заголовок Знак"/>
    <w:basedOn w:val="200"/>
    <w:link w:val="1ffe"/>
    <w:uiPriority w:val="1"/>
    <w:rsid w:val="000D4183"/>
    <w:rPr>
      <w:rFonts w:ascii="Arial" w:eastAsia="Times New Roman" w:hAnsi="Arial" w:cs="Arial"/>
      <w:b/>
      <w:bCs/>
      <w:caps/>
      <w:kern w:val="32"/>
      <w:sz w:val="28"/>
      <w:szCs w:val="32"/>
      <w:u w:val="single"/>
      <w:lang w:val="ru-RU" w:eastAsia="ru-RU" w:bidi="ar-SA"/>
    </w:rPr>
  </w:style>
  <w:style w:type="paragraph" w:customStyle="1" w:styleId="afffffffff5">
    <w:name w:val="Название_страницы"/>
    <w:basedOn w:val="a0"/>
    <w:link w:val="afffffffff6"/>
    <w:uiPriority w:val="1"/>
    <w:rsid w:val="001F6144"/>
    <w:pPr>
      <w:spacing w:before="240" w:after="120" w:line="360" w:lineRule="auto"/>
      <w:jc w:val="center"/>
    </w:pPr>
    <w:rPr>
      <w:rFonts w:ascii="Arial" w:eastAsia="Times New Roman" w:hAnsi="Arial" w:cs="Times New Roman"/>
      <w:b/>
      <w:caps/>
      <w:sz w:val="28"/>
      <w:szCs w:val="28"/>
      <w:lang w:eastAsia="ru-RU"/>
    </w:rPr>
  </w:style>
  <w:style w:type="character" w:customStyle="1" w:styleId="afffffffff6">
    <w:name w:val="Название_страницы Знак"/>
    <w:basedOn w:val="a1"/>
    <w:link w:val="afffffffff5"/>
    <w:uiPriority w:val="1"/>
    <w:rsid w:val="000D4183"/>
    <w:rPr>
      <w:rFonts w:ascii="Arial" w:eastAsia="Times New Roman" w:hAnsi="Arial" w:cs="Times New Roman"/>
      <w:b/>
      <w:caps/>
      <w:sz w:val="28"/>
      <w:szCs w:val="28"/>
      <w:lang w:eastAsia="ru-RU"/>
    </w:rPr>
  </w:style>
  <w:style w:type="paragraph" w:customStyle="1" w:styleId="afffffffff7">
    <w:name w:val="НазваниеПриложения"/>
    <w:basedOn w:val="1ffe"/>
    <w:next w:val="af6"/>
    <w:link w:val="afffffffff8"/>
    <w:uiPriority w:val="1"/>
    <w:rsid w:val="001F6144"/>
    <w:pPr>
      <w:pageBreakBefore w:val="0"/>
    </w:pPr>
  </w:style>
  <w:style w:type="character" w:customStyle="1" w:styleId="afffffffff8">
    <w:name w:val="НазваниеПриложения Знак"/>
    <w:basedOn w:val="afffffffff4"/>
    <w:link w:val="afffffffff7"/>
    <w:uiPriority w:val="1"/>
    <w:rsid w:val="000D4183"/>
    <w:rPr>
      <w:rFonts w:ascii="Arial" w:eastAsia="Times New Roman" w:hAnsi="Arial" w:cs="Arial"/>
      <w:b/>
      <w:bCs/>
      <w:caps/>
      <w:kern w:val="32"/>
      <w:sz w:val="28"/>
      <w:szCs w:val="32"/>
      <w:u w:val="single"/>
      <w:lang w:val="ru-RU" w:eastAsia="ru-RU" w:bidi="ar-SA"/>
    </w:rPr>
  </w:style>
  <w:style w:type="paragraph" w:customStyle="1" w:styleId="afffffffff9">
    <w:name w:val="ТипПриложения"/>
    <w:basedOn w:val="a0"/>
    <w:next w:val="afffffffff7"/>
    <w:link w:val="afffffffffa"/>
    <w:uiPriority w:val="1"/>
    <w:rsid w:val="001F6144"/>
    <w:pPr>
      <w:spacing w:before="240" w:after="240" w:line="360" w:lineRule="auto"/>
      <w:jc w:val="center"/>
    </w:pPr>
    <w:rPr>
      <w:rFonts w:ascii="Arial" w:eastAsia="Times New Roman" w:hAnsi="Arial" w:cs="Times New Roman"/>
      <w:i/>
      <w:sz w:val="24"/>
      <w:szCs w:val="24"/>
      <w:lang w:eastAsia="ru-RU"/>
    </w:rPr>
  </w:style>
  <w:style w:type="character" w:customStyle="1" w:styleId="afffffffffa">
    <w:name w:val="ТипПриложения Знак"/>
    <w:basedOn w:val="a1"/>
    <w:link w:val="afffffffff9"/>
    <w:uiPriority w:val="1"/>
    <w:rsid w:val="000D4183"/>
    <w:rPr>
      <w:rFonts w:ascii="Arial" w:eastAsia="Times New Roman" w:hAnsi="Arial" w:cs="Times New Roman"/>
      <w:i/>
      <w:sz w:val="24"/>
      <w:szCs w:val="24"/>
      <w:lang w:eastAsia="ru-RU"/>
    </w:rPr>
  </w:style>
  <w:style w:type="paragraph" w:customStyle="1" w:styleId="afffffffffb">
    <w:name w:val="ШтампПР"/>
    <w:basedOn w:val="a0"/>
    <w:next w:val="af6"/>
    <w:link w:val="1fff"/>
    <w:uiPriority w:val="1"/>
    <w:rsid w:val="001F6144"/>
    <w:pPr>
      <w:spacing w:after="0" w:line="240" w:lineRule="auto"/>
      <w:jc w:val="center"/>
    </w:pPr>
    <w:rPr>
      <w:rFonts w:ascii="Arial" w:eastAsia="Times New Roman" w:hAnsi="Arial" w:cs="Times New Roman"/>
      <w:b/>
      <w:caps/>
      <w:sz w:val="20"/>
      <w:szCs w:val="24"/>
      <w:lang w:eastAsia="ru-RU"/>
    </w:rPr>
  </w:style>
  <w:style w:type="character" w:customStyle="1" w:styleId="1fff">
    <w:name w:val="ШтампПР Знак1"/>
    <w:basedOn w:val="a1"/>
    <w:link w:val="afffffffffb"/>
    <w:uiPriority w:val="1"/>
    <w:rsid w:val="000D4183"/>
    <w:rPr>
      <w:rFonts w:ascii="Arial" w:eastAsia="Times New Roman" w:hAnsi="Arial" w:cs="Times New Roman"/>
      <w:b/>
      <w:caps/>
      <w:sz w:val="20"/>
      <w:szCs w:val="24"/>
      <w:lang w:eastAsia="ru-RU"/>
    </w:rPr>
  </w:style>
  <w:style w:type="paragraph" w:customStyle="1" w:styleId="afffffffffc">
    <w:name w:val="Штамп"/>
    <w:basedOn w:val="afffffffffb"/>
    <w:next w:val="afffffffffb"/>
    <w:link w:val="afffffffffd"/>
    <w:uiPriority w:val="1"/>
    <w:rsid w:val="001F6144"/>
    <w:rPr>
      <w:caps w:val="0"/>
      <w:noProof/>
      <w:szCs w:val="20"/>
    </w:rPr>
  </w:style>
  <w:style w:type="character" w:customStyle="1" w:styleId="afffffffffd">
    <w:name w:val="Штамп Знак"/>
    <w:basedOn w:val="1fff"/>
    <w:link w:val="afffffffffc"/>
    <w:uiPriority w:val="1"/>
    <w:rsid w:val="000D4183"/>
    <w:rPr>
      <w:rFonts w:ascii="Arial" w:eastAsia="Times New Roman" w:hAnsi="Arial" w:cs="Times New Roman"/>
      <w:b/>
      <w:caps w:val="0"/>
      <w:noProof/>
      <w:sz w:val="20"/>
      <w:szCs w:val="20"/>
      <w:lang w:eastAsia="ru-RU"/>
    </w:rPr>
  </w:style>
  <w:style w:type="paragraph" w:customStyle="1" w:styleId="afffffffffe">
    <w:name w:val="ШтампПР Знак"/>
    <w:basedOn w:val="af6"/>
    <w:next w:val="af6"/>
    <w:link w:val="1fff0"/>
    <w:uiPriority w:val="1"/>
    <w:rsid w:val="001F6144"/>
    <w:pPr>
      <w:tabs>
        <w:tab w:val="center" w:pos="4677"/>
        <w:tab w:val="right" w:pos="9355"/>
      </w:tabs>
      <w:spacing w:after="0" w:line="360" w:lineRule="auto"/>
      <w:jc w:val="center"/>
    </w:pPr>
    <w:rPr>
      <w:rFonts w:ascii="Arial" w:eastAsia="Times New Roman" w:hAnsi="Arial" w:cs="Times New Roman"/>
      <w:b/>
      <w:caps/>
      <w:sz w:val="24"/>
      <w:szCs w:val="24"/>
      <w:lang w:eastAsia="ru-RU"/>
    </w:rPr>
  </w:style>
  <w:style w:type="character" w:customStyle="1" w:styleId="1fff0">
    <w:name w:val="ШтампПР Знак Знак1"/>
    <w:basedOn w:val="a1"/>
    <w:link w:val="afffffffffe"/>
    <w:uiPriority w:val="1"/>
    <w:rsid w:val="000D4183"/>
    <w:rPr>
      <w:rFonts w:ascii="Arial" w:eastAsia="Times New Roman" w:hAnsi="Arial" w:cs="Times New Roman"/>
      <w:b/>
      <w:caps/>
      <w:sz w:val="24"/>
      <w:szCs w:val="24"/>
      <w:lang w:eastAsia="ru-RU"/>
    </w:rPr>
  </w:style>
  <w:style w:type="character" w:customStyle="1" w:styleId="2fd">
    <w:name w:val="Знак Знак2"/>
    <w:basedOn w:val="a1"/>
    <w:uiPriority w:val="1"/>
    <w:locked/>
    <w:rsid w:val="001F6144"/>
    <w:rPr>
      <w:kern w:val="2"/>
      <w:sz w:val="24"/>
      <w:lang w:val="ru-RU" w:eastAsia="ru-RU" w:bidi="ar-SA"/>
    </w:rPr>
  </w:style>
  <w:style w:type="character" w:customStyle="1" w:styleId="240">
    <w:name w:val="Знак Знак24"/>
    <w:basedOn w:val="a1"/>
    <w:uiPriority w:val="1"/>
    <w:rsid w:val="001F6144"/>
    <w:rPr>
      <w:rFonts w:ascii="Cambria" w:eastAsia="Times New Roman" w:hAnsi="Cambria" w:cs="Times New Roman"/>
      <w:b/>
      <w:bCs/>
      <w:kern w:val="32"/>
      <w:sz w:val="32"/>
      <w:szCs w:val="32"/>
    </w:rPr>
  </w:style>
  <w:style w:type="character" w:customStyle="1" w:styleId="231">
    <w:name w:val="Знак Знак23"/>
    <w:basedOn w:val="a1"/>
    <w:uiPriority w:val="1"/>
    <w:rsid w:val="001F6144"/>
    <w:rPr>
      <w:rFonts w:ascii="Arial" w:hAnsi="Arial" w:cs="Arial"/>
      <w:b/>
      <w:bCs/>
      <w:i/>
      <w:iCs/>
      <w:sz w:val="28"/>
      <w:szCs w:val="28"/>
    </w:rPr>
  </w:style>
  <w:style w:type="character" w:customStyle="1" w:styleId="221">
    <w:name w:val="Знак Знак22"/>
    <w:basedOn w:val="a1"/>
    <w:uiPriority w:val="1"/>
    <w:rsid w:val="001F6144"/>
    <w:rPr>
      <w:rFonts w:ascii="Arial" w:hAnsi="Arial" w:cs="Arial"/>
      <w:b/>
      <w:bCs/>
      <w:sz w:val="26"/>
      <w:szCs w:val="26"/>
    </w:rPr>
  </w:style>
  <w:style w:type="character" w:customStyle="1" w:styleId="213">
    <w:name w:val="Знак Знак21"/>
    <w:basedOn w:val="a1"/>
    <w:uiPriority w:val="1"/>
    <w:rsid w:val="001F6144"/>
    <w:rPr>
      <w:sz w:val="24"/>
    </w:rPr>
  </w:style>
  <w:style w:type="paragraph" w:customStyle="1" w:styleId="S">
    <w:name w:val="S_Обычный в таблице"/>
    <w:basedOn w:val="a0"/>
    <w:uiPriority w:val="1"/>
    <w:rsid w:val="001F6144"/>
    <w:pPr>
      <w:spacing w:after="0" w:line="360" w:lineRule="auto"/>
      <w:jc w:val="center"/>
    </w:pPr>
    <w:rPr>
      <w:rFonts w:ascii="Times New Roman" w:eastAsia="Times New Roman" w:hAnsi="Times New Roman" w:cs="Times New Roman"/>
      <w:sz w:val="24"/>
      <w:szCs w:val="24"/>
      <w:lang w:eastAsia="ru-RU"/>
    </w:rPr>
  </w:style>
  <w:style w:type="paragraph" w:customStyle="1" w:styleId="xl26">
    <w:name w:val="xl26"/>
    <w:basedOn w:val="a0"/>
    <w:uiPriority w:val="1"/>
    <w:rsid w:val="001F61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311">
    <w:name w:val="Основной текст 31"/>
    <w:basedOn w:val="a0"/>
    <w:uiPriority w:val="1"/>
    <w:rsid w:val="001F6144"/>
    <w:pPr>
      <w:suppressAutoHyphens/>
      <w:spacing w:after="0" w:line="240" w:lineRule="auto"/>
    </w:pPr>
    <w:rPr>
      <w:rFonts w:ascii="Courier New" w:eastAsia="Times New Roman" w:hAnsi="Courier New" w:cs="Times New Roman"/>
      <w:sz w:val="24"/>
      <w:szCs w:val="20"/>
      <w:lang w:eastAsia="ar-SA"/>
    </w:rPr>
  </w:style>
  <w:style w:type="paragraph" w:customStyle="1" w:styleId="232">
    <w:name w:val="Основной текст с отступом 23"/>
    <w:basedOn w:val="a0"/>
    <w:uiPriority w:val="1"/>
    <w:rsid w:val="001F6144"/>
    <w:pPr>
      <w:suppressAutoHyphens/>
      <w:spacing w:after="0" w:line="240" w:lineRule="auto"/>
      <w:ind w:left="1095"/>
      <w:jc w:val="both"/>
    </w:pPr>
    <w:rPr>
      <w:rFonts w:ascii="Wingdings" w:eastAsia="Times New Roman" w:hAnsi="Wingdings" w:cs="Times New Roman"/>
      <w:sz w:val="40"/>
      <w:szCs w:val="20"/>
      <w:lang w:eastAsia="ar-SA"/>
    </w:rPr>
  </w:style>
  <w:style w:type="paragraph" w:customStyle="1" w:styleId="default0">
    <w:name w:val="default"/>
    <w:basedOn w:val="a0"/>
    <w:uiPriority w:val="1"/>
    <w:rsid w:val="001F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ffffff">
    <w:name w:val="Абзац Знак Знак"/>
    <w:locked/>
    <w:rsid w:val="00F47792"/>
    <w:rPr>
      <w:sz w:val="24"/>
      <w:szCs w:val="24"/>
      <w:lang w:val="ru-RU" w:eastAsia="ru-RU" w:bidi="ar-SA"/>
    </w:rPr>
  </w:style>
  <w:style w:type="paragraph" w:customStyle="1" w:styleId="western">
    <w:name w:val="western"/>
    <w:basedOn w:val="a0"/>
    <w:uiPriority w:val="1"/>
    <w:rsid w:val="00101E00"/>
    <w:pPr>
      <w:suppressAutoHyphens/>
      <w:spacing w:before="280" w:after="0" w:line="240" w:lineRule="auto"/>
    </w:pPr>
    <w:rPr>
      <w:rFonts w:ascii="Arial" w:eastAsia="Times New Roman" w:hAnsi="Arial" w:cs="Arial"/>
      <w:b/>
      <w:bCs/>
      <w:color w:val="000000"/>
      <w:lang w:eastAsia="ar-SA"/>
    </w:rPr>
  </w:style>
  <w:style w:type="table" w:customStyle="1" w:styleId="OTR1">
    <w:name w:val="OTR1"/>
    <w:basedOn w:val="a2"/>
    <w:next w:val="a6"/>
    <w:rsid w:val="000624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6">
    <w:name w:val="Обычный9"/>
    <w:link w:val="Normal12"/>
    <w:uiPriority w:val="1"/>
    <w:rsid w:val="00F676AF"/>
    <w:pPr>
      <w:snapToGrid w:val="0"/>
      <w:spacing w:after="0" w:line="240" w:lineRule="auto"/>
    </w:pPr>
    <w:rPr>
      <w:rFonts w:ascii="Times New Roman" w:eastAsia="Times New Roman" w:hAnsi="Times New Roman" w:cs="Times New Roman"/>
      <w:szCs w:val="20"/>
      <w:lang w:eastAsia="ru-RU"/>
    </w:rPr>
  </w:style>
  <w:style w:type="character" w:customStyle="1" w:styleId="Normal12">
    <w:name w:val="Normal Знак1"/>
    <w:basedOn w:val="a1"/>
    <w:link w:val="96"/>
    <w:uiPriority w:val="1"/>
    <w:rsid w:val="000D4183"/>
    <w:rPr>
      <w:rFonts w:ascii="Times New Roman" w:eastAsia="Times New Roman" w:hAnsi="Times New Roman" w:cs="Times New Roman"/>
      <w:szCs w:val="20"/>
      <w:lang w:eastAsia="ru-RU"/>
    </w:rPr>
  </w:style>
  <w:style w:type="paragraph" w:customStyle="1" w:styleId="DefaultParagraphFontParaCharCharCharCharCharCharCharChar1">
    <w:name w:val="Default Paragraph Font Para Char Char Char Знак Знак Char Char Char Char Char1"/>
    <w:basedOn w:val="a0"/>
    <w:uiPriority w:val="1"/>
    <w:rsid w:val="00406487"/>
    <w:pPr>
      <w:spacing w:after="160" w:line="240" w:lineRule="exact"/>
    </w:pPr>
    <w:rPr>
      <w:rFonts w:ascii="Verdana" w:eastAsia="Times New Roman" w:hAnsi="Verdana" w:cs="Verdana"/>
      <w:sz w:val="20"/>
      <w:szCs w:val="20"/>
      <w:lang w:val="en-US"/>
    </w:rPr>
  </w:style>
  <w:style w:type="paragraph" w:customStyle="1" w:styleId="101">
    <w:name w:val="Обычный10"/>
    <w:uiPriority w:val="1"/>
    <w:rsid w:val="00751460"/>
    <w:pPr>
      <w:widowControl w:val="0"/>
      <w:snapToGrid w:val="0"/>
      <w:spacing w:before="280" w:after="0" w:line="300" w:lineRule="auto"/>
      <w:ind w:firstLine="700"/>
      <w:jc w:val="both"/>
    </w:pPr>
    <w:rPr>
      <w:rFonts w:ascii="Times New Roman" w:eastAsia="Times New Roman" w:hAnsi="Times New Roman" w:cs="Times New Roman"/>
      <w:sz w:val="24"/>
      <w:szCs w:val="20"/>
      <w:lang w:eastAsia="ru-RU"/>
    </w:rPr>
  </w:style>
  <w:style w:type="paragraph" w:customStyle="1" w:styleId="2fe">
    <w:name w:val="2"/>
    <w:basedOn w:val="a0"/>
    <w:uiPriority w:val="1"/>
    <w:rsid w:val="00D45B27"/>
    <w:pPr>
      <w:spacing w:after="160" w:line="240" w:lineRule="exact"/>
    </w:pPr>
    <w:rPr>
      <w:rFonts w:ascii="Verdana" w:eastAsia="Times New Roman" w:hAnsi="Verdana" w:cs="Times New Roman"/>
      <w:sz w:val="20"/>
      <w:szCs w:val="20"/>
      <w:lang w:val="en-US"/>
    </w:rPr>
  </w:style>
  <w:style w:type="paragraph" w:customStyle="1" w:styleId="affffffffff0">
    <w:name w:val="Содержимое таблицы"/>
    <w:basedOn w:val="a0"/>
    <w:uiPriority w:val="1"/>
    <w:rsid w:val="003A68BD"/>
    <w:pPr>
      <w:suppressLineNumbers/>
      <w:suppressAutoHyphens/>
    </w:pPr>
    <w:rPr>
      <w:rFonts w:ascii="Calibri" w:eastAsia="Times New Roman" w:hAnsi="Calibri" w:cs="Calibri"/>
      <w:lang w:eastAsia="ar-SA"/>
    </w:rPr>
  </w:style>
</w:styles>
</file>

<file path=word/webSettings.xml><?xml version="1.0" encoding="utf-8"?>
<w:webSettings xmlns:r="http://schemas.openxmlformats.org/officeDocument/2006/relationships" xmlns:w="http://schemas.openxmlformats.org/wordprocessingml/2006/main">
  <w:divs>
    <w:div w:id="7997809">
      <w:bodyDiv w:val="1"/>
      <w:marLeft w:val="0"/>
      <w:marRight w:val="0"/>
      <w:marTop w:val="0"/>
      <w:marBottom w:val="0"/>
      <w:divBdr>
        <w:top w:val="none" w:sz="0" w:space="0" w:color="auto"/>
        <w:left w:val="none" w:sz="0" w:space="0" w:color="auto"/>
        <w:bottom w:val="none" w:sz="0" w:space="0" w:color="auto"/>
        <w:right w:val="none" w:sz="0" w:space="0" w:color="auto"/>
      </w:divBdr>
    </w:div>
    <w:div w:id="8723514">
      <w:bodyDiv w:val="1"/>
      <w:marLeft w:val="0"/>
      <w:marRight w:val="0"/>
      <w:marTop w:val="0"/>
      <w:marBottom w:val="0"/>
      <w:divBdr>
        <w:top w:val="none" w:sz="0" w:space="0" w:color="auto"/>
        <w:left w:val="none" w:sz="0" w:space="0" w:color="auto"/>
        <w:bottom w:val="none" w:sz="0" w:space="0" w:color="auto"/>
        <w:right w:val="none" w:sz="0" w:space="0" w:color="auto"/>
      </w:divBdr>
    </w:div>
    <w:div w:id="12803886">
      <w:bodyDiv w:val="1"/>
      <w:marLeft w:val="0"/>
      <w:marRight w:val="0"/>
      <w:marTop w:val="0"/>
      <w:marBottom w:val="0"/>
      <w:divBdr>
        <w:top w:val="none" w:sz="0" w:space="0" w:color="auto"/>
        <w:left w:val="none" w:sz="0" w:space="0" w:color="auto"/>
        <w:bottom w:val="none" w:sz="0" w:space="0" w:color="auto"/>
        <w:right w:val="none" w:sz="0" w:space="0" w:color="auto"/>
      </w:divBdr>
    </w:div>
    <w:div w:id="52045979">
      <w:bodyDiv w:val="1"/>
      <w:marLeft w:val="0"/>
      <w:marRight w:val="0"/>
      <w:marTop w:val="0"/>
      <w:marBottom w:val="0"/>
      <w:divBdr>
        <w:top w:val="none" w:sz="0" w:space="0" w:color="auto"/>
        <w:left w:val="none" w:sz="0" w:space="0" w:color="auto"/>
        <w:bottom w:val="none" w:sz="0" w:space="0" w:color="auto"/>
        <w:right w:val="none" w:sz="0" w:space="0" w:color="auto"/>
      </w:divBdr>
    </w:div>
    <w:div w:id="52503921">
      <w:bodyDiv w:val="1"/>
      <w:marLeft w:val="0"/>
      <w:marRight w:val="0"/>
      <w:marTop w:val="0"/>
      <w:marBottom w:val="0"/>
      <w:divBdr>
        <w:top w:val="none" w:sz="0" w:space="0" w:color="auto"/>
        <w:left w:val="none" w:sz="0" w:space="0" w:color="auto"/>
        <w:bottom w:val="none" w:sz="0" w:space="0" w:color="auto"/>
        <w:right w:val="none" w:sz="0" w:space="0" w:color="auto"/>
      </w:divBdr>
    </w:div>
    <w:div w:id="61104053">
      <w:bodyDiv w:val="1"/>
      <w:marLeft w:val="0"/>
      <w:marRight w:val="0"/>
      <w:marTop w:val="0"/>
      <w:marBottom w:val="0"/>
      <w:divBdr>
        <w:top w:val="none" w:sz="0" w:space="0" w:color="auto"/>
        <w:left w:val="none" w:sz="0" w:space="0" w:color="auto"/>
        <w:bottom w:val="none" w:sz="0" w:space="0" w:color="auto"/>
        <w:right w:val="none" w:sz="0" w:space="0" w:color="auto"/>
      </w:divBdr>
    </w:div>
    <w:div w:id="74861121">
      <w:bodyDiv w:val="1"/>
      <w:marLeft w:val="0"/>
      <w:marRight w:val="0"/>
      <w:marTop w:val="0"/>
      <w:marBottom w:val="0"/>
      <w:divBdr>
        <w:top w:val="none" w:sz="0" w:space="0" w:color="auto"/>
        <w:left w:val="none" w:sz="0" w:space="0" w:color="auto"/>
        <w:bottom w:val="none" w:sz="0" w:space="0" w:color="auto"/>
        <w:right w:val="none" w:sz="0" w:space="0" w:color="auto"/>
      </w:divBdr>
    </w:div>
    <w:div w:id="76631282">
      <w:bodyDiv w:val="1"/>
      <w:marLeft w:val="0"/>
      <w:marRight w:val="0"/>
      <w:marTop w:val="0"/>
      <w:marBottom w:val="0"/>
      <w:divBdr>
        <w:top w:val="none" w:sz="0" w:space="0" w:color="auto"/>
        <w:left w:val="none" w:sz="0" w:space="0" w:color="auto"/>
        <w:bottom w:val="none" w:sz="0" w:space="0" w:color="auto"/>
        <w:right w:val="none" w:sz="0" w:space="0" w:color="auto"/>
      </w:divBdr>
    </w:div>
    <w:div w:id="79764093">
      <w:bodyDiv w:val="1"/>
      <w:marLeft w:val="0"/>
      <w:marRight w:val="0"/>
      <w:marTop w:val="0"/>
      <w:marBottom w:val="0"/>
      <w:divBdr>
        <w:top w:val="none" w:sz="0" w:space="0" w:color="auto"/>
        <w:left w:val="none" w:sz="0" w:space="0" w:color="auto"/>
        <w:bottom w:val="none" w:sz="0" w:space="0" w:color="auto"/>
        <w:right w:val="none" w:sz="0" w:space="0" w:color="auto"/>
      </w:divBdr>
    </w:div>
    <w:div w:id="122159888">
      <w:bodyDiv w:val="1"/>
      <w:marLeft w:val="0"/>
      <w:marRight w:val="0"/>
      <w:marTop w:val="0"/>
      <w:marBottom w:val="0"/>
      <w:divBdr>
        <w:top w:val="none" w:sz="0" w:space="0" w:color="auto"/>
        <w:left w:val="none" w:sz="0" w:space="0" w:color="auto"/>
        <w:bottom w:val="none" w:sz="0" w:space="0" w:color="auto"/>
        <w:right w:val="none" w:sz="0" w:space="0" w:color="auto"/>
      </w:divBdr>
    </w:div>
    <w:div w:id="133180354">
      <w:bodyDiv w:val="1"/>
      <w:marLeft w:val="0"/>
      <w:marRight w:val="0"/>
      <w:marTop w:val="0"/>
      <w:marBottom w:val="0"/>
      <w:divBdr>
        <w:top w:val="none" w:sz="0" w:space="0" w:color="auto"/>
        <w:left w:val="none" w:sz="0" w:space="0" w:color="auto"/>
        <w:bottom w:val="none" w:sz="0" w:space="0" w:color="auto"/>
        <w:right w:val="none" w:sz="0" w:space="0" w:color="auto"/>
      </w:divBdr>
    </w:div>
    <w:div w:id="172498218">
      <w:bodyDiv w:val="1"/>
      <w:marLeft w:val="0"/>
      <w:marRight w:val="0"/>
      <w:marTop w:val="0"/>
      <w:marBottom w:val="0"/>
      <w:divBdr>
        <w:top w:val="none" w:sz="0" w:space="0" w:color="auto"/>
        <w:left w:val="none" w:sz="0" w:space="0" w:color="auto"/>
        <w:bottom w:val="none" w:sz="0" w:space="0" w:color="auto"/>
        <w:right w:val="none" w:sz="0" w:space="0" w:color="auto"/>
      </w:divBdr>
    </w:div>
    <w:div w:id="197740229">
      <w:bodyDiv w:val="1"/>
      <w:marLeft w:val="0"/>
      <w:marRight w:val="0"/>
      <w:marTop w:val="0"/>
      <w:marBottom w:val="0"/>
      <w:divBdr>
        <w:top w:val="none" w:sz="0" w:space="0" w:color="auto"/>
        <w:left w:val="none" w:sz="0" w:space="0" w:color="auto"/>
        <w:bottom w:val="none" w:sz="0" w:space="0" w:color="auto"/>
        <w:right w:val="none" w:sz="0" w:space="0" w:color="auto"/>
      </w:divBdr>
    </w:div>
    <w:div w:id="199439328">
      <w:bodyDiv w:val="1"/>
      <w:marLeft w:val="0"/>
      <w:marRight w:val="0"/>
      <w:marTop w:val="0"/>
      <w:marBottom w:val="0"/>
      <w:divBdr>
        <w:top w:val="none" w:sz="0" w:space="0" w:color="auto"/>
        <w:left w:val="none" w:sz="0" w:space="0" w:color="auto"/>
        <w:bottom w:val="none" w:sz="0" w:space="0" w:color="auto"/>
        <w:right w:val="none" w:sz="0" w:space="0" w:color="auto"/>
      </w:divBdr>
    </w:div>
    <w:div w:id="199704279">
      <w:bodyDiv w:val="1"/>
      <w:marLeft w:val="0"/>
      <w:marRight w:val="0"/>
      <w:marTop w:val="0"/>
      <w:marBottom w:val="0"/>
      <w:divBdr>
        <w:top w:val="none" w:sz="0" w:space="0" w:color="auto"/>
        <w:left w:val="none" w:sz="0" w:space="0" w:color="auto"/>
        <w:bottom w:val="none" w:sz="0" w:space="0" w:color="auto"/>
        <w:right w:val="none" w:sz="0" w:space="0" w:color="auto"/>
      </w:divBdr>
    </w:div>
    <w:div w:id="202520315">
      <w:bodyDiv w:val="1"/>
      <w:marLeft w:val="0"/>
      <w:marRight w:val="0"/>
      <w:marTop w:val="0"/>
      <w:marBottom w:val="0"/>
      <w:divBdr>
        <w:top w:val="none" w:sz="0" w:space="0" w:color="auto"/>
        <w:left w:val="none" w:sz="0" w:space="0" w:color="auto"/>
        <w:bottom w:val="none" w:sz="0" w:space="0" w:color="auto"/>
        <w:right w:val="none" w:sz="0" w:space="0" w:color="auto"/>
      </w:divBdr>
    </w:div>
    <w:div w:id="204491053">
      <w:bodyDiv w:val="1"/>
      <w:marLeft w:val="0"/>
      <w:marRight w:val="0"/>
      <w:marTop w:val="0"/>
      <w:marBottom w:val="0"/>
      <w:divBdr>
        <w:top w:val="none" w:sz="0" w:space="0" w:color="auto"/>
        <w:left w:val="none" w:sz="0" w:space="0" w:color="auto"/>
        <w:bottom w:val="none" w:sz="0" w:space="0" w:color="auto"/>
        <w:right w:val="none" w:sz="0" w:space="0" w:color="auto"/>
      </w:divBdr>
    </w:div>
    <w:div w:id="215094289">
      <w:bodyDiv w:val="1"/>
      <w:marLeft w:val="0"/>
      <w:marRight w:val="0"/>
      <w:marTop w:val="0"/>
      <w:marBottom w:val="0"/>
      <w:divBdr>
        <w:top w:val="none" w:sz="0" w:space="0" w:color="auto"/>
        <w:left w:val="none" w:sz="0" w:space="0" w:color="auto"/>
        <w:bottom w:val="none" w:sz="0" w:space="0" w:color="auto"/>
        <w:right w:val="none" w:sz="0" w:space="0" w:color="auto"/>
      </w:divBdr>
    </w:div>
    <w:div w:id="224099310">
      <w:bodyDiv w:val="1"/>
      <w:marLeft w:val="0"/>
      <w:marRight w:val="0"/>
      <w:marTop w:val="0"/>
      <w:marBottom w:val="0"/>
      <w:divBdr>
        <w:top w:val="none" w:sz="0" w:space="0" w:color="auto"/>
        <w:left w:val="none" w:sz="0" w:space="0" w:color="auto"/>
        <w:bottom w:val="none" w:sz="0" w:space="0" w:color="auto"/>
        <w:right w:val="none" w:sz="0" w:space="0" w:color="auto"/>
      </w:divBdr>
    </w:div>
    <w:div w:id="239799483">
      <w:bodyDiv w:val="1"/>
      <w:marLeft w:val="0"/>
      <w:marRight w:val="0"/>
      <w:marTop w:val="0"/>
      <w:marBottom w:val="0"/>
      <w:divBdr>
        <w:top w:val="none" w:sz="0" w:space="0" w:color="auto"/>
        <w:left w:val="none" w:sz="0" w:space="0" w:color="auto"/>
        <w:bottom w:val="none" w:sz="0" w:space="0" w:color="auto"/>
        <w:right w:val="none" w:sz="0" w:space="0" w:color="auto"/>
      </w:divBdr>
    </w:div>
    <w:div w:id="244581001">
      <w:bodyDiv w:val="1"/>
      <w:marLeft w:val="0"/>
      <w:marRight w:val="0"/>
      <w:marTop w:val="0"/>
      <w:marBottom w:val="0"/>
      <w:divBdr>
        <w:top w:val="none" w:sz="0" w:space="0" w:color="auto"/>
        <w:left w:val="none" w:sz="0" w:space="0" w:color="auto"/>
        <w:bottom w:val="none" w:sz="0" w:space="0" w:color="auto"/>
        <w:right w:val="none" w:sz="0" w:space="0" w:color="auto"/>
      </w:divBdr>
    </w:div>
    <w:div w:id="246422242">
      <w:bodyDiv w:val="1"/>
      <w:marLeft w:val="0"/>
      <w:marRight w:val="0"/>
      <w:marTop w:val="0"/>
      <w:marBottom w:val="0"/>
      <w:divBdr>
        <w:top w:val="none" w:sz="0" w:space="0" w:color="auto"/>
        <w:left w:val="none" w:sz="0" w:space="0" w:color="auto"/>
        <w:bottom w:val="none" w:sz="0" w:space="0" w:color="auto"/>
        <w:right w:val="none" w:sz="0" w:space="0" w:color="auto"/>
      </w:divBdr>
    </w:div>
    <w:div w:id="271744551">
      <w:bodyDiv w:val="1"/>
      <w:marLeft w:val="0"/>
      <w:marRight w:val="0"/>
      <w:marTop w:val="0"/>
      <w:marBottom w:val="0"/>
      <w:divBdr>
        <w:top w:val="none" w:sz="0" w:space="0" w:color="auto"/>
        <w:left w:val="none" w:sz="0" w:space="0" w:color="auto"/>
        <w:bottom w:val="none" w:sz="0" w:space="0" w:color="auto"/>
        <w:right w:val="none" w:sz="0" w:space="0" w:color="auto"/>
      </w:divBdr>
    </w:div>
    <w:div w:id="283389897">
      <w:bodyDiv w:val="1"/>
      <w:marLeft w:val="0"/>
      <w:marRight w:val="0"/>
      <w:marTop w:val="0"/>
      <w:marBottom w:val="0"/>
      <w:divBdr>
        <w:top w:val="none" w:sz="0" w:space="0" w:color="auto"/>
        <w:left w:val="none" w:sz="0" w:space="0" w:color="auto"/>
        <w:bottom w:val="none" w:sz="0" w:space="0" w:color="auto"/>
        <w:right w:val="none" w:sz="0" w:space="0" w:color="auto"/>
      </w:divBdr>
    </w:div>
    <w:div w:id="299968586">
      <w:bodyDiv w:val="1"/>
      <w:marLeft w:val="0"/>
      <w:marRight w:val="0"/>
      <w:marTop w:val="0"/>
      <w:marBottom w:val="0"/>
      <w:divBdr>
        <w:top w:val="none" w:sz="0" w:space="0" w:color="auto"/>
        <w:left w:val="none" w:sz="0" w:space="0" w:color="auto"/>
        <w:bottom w:val="none" w:sz="0" w:space="0" w:color="auto"/>
        <w:right w:val="none" w:sz="0" w:space="0" w:color="auto"/>
      </w:divBdr>
    </w:div>
    <w:div w:id="307519502">
      <w:bodyDiv w:val="1"/>
      <w:marLeft w:val="0"/>
      <w:marRight w:val="0"/>
      <w:marTop w:val="0"/>
      <w:marBottom w:val="0"/>
      <w:divBdr>
        <w:top w:val="none" w:sz="0" w:space="0" w:color="auto"/>
        <w:left w:val="none" w:sz="0" w:space="0" w:color="auto"/>
        <w:bottom w:val="none" w:sz="0" w:space="0" w:color="auto"/>
        <w:right w:val="none" w:sz="0" w:space="0" w:color="auto"/>
      </w:divBdr>
    </w:div>
    <w:div w:id="336200483">
      <w:bodyDiv w:val="1"/>
      <w:marLeft w:val="0"/>
      <w:marRight w:val="0"/>
      <w:marTop w:val="0"/>
      <w:marBottom w:val="0"/>
      <w:divBdr>
        <w:top w:val="none" w:sz="0" w:space="0" w:color="auto"/>
        <w:left w:val="none" w:sz="0" w:space="0" w:color="auto"/>
        <w:bottom w:val="none" w:sz="0" w:space="0" w:color="auto"/>
        <w:right w:val="none" w:sz="0" w:space="0" w:color="auto"/>
      </w:divBdr>
    </w:div>
    <w:div w:id="336420616">
      <w:bodyDiv w:val="1"/>
      <w:marLeft w:val="0"/>
      <w:marRight w:val="0"/>
      <w:marTop w:val="0"/>
      <w:marBottom w:val="0"/>
      <w:divBdr>
        <w:top w:val="none" w:sz="0" w:space="0" w:color="auto"/>
        <w:left w:val="none" w:sz="0" w:space="0" w:color="auto"/>
        <w:bottom w:val="none" w:sz="0" w:space="0" w:color="auto"/>
        <w:right w:val="none" w:sz="0" w:space="0" w:color="auto"/>
      </w:divBdr>
    </w:div>
    <w:div w:id="339087844">
      <w:bodyDiv w:val="1"/>
      <w:marLeft w:val="0"/>
      <w:marRight w:val="0"/>
      <w:marTop w:val="0"/>
      <w:marBottom w:val="0"/>
      <w:divBdr>
        <w:top w:val="none" w:sz="0" w:space="0" w:color="auto"/>
        <w:left w:val="none" w:sz="0" w:space="0" w:color="auto"/>
        <w:bottom w:val="none" w:sz="0" w:space="0" w:color="auto"/>
        <w:right w:val="none" w:sz="0" w:space="0" w:color="auto"/>
      </w:divBdr>
    </w:div>
    <w:div w:id="340010099">
      <w:bodyDiv w:val="1"/>
      <w:marLeft w:val="0"/>
      <w:marRight w:val="0"/>
      <w:marTop w:val="0"/>
      <w:marBottom w:val="0"/>
      <w:divBdr>
        <w:top w:val="none" w:sz="0" w:space="0" w:color="auto"/>
        <w:left w:val="none" w:sz="0" w:space="0" w:color="auto"/>
        <w:bottom w:val="none" w:sz="0" w:space="0" w:color="auto"/>
        <w:right w:val="none" w:sz="0" w:space="0" w:color="auto"/>
      </w:divBdr>
    </w:div>
    <w:div w:id="340818510">
      <w:bodyDiv w:val="1"/>
      <w:marLeft w:val="0"/>
      <w:marRight w:val="0"/>
      <w:marTop w:val="0"/>
      <w:marBottom w:val="0"/>
      <w:divBdr>
        <w:top w:val="none" w:sz="0" w:space="0" w:color="auto"/>
        <w:left w:val="none" w:sz="0" w:space="0" w:color="auto"/>
        <w:bottom w:val="none" w:sz="0" w:space="0" w:color="auto"/>
        <w:right w:val="none" w:sz="0" w:space="0" w:color="auto"/>
      </w:divBdr>
    </w:div>
    <w:div w:id="345718577">
      <w:bodyDiv w:val="1"/>
      <w:marLeft w:val="0"/>
      <w:marRight w:val="0"/>
      <w:marTop w:val="0"/>
      <w:marBottom w:val="0"/>
      <w:divBdr>
        <w:top w:val="none" w:sz="0" w:space="0" w:color="auto"/>
        <w:left w:val="none" w:sz="0" w:space="0" w:color="auto"/>
        <w:bottom w:val="none" w:sz="0" w:space="0" w:color="auto"/>
        <w:right w:val="none" w:sz="0" w:space="0" w:color="auto"/>
      </w:divBdr>
    </w:div>
    <w:div w:id="360519915">
      <w:bodyDiv w:val="1"/>
      <w:marLeft w:val="0"/>
      <w:marRight w:val="0"/>
      <w:marTop w:val="0"/>
      <w:marBottom w:val="0"/>
      <w:divBdr>
        <w:top w:val="none" w:sz="0" w:space="0" w:color="auto"/>
        <w:left w:val="none" w:sz="0" w:space="0" w:color="auto"/>
        <w:bottom w:val="none" w:sz="0" w:space="0" w:color="auto"/>
        <w:right w:val="none" w:sz="0" w:space="0" w:color="auto"/>
      </w:divBdr>
    </w:div>
    <w:div w:id="387798791">
      <w:bodyDiv w:val="1"/>
      <w:marLeft w:val="0"/>
      <w:marRight w:val="0"/>
      <w:marTop w:val="0"/>
      <w:marBottom w:val="0"/>
      <w:divBdr>
        <w:top w:val="none" w:sz="0" w:space="0" w:color="auto"/>
        <w:left w:val="none" w:sz="0" w:space="0" w:color="auto"/>
        <w:bottom w:val="none" w:sz="0" w:space="0" w:color="auto"/>
        <w:right w:val="none" w:sz="0" w:space="0" w:color="auto"/>
      </w:divBdr>
    </w:div>
    <w:div w:id="432089311">
      <w:bodyDiv w:val="1"/>
      <w:marLeft w:val="0"/>
      <w:marRight w:val="0"/>
      <w:marTop w:val="0"/>
      <w:marBottom w:val="0"/>
      <w:divBdr>
        <w:top w:val="none" w:sz="0" w:space="0" w:color="auto"/>
        <w:left w:val="none" w:sz="0" w:space="0" w:color="auto"/>
        <w:bottom w:val="none" w:sz="0" w:space="0" w:color="auto"/>
        <w:right w:val="none" w:sz="0" w:space="0" w:color="auto"/>
      </w:divBdr>
    </w:div>
    <w:div w:id="433743504">
      <w:bodyDiv w:val="1"/>
      <w:marLeft w:val="0"/>
      <w:marRight w:val="0"/>
      <w:marTop w:val="0"/>
      <w:marBottom w:val="0"/>
      <w:divBdr>
        <w:top w:val="none" w:sz="0" w:space="0" w:color="auto"/>
        <w:left w:val="none" w:sz="0" w:space="0" w:color="auto"/>
        <w:bottom w:val="none" w:sz="0" w:space="0" w:color="auto"/>
        <w:right w:val="none" w:sz="0" w:space="0" w:color="auto"/>
      </w:divBdr>
    </w:div>
    <w:div w:id="451093135">
      <w:bodyDiv w:val="1"/>
      <w:marLeft w:val="0"/>
      <w:marRight w:val="0"/>
      <w:marTop w:val="0"/>
      <w:marBottom w:val="0"/>
      <w:divBdr>
        <w:top w:val="none" w:sz="0" w:space="0" w:color="auto"/>
        <w:left w:val="none" w:sz="0" w:space="0" w:color="auto"/>
        <w:bottom w:val="none" w:sz="0" w:space="0" w:color="auto"/>
        <w:right w:val="none" w:sz="0" w:space="0" w:color="auto"/>
      </w:divBdr>
    </w:div>
    <w:div w:id="455173635">
      <w:bodyDiv w:val="1"/>
      <w:marLeft w:val="0"/>
      <w:marRight w:val="0"/>
      <w:marTop w:val="0"/>
      <w:marBottom w:val="0"/>
      <w:divBdr>
        <w:top w:val="none" w:sz="0" w:space="0" w:color="auto"/>
        <w:left w:val="none" w:sz="0" w:space="0" w:color="auto"/>
        <w:bottom w:val="none" w:sz="0" w:space="0" w:color="auto"/>
        <w:right w:val="none" w:sz="0" w:space="0" w:color="auto"/>
      </w:divBdr>
    </w:div>
    <w:div w:id="457991702">
      <w:bodyDiv w:val="1"/>
      <w:marLeft w:val="0"/>
      <w:marRight w:val="0"/>
      <w:marTop w:val="0"/>
      <w:marBottom w:val="0"/>
      <w:divBdr>
        <w:top w:val="none" w:sz="0" w:space="0" w:color="auto"/>
        <w:left w:val="none" w:sz="0" w:space="0" w:color="auto"/>
        <w:bottom w:val="none" w:sz="0" w:space="0" w:color="auto"/>
        <w:right w:val="none" w:sz="0" w:space="0" w:color="auto"/>
      </w:divBdr>
    </w:div>
    <w:div w:id="470251362">
      <w:bodyDiv w:val="1"/>
      <w:marLeft w:val="0"/>
      <w:marRight w:val="0"/>
      <w:marTop w:val="0"/>
      <w:marBottom w:val="0"/>
      <w:divBdr>
        <w:top w:val="none" w:sz="0" w:space="0" w:color="auto"/>
        <w:left w:val="none" w:sz="0" w:space="0" w:color="auto"/>
        <w:bottom w:val="none" w:sz="0" w:space="0" w:color="auto"/>
        <w:right w:val="none" w:sz="0" w:space="0" w:color="auto"/>
      </w:divBdr>
    </w:div>
    <w:div w:id="474838791">
      <w:bodyDiv w:val="1"/>
      <w:marLeft w:val="0"/>
      <w:marRight w:val="0"/>
      <w:marTop w:val="0"/>
      <w:marBottom w:val="0"/>
      <w:divBdr>
        <w:top w:val="none" w:sz="0" w:space="0" w:color="auto"/>
        <w:left w:val="none" w:sz="0" w:space="0" w:color="auto"/>
        <w:bottom w:val="none" w:sz="0" w:space="0" w:color="auto"/>
        <w:right w:val="none" w:sz="0" w:space="0" w:color="auto"/>
      </w:divBdr>
    </w:div>
    <w:div w:id="477235633">
      <w:bodyDiv w:val="1"/>
      <w:marLeft w:val="0"/>
      <w:marRight w:val="0"/>
      <w:marTop w:val="0"/>
      <w:marBottom w:val="0"/>
      <w:divBdr>
        <w:top w:val="none" w:sz="0" w:space="0" w:color="auto"/>
        <w:left w:val="none" w:sz="0" w:space="0" w:color="auto"/>
        <w:bottom w:val="none" w:sz="0" w:space="0" w:color="auto"/>
        <w:right w:val="none" w:sz="0" w:space="0" w:color="auto"/>
      </w:divBdr>
    </w:div>
    <w:div w:id="514609521">
      <w:bodyDiv w:val="1"/>
      <w:marLeft w:val="0"/>
      <w:marRight w:val="0"/>
      <w:marTop w:val="0"/>
      <w:marBottom w:val="0"/>
      <w:divBdr>
        <w:top w:val="none" w:sz="0" w:space="0" w:color="auto"/>
        <w:left w:val="none" w:sz="0" w:space="0" w:color="auto"/>
        <w:bottom w:val="none" w:sz="0" w:space="0" w:color="auto"/>
        <w:right w:val="none" w:sz="0" w:space="0" w:color="auto"/>
      </w:divBdr>
    </w:div>
    <w:div w:id="537550144">
      <w:bodyDiv w:val="1"/>
      <w:marLeft w:val="0"/>
      <w:marRight w:val="0"/>
      <w:marTop w:val="0"/>
      <w:marBottom w:val="0"/>
      <w:divBdr>
        <w:top w:val="none" w:sz="0" w:space="0" w:color="auto"/>
        <w:left w:val="none" w:sz="0" w:space="0" w:color="auto"/>
        <w:bottom w:val="none" w:sz="0" w:space="0" w:color="auto"/>
        <w:right w:val="none" w:sz="0" w:space="0" w:color="auto"/>
      </w:divBdr>
    </w:div>
    <w:div w:id="549725779">
      <w:bodyDiv w:val="1"/>
      <w:marLeft w:val="0"/>
      <w:marRight w:val="0"/>
      <w:marTop w:val="0"/>
      <w:marBottom w:val="0"/>
      <w:divBdr>
        <w:top w:val="none" w:sz="0" w:space="0" w:color="auto"/>
        <w:left w:val="none" w:sz="0" w:space="0" w:color="auto"/>
        <w:bottom w:val="none" w:sz="0" w:space="0" w:color="auto"/>
        <w:right w:val="none" w:sz="0" w:space="0" w:color="auto"/>
      </w:divBdr>
    </w:div>
    <w:div w:id="556283290">
      <w:bodyDiv w:val="1"/>
      <w:marLeft w:val="0"/>
      <w:marRight w:val="0"/>
      <w:marTop w:val="0"/>
      <w:marBottom w:val="0"/>
      <w:divBdr>
        <w:top w:val="none" w:sz="0" w:space="0" w:color="auto"/>
        <w:left w:val="none" w:sz="0" w:space="0" w:color="auto"/>
        <w:bottom w:val="none" w:sz="0" w:space="0" w:color="auto"/>
        <w:right w:val="none" w:sz="0" w:space="0" w:color="auto"/>
      </w:divBdr>
    </w:div>
    <w:div w:id="557739449">
      <w:bodyDiv w:val="1"/>
      <w:marLeft w:val="0"/>
      <w:marRight w:val="0"/>
      <w:marTop w:val="0"/>
      <w:marBottom w:val="0"/>
      <w:divBdr>
        <w:top w:val="none" w:sz="0" w:space="0" w:color="auto"/>
        <w:left w:val="none" w:sz="0" w:space="0" w:color="auto"/>
        <w:bottom w:val="none" w:sz="0" w:space="0" w:color="auto"/>
        <w:right w:val="none" w:sz="0" w:space="0" w:color="auto"/>
      </w:divBdr>
    </w:div>
    <w:div w:id="564995597">
      <w:bodyDiv w:val="1"/>
      <w:marLeft w:val="0"/>
      <w:marRight w:val="0"/>
      <w:marTop w:val="0"/>
      <w:marBottom w:val="0"/>
      <w:divBdr>
        <w:top w:val="none" w:sz="0" w:space="0" w:color="auto"/>
        <w:left w:val="none" w:sz="0" w:space="0" w:color="auto"/>
        <w:bottom w:val="none" w:sz="0" w:space="0" w:color="auto"/>
        <w:right w:val="none" w:sz="0" w:space="0" w:color="auto"/>
      </w:divBdr>
    </w:div>
    <w:div w:id="565342027">
      <w:bodyDiv w:val="1"/>
      <w:marLeft w:val="0"/>
      <w:marRight w:val="0"/>
      <w:marTop w:val="0"/>
      <w:marBottom w:val="0"/>
      <w:divBdr>
        <w:top w:val="none" w:sz="0" w:space="0" w:color="auto"/>
        <w:left w:val="none" w:sz="0" w:space="0" w:color="auto"/>
        <w:bottom w:val="none" w:sz="0" w:space="0" w:color="auto"/>
        <w:right w:val="none" w:sz="0" w:space="0" w:color="auto"/>
      </w:divBdr>
    </w:div>
    <w:div w:id="577640422">
      <w:bodyDiv w:val="1"/>
      <w:marLeft w:val="0"/>
      <w:marRight w:val="0"/>
      <w:marTop w:val="0"/>
      <w:marBottom w:val="0"/>
      <w:divBdr>
        <w:top w:val="none" w:sz="0" w:space="0" w:color="auto"/>
        <w:left w:val="none" w:sz="0" w:space="0" w:color="auto"/>
        <w:bottom w:val="none" w:sz="0" w:space="0" w:color="auto"/>
        <w:right w:val="none" w:sz="0" w:space="0" w:color="auto"/>
      </w:divBdr>
    </w:div>
    <w:div w:id="585845848">
      <w:bodyDiv w:val="1"/>
      <w:marLeft w:val="0"/>
      <w:marRight w:val="0"/>
      <w:marTop w:val="0"/>
      <w:marBottom w:val="0"/>
      <w:divBdr>
        <w:top w:val="none" w:sz="0" w:space="0" w:color="auto"/>
        <w:left w:val="none" w:sz="0" w:space="0" w:color="auto"/>
        <w:bottom w:val="none" w:sz="0" w:space="0" w:color="auto"/>
        <w:right w:val="none" w:sz="0" w:space="0" w:color="auto"/>
      </w:divBdr>
    </w:div>
    <w:div w:id="587814574">
      <w:bodyDiv w:val="1"/>
      <w:marLeft w:val="0"/>
      <w:marRight w:val="0"/>
      <w:marTop w:val="0"/>
      <w:marBottom w:val="0"/>
      <w:divBdr>
        <w:top w:val="none" w:sz="0" w:space="0" w:color="auto"/>
        <w:left w:val="none" w:sz="0" w:space="0" w:color="auto"/>
        <w:bottom w:val="none" w:sz="0" w:space="0" w:color="auto"/>
        <w:right w:val="none" w:sz="0" w:space="0" w:color="auto"/>
      </w:divBdr>
    </w:div>
    <w:div w:id="606740638">
      <w:bodyDiv w:val="1"/>
      <w:marLeft w:val="0"/>
      <w:marRight w:val="0"/>
      <w:marTop w:val="0"/>
      <w:marBottom w:val="0"/>
      <w:divBdr>
        <w:top w:val="none" w:sz="0" w:space="0" w:color="auto"/>
        <w:left w:val="none" w:sz="0" w:space="0" w:color="auto"/>
        <w:bottom w:val="none" w:sz="0" w:space="0" w:color="auto"/>
        <w:right w:val="none" w:sz="0" w:space="0" w:color="auto"/>
      </w:divBdr>
    </w:div>
    <w:div w:id="631055794">
      <w:bodyDiv w:val="1"/>
      <w:marLeft w:val="0"/>
      <w:marRight w:val="0"/>
      <w:marTop w:val="0"/>
      <w:marBottom w:val="0"/>
      <w:divBdr>
        <w:top w:val="none" w:sz="0" w:space="0" w:color="auto"/>
        <w:left w:val="none" w:sz="0" w:space="0" w:color="auto"/>
        <w:bottom w:val="none" w:sz="0" w:space="0" w:color="auto"/>
        <w:right w:val="none" w:sz="0" w:space="0" w:color="auto"/>
      </w:divBdr>
    </w:div>
    <w:div w:id="664093769">
      <w:bodyDiv w:val="1"/>
      <w:marLeft w:val="0"/>
      <w:marRight w:val="0"/>
      <w:marTop w:val="0"/>
      <w:marBottom w:val="0"/>
      <w:divBdr>
        <w:top w:val="none" w:sz="0" w:space="0" w:color="auto"/>
        <w:left w:val="none" w:sz="0" w:space="0" w:color="auto"/>
        <w:bottom w:val="none" w:sz="0" w:space="0" w:color="auto"/>
        <w:right w:val="none" w:sz="0" w:space="0" w:color="auto"/>
      </w:divBdr>
    </w:div>
    <w:div w:id="664166235">
      <w:bodyDiv w:val="1"/>
      <w:marLeft w:val="0"/>
      <w:marRight w:val="0"/>
      <w:marTop w:val="0"/>
      <w:marBottom w:val="0"/>
      <w:divBdr>
        <w:top w:val="none" w:sz="0" w:space="0" w:color="auto"/>
        <w:left w:val="none" w:sz="0" w:space="0" w:color="auto"/>
        <w:bottom w:val="none" w:sz="0" w:space="0" w:color="auto"/>
        <w:right w:val="none" w:sz="0" w:space="0" w:color="auto"/>
      </w:divBdr>
    </w:div>
    <w:div w:id="677779846">
      <w:bodyDiv w:val="1"/>
      <w:marLeft w:val="0"/>
      <w:marRight w:val="0"/>
      <w:marTop w:val="0"/>
      <w:marBottom w:val="0"/>
      <w:divBdr>
        <w:top w:val="none" w:sz="0" w:space="0" w:color="auto"/>
        <w:left w:val="none" w:sz="0" w:space="0" w:color="auto"/>
        <w:bottom w:val="none" w:sz="0" w:space="0" w:color="auto"/>
        <w:right w:val="none" w:sz="0" w:space="0" w:color="auto"/>
      </w:divBdr>
    </w:div>
    <w:div w:id="678118768">
      <w:bodyDiv w:val="1"/>
      <w:marLeft w:val="0"/>
      <w:marRight w:val="0"/>
      <w:marTop w:val="0"/>
      <w:marBottom w:val="0"/>
      <w:divBdr>
        <w:top w:val="none" w:sz="0" w:space="0" w:color="auto"/>
        <w:left w:val="none" w:sz="0" w:space="0" w:color="auto"/>
        <w:bottom w:val="none" w:sz="0" w:space="0" w:color="auto"/>
        <w:right w:val="none" w:sz="0" w:space="0" w:color="auto"/>
      </w:divBdr>
    </w:div>
    <w:div w:id="688069598">
      <w:bodyDiv w:val="1"/>
      <w:marLeft w:val="0"/>
      <w:marRight w:val="0"/>
      <w:marTop w:val="0"/>
      <w:marBottom w:val="0"/>
      <w:divBdr>
        <w:top w:val="none" w:sz="0" w:space="0" w:color="auto"/>
        <w:left w:val="none" w:sz="0" w:space="0" w:color="auto"/>
        <w:bottom w:val="none" w:sz="0" w:space="0" w:color="auto"/>
        <w:right w:val="none" w:sz="0" w:space="0" w:color="auto"/>
      </w:divBdr>
    </w:div>
    <w:div w:id="691107292">
      <w:bodyDiv w:val="1"/>
      <w:marLeft w:val="0"/>
      <w:marRight w:val="0"/>
      <w:marTop w:val="0"/>
      <w:marBottom w:val="0"/>
      <w:divBdr>
        <w:top w:val="none" w:sz="0" w:space="0" w:color="auto"/>
        <w:left w:val="none" w:sz="0" w:space="0" w:color="auto"/>
        <w:bottom w:val="none" w:sz="0" w:space="0" w:color="auto"/>
        <w:right w:val="none" w:sz="0" w:space="0" w:color="auto"/>
      </w:divBdr>
    </w:div>
    <w:div w:id="699360395">
      <w:bodyDiv w:val="1"/>
      <w:marLeft w:val="0"/>
      <w:marRight w:val="0"/>
      <w:marTop w:val="0"/>
      <w:marBottom w:val="0"/>
      <w:divBdr>
        <w:top w:val="none" w:sz="0" w:space="0" w:color="auto"/>
        <w:left w:val="none" w:sz="0" w:space="0" w:color="auto"/>
        <w:bottom w:val="none" w:sz="0" w:space="0" w:color="auto"/>
        <w:right w:val="none" w:sz="0" w:space="0" w:color="auto"/>
      </w:divBdr>
    </w:div>
    <w:div w:id="709187563">
      <w:bodyDiv w:val="1"/>
      <w:marLeft w:val="0"/>
      <w:marRight w:val="0"/>
      <w:marTop w:val="0"/>
      <w:marBottom w:val="0"/>
      <w:divBdr>
        <w:top w:val="none" w:sz="0" w:space="0" w:color="auto"/>
        <w:left w:val="none" w:sz="0" w:space="0" w:color="auto"/>
        <w:bottom w:val="none" w:sz="0" w:space="0" w:color="auto"/>
        <w:right w:val="none" w:sz="0" w:space="0" w:color="auto"/>
      </w:divBdr>
    </w:div>
    <w:div w:id="709189555">
      <w:bodyDiv w:val="1"/>
      <w:marLeft w:val="0"/>
      <w:marRight w:val="0"/>
      <w:marTop w:val="0"/>
      <w:marBottom w:val="0"/>
      <w:divBdr>
        <w:top w:val="none" w:sz="0" w:space="0" w:color="auto"/>
        <w:left w:val="none" w:sz="0" w:space="0" w:color="auto"/>
        <w:bottom w:val="none" w:sz="0" w:space="0" w:color="auto"/>
        <w:right w:val="none" w:sz="0" w:space="0" w:color="auto"/>
      </w:divBdr>
    </w:div>
    <w:div w:id="738282441">
      <w:bodyDiv w:val="1"/>
      <w:marLeft w:val="0"/>
      <w:marRight w:val="0"/>
      <w:marTop w:val="0"/>
      <w:marBottom w:val="0"/>
      <w:divBdr>
        <w:top w:val="none" w:sz="0" w:space="0" w:color="auto"/>
        <w:left w:val="none" w:sz="0" w:space="0" w:color="auto"/>
        <w:bottom w:val="none" w:sz="0" w:space="0" w:color="auto"/>
        <w:right w:val="none" w:sz="0" w:space="0" w:color="auto"/>
      </w:divBdr>
    </w:div>
    <w:div w:id="748504036">
      <w:bodyDiv w:val="1"/>
      <w:marLeft w:val="0"/>
      <w:marRight w:val="0"/>
      <w:marTop w:val="0"/>
      <w:marBottom w:val="0"/>
      <w:divBdr>
        <w:top w:val="none" w:sz="0" w:space="0" w:color="auto"/>
        <w:left w:val="none" w:sz="0" w:space="0" w:color="auto"/>
        <w:bottom w:val="none" w:sz="0" w:space="0" w:color="auto"/>
        <w:right w:val="none" w:sz="0" w:space="0" w:color="auto"/>
      </w:divBdr>
    </w:div>
    <w:div w:id="785998914">
      <w:bodyDiv w:val="1"/>
      <w:marLeft w:val="0"/>
      <w:marRight w:val="0"/>
      <w:marTop w:val="0"/>
      <w:marBottom w:val="0"/>
      <w:divBdr>
        <w:top w:val="none" w:sz="0" w:space="0" w:color="auto"/>
        <w:left w:val="none" w:sz="0" w:space="0" w:color="auto"/>
        <w:bottom w:val="none" w:sz="0" w:space="0" w:color="auto"/>
        <w:right w:val="none" w:sz="0" w:space="0" w:color="auto"/>
      </w:divBdr>
    </w:div>
    <w:div w:id="798687848">
      <w:bodyDiv w:val="1"/>
      <w:marLeft w:val="0"/>
      <w:marRight w:val="0"/>
      <w:marTop w:val="0"/>
      <w:marBottom w:val="0"/>
      <w:divBdr>
        <w:top w:val="none" w:sz="0" w:space="0" w:color="auto"/>
        <w:left w:val="none" w:sz="0" w:space="0" w:color="auto"/>
        <w:bottom w:val="none" w:sz="0" w:space="0" w:color="auto"/>
        <w:right w:val="none" w:sz="0" w:space="0" w:color="auto"/>
      </w:divBdr>
    </w:div>
    <w:div w:id="805204416">
      <w:bodyDiv w:val="1"/>
      <w:marLeft w:val="0"/>
      <w:marRight w:val="0"/>
      <w:marTop w:val="0"/>
      <w:marBottom w:val="0"/>
      <w:divBdr>
        <w:top w:val="none" w:sz="0" w:space="0" w:color="auto"/>
        <w:left w:val="none" w:sz="0" w:space="0" w:color="auto"/>
        <w:bottom w:val="none" w:sz="0" w:space="0" w:color="auto"/>
        <w:right w:val="none" w:sz="0" w:space="0" w:color="auto"/>
      </w:divBdr>
    </w:div>
    <w:div w:id="812404776">
      <w:bodyDiv w:val="1"/>
      <w:marLeft w:val="0"/>
      <w:marRight w:val="0"/>
      <w:marTop w:val="0"/>
      <w:marBottom w:val="0"/>
      <w:divBdr>
        <w:top w:val="none" w:sz="0" w:space="0" w:color="auto"/>
        <w:left w:val="none" w:sz="0" w:space="0" w:color="auto"/>
        <w:bottom w:val="none" w:sz="0" w:space="0" w:color="auto"/>
        <w:right w:val="none" w:sz="0" w:space="0" w:color="auto"/>
      </w:divBdr>
    </w:div>
    <w:div w:id="818107228">
      <w:bodyDiv w:val="1"/>
      <w:marLeft w:val="0"/>
      <w:marRight w:val="0"/>
      <w:marTop w:val="0"/>
      <w:marBottom w:val="0"/>
      <w:divBdr>
        <w:top w:val="none" w:sz="0" w:space="0" w:color="auto"/>
        <w:left w:val="none" w:sz="0" w:space="0" w:color="auto"/>
        <w:bottom w:val="none" w:sz="0" w:space="0" w:color="auto"/>
        <w:right w:val="none" w:sz="0" w:space="0" w:color="auto"/>
      </w:divBdr>
    </w:div>
    <w:div w:id="818617062">
      <w:bodyDiv w:val="1"/>
      <w:marLeft w:val="0"/>
      <w:marRight w:val="0"/>
      <w:marTop w:val="0"/>
      <w:marBottom w:val="0"/>
      <w:divBdr>
        <w:top w:val="none" w:sz="0" w:space="0" w:color="auto"/>
        <w:left w:val="none" w:sz="0" w:space="0" w:color="auto"/>
        <w:bottom w:val="none" w:sz="0" w:space="0" w:color="auto"/>
        <w:right w:val="none" w:sz="0" w:space="0" w:color="auto"/>
      </w:divBdr>
    </w:div>
    <w:div w:id="837234437">
      <w:bodyDiv w:val="1"/>
      <w:marLeft w:val="0"/>
      <w:marRight w:val="0"/>
      <w:marTop w:val="0"/>
      <w:marBottom w:val="0"/>
      <w:divBdr>
        <w:top w:val="none" w:sz="0" w:space="0" w:color="auto"/>
        <w:left w:val="none" w:sz="0" w:space="0" w:color="auto"/>
        <w:bottom w:val="none" w:sz="0" w:space="0" w:color="auto"/>
        <w:right w:val="none" w:sz="0" w:space="0" w:color="auto"/>
      </w:divBdr>
    </w:div>
    <w:div w:id="856236187">
      <w:bodyDiv w:val="1"/>
      <w:marLeft w:val="0"/>
      <w:marRight w:val="0"/>
      <w:marTop w:val="0"/>
      <w:marBottom w:val="0"/>
      <w:divBdr>
        <w:top w:val="none" w:sz="0" w:space="0" w:color="auto"/>
        <w:left w:val="none" w:sz="0" w:space="0" w:color="auto"/>
        <w:bottom w:val="none" w:sz="0" w:space="0" w:color="auto"/>
        <w:right w:val="none" w:sz="0" w:space="0" w:color="auto"/>
      </w:divBdr>
    </w:div>
    <w:div w:id="871965869">
      <w:bodyDiv w:val="1"/>
      <w:marLeft w:val="0"/>
      <w:marRight w:val="0"/>
      <w:marTop w:val="0"/>
      <w:marBottom w:val="0"/>
      <w:divBdr>
        <w:top w:val="none" w:sz="0" w:space="0" w:color="auto"/>
        <w:left w:val="none" w:sz="0" w:space="0" w:color="auto"/>
        <w:bottom w:val="none" w:sz="0" w:space="0" w:color="auto"/>
        <w:right w:val="none" w:sz="0" w:space="0" w:color="auto"/>
      </w:divBdr>
    </w:div>
    <w:div w:id="895622535">
      <w:bodyDiv w:val="1"/>
      <w:marLeft w:val="0"/>
      <w:marRight w:val="0"/>
      <w:marTop w:val="0"/>
      <w:marBottom w:val="0"/>
      <w:divBdr>
        <w:top w:val="none" w:sz="0" w:space="0" w:color="auto"/>
        <w:left w:val="none" w:sz="0" w:space="0" w:color="auto"/>
        <w:bottom w:val="none" w:sz="0" w:space="0" w:color="auto"/>
        <w:right w:val="none" w:sz="0" w:space="0" w:color="auto"/>
      </w:divBdr>
    </w:div>
    <w:div w:id="915744506">
      <w:bodyDiv w:val="1"/>
      <w:marLeft w:val="0"/>
      <w:marRight w:val="0"/>
      <w:marTop w:val="0"/>
      <w:marBottom w:val="0"/>
      <w:divBdr>
        <w:top w:val="none" w:sz="0" w:space="0" w:color="auto"/>
        <w:left w:val="none" w:sz="0" w:space="0" w:color="auto"/>
        <w:bottom w:val="none" w:sz="0" w:space="0" w:color="auto"/>
        <w:right w:val="none" w:sz="0" w:space="0" w:color="auto"/>
      </w:divBdr>
    </w:div>
    <w:div w:id="946155163">
      <w:bodyDiv w:val="1"/>
      <w:marLeft w:val="0"/>
      <w:marRight w:val="0"/>
      <w:marTop w:val="0"/>
      <w:marBottom w:val="0"/>
      <w:divBdr>
        <w:top w:val="none" w:sz="0" w:space="0" w:color="auto"/>
        <w:left w:val="none" w:sz="0" w:space="0" w:color="auto"/>
        <w:bottom w:val="none" w:sz="0" w:space="0" w:color="auto"/>
        <w:right w:val="none" w:sz="0" w:space="0" w:color="auto"/>
      </w:divBdr>
    </w:div>
    <w:div w:id="972172344">
      <w:bodyDiv w:val="1"/>
      <w:marLeft w:val="0"/>
      <w:marRight w:val="0"/>
      <w:marTop w:val="0"/>
      <w:marBottom w:val="0"/>
      <w:divBdr>
        <w:top w:val="none" w:sz="0" w:space="0" w:color="auto"/>
        <w:left w:val="none" w:sz="0" w:space="0" w:color="auto"/>
        <w:bottom w:val="none" w:sz="0" w:space="0" w:color="auto"/>
        <w:right w:val="none" w:sz="0" w:space="0" w:color="auto"/>
      </w:divBdr>
    </w:div>
    <w:div w:id="984818792">
      <w:bodyDiv w:val="1"/>
      <w:marLeft w:val="0"/>
      <w:marRight w:val="0"/>
      <w:marTop w:val="0"/>
      <w:marBottom w:val="0"/>
      <w:divBdr>
        <w:top w:val="none" w:sz="0" w:space="0" w:color="auto"/>
        <w:left w:val="none" w:sz="0" w:space="0" w:color="auto"/>
        <w:bottom w:val="none" w:sz="0" w:space="0" w:color="auto"/>
        <w:right w:val="none" w:sz="0" w:space="0" w:color="auto"/>
      </w:divBdr>
    </w:div>
    <w:div w:id="988167057">
      <w:bodyDiv w:val="1"/>
      <w:marLeft w:val="0"/>
      <w:marRight w:val="0"/>
      <w:marTop w:val="0"/>
      <w:marBottom w:val="0"/>
      <w:divBdr>
        <w:top w:val="none" w:sz="0" w:space="0" w:color="auto"/>
        <w:left w:val="none" w:sz="0" w:space="0" w:color="auto"/>
        <w:bottom w:val="none" w:sz="0" w:space="0" w:color="auto"/>
        <w:right w:val="none" w:sz="0" w:space="0" w:color="auto"/>
      </w:divBdr>
    </w:div>
    <w:div w:id="993803648">
      <w:bodyDiv w:val="1"/>
      <w:marLeft w:val="0"/>
      <w:marRight w:val="0"/>
      <w:marTop w:val="0"/>
      <w:marBottom w:val="0"/>
      <w:divBdr>
        <w:top w:val="none" w:sz="0" w:space="0" w:color="auto"/>
        <w:left w:val="none" w:sz="0" w:space="0" w:color="auto"/>
        <w:bottom w:val="none" w:sz="0" w:space="0" w:color="auto"/>
        <w:right w:val="none" w:sz="0" w:space="0" w:color="auto"/>
      </w:divBdr>
    </w:div>
    <w:div w:id="996761507">
      <w:bodyDiv w:val="1"/>
      <w:marLeft w:val="0"/>
      <w:marRight w:val="0"/>
      <w:marTop w:val="0"/>
      <w:marBottom w:val="0"/>
      <w:divBdr>
        <w:top w:val="none" w:sz="0" w:space="0" w:color="auto"/>
        <w:left w:val="none" w:sz="0" w:space="0" w:color="auto"/>
        <w:bottom w:val="none" w:sz="0" w:space="0" w:color="auto"/>
        <w:right w:val="none" w:sz="0" w:space="0" w:color="auto"/>
      </w:divBdr>
    </w:div>
    <w:div w:id="998340396">
      <w:bodyDiv w:val="1"/>
      <w:marLeft w:val="0"/>
      <w:marRight w:val="0"/>
      <w:marTop w:val="0"/>
      <w:marBottom w:val="0"/>
      <w:divBdr>
        <w:top w:val="none" w:sz="0" w:space="0" w:color="auto"/>
        <w:left w:val="none" w:sz="0" w:space="0" w:color="auto"/>
        <w:bottom w:val="none" w:sz="0" w:space="0" w:color="auto"/>
        <w:right w:val="none" w:sz="0" w:space="0" w:color="auto"/>
      </w:divBdr>
    </w:div>
    <w:div w:id="1001011718">
      <w:bodyDiv w:val="1"/>
      <w:marLeft w:val="0"/>
      <w:marRight w:val="0"/>
      <w:marTop w:val="0"/>
      <w:marBottom w:val="0"/>
      <w:divBdr>
        <w:top w:val="none" w:sz="0" w:space="0" w:color="auto"/>
        <w:left w:val="none" w:sz="0" w:space="0" w:color="auto"/>
        <w:bottom w:val="none" w:sz="0" w:space="0" w:color="auto"/>
        <w:right w:val="none" w:sz="0" w:space="0" w:color="auto"/>
      </w:divBdr>
    </w:div>
    <w:div w:id="1002587394">
      <w:bodyDiv w:val="1"/>
      <w:marLeft w:val="0"/>
      <w:marRight w:val="0"/>
      <w:marTop w:val="0"/>
      <w:marBottom w:val="0"/>
      <w:divBdr>
        <w:top w:val="none" w:sz="0" w:space="0" w:color="auto"/>
        <w:left w:val="none" w:sz="0" w:space="0" w:color="auto"/>
        <w:bottom w:val="none" w:sz="0" w:space="0" w:color="auto"/>
        <w:right w:val="none" w:sz="0" w:space="0" w:color="auto"/>
      </w:divBdr>
    </w:div>
    <w:div w:id="1024863512">
      <w:bodyDiv w:val="1"/>
      <w:marLeft w:val="0"/>
      <w:marRight w:val="0"/>
      <w:marTop w:val="0"/>
      <w:marBottom w:val="0"/>
      <w:divBdr>
        <w:top w:val="none" w:sz="0" w:space="0" w:color="auto"/>
        <w:left w:val="none" w:sz="0" w:space="0" w:color="auto"/>
        <w:bottom w:val="none" w:sz="0" w:space="0" w:color="auto"/>
        <w:right w:val="none" w:sz="0" w:space="0" w:color="auto"/>
      </w:divBdr>
    </w:div>
    <w:div w:id="1031494858">
      <w:bodyDiv w:val="1"/>
      <w:marLeft w:val="0"/>
      <w:marRight w:val="0"/>
      <w:marTop w:val="0"/>
      <w:marBottom w:val="0"/>
      <w:divBdr>
        <w:top w:val="none" w:sz="0" w:space="0" w:color="auto"/>
        <w:left w:val="none" w:sz="0" w:space="0" w:color="auto"/>
        <w:bottom w:val="none" w:sz="0" w:space="0" w:color="auto"/>
        <w:right w:val="none" w:sz="0" w:space="0" w:color="auto"/>
      </w:divBdr>
    </w:div>
    <w:div w:id="1037197856">
      <w:bodyDiv w:val="1"/>
      <w:marLeft w:val="0"/>
      <w:marRight w:val="0"/>
      <w:marTop w:val="0"/>
      <w:marBottom w:val="0"/>
      <w:divBdr>
        <w:top w:val="none" w:sz="0" w:space="0" w:color="auto"/>
        <w:left w:val="none" w:sz="0" w:space="0" w:color="auto"/>
        <w:bottom w:val="none" w:sz="0" w:space="0" w:color="auto"/>
        <w:right w:val="none" w:sz="0" w:space="0" w:color="auto"/>
      </w:divBdr>
    </w:div>
    <w:div w:id="1037392783">
      <w:bodyDiv w:val="1"/>
      <w:marLeft w:val="0"/>
      <w:marRight w:val="0"/>
      <w:marTop w:val="0"/>
      <w:marBottom w:val="0"/>
      <w:divBdr>
        <w:top w:val="none" w:sz="0" w:space="0" w:color="auto"/>
        <w:left w:val="none" w:sz="0" w:space="0" w:color="auto"/>
        <w:bottom w:val="none" w:sz="0" w:space="0" w:color="auto"/>
        <w:right w:val="none" w:sz="0" w:space="0" w:color="auto"/>
      </w:divBdr>
    </w:div>
    <w:div w:id="1039210519">
      <w:bodyDiv w:val="1"/>
      <w:marLeft w:val="0"/>
      <w:marRight w:val="0"/>
      <w:marTop w:val="0"/>
      <w:marBottom w:val="0"/>
      <w:divBdr>
        <w:top w:val="none" w:sz="0" w:space="0" w:color="auto"/>
        <w:left w:val="none" w:sz="0" w:space="0" w:color="auto"/>
        <w:bottom w:val="none" w:sz="0" w:space="0" w:color="auto"/>
        <w:right w:val="none" w:sz="0" w:space="0" w:color="auto"/>
      </w:divBdr>
    </w:div>
    <w:div w:id="1048645540">
      <w:bodyDiv w:val="1"/>
      <w:marLeft w:val="0"/>
      <w:marRight w:val="0"/>
      <w:marTop w:val="0"/>
      <w:marBottom w:val="0"/>
      <w:divBdr>
        <w:top w:val="none" w:sz="0" w:space="0" w:color="auto"/>
        <w:left w:val="none" w:sz="0" w:space="0" w:color="auto"/>
        <w:bottom w:val="none" w:sz="0" w:space="0" w:color="auto"/>
        <w:right w:val="none" w:sz="0" w:space="0" w:color="auto"/>
      </w:divBdr>
    </w:div>
    <w:div w:id="1068916942">
      <w:bodyDiv w:val="1"/>
      <w:marLeft w:val="0"/>
      <w:marRight w:val="0"/>
      <w:marTop w:val="0"/>
      <w:marBottom w:val="0"/>
      <w:divBdr>
        <w:top w:val="none" w:sz="0" w:space="0" w:color="auto"/>
        <w:left w:val="none" w:sz="0" w:space="0" w:color="auto"/>
        <w:bottom w:val="none" w:sz="0" w:space="0" w:color="auto"/>
        <w:right w:val="none" w:sz="0" w:space="0" w:color="auto"/>
      </w:divBdr>
    </w:div>
    <w:div w:id="1076828107">
      <w:bodyDiv w:val="1"/>
      <w:marLeft w:val="0"/>
      <w:marRight w:val="0"/>
      <w:marTop w:val="0"/>
      <w:marBottom w:val="0"/>
      <w:divBdr>
        <w:top w:val="none" w:sz="0" w:space="0" w:color="auto"/>
        <w:left w:val="none" w:sz="0" w:space="0" w:color="auto"/>
        <w:bottom w:val="none" w:sz="0" w:space="0" w:color="auto"/>
        <w:right w:val="none" w:sz="0" w:space="0" w:color="auto"/>
      </w:divBdr>
    </w:div>
    <w:div w:id="1087387140">
      <w:bodyDiv w:val="1"/>
      <w:marLeft w:val="0"/>
      <w:marRight w:val="0"/>
      <w:marTop w:val="0"/>
      <w:marBottom w:val="0"/>
      <w:divBdr>
        <w:top w:val="none" w:sz="0" w:space="0" w:color="auto"/>
        <w:left w:val="none" w:sz="0" w:space="0" w:color="auto"/>
        <w:bottom w:val="none" w:sz="0" w:space="0" w:color="auto"/>
        <w:right w:val="none" w:sz="0" w:space="0" w:color="auto"/>
      </w:divBdr>
    </w:div>
    <w:div w:id="1094060233">
      <w:bodyDiv w:val="1"/>
      <w:marLeft w:val="0"/>
      <w:marRight w:val="0"/>
      <w:marTop w:val="0"/>
      <w:marBottom w:val="0"/>
      <w:divBdr>
        <w:top w:val="none" w:sz="0" w:space="0" w:color="auto"/>
        <w:left w:val="none" w:sz="0" w:space="0" w:color="auto"/>
        <w:bottom w:val="none" w:sz="0" w:space="0" w:color="auto"/>
        <w:right w:val="none" w:sz="0" w:space="0" w:color="auto"/>
      </w:divBdr>
    </w:div>
    <w:div w:id="1123966867">
      <w:bodyDiv w:val="1"/>
      <w:marLeft w:val="0"/>
      <w:marRight w:val="0"/>
      <w:marTop w:val="0"/>
      <w:marBottom w:val="0"/>
      <w:divBdr>
        <w:top w:val="none" w:sz="0" w:space="0" w:color="auto"/>
        <w:left w:val="none" w:sz="0" w:space="0" w:color="auto"/>
        <w:bottom w:val="none" w:sz="0" w:space="0" w:color="auto"/>
        <w:right w:val="none" w:sz="0" w:space="0" w:color="auto"/>
      </w:divBdr>
    </w:div>
    <w:div w:id="1173297786">
      <w:bodyDiv w:val="1"/>
      <w:marLeft w:val="0"/>
      <w:marRight w:val="0"/>
      <w:marTop w:val="0"/>
      <w:marBottom w:val="0"/>
      <w:divBdr>
        <w:top w:val="none" w:sz="0" w:space="0" w:color="auto"/>
        <w:left w:val="none" w:sz="0" w:space="0" w:color="auto"/>
        <w:bottom w:val="none" w:sz="0" w:space="0" w:color="auto"/>
        <w:right w:val="none" w:sz="0" w:space="0" w:color="auto"/>
      </w:divBdr>
    </w:div>
    <w:div w:id="1182355250">
      <w:bodyDiv w:val="1"/>
      <w:marLeft w:val="0"/>
      <w:marRight w:val="0"/>
      <w:marTop w:val="0"/>
      <w:marBottom w:val="0"/>
      <w:divBdr>
        <w:top w:val="none" w:sz="0" w:space="0" w:color="auto"/>
        <w:left w:val="none" w:sz="0" w:space="0" w:color="auto"/>
        <w:bottom w:val="none" w:sz="0" w:space="0" w:color="auto"/>
        <w:right w:val="none" w:sz="0" w:space="0" w:color="auto"/>
      </w:divBdr>
    </w:div>
    <w:div w:id="1196116652">
      <w:bodyDiv w:val="1"/>
      <w:marLeft w:val="0"/>
      <w:marRight w:val="0"/>
      <w:marTop w:val="0"/>
      <w:marBottom w:val="0"/>
      <w:divBdr>
        <w:top w:val="none" w:sz="0" w:space="0" w:color="auto"/>
        <w:left w:val="none" w:sz="0" w:space="0" w:color="auto"/>
        <w:bottom w:val="none" w:sz="0" w:space="0" w:color="auto"/>
        <w:right w:val="none" w:sz="0" w:space="0" w:color="auto"/>
      </w:divBdr>
    </w:div>
    <w:div w:id="1233545395">
      <w:bodyDiv w:val="1"/>
      <w:marLeft w:val="0"/>
      <w:marRight w:val="0"/>
      <w:marTop w:val="0"/>
      <w:marBottom w:val="0"/>
      <w:divBdr>
        <w:top w:val="none" w:sz="0" w:space="0" w:color="auto"/>
        <w:left w:val="none" w:sz="0" w:space="0" w:color="auto"/>
        <w:bottom w:val="none" w:sz="0" w:space="0" w:color="auto"/>
        <w:right w:val="none" w:sz="0" w:space="0" w:color="auto"/>
      </w:divBdr>
    </w:div>
    <w:div w:id="1243680729">
      <w:bodyDiv w:val="1"/>
      <w:marLeft w:val="0"/>
      <w:marRight w:val="0"/>
      <w:marTop w:val="0"/>
      <w:marBottom w:val="0"/>
      <w:divBdr>
        <w:top w:val="none" w:sz="0" w:space="0" w:color="auto"/>
        <w:left w:val="none" w:sz="0" w:space="0" w:color="auto"/>
        <w:bottom w:val="none" w:sz="0" w:space="0" w:color="auto"/>
        <w:right w:val="none" w:sz="0" w:space="0" w:color="auto"/>
      </w:divBdr>
    </w:div>
    <w:div w:id="1259290034">
      <w:bodyDiv w:val="1"/>
      <w:marLeft w:val="0"/>
      <w:marRight w:val="0"/>
      <w:marTop w:val="0"/>
      <w:marBottom w:val="0"/>
      <w:divBdr>
        <w:top w:val="none" w:sz="0" w:space="0" w:color="auto"/>
        <w:left w:val="none" w:sz="0" w:space="0" w:color="auto"/>
        <w:bottom w:val="none" w:sz="0" w:space="0" w:color="auto"/>
        <w:right w:val="none" w:sz="0" w:space="0" w:color="auto"/>
      </w:divBdr>
    </w:div>
    <w:div w:id="1268345667">
      <w:bodyDiv w:val="1"/>
      <w:marLeft w:val="0"/>
      <w:marRight w:val="0"/>
      <w:marTop w:val="0"/>
      <w:marBottom w:val="0"/>
      <w:divBdr>
        <w:top w:val="none" w:sz="0" w:space="0" w:color="auto"/>
        <w:left w:val="none" w:sz="0" w:space="0" w:color="auto"/>
        <w:bottom w:val="none" w:sz="0" w:space="0" w:color="auto"/>
        <w:right w:val="none" w:sz="0" w:space="0" w:color="auto"/>
      </w:divBdr>
    </w:div>
    <w:div w:id="1305355729">
      <w:bodyDiv w:val="1"/>
      <w:marLeft w:val="0"/>
      <w:marRight w:val="0"/>
      <w:marTop w:val="0"/>
      <w:marBottom w:val="0"/>
      <w:divBdr>
        <w:top w:val="none" w:sz="0" w:space="0" w:color="auto"/>
        <w:left w:val="none" w:sz="0" w:space="0" w:color="auto"/>
        <w:bottom w:val="none" w:sz="0" w:space="0" w:color="auto"/>
        <w:right w:val="none" w:sz="0" w:space="0" w:color="auto"/>
      </w:divBdr>
    </w:div>
    <w:div w:id="1319922330">
      <w:bodyDiv w:val="1"/>
      <w:marLeft w:val="0"/>
      <w:marRight w:val="0"/>
      <w:marTop w:val="0"/>
      <w:marBottom w:val="0"/>
      <w:divBdr>
        <w:top w:val="none" w:sz="0" w:space="0" w:color="auto"/>
        <w:left w:val="none" w:sz="0" w:space="0" w:color="auto"/>
        <w:bottom w:val="none" w:sz="0" w:space="0" w:color="auto"/>
        <w:right w:val="none" w:sz="0" w:space="0" w:color="auto"/>
      </w:divBdr>
    </w:div>
    <w:div w:id="1321157186">
      <w:bodyDiv w:val="1"/>
      <w:marLeft w:val="0"/>
      <w:marRight w:val="0"/>
      <w:marTop w:val="0"/>
      <w:marBottom w:val="0"/>
      <w:divBdr>
        <w:top w:val="none" w:sz="0" w:space="0" w:color="auto"/>
        <w:left w:val="none" w:sz="0" w:space="0" w:color="auto"/>
        <w:bottom w:val="none" w:sz="0" w:space="0" w:color="auto"/>
        <w:right w:val="none" w:sz="0" w:space="0" w:color="auto"/>
      </w:divBdr>
    </w:div>
    <w:div w:id="1336952931">
      <w:bodyDiv w:val="1"/>
      <w:marLeft w:val="0"/>
      <w:marRight w:val="0"/>
      <w:marTop w:val="0"/>
      <w:marBottom w:val="0"/>
      <w:divBdr>
        <w:top w:val="none" w:sz="0" w:space="0" w:color="auto"/>
        <w:left w:val="none" w:sz="0" w:space="0" w:color="auto"/>
        <w:bottom w:val="none" w:sz="0" w:space="0" w:color="auto"/>
        <w:right w:val="none" w:sz="0" w:space="0" w:color="auto"/>
      </w:divBdr>
    </w:div>
    <w:div w:id="1342010751">
      <w:bodyDiv w:val="1"/>
      <w:marLeft w:val="0"/>
      <w:marRight w:val="0"/>
      <w:marTop w:val="0"/>
      <w:marBottom w:val="0"/>
      <w:divBdr>
        <w:top w:val="none" w:sz="0" w:space="0" w:color="auto"/>
        <w:left w:val="none" w:sz="0" w:space="0" w:color="auto"/>
        <w:bottom w:val="none" w:sz="0" w:space="0" w:color="auto"/>
        <w:right w:val="none" w:sz="0" w:space="0" w:color="auto"/>
      </w:divBdr>
    </w:div>
    <w:div w:id="1342853389">
      <w:bodyDiv w:val="1"/>
      <w:marLeft w:val="0"/>
      <w:marRight w:val="0"/>
      <w:marTop w:val="0"/>
      <w:marBottom w:val="0"/>
      <w:divBdr>
        <w:top w:val="none" w:sz="0" w:space="0" w:color="auto"/>
        <w:left w:val="none" w:sz="0" w:space="0" w:color="auto"/>
        <w:bottom w:val="none" w:sz="0" w:space="0" w:color="auto"/>
        <w:right w:val="none" w:sz="0" w:space="0" w:color="auto"/>
      </w:divBdr>
    </w:div>
    <w:div w:id="1357659489">
      <w:bodyDiv w:val="1"/>
      <w:marLeft w:val="0"/>
      <w:marRight w:val="0"/>
      <w:marTop w:val="0"/>
      <w:marBottom w:val="0"/>
      <w:divBdr>
        <w:top w:val="none" w:sz="0" w:space="0" w:color="auto"/>
        <w:left w:val="none" w:sz="0" w:space="0" w:color="auto"/>
        <w:bottom w:val="none" w:sz="0" w:space="0" w:color="auto"/>
        <w:right w:val="none" w:sz="0" w:space="0" w:color="auto"/>
      </w:divBdr>
    </w:div>
    <w:div w:id="1367868723">
      <w:bodyDiv w:val="1"/>
      <w:marLeft w:val="0"/>
      <w:marRight w:val="0"/>
      <w:marTop w:val="0"/>
      <w:marBottom w:val="0"/>
      <w:divBdr>
        <w:top w:val="none" w:sz="0" w:space="0" w:color="auto"/>
        <w:left w:val="none" w:sz="0" w:space="0" w:color="auto"/>
        <w:bottom w:val="none" w:sz="0" w:space="0" w:color="auto"/>
        <w:right w:val="none" w:sz="0" w:space="0" w:color="auto"/>
      </w:divBdr>
    </w:div>
    <w:div w:id="1380084894">
      <w:bodyDiv w:val="1"/>
      <w:marLeft w:val="0"/>
      <w:marRight w:val="0"/>
      <w:marTop w:val="0"/>
      <w:marBottom w:val="0"/>
      <w:divBdr>
        <w:top w:val="none" w:sz="0" w:space="0" w:color="auto"/>
        <w:left w:val="none" w:sz="0" w:space="0" w:color="auto"/>
        <w:bottom w:val="none" w:sz="0" w:space="0" w:color="auto"/>
        <w:right w:val="none" w:sz="0" w:space="0" w:color="auto"/>
      </w:divBdr>
    </w:div>
    <w:div w:id="1410300693">
      <w:bodyDiv w:val="1"/>
      <w:marLeft w:val="0"/>
      <w:marRight w:val="0"/>
      <w:marTop w:val="0"/>
      <w:marBottom w:val="0"/>
      <w:divBdr>
        <w:top w:val="none" w:sz="0" w:space="0" w:color="auto"/>
        <w:left w:val="none" w:sz="0" w:space="0" w:color="auto"/>
        <w:bottom w:val="none" w:sz="0" w:space="0" w:color="auto"/>
        <w:right w:val="none" w:sz="0" w:space="0" w:color="auto"/>
      </w:divBdr>
    </w:div>
    <w:div w:id="1433283856">
      <w:bodyDiv w:val="1"/>
      <w:marLeft w:val="0"/>
      <w:marRight w:val="0"/>
      <w:marTop w:val="0"/>
      <w:marBottom w:val="0"/>
      <w:divBdr>
        <w:top w:val="none" w:sz="0" w:space="0" w:color="auto"/>
        <w:left w:val="none" w:sz="0" w:space="0" w:color="auto"/>
        <w:bottom w:val="none" w:sz="0" w:space="0" w:color="auto"/>
        <w:right w:val="none" w:sz="0" w:space="0" w:color="auto"/>
      </w:divBdr>
    </w:div>
    <w:div w:id="1451625169">
      <w:bodyDiv w:val="1"/>
      <w:marLeft w:val="0"/>
      <w:marRight w:val="0"/>
      <w:marTop w:val="0"/>
      <w:marBottom w:val="0"/>
      <w:divBdr>
        <w:top w:val="none" w:sz="0" w:space="0" w:color="auto"/>
        <w:left w:val="none" w:sz="0" w:space="0" w:color="auto"/>
        <w:bottom w:val="none" w:sz="0" w:space="0" w:color="auto"/>
        <w:right w:val="none" w:sz="0" w:space="0" w:color="auto"/>
      </w:divBdr>
    </w:div>
    <w:div w:id="1457868807">
      <w:bodyDiv w:val="1"/>
      <w:marLeft w:val="0"/>
      <w:marRight w:val="0"/>
      <w:marTop w:val="0"/>
      <w:marBottom w:val="0"/>
      <w:divBdr>
        <w:top w:val="none" w:sz="0" w:space="0" w:color="auto"/>
        <w:left w:val="none" w:sz="0" w:space="0" w:color="auto"/>
        <w:bottom w:val="none" w:sz="0" w:space="0" w:color="auto"/>
        <w:right w:val="none" w:sz="0" w:space="0" w:color="auto"/>
      </w:divBdr>
    </w:div>
    <w:div w:id="1461067632">
      <w:bodyDiv w:val="1"/>
      <w:marLeft w:val="0"/>
      <w:marRight w:val="0"/>
      <w:marTop w:val="0"/>
      <w:marBottom w:val="0"/>
      <w:divBdr>
        <w:top w:val="none" w:sz="0" w:space="0" w:color="auto"/>
        <w:left w:val="none" w:sz="0" w:space="0" w:color="auto"/>
        <w:bottom w:val="none" w:sz="0" w:space="0" w:color="auto"/>
        <w:right w:val="none" w:sz="0" w:space="0" w:color="auto"/>
      </w:divBdr>
    </w:div>
    <w:div w:id="1467889974">
      <w:bodyDiv w:val="1"/>
      <w:marLeft w:val="0"/>
      <w:marRight w:val="0"/>
      <w:marTop w:val="0"/>
      <w:marBottom w:val="0"/>
      <w:divBdr>
        <w:top w:val="none" w:sz="0" w:space="0" w:color="auto"/>
        <w:left w:val="none" w:sz="0" w:space="0" w:color="auto"/>
        <w:bottom w:val="none" w:sz="0" w:space="0" w:color="auto"/>
        <w:right w:val="none" w:sz="0" w:space="0" w:color="auto"/>
      </w:divBdr>
    </w:div>
    <w:div w:id="1508981951">
      <w:bodyDiv w:val="1"/>
      <w:marLeft w:val="0"/>
      <w:marRight w:val="0"/>
      <w:marTop w:val="0"/>
      <w:marBottom w:val="0"/>
      <w:divBdr>
        <w:top w:val="none" w:sz="0" w:space="0" w:color="auto"/>
        <w:left w:val="none" w:sz="0" w:space="0" w:color="auto"/>
        <w:bottom w:val="none" w:sz="0" w:space="0" w:color="auto"/>
        <w:right w:val="none" w:sz="0" w:space="0" w:color="auto"/>
      </w:divBdr>
    </w:div>
    <w:div w:id="1525096733">
      <w:bodyDiv w:val="1"/>
      <w:marLeft w:val="0"/>
      <w:marRight w:val="0"/>
      <w:marTop w:val="0"/>
      <w:marBottom w:val="0"/>
      <w:divBdr>
        <w:top w:val="none" w:sz="0" w:space="0" w:color="auto"/>
        <w:left w:val="none" w:sz="0" w:space="0" w:color="auto"/>
        <w:bottom w:val="none" w:sz="0" w:space="0" w:color="auto"/>
        <w:right w:val="none" w:sz="0" w:space="0" w:color="auto"/>
      </w:divBdr>
    </w:div>
    <w:div w:id="1555970439">
      <w:bodyDiv w:val="1"/>
      <w:marLeft w:val="0"/>
      <w:marRight w:val="0"/>
      <w:marTop w:val="0"/>
      <w:marBottom w:val="0"/>
      <w:divBdr>
        <w:top w:val="none" w:sz="0" w:space="0" w:color="auto"/>
        <w:left w:val="none" w:sz="0" w:space="0" w:color="auto"/>
        <w:bottom w:val="none" w:sz="0" w:space="0" w:color="auto"/>
        <w:right w:val="none" w:sz="0" w:space="0" w:color="auto"/>
      </w:divBdr>
    </w:div>
    <w:div w:id="1575503681">
      <w:bodyDiv w:val="1"/>
      <w:marLeft w:val="0"/>
      <w:marRight w:val="0"/>
      <w:marTop w:val="0"/>
      <w:marBottom w:val="0"/>
      <w:divBdr>
        <w:top w:val="none" w:sz="0" w:space="0" w:color="auto"/>
        <w:left w:val="none" w:sz="0" w:space="0" w:color="auto"/>
        <w:bottom w:val="none" w:sz="0" w:space="0" w:color="auto"/>
        <w:right w:val="none" w:sz="0" w:space="0" w:color="auto"/>
      </w:divBdr>
    </w:div>
    <w:div w:id="1581019703">
      <w:bodyDiv w:val="1"/>
      <w:marLeft w:val="0"/>
      <w:marRight w:val="0"/>
      <w:marTop w:val="0"/>
      <w:marBottom w:val="0"/>
      <w:divBdr>
        <w:top w:val="none" w:sz="0" w:space="0" w:color="auto"/>
        <w:left w:val="none" w:sz="0" w:space="0" w:color="auto"/>
        <w:bottom w:val="none" w:sz="0" w:space="0" w:color="auto"/>
        <w:right w:val="none" w:sz="0" w:space="0" w:color="auto"/>
      </w:divBdr>
    </w:div>
    <w:div w:id="1597321990">
      <w:bodyDiv w:val="1"/>
      <w:marLeft w:val="0"/>
      <w:marRight w:val="0"/>
      <w:marTop w:val="0"/>
      <w:marBottom w:val="0"/>
      <w:divBdr>
        <w:top w:val="none" w:sz="0" w:space="0" w:color="auto"/>
        <w:left w:val="none" w:sz="0" w:space="0" w:color="auto"/>
        <w:bottom w:val="none" w:sz="0" w:space="0" w:color="auto"/>
        <w:right w:val="none" w:sz="0" w:space="0" w:color="auto"/>
      </w:divBdr>
    </w:div>
    <w:div w:id="1618877998">
      <w:bodyDiv w:val="1"/>
      <w:marLeft w:val="0"/>
      <w:marRight w:val="0"/>
      <w:marTop w:val="0"/>
      <w:marBottom w:val="0"/>
      <w:divBdr>
        <w:top w:val="none" w:sz="0" w:space="0" w:color="auto"/>
        <w:left w:val="none" w:sz="0" w:space="0" w:color="auto"/>
        <w:bottom w:val="none" w:sz="0" w:space="0" w:color="auto"/>
        <w:right w:val="none" w:sz="0" w:space="0" w:color="auto"/>
      </w:divBdr>
    </w:div>
    <w:div w:id="1619333699">
      <w:bodyDiv w:val="1"/>
      <w:marLeft w:val="0"/>
      <w:marRight w:val="0"/>
      <w:marTop w:val="0"/>
      <w:marBottom w:val="0"/>
      <w:divBdr>
        <w:top w:val="none" w:sz="0" w:space="0" w:color="auto"/>
        <w:left w:val="none" w:sz="0" w:space="0" w:color="auto"/>
        <w:bottom w:val="none" w:sz="0" w:space="0" w:color="auto"/>
        <w:right w:val="none" w:sz="0" w:space="0" w:color="auto"/>
      </w:divBdr>
    </w:div>
    <w:div w:id="1630629261">
      <w:bodyDiv w:val="1"/>
      <w:marLeft w:val="0"/>
      <w:marRight w:val="0"/>
      <w:marTop w:val="0"/>
      <w:marBottom w:val="0"/>
      <w:divBdr>
        <w:top w:val="none" w:sz="0" w:space="0" w:color="auto"/>
        <w:left w:val="none" w:sz="0" w:space="0" w:color="auto"/>
        <w:bottom w:val="none" w:sz="0" w:space="0" w:color="auto"/>
        <w:right w:val="none" w:sz="0" w:space="0" w:color="auto"/>
      </w:divBdr>
    </w:div>
    <w:div w:id="1638223507">
      <w:bodyDiv w:val="1"/>
      <w:marLeft w:val="0"/>
      <w:marRight w:val="0"/>
      <w:marTop w:val="0"/>
      <w:marBottom w:val="0"/>
      <w:divBdr>
        <w:top w:val="none" w:sz="0" w:space="0" w:color="auto"/>
        <w:left w:val="none" w:sz="0" w:space="0" w:color="auto"/>
        <w:bottom w:val="none" w:sz="0" w:space="0" w:color="auto"/>
        <w:right w:val="none" w:sz="0" w:space="0" w:color="auto"/>
      </w:divBdr>
    </w:div>
    <w:div w:id="1665551651">
      <w:bodyDiv w:val="1"/>
      <w:marLeft w:val="0"/>
      <w:marRight w:val="0"/>
      <w:marTop w:val="0"/>
      <w:marBottom w:val="0"/>
      <w:divBdr>
        <w:top w:val="none" w:sz="0" w:space="0" w:color="auto"/>
        <w:left w:val="none" w:sz="0" w:space="0" w:color="auto"/>
        <w:bottom w:val="none" w:sz="0" w:space="0" w:color="auto"/>
        <w:right w:val="none" w:sz="0" w:space="0" w:color="auto"/>
      </w:divBdr>
    </w:div>
    <w:div w:id="1666128160">
      <w:bodyDiv w:val="1"/>
      <w:marLeft w:val="0"/>
      <w:marRight w:val="0"/>
      <w:marTop w:val="0"/>
      <w:marBottom w:val="0"/>
      <w:divBdr>
        <w:top w:val="none" w:sz="0" w:space="0" w:color="auto"/>
        <w:left w:val="none" w:sz="0" w:space="0" w:color="auto"/>
        <w:bottom w:val="none" w:sz="0" w:space="0" w:color="auto"/>
        <w:right w:val="none" w:sz="0" w:space="0" w:color="auto"/>
      </w:divBdr>
    </w:div>
    <w:div w:id="1675763866">
      <w:bodyDiv w:val="1"/>
      <w:marLeft w:val="0"/>
      <w:marRight w:val="0"/>
      <w:marTop w:val="0"/>
      <w:marBottom w:val="0"/>
      <w:divBdr>
        <w:top w:val="none" w:sz="0" w:space="0" w:color="auto"/>
        <w:left w:val="none" w:sz="0" w:space="0" w:color="auto"/>
        <w:bottom w:val="none" w:sz="0" w:space="0" w:color="auto"/>
        <w:right w:val="none" w:sz="0" w:space="0" w:color="auto"/>
      </w:divBdr>
    </w:div>
    <w:div w:id="1690989716">
      <w:bodyDiv w:val="1"/>
      <w:marLeft w:val="0"/>
      <w:marRight w:val="0"/>
      <w:marTop w:val="0"/>
      <w:marBottom w:val="0"/>
      <w:divBdr>
        <w:top w:val="none" w:sz="0" w:space="0" w:color="auto"/>
        <w:left w:val="none" w:sz="0" w:space="0" w:color="auto"/>
        <w:bottom w:val="none" w:sz="0" w:space="0" w:color="auto"/>
        <w:right w:val="none" w:sz="0" w:space="0" w:color="auto"/>
      </w:divBdr>
    </w:div>
    <w:div w:id="1697387953">
      <w:bodyDiv w:val="1"/>
      <w:marLeft w:val="0"/>
      <w:marRight w:val="0"/>
      <w:marTop w:val="0"/>
      <w:marBottom w:val="0"/>
      <w:divBdr>
        <w:top w:val="none" w:sz="0" w:space="0" w:color="auto"/>
        <w:left w:val="none" w:sz="0" w:space="0" w:color="auto"/>
        <w:bottom w:val="none" w:sz="0" w:space="0" w:color="auto"/>
        <w:right w:val="none" w:sz="0" w:space="0" w:color="auto"/>
      </w:divBdr>
    </w:div>
    <w:div w:id="1709455030">
      <w:bodyDiv w:val="1"/>
      <w:marLeft w:val="0"/>
      <w:marRight w:val="0"/>
      <w:marTop w:val="0"/>
      <w:marBottom w:val="0"/>
      <w:divBdr>
        <w:top w:val="none" w:sz="0" w:space="0" w:color="auto"/>
        <w:left w:val="none" w:sz="0" w:space="0" w:color="auto"/>
        <w:bottom w:val="none" w:sz="0" w:space="0" w:color="auto"/>
        <w:right w:val="none" w:sz="0" w:space="0" w:color="auto"/>
      </w:divBdr>
    </w:div>
    <w:div w:id="1745839227">
      <w:bodyDiv w:val="1"/>
      <w:marLeft w:val="0"/>
      <w:marRight w:val="0"/>
      <w:marTop w:val="0"/>
      <w:marBottom w:val="0"/>
      <w:divBdr>
        <w:top w:val="none" w:sz="0" w:space="0" w:color="auto"/>
        <w:left w:val="none" w:sz="0" w:space="0" w:color="auto"/>
        <w:bottom w:val="none" w:sz="0" w:space="0" w:color="auto"/>
        <w:right w:val="none" w:sz="0" w:space="0" w:color="auto"/>
      </w:divBdr>
    </w:div>
    <w:div w:id="1749158420">
      <w:bodyDiv w:val="1"/>
      <w:marLeft w:val="0"/>
      <w:marRight w:val="0"/>
      <w:marTop w:val="0"/>
      <w:marBottom w:val="0"/>
      <w:divBdr>
        <w:top w:val="none" w:sz="0" w:space="0" w:color="auto"/>
        <w:left w:val="none" w:sz="0" w:space="0" w:color="auto"/>
        <w:bottom w:val="none" w:sz="0" w:space="0" w:color="auto"/>
        <w:right w:val="none" w:sz="0" w:space="0" w:color="auto"/>
      </w:divBdr>
    </w:div>
    <w:div w:id="1765565992">
      <w:bodyDiv w:val="1"/>
      <w:marLeft w:val="0"/>
      <w:marRight w:val="0"/>
      <w:marTop w:val="0"/>
      <w:marBottom w:val="0"/>
      <w:divBdr>
        <w:top w:val="none" w:sz="0" w:space="0" w:color="auto"/>
        <w:left w:val="none" w:sz="0" w:space="0" w:color="auto"/>
        <w:bottom w:val="none" w:sz="0" w:space="0" w:color="auto"/>
        <w:right w:val="none" w:sz="0" w:space="0" w:color="auto"/>
      </w:divBdr>
    </w:div>
    <w:div w:id="1774085488">
      <w:bodyDiv w:val="1"/>
      <w:marLeft w:val="0"/>
      <w:marRight w:val="0"/>
      <w:marTop w:val="0"/>
      <w:marBottom w:val="0"/>
      <w:divBdr>
        <w:top w:val="none" w:sz="0" w:space="0" w:color="auto"/>
        <w:left w:val="none" w:sz="0" w:space="0" w:color="auto"/>
        <w:bottom w:val="none" w:sz="0" w:space="0" w:color="auto"/>
        <w:right w:val="none" w:sz="0" w:space="0" w:color="auto"/>
      </w:divBdr>
    </w:div>
    <w:div w:id="1834298632">
      <w:bodyDiv w:val="1"/>
      <w:marLeft w:val="0"/>
      <w:marRight w:val="0"/>
      <w:marTop w:val="0"/>
      <w:marBottom w:val="0"/>
      <w:divBdr>
        <w:top w:val="none" w:sz="0" w:space="0" w:color="auto"/>
        <w:left w:val="none" w:sz="0" w:space="0" w:color="auto"/>
        <w:bottom w:val="none" w:sz="0" w:space="0" w:color="auto"/>
        <w:right w:val="none" w:sz="0" w:space="0" w:color="auto"/>
      </w:divBdr>
    </w:div>
    <w:div w:id="1849169964">
      <w:bodyDiv w:val="1"/>
      <w:marLeft w:val="0"/>
      <w:marRight w:val="0"/>
      <w:marTop w:val="0"/>
      <w:marBottom w:val="0"/>
      <w:divBdr>
        <w:top w:val="none" w:sz="0" w:space="0" w:color="auto"/>
        <w:left w:val="none" w:sz="0" w:space="0" w:color="auto"/>
        <w:bottom w:val="none" w:sz="0" w:space="0" w:color="auto"/>
        <w:right w:val="none" w:sz="0" w:space="0" w:color="auto"/>
      </w:divBdr>
    </w:div>
    <w:div w:id="1922712459">
      <w:bodyDiv w:val="1"/>
      <w:marLeft w:val="0"/>
      <w:marRight w:val="0"/>
      <w:marTop w:val="0"/>
      <w:marBottom w:val="0"/>
      <w:divBdr>
        <w:top w:val="none" w:sz="0" w:space="0" w:color="auto"/>
        <w:left w:val="none" w:sz="0" w:space="0" w:color="auto"/>
        <w:bottom w:val="none" w:sz="0" w:space="0" w:color="auto"/>
        <w:right w:val="none" w:sz="0" w:space="0" w:color="auto"/>
      </w:divBdr>
    </w:div>
    <w:div w:id="1947954928">
      <w:bodyDiv w:val="1"/>
      <w:marLeft w:val="0"/>
      <w:marRight w:val="0"/>
      <w:marTop w:val="0"/>
      <w:marBottom w:val="0"/>
      <w:divBdr>
        <w:top w:val="none" w:sz="0" w:space="0" w:color="auto"/>
        <w:left w:val="none" w:sz="0" w:space="0" w:color="auto"/>
        <w:bottom w:val="none" w:sz="0" w:space="0" w:color="auto"/>
        <w:right w:val="none" w:sz="0" w:space="0" w:color="auto"/>
      </w:divBdr>
    </w:div>
    <w:div w:id="1987931544">
      <w:bodyDiv w:val="1"/>
      <w:marLeft w:val="0"/>
      <w:marRight w:val="0"/>
      <w:marTop w:val="0"/>
      <w:marBottom w:val="0"/>
      <w:divBdr>
        <w:top w:val="none" w:sz="0" w:space="0" w:color="auto"/>
        <w:left w:val="none" w:sz="0" w:space="0" w:color="auto"/>
        <w:bottom w:val="none" w:sz="0" w:space="0" w:color="auto"/>
        <w:right w:val="none" w:sz="0" w:space="0" w:color="auto"/>
      </w:divBdr>
    </w:div>
    <w:div w:id="1998612686">
      <w:bodyDiv w:val="1"/>
      <w:marLeft w:val="0"/>
      <w:marRight w:val="0"/>
      <w:marTop w:val="0"/>
      <w:marBottom w:val="0"/>
      <w:divBdr>
        <w:top w:val="none" w:sz="0" w:space="0" w:color="auto"/>
        <w:left w:val="none" w:sz="0" w:space="0" w:color="auto"/>
        <w:bottom w:val="none" w:sz="0" w:space="0" w:color="auto"/>
        <w:right w:val="none" w:sz="0" w:space="0" w:color="auto"/>
      </w:divBdr>
    </w:div>
    <w:div w:id="2025159470">
      <w:bodyDiv w:val="1"/>
      <w:marLeft w:val="0"/>
      <w:marRight w:val="0"/>
      <w:marTop w:val="0"/>
      <w:marBottom w:val="0"/>
      <w:divBdr>
        <w:top w:val="none" w:sz="0" w:space="0" w:color="auto"/>
        <w:left w:val="none" w:sz="0" w:space="0" w:color="auto"/>
        <w:bottom w:val="none" w:sz="0" w:space="0" w:color="auto"/>
        <w:right w:val="none" w:sz="0" w:space="0" w:color="auto"/>
      </w:divBdr>
    </w:div>
    <w:div w:id="2056613714">
      <w:bodyDiv w:val="1"/>
      <w:marLeft w:val="0"/>
      <w:marRight w:val="0"/>
      <w:marTop w:val="0"/>
      <w:marBottom w:val="0"/>
      <w:divBdr>
        <w:top w:val="none" w:sz="0" w:space="0" w:color="auto"/>
        <w:left w:val="none" w:sz="0" w:space="0" w:color="auto"/>
        <w:bottom w:val="none" w:sz="0" w:space="0" w:color="auto"/>
        <w:right w:val="none" w:sz="0" w:space="0" w:color="auto"/>
      </w:divBdr>
    </w:div>
    <w:div w:id="2058358928">
      <w:bodyDiv w:val="1"/>
      <w:marLeft w:val="0"/>
      <w:marRight w:val="0"/>
      <w:marTop w:val="0"/>
      <w:marBottom w:val="0"/>
      <w:divBdr>
        <w:top w:val="none" w:sz="0" w:space="0" w:color="auto"/>
        <w:left w:val="none" w:sz="0" w:space="0" w:color="auto"/>
        <w:bottom w:val="none" w:sz="0" w:space="0" w:color="auto"/>
        <w:right w:val="none" w:sz="0" w:space="0" w:color="auto"/>
      </w:divBdr>
    </w:div>
    <w:div w:id="2104953420">
      <w:bodyDiv w:val="1"/>
      <w:marLeft w:val="0"/>
      <w:marRight w:val="0"/>
      <w:marTop w:val="0"/>
      <w:marBottom w:val="0"/>
      <w:divBdr>
        <w:top w:val="none" w:sz="0" w:space="0" w:color="auto"/>
        <w:left w:val="none" w:sz="0" w:space="0" w:color="auto"/>
        <w:bottom w:val="none" w:sz="0" w:space="0" w:color="auto"/>
        <w:right w:val="none" w:sz="0" w:space="0" w:color="auto"/>
      </w:divBdr>
    </w:div>
    <w:div w:id="2116246745">
      <w:bodyDiv w:val="1"/>
      <w:marLeft w:val="0"/>
      <w:marRight w:val="0"/>
      <w:marTop w:val="0"/>
      <w:marBottom w:val="0"/>
      <w:divBdr>
        <w:top w:val="none" w:sz="0" w:space="0" w:color="auto"/>
        <w:left w:val="none" w:sz="0" w:space="0" w:color="auto"/>
        <w:bottom w:val="none" w:sz="0" w:space="0" w:color="auto"/>
        <w:right w:val="none" w:sz="0" w:space="0" w:color="auto"/>
      </w:divBdr>
    </w:div>
    <w:div w:id="2116636711">
      <w:bodyDiv w:val="1"/>
      <w:marLeft w:val="0"/>
      <w:marRight w:val="0"/>
      <w:marTop w:val="0"/>
      <w:marBottom w:val="0"/>
      <w:divBdr>
        <w:top w:val="none" w:sz="0" w:space="0" w:color="auto"/>
        <w:left w:val="none" w:sz="0" w:space="0" w:color="auto"/>
        <w:bottom w:val="none" w:sz="0" w:space="0" w:color="auto"/>
        <w:right w:val="none" w:sz="0" w:space="0" w:color="auto"/>
      </w:divBdr>
    </w:div>
    <w:div w:id="2126146925">
      <w:bodyDiv w:val="1"/>
      <w:marLeft w:val="0"/>
      <w:marRight w:val="0"/>
      <w:marTop w:val="0"/>
      <w:marBottom w:val="0"/>
      <w:divBdr>
        <w:top w:val="none" w:sz="0" w:space="0" w:color="auto"/>
        <w:left w:val="none" w:sz="0" w:space="0" w:color="auto"/>
        <w:bottom w:val="none" w:sz="0" w:space="0" w:color="auto"/>
        <w:right w:val="none" w:sz="0" w:space="0" w:color="auto"/>
      </w:divBdr>
    </w:div>
    <w:div w:id="2131589149">
      <w:bodyDiv w:val="1"/>
      <w:marLeft w:val="0"/>
      <w:marRight w:val="0"/>
      <w:marTop w:val="0"/>
      <w:marBottom w:val="0"/>
      <w:divBdr>
        <w:top w:val="none" w:sz="0" w:space="0" w:color="auto"/>
        <w:left w:val="none" w:sz="0" w:space="0" w:color="auto"/>
        <w:bottom w:val="none" w:sz="0" w:space="0" w:color="auto"/>
        <w:right w:val="none" w:sz="0" w:space="0" w:color="auto"/>
      </w:divBdr>
    </w:div>
    <w:div w:id="2141486119">
      <w:bodyDiv w:val="1"/>
      <w:marLeft w:val="0"/>
      <w:marRight w:val="0"/>
      <w:marTop w:val="0"/>
      <w:marBottom w:val="0"/>
      <w:divBdr>
        <w:top w:val="none" w:sz="0" w:space="0" w:color="auto"/>
        <w:left w:val="none" w:sz="0" w:space="0" w:color="auto"/>
        <w:bottom w:val="none" w:sz="0" w:space="0" w:color="auto"/>
        <w:right w:val="none" w:sz="0" w:space="0" w:color="auto"/>
      </w:divBdr>
    </w:div>
    <w:div w:id="2145194116">
      <w:bodyDiv w:val="1"/>
      <w:marLeft w:val="0"/>
      <w:marRight w:val="0"/>
      <w:marTop w:val="0"/>
      <w:marBottom w:val="0"/>
      <w:divBdr>
        <w:top w:val="none" w:sz="0" w:space="0" w:color="auto"/>
        <w:left w:val="none" w:sz="0" w:space="0" w:color="auto"/>
        <w:bottom w:val="none" w:sz="0" w:space="0" w:color="auto"/>
        <w:right w:val="none" w:sz="0" w:space="0" w:color="auto"/>
      </w:divBdr>
    </w:div>
    <w:div w:id="214670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Xpert.2012@yandex.ru" TargetMode="External"/><Relationship Id="rId18" Type="http://schemas.microsoft.com/office/2007/relationships/hdphoto" Target="media/hdphoto2.wdp"/><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NERGIYA-PRIME@yandex.ru" TargetMode="External"/><Relationship Id="rId17" Type="http://schemas.openxmlformats.org/officeDocument/2006/relationships/image" Target="media/image4.png"/><Relationship Id="rId25" Type="http://schemas.openxmlformats.org/officeDocument/2006/relationships/header" Target="header6.xm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chart" Target="charts/chart2.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32" Type="http://schemas.openxmlformats.org/officeDocument/2006/relationships/header" Target="header12.xml"/><Relationship Id="rId5" Type="http://schemas.openxmlformats.org/officeDocument/2006/relationships/webSettings" Target="webSettings.xml"/><Relationship Id="rId23" Type="http://schemas.openxmlformats.org/officeDocument/2006/relationships/header" Target="header4.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chart" Target="charts/chart1.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header" Target="header3.xml"/><Relationship Id="rId27" Type="http://schemas.openxmlformats.org/officeDocument/2006/relationships/header" Target="header8.xml"/><Relationship Id="rId30" Type="http://schemas.openxmlformats.org/officeDocument/2006/relationships/image" Target="media/image5.jpeg"/><Relationship Id="rId35"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9"/>
  <c:chart>
    <c:title>
      <c:tx>
        <c:rich>
          <a:bodyPr/>
          <a:lstStyle/>
          <a:p>
            <a:pPr>
              <a:defRPr/>
            </a:pPr>
            <a:r>
              <a:rPr lang="ru-RU"/>
              <a:t>Изменение численности населения</a:t>
            </a:r>
          </a:p>
        </c:rich>
      </c:tx>
    </c:title>
    <c:plotArea>
      <c:layout/>
      <c:lineChart>
        <c:grouping val="standard"/>
        <c:ser>
          <c:idx val="0"/>
          <c:order val="0"/>
          <c:tx>
            <c:strRef>
              <c:f>Лист1!$B$1</c:f>
              <c:strCache>
                <c:ptCount val="1"/>
                <c:pt idx="0">
                  <c:v>Ряд 1</c:v>
                </c:pt>
              </c:strCache>
            </c:strRef>
          </c:tx>
          <c:cat>
            <c:numRef>
              <c:f>Лист1!$A$2:$A$9</c:f>
              <c:numCache>
                <c:formatCode>General</c:formatCode>
                <c:ptCount val="8"/>
                <c:pt idx="0">
                  <c:v>2009</c:v>
                </c:pt>
                <c:pt idx="1">
                  <c:v>2010</c:v>
                </c:pt>
                <c:pt idx="2">
                  <c:v>2011</c:v>
                </c:pt>
                <c:pt idx="3">
                  <c:v>2012</c:v>
                </c:pt>
                <c:pt idx="4">
                  <c:v>2013</c:v>
                </c:pt>
                <c:pt idx="5">
                  <c:v>2014</c:v>
                </c:pt>
                <c:pt idx="6">
                  <c:v>2015</c:v>
                </c:pt>
                <c:pt idx="7">
                  <c:v>2016</c:v>
                </c:pt>
              </c:numCache>
            </c:numRef>
          </c:cat>
          <c:val>
            <c:numRef>
              <c:f>Лист1!$B$2:$B$9</c:f>
              <c:numCache>
                <c:formatCode>General</c:formatCode>
                <c:ptCount val="8"/>
                <c:pt idx="0">
                  <c:v>10830</c:v>
                </c:pt>
                <c:pt idx="1">
                  <c:v>10868</c:v>
                </c:pt>
                <c:pt idx="2">
                  <c:v>10968</c:v>
                </c:pt>
                <c:pt idx="3">
                  <c:v>11230</c:v>
                </c:pt>
                <c:pt idx="4">
                  <c:v>11351</c:v>
                </c:pt>
                <c:pt idx="5">
                  <c:v>11583</c:v>
                </c:pt>
                <c:pt idx="6">
                  <c:v>11430</c:v>
                </c:pt>
                <c:pt idx="7">
                  <c:v>11357</c:v>
                </c:pt>
              </c:numCache>
            </c:numRef>
          </c:val>
          <c:extLst xmlns:c16r2="http://schemas.microsoft.com/office/drawing/2015/06/chart">
            <c:ext xmlns:c16="http://schemas.microsoft.com/office/drawing/2014/chart" uri="{C3380CC4-5D6E-409C-BE32-E72D297353CC}">
              <c16:uniqueId val="{00000000-3F25-4DBA-842D-5BAF203EA58F}"/>
            </c:ext>
          </c:extLst>
        </c:ser>
        <c:marker val="1"/>
        <c:axId val="116806016"/>
        <c:axId val="116807552"/>
      </c:lineChart>
      <c:catAx>
        <c:axId val="116806016"/>
        <c:scaling>
          <c:orientation val="minMax"/>
        </c:scaling>
        <c:axPos val="b"/>
        <c:numFmt formatCode="General" sourceLinked="1"/>
        <c:tickLblPos val="nextTo"/>
        <c:crossAx val="116807552"/>
        <c:crosses val="autoZero"/>
        <c:auto val="1"/>
        <c:lblAlgn val="ctr"/>
        <c:lblOffset val="100"/>
      </c:catAx>
      <c:valAx>
        <c:axId val="116807552"/>
        <c:scaling>
          <c:orientation val="minMax"/>
        </c:scaling>
        <c:axPos val="l"/>
        <c:majorGridlines/>
        <c:numFmt formatCode="General" sourceLinked="1"/>
        <c:tickLblPos val="nextTo"/>
        <c:crossAx val="116806016"/>
        <c:crosses val="autoZero"/>
        <c:crossBetween val="between"/>
      </c:valAx>
    </c:plotArea>
    <c:plotVisOnly val="1"/>
    <c:dispBlanksAs val="gap"/>
  </c:chart>
  <c:spPr>
    <a:ln>
      <a:noFill/>
    </a:ln>
  </c:spPr>
  <c:txPr>
    <a:bodyPr/>
    <a:lstStyle/>
    <a:p>
      <a:pPr>
        <a:defRPr sz="10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9"/>
  <c:clrMapOvr bg1="lt1" tx1="dk1" bg2="lt2" tx2="dk2" accent1="accent1" accent2="accent2" accent3="accent3" accent4="accent4" accent5="accent5" accent6="accent6" hlink="hlink" folHlink="folHlink"/>
  <c:chart>
    <c:title>
      <c:tx>
        <c:rich>
          <a:bodyPr/>
          <a:lstStyle/>
          <a:p>
            <a:pPr algn="ctr">
              <a:defRPr/>
            </a:pPr>
            <a:r>
              <a:rPr lang="ru-RU"/>
              <a:t>Изменение численности населения к расчетному сроку</a:t>
            </a:r>
          </a:p>
        </c:rich>
      </c:tx>
    </c:title>
    <c:plotArea>
      <c:layout/>
      <c:lineChart>
        <c:grouping val="standard"/>
        <c:ser>
          <c:idx val="0"/>
          <c:order val="0"/>
          <c:tx>
            <c:strRef>
              <c:f>Лист1!$B$1</c:f>
              <c:strCache>
                <c:ptCount val="1"/>
                <c:pt idx="0">
                  <c:v>Ряд 1</c:v>
                </c:pt>
              </c:strCache>
            </c:strRef>
          </c:tx>
          <c:cat>
            <c:numRef>
              <c:f>Лист1!$A$2:$A$21</c:f>
              <c:numCache>
                <c:formatCode>General</c:formatCode>
                <c:ptCount val="20"/>
                <c:pt idx="0">
                  <c:v>2016</c:v>
                </c:pt>
                <c:pt idx="1">
                  <c:v>2017</c:v>
                </c:pt>
                <c:pt idx="2">
                  <c:v>2018</c:v>
                </c:pt>
                <c:pt idx="3">
                  <c:v>2019</c:v>
                </c:pt>
                <c:pt idx="4">
                  <c:v>2020</c:v>
                </c:pt>
                <c:pt idx="5">
                  <c:v>2021</c:v>
                </c:pt>
                <c:pt idx="6">
                  <c:v>2022</c:v>
                </c:pt>
                <c:pt idx="7">
                  <c:v>2023</c:v>
                </c:pt>
                <c:pt idx="8">
                  <c:v>2024</c:v>
                </c:pt>
                <c:pt idx="9">
                  <c:v>2025</c:v>
                </c:pt>
                <c:pt idx="10">
                  <c:v>2026</c:v>
                </c:pt>
                <c:pt idx="11">
                  <c:v>2027</c:v>
                </c:pt>
                <c:pt idx="12">
                  <c:v>2028</c:v>
                </c:pt>
                <c:pt idx="13">
                  <c:v>2029</c:v>
                </c:pt>
                <c:pt idx="14">
                  <c:v>2030</c:v>
                </c:pt>
                <c:pt idx="15">
                  <c:v>2031</c:v>
                </c:pt>
                <c:pt idx="16">
                  <c:v>2032</c:v>
                </c:pt>
                <c:pt idx="17">
                  <c:v>2033</c:v>
                </c:pt>
                <c:pt idx="18">
                  <c:v>2034</c:v>
                </c:pt>
                <c:pt idx="19">
                  <c:v>2035</c:v>
                </c:pt>
              </c:numCache>
            </c:numRef>
          </c:cat>
          <c:val>
            <c:numRef>
              <c:f>Лист1!$B$2:$B$21</c:f>
              <c:numCache>
                <c:formatCode>0</c:formatCode>
                <c:ptCount val="20"/>
                <c:pt idx="0">
                  <c:v>2023</c:v>
                </c:pt>
                <c:pt idx="1">
                  <c:v>2032.2046500000001</c:v>
                </c:pt>
                <c:pt idx="2">
                  <c:v>2041.4511811575003</c:v>
                </c:pt>
                <c:pt idx="3">
                  <c:v>2050.7397840317667</c:v>
                </c:pt>
                <c:pt idx="4">
                  <c:v>2060.0706500491119</c:v>
                </c:pt>
                <c:pt idx="5">
                  <c:v>2097.5639358800067</c:v>
                </c:pt>
                <c:pt idx="6">
                  <c:v>2135.7395995130219</c:v>
                </c:pt>
                <c:pt idx="7">
                  <c:v>2174.610060224159</c:v>
                </c:pt>
                <c:pt idx="8">
                  <c:v>2214.1879633202389</c:v>
                </c:pt>
                <c:pt idx="9">
                  <c:v>2254.4861842526661</c:v>
                </c:pt>
                <c:pt idx="10">
                  <c:v>2295.5178328060665</c:v>
                </c:pt>
                <c:pt idx="11">
                  <c:v>2337.2962573631357</c:v>
                </c:pt>
                <c:pt idx="12">
                  <c:v>2379.8350492471463</c:v>
                </c:pt>
                <c:pt idx="13">
                  <c:v>2423.1480471434434</c:v>
                </c:pt>
                <c:pt idx="14">
                  <c:v>2467.249341601454</c:v>
                </c:pt>
                <c:pt idx="15">
                  <c:v>2512.1532796186007</c:v>
                </c:pt>
                <c:pt idx="16">
                  <c:v>2557.8744693076587</c:v>
                </c:pt>
                <c:pt idx="17">
                  <c:v>2604.4277846490586</c:v>
                </c:pt>
                <c:pt idx="18">
                  <c:v>2651.8283703296706</c:v>
                </c:pt>
                <c:pt idx="19">
                  <c:v>2700.0916466696717</c:v>
                </c:pt>
              </c:numCache>
            </c:numRef>
          </c:val>
          <c:extLst xmlns:c16r2="http://schemas.microsoft.com/office/drawing/2015/06/chart">
            <c:ext xmlns:c16="http://schemas.microsoft.com/office/drawing/2014/chart" uri="{C3380CC4-5D6E-409C-BE32-E72D297353CC}">
              <c16:uniqueId val="{00000000-D4CC-4291-9D99-3C71660167A5}"/>
            </c:ext>
          </c:extLst>
        </c:ser>
        <c:marker val="1"/>
        <c:axId val="73865088"/>
        <c:axId val="73866624"/>
      </c:lineChart>
      <c:catAx>
        <c:axId val="73865088"/>
        <c:scaling>
          <c:orientation val="minMax"/>
        </c:scaling>
        <c:axPos val="b"/>
        <c:numFmt formatCode="General" sourceLinked="1"/>
        <c:tickLblPos val="nextTo"/>
        <c:crossAx val="73866624"/>
        <c:crosses val="autoZero"/>
        <c:auto val="1"/>
        <c:lblAlgn val="ctr"/>
        <c:lblOffset val="100"/>
      </c:catAx>
      <c:valAx>
        <c:axId val="73866624"/>
        <c:scaling>
          <c:orientation val="minMax"/>
          <c:min val="1400"/>
        </c:scaling>
        <c:axPos val="l"/>
        <c:majorGridlines/>
        <c:numFmt formatCode="0" sourceLinked="1"/>
        <c:tickLblPos val="nextTo"/>
        <c:crossAx val="73865088"/>
        <c:crosses val="autoZero"/>
        <c:crossBetween val="between"/>
      </c:valAx>
    </c:plotArea>
    <c:plotVisOnly val="1"/>
    <c:dispBlanksAs val="gap"/>
  </c:chart>
  <c:spPr>
    <a:ln>
      <a:noFill/>
    </a:ln>
  </c:spPr>
  <c:txPr>
    <a:bodyPr/>
    <a:lstStyle/>
    <a:p>
      <a:pPr>
        <a:defRPr sz="1000">
          <a:latin typeface="Times New Roman" pitchFamily="18" charset="0"/>
          <a:cs typeface="Times New Roman"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4E91B-D8B2-4723-96BC-FE6B2669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7586</TotalTime>
  <Pages>1</Pages>
  <Words>26737</Words>
  <Characters>152402</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580</cp:revision>
  <cp:lastPrinted>2017-09-30T08:40:00Z</cp:lastPrinted>
  <dcterms:created xsi:type="dcterms:W3CDTF">2017-06-06T08:32:00Z</dcterms:created>
  <dcterms:modified xsi:type="dcterms:W3CDTF">2017-10-17T07:46:00Z</dcterms:modified>
</cp:coreProperties>
</file>