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3" w:rsidRDefault="005C1D13" w:rsidP="005C1D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C1D13" w:rsidRDefault="005C1D13" w:rsidP="005C1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 </w:t>
      </w:r>
    </w:p>
    <w:p w:rsidR="005C1D13" w:rsidRDefault="005C1D13" w:rsidP="005C1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МЕЛЬНИКОВСКОЕ  СЕЛЬСКОЕ ПОСЕЛЕНИЕ  </w:t>
      </w:r>
    </w:p>
    <w:p w:rsidR="005C1D13" w:rsidRDefault="005C1D13" w:rsidP="005C1D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5C1D13" w:rsidRDefault="005C1D13" w:rsidP="005C1D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5C1D13" w:rsidRDefault="005C1D13" w:rsidP="005C1D13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5C1D13" w:rsidRDefault="005C1D13" w:rsidP="005C1D13">
      <w:pPr>
        <w:jc w:val="center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Е Н И Е  </w:t>
      </w:r>
    </w:p>
    <w:p w:rsidR="005C1D13" w:rsidRDefault="005C1D13" w:rsidP="005C1D13">
      <w:pPr>
        <w:pStyle w:val="1"/>
        <w:rPr>
          <w:b w:val="0"/>
          <w:szCs w:val="24"/>
        </w:rPr>
      </w:pPr>
    </w:p>
    <w:p w:rsidR="005C1D13" w:rsidRDefault="005C1D13" w:rsidP="005C1D13">
      <w:pPr>
        <w:pStyle w:val="1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02  ноября 2017   года                                   №  207</w:t>
      </w:r>
    </w:p>
    <w:p w:rsidR="005C1D13" w:rsidRDefault="005C1D13" w:rsidP="005C1D13"/>
    <w:p w:rsidR="005C1D13" w:rsidRDefault="005C1D13" w:rsidP="005C1D13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71"/>
      </w:tblGrid>
      <w:tr w:rsidR="005C1D13" w:rsidTr="005C1D13">
        <w:trPr>
          <w:trHeight w:val="1224"/>
        </w:trPr>
        <w:tc>
          <w:tcPr>
            <w:tcW w:w="5571" w:type="dxa"/>
            <w:hideMark/>
          </w:tcPr>
          <w:p w:rsidR="005C1D13" w:rsidRDefault="005C1D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  Положения о 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Мельниковское  сельское  поселение  муниципального 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Приозерский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муниципальный  район  Ленинградской  области</w:t>
            </w:r>
          </w:p>
        </w:tc>
      </w:tr>
    </w:tbl>
    <w:p w:rsidR="005C1D13" w:rsidRDefault="005C1D13" w:rsidP="005C1D13">
      <w:pPr>
        <w:widowControl w:val="0"/>
        <w:jc w:val="both"/>
        <w:rPr>
          <w:sz w:val="28"/>
          <w:szCs w:val="28"/>
        </w:rPr>
      </w:pPr>
    </w:p>
    <w:p w:rsidR="005C1D13" w:rsidRDefault="005C1D13" w:rsidP="005C1D13">
      <w:pPr>
        <w:widowControl w:val="0"/>
        <w:rPr>
          <w:sz w:val="28"/>
          <w:szCs w:val="28"/>
        </w:rPr>
      </w:pPr>
    </w:p>
    <w:p w:rsidR="005C1D13" w:rsidRDefault="005C1D13" w:rsidP="005C1D13">
      <w:pPr>
        <w:widowControl w:val="0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Указом  Президента Российской Федерации  от 01.07.2010 года №821 «О  комиссиях  по  соблюдению  требований  к  служебному  поведению  федеральных  государственных  служащих и  урегулированию  конфликта  интересов»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в  редакции  от  19.09.2017 года); Федеральными  законами  от 02 марта 2007  года  №25-ФЗ « О муниципальной  службе  в  Российской  Федерации», от 25 декабря 2008  года №273-ФЗ «О противодействии  коррупции», областным  законом от 11  марта 2008  года №14-оз «О  правовом  регулировании  муниципальной  службы  в  Ленинградской  области»</w:t>
      </w:r>
      <w:r>
        <w:rPr>
          <w:sz w:val="28"/>
          <w:szCs w:val="28"/>
        </w:rPr>
        <w:t xml:space="preserve">, администрация муниципального образования Мельниковское  сельское  поселение  муниципального 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области, </w:t>
      </w:r>
      <w:r>
        <w:rPr>
          <w:spacing w:val="20"/>
          <w:sz w:val="28"/>
          <w:szCs w:val="28"/>
        </w:rPr>
        <w:t>ПОСТАНОВЛЯЕТ:</w:t>
      </w:r>
    </w:p>
    <w:p w:rsidR="005C1D13" w:rsidRDefault="005C1D13" w:rsidP="005C1D1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pacing w:val="20"/>
          <w:sz w:val="28"/>
          <w:szCs w:val="28"/>
        </w:rPr>
        <w:t>1</w:t>
      </w:r>
      <w:r>
        <w:rPr>
          <w:sz w:val="28"/>
          <w:szCs w:val="28"/>
        </w:rPr>
        <w:t xml:space="preserve">Утвердить  Положение о 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Мельниковское  сельское  поселение  муниципального 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 муниципальный  район  Ленинградской  области </w:t>
      </w:r>
      <w:r>
        <w:rPr>
          <w:color w:val="000000" w:themeColor="text1"/>
          <w:sz w:val="28"/>
          <w:szCs w:val="28"/>
        </w:rPr>
        <w:t>(приложение 1).</w:t>
      </w:r>
    </w:p>
    <w:p w:rsidR="005C1D13" w:rsidRDefault="005C1D13" w:rsidP="005C1D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постановление  подлежит опубликованию на сайте сетевого издания СМИ – Ленинградское областное информационное агентство (ЛЕНОБЛИНФОРМ) www.lenoblinform.ru и размещению на официальном сайте администрации МО  Мельниковское  сельское  поселение </w:t>
      </w:r>
      <w:r>
        <w:rPr>
          <w:sz w:val="28"/>
          <w:szCs w:val="28"/>
        </w:rPr>
        <w:lastRenderedPageBreak/>
        <w:t>в  сети Интернет.</w:t>
      </w:r>
    </w:p>
    <w:p w:rsidR="005C1D13" w:rsidRDefault="005C1D13" w:rsidP="005C1D1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 вступает в силу со дня его опубликования.</w:t>
      </w:r>
    </w:p>
    <w:p w:rsidR="005C1D13" w:rsidRDefault="005C1D13" w:rsidP="005C1D1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 администрации №149  от 25.08.2014  года  «Об утверждении   Положения о комиссии  по  соблюдению  требований  к  служебному  поведению  муниципальных  служащих  и  урегулированию  конфликта  интересов  администрации  муниципального  образования  Мельниковское  сельское  поселение  муниципального 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 муниципальный  район  Ленинградской  области» считать  утратившим силу.</w:t>
      </w:r>
    </w:p>
    <w:p w:rsidR="005C1D13" w:rsidRDefault="005C1D13" w:rsidP="005C1D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1D13" w:rsidRDefault="005C1D13" w:rsidP="005C1D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sz w:val="28"/>
          <w:szCs w:val="28"/>
        </w:rPr>
        <w:t>А.М.Скороделов</w:t>
      </w:r>
      <w:proofErr w:type="spellEnd"/>
    </w:p>
    <w:p w:rsidR="005C1D13" w:rsidRDefault="005C1D13" w:rsidP="005C1D13">
      <w:pPr>
        <w:jc w:val="both"/>
        <w:rPr>
          <w:sz w:val="28"/>
          <w:szCs w:val="28"/>
        </w:rPr>
      </w:pPr>
    </w:p>
    <w:p w:rsidR="005C1D13" w:rsidRDefault="005C1D13" w:rsidP="005C1D13">
      <w:pPr>
        <w:jc w:val="both"/>
        <w:rPr>
          <w:sz w:val="28"/>
          <w:szCs w:val="28"/>
        </w:rPr>
      </w:pPr>
    </w:p>
    <w:p w:rsidR="005C1D13" w:rsidRDefault="005C1D13" w:rsidP="005C1D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Комчатина</w:t>
      </w:r>
      <w:proofErr w:type="spellEnd"/>
      <w:r>
        <w:rPr>
          <w:sz w:val="28"/>
          <w:szCs w:val="28"/>
        </w:rPr>
        <w:t xml:space="preserve"> И.Г 91-142</w:t>
      </w:r>
    </w:p>
    <w:p w:rsidR="009D19B2" w:rsidRDefault="005C1D13" w:rsidP="005C1D13">
      <w:pPr>
        <w:rPr>
          <w:sz w:val="28"/>
          <w:szCs w:val="28"/>
        </w:rPr>
      </w:pPr>
      <w:r>
        <w:rPr>
          <w:sz w:val="28"/>
          <w:szCs w:val="28"/>
        </w:rPr>
        <w:t>Разослано: дело-2, комиссия-1;прокуратура</w:t>
      </w:r>
    </w:p>
    <w:p w:rsidR="00C75698" w:rsidRDefault="00C75698" w:rsidP="005C1D13">
      <w:pPr>
        <w:rPr>
          <w:sz w:val="28"/>
          <w:szCs w:val="28"/>
        </w:rPr>
      </w:pPr>
    </w:p>
    <w:p w:rsidR="00C75698" w:rsidRDefault="00C75698" w:rsidP="00C75698">
      <w:pPr>
        <w:rPr>
          <w:sz w:val="24"/>
          <w:szCs w:val="24"/>
        </w:rPr>
      </w:pPr>
      <w:r>
        <w:rPr>
          <w:sz w:val="24"/>
          <w:szCs w:val="24"/>
        </w:rPr>
        <w:t>С  приложением  к  постановлению №</w:t>
      </w:r>
      <w:r>
        <w:rPr>
          <w:sz w:val="24"/>
          <w:szCs w:val="24"/>
        </w:rPr>
        <w:t>207</w:t>
      </w:r>
      <w:r>
        <w:rPr>
          <w:sz w:val="24"/>
          <w:szCs w:val="24"/>
        </w:rPr>
        <w:t xml:space="preserve"> от  </w:t>
      </w:r>
      <w:r>
        <w:rPr>
          <w:sz w:val="24"/>
          <w:szCs w:val="24"/>
        </w:rPr>
        <w:t>02.11.</w:t>
      </w:r>
      <w:bookmarkStart w:id="0" w:name="_GoBack"/>
      <w:bookmarkEnd w:id="0"/>
      <w:r>
        <w:rPr>
          <w:sz w:val="24"/>
          <w:szCs w:val="24"/>
        </w:rPr>
        <w:t xml:space="preserve">2017  года  можно  ознакомиться  на  официальном  сайте  администрации  МО  Мельниковское  сельское  поселение: </w:t>
      </w:r>
      <w:proofErr w:type="spellStart"/>
      <w:r>
        <w:rPr>
          <w:sz w:val="24"/>
          <w:szCs w:val="24"/>
          <w:lang w:val="en-US"/>
        </w:rPr>
        <w:t>melnikovo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C75698" w:rsidRDefault="00C75698" w:rsidP="005C1D13"/>
    <w:sectPr w:rsidR="00C7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1"/>
    <w:rsid w:val="00004B5F"/>
    <w:rsid w:val="000C5D09"/>
    <w:rsid w:val="000D5DC0"/>
    <w:rsid w:val="000F55C0"/>
    <w:rsid w:val="00123E64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E6790"/>
    <w:rsid w:val="00312B07"/>
    <w:rsid w:val="003406C4"/>
    <w:rsid w:val="00347798"/>
    <w:rsid w:val="00397C55"/>
    <w:rsid w:val="003D3E11"/>
    <w:rsid w:val="00412975"/>
    <w:rsid w:val="00424790"/>
    <w:rsid w:val="00435FE0"/>
    <w:rsid w:val="00473DB4"/>
    <w:rsid w:val="004D173F"/>
    <w:rsid w:val="004D71C7"/>
    <w:rsid w:val="005063EE"/>
    <w:rsid w:val="0050694A"/>
    <w:rsid w:val="00510C4F"/>
    <w:rsid w:val="00551A09"/>
    <w:rsid w:val="00552D0A"/>
    <w:rsid w:val="005C1D13"/>
    <w:rsid w:val="005E38BA"/>
    <w:rsid w:val="0063631D"/>
    <w:rsid w:val="006651BB"/>
    <w:rsid w:val="006B7D10"/>
    <w:rsid w:val="006D38DC"/>
    <w:rsid w:val="00705779"/>
    <w:rsid w:val="0072391D"/>
    <w:rsid w:val="00742ACD"/>
    <w:rsid w:val="00790867"/>
    <w:rsid w:val="007C718B"/>
    <w:rsid w:val="0085356F"/>
    <w:rsid w:val="00867E8E"/>
    <w:rsid w:val="00896120"/>
    <w:rsid w:val="008A74F7"/>
    <w:rsid w:val="008B2C32"/>
    <w:rsid w:val="00920520"/>
    <w:rsid w:val="00922AA3"/>
    <w:rsid w:val="00947FA6"/>
    <w:rsid w:val="009926C8"/>
    <w:rsid w:val="009D19B2"/>
    <w:rsid w:val="00AC0619"/>
    <w:rsid w:val="00AD41C7"/>
    <w:rsid w:val="00AD706D"/>
    <w:rsid w:val="00B06EBF"/>
    <w:rsid w:val="00B1011F"/>
    <w:rsid w:val="00B14669"/>
    <w:rsid w:val="00B279E1"/>
    <w:rsid w:val="00B82B98"/>
    <w:rsid w:val="00B8756C"/>
    <w:rsid w:val="00B91D68"/>
    <w:rsid w:val="00BD041B"/>
    <w:rsid w:val="00C061C2"/>
    <w:rsid w:val="00C12E9D"/>
    <w:rsid w:val="00C43499"/>
    <w:rsid w:val="00C75698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B33F6"/>
    <w:rsid w:val="00F445D7"/>
    <w:rsid w:val="00F607C8"/>
    <w:rsid w:val="00F652FC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D13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D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1D13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C1D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D13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D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1D13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C1D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2017-11-02T07:50:00Z</dcterms:created>
  <dcterms:modified xsi:type="dcterms:W3CDTF">2017-11-02T08:24:00Z</dcterms:modified>
</cp:coreProperties>
</file>