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D" w:rsidRPr="00CF53AD" w:rsidRDefault="00B10BCD" w:rsidP="00B10BC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CF53AD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019DEEC1" wp14:editId="22DD02A2">
            <wp:extent cx="600075" cy="707781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7" cy="7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CD" w:rsidRPr="00CF53AD" w:rsidRDefault="00B10BCD" w:rsidP="00B10BCD">
      <w:pPr>
        <w:ind w:right="247"/>
        <w:jc w:val="center"/>
        <w:rPr>
          <w:b/>
          <w:sz w:val="28"/>
          <w:szCs w:val="28"/>
        </w:rPr>
      </w:pPr>
      <w:r w:rsidRPr="00CF53AD">
        <w:rPr>
          <w:b/>
          <w:sz w:val="28"/>
          <w:szCs w:val="28"/>
        </w:rPr>
        <w:t>Совет депутатов</w:t>
      </w:r>
    </w:p>
    <w:p w:rsidR="00B10BCD" w:rsidRPr="00CF53AD" w:rsidRDefault="00B10BCD" w:rsidP="00B10BCD">
      <w:pPr>
        <w:ind w:right="247"/>
        <w:jc w:val="center"/>
        <w:rPr>
          <w:sz w:val="28"/>
          <w:szCs w:val="28"/>
        </w:rPr>
      </w:pPr>
      <w:r w:rsidRPr="00CF53AD">
        <w:rPr>
          <w:sz w:val="28"/>
          <w:szCs w:val="28"/>
        </w:rPr>
        <w:t>МО «Котельское сельское поселение»</w:t>
      </w:r>
    </w:p>
    <w:p w:rsidR="00B10BCD" w:rsidRPr="00CF53AD" w:rsidRDefault="00B10BCD" w:rsidP="00B10BCD">
      <w:pPr>
        <w:ind w:right="247"/>
        <w:jc w:val="center"/>
        <w:rPr>
          <w:sz w:val="28"/>
          <w:szCs w:val="28"/>
        </w:rPr>
      </w:pPr>
      <w:r w:rsidRPr="00CF53AD">
        <w:rPr>
          <w:sz w:val="28"/>
          <w:szCs w:val="28"/>
        </w:rPr>
        <w:t>Кингисеппского муниципального района</w:t>
      </w:r>
    </w:p>
    <w:p w:rsidR="00B10BCD" w:rsidRDefault="00B10BCD" w:rsidP="00B10BCD">
      <w:pPr>
        <w:ind w:right="247"/>
        <w:jc w:val="center"/>
        <w:rPr>
          <w:sz w:val="28"/>
          <w:szCs w:val="28"/>
        </w:rPr>
      </w:pPr>
      <w:r w:rsidRPr="00CF53AD">
        <w:rPr>
          <w:sz w:val="28"/>
          <w:szCs w:val="28"/>
        </w:rPr>
        <w:t>Ленинградской области</w:t>
      </w:r>
    </w:p>
    <w:p w:rsidR="00267C38" w:rsidRPr="00CF53AD" w:rsidRDefault="00267C38" w:rsidP="00B10BCD">
      <w:pPr>
        <w:ind w:right="247"/>
        <w:jc w:val="center"/>
        <w:rPr>
          <w:sz w:val="28"/>
          <w:szCs w:val="28"/>
        </w:rPr>
      </w:pPr>
    </w:p>
    <w:p w:rsidR="00B10BCD" w:rsidRDefault="00267C38" w:rsidP="00B10BCD">
      <w:pPr>
        <w:ind w:right="247"/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267C38" w:rsidRPr="00CF53AD" w:rsidRDefault="00267C38" w:rsidP="00B10BCD">
      <w:pPr>
        <w:ind w:right="247"/>
        <w:jc w:val="center"/>
        <w:rPr>
          <w:sz w:val="28"/>
          <w:szCs w:val="28"/>
        </w:rPr>
      </w:pPr>
    </w:p>
    <w:p w:rsidR="00B10BCD" w:rsidRPr="00CF53AD" w:rsidRDefault="00B10BCD" w:rsidP="00B10BCD">
      <w:pPr>
        <w:jc w:val="center"/>
        <w:rPr>
          <w:b/>
          <w:caps/>
          <w:color w:val="FF0000"/>
          <w:sz w:val="28"/>
          <w:szCs w:val="28"/>
        </w:rPr>
      </w:pPr>
      <w:r w:rsidRPr="00CF53AD">
        <w:rPr>
          <w:b/>
          <w:caps/>
          <w:sz w:val="28"/>
          <w:szCs w:val="28"/>
        </w:rPr>
        <w:t>Решение</w:t>
      </w:r>
    </w:p>
    <w:p w:rsidR="00605046" w:rsidRDefault="00605046" w:rsidP="0009299E">
      <w:pPr>
        <w:jc w:val="center"/>
        <w:rPr>
          <w:b/>
        </w:rPr>
      </w:pPr>
    </w:p>
    <w:p w:rsidR="0009299E" w:rsidRPr="00267C38" w:rsidRDefault="00267C38" w:rsidP="0009299E">
      <w:pPr>
        <w:jc w:val="both"/>
        <w:rPr>
          <w:b/>
          <w:sz w:val="28"/>
          <w:szCs w:val="28"/>
        </w:rPr>
      </w:pPr>
      <w:r w:rsidRPr="00267C38">
        <w:rPr>
          <w:b/>
          <w:sz w:val="28"/>
          <w:szCs w:val="28"/>
        </w:rPr>
        <w:t xml:space="preserve">от 13.04.2021 года   </w:t>
      </w:r>
      <w:r w:rsidR="0009299E" w:rsidRPr="00267C38">
        <w:rPr>
          <w:b/>
          <w:sz w:val="28"/>
          <w:szCs w:val="28"/>
        </w:rPr>
        <w:t xml:space="preserve"> № </w:t>
      </w:r>
      <w:r w:rsidRPr="00267C38">
        <w:rPr>
          <w:b/>
          <w:sz w:val="28"/>
          <w:szCs w:val="28"/>
        </w:rPr>
        <w:t>127</w:t>
      </w:r>
    </w:p>
    <w:p w:rsidR="00D5083A" w:rsidRDefault="0009299E" w:rsidP="00605046">
      <w:pPr>
        <w:tabs>
          <w:tab w:val="left" w:pos="709"/>
        </w:tabs>
      </w:pPr>
      <w:r w:rsidRPr="00267C38">
        <w:t xml:space="preserve">Об установлении величины порогового значения размера </w:t>
      </w:r>
    </w:p>
    <w:p w:rsidR="00D5083A" w:rsidRDefault="0009299E" w:rsidP="00605046">
      <w:pPr>
        <w:tabs>
          <w:tab w:val="left" w:pos="709"/>
        </w:tabs>
      </w:pPr>
      <w:r w:rsidRPr="00267C38">
        <w:t xml:space="preserve">дохода, приходящегося на каждого члена семьи, и величины </w:t>
      </w:r>
    </w:p>
    <w:p w:rsidR="00D5083A" w:rsidRDefault="0009299E" w:rsidP="00605046">
      <w:pPr>
        <w:tabs>
          <w:tab w:val="left" w:pos="709"/>
        </w:tabs>
      </w:pPr>
      <w:r w:rsidRPr="00267C38">
        <w:t>порогового значения стоимости</w:t>
      </w:r>
      <w:r w:rsidR="00D5083A">
        <w:t xml:space="preserve"> </w:t>
      </w:r>
      <w:r w:rsidRPr="00267C38">
        <w:t>имущества, находящегося</w:t>
      </w:r>
    </w:p>
    <w:p w:rsidR="00D5083A" w:rsidRDefault="0009299E" w:rsidP="00605046">
      <w:pPr>
        <w:tabs>
          <w:tab w:val="left" w:pos="709"/>
        </w:tabs>
      </w:pPr>
      <w:r w:rsidRPr="00267C38">
        <w:t xml:space="preserve"> в </w:t>
      </w:r>
      <w:r w:rsidR="00D5083A" w:rsidRPr="00267C38">
        <w:t>собственности гражданина</w:t>
      </w:r>
      <w:r w:rsidRPr="00267C38">
        <w:t xml:space="preserve"> и (или) </w:t>
      </w:r>
      <w:r w:rsidR="00D5083A" w:rsidRPr="00267C38">
        <w:t>членов</w:t>
      </w:r>
      <w:r w:rsidR="00D5083A">
        <w:t xml:space="preserve"> </w:t>
      </w:r>
      <w:r w:rsidR="00D5083A" w:rsidRPr="00267C38">
        <w:t>семьи</w:t>
      </w:r>
      <w:r w:rsidRPr="00267C38">
        <w:t xml:space="preserve"> и </w:t>
      </w:r>
      <w:r w:rsidR="00D5083A" w:rsidRPr="00267C38">
        <w:t>подлежащего</w:t>
      </w:r>
    </w:p>
    <w:p w:rsidR="00D5083A" w:rsidRDefault="00D5083A" w:rsidP="00605046">
      <w:pPr>
        <w:tabs>
          <w:tab w:val="left" w:pos="709"/>
        </w:tabs>
      </w:pPr>
      <w:r w:rsidRPr="00267C38">
        <w:t xml:space="preserve"> налогообложению</w:t>
      </w:r>
      <w:r w:rsidR="0009299E" w:rsidRPr="00267C38">
        <w:t xml:space="preserve">, в целях </w:t>
      </w:r>
      <w:r w:rsidRPr="00267C38">
        <w:t>признания</w:t>
      </w:r>
      <w:r>
        <w:t xml:space="preserve"> </w:t>
      </w:r>
      <w:r w:rsidRPr="00267C38">
        <w:t>граждан</w:t>
      </w:r>
      <w:r w:rsidR="00605046" w:rsidRPr="00267C38">
        <w:t xml:space="preserve"> </w:t>
      </w:r>
      <w:r w:rsidR="0009299E" w:rsidRPr="00267C38">
        <w:t xml:space="preserve">малоимущими </w:t>
      </w:r>
    </w:p>
    <w:p w:rsidR="00D5083A" w:rsidRDefault="0009299E" w:rsidP="00605046">
      <w:pPr>
        <w:tabs>
          <w:tab w:val="left" w:pos="709"/>
        </w:tabs>
      </w:pPr>
      <w:r w:rsidRPr="00267C38">
        <w:t>и предоставления им по договорам</w:t>
      </w:r>
      <w:r w:rsidR="00605046" w:rsidRPr="00267C38">
        <w:t xml:space="preserve"> </w:t>
      </w:r>
      <w:r w:rsidRPr="00267C38">
        <w:t xml:space="preserve">социального найма жилых </w:t>
      </w:r>
    </w:p>
    <w:p w:rsidR="00D5083A" w:rsidRDefault="00D5083A" w:rsidP="00605046">
      <w:pPr>
        <w:tabs>
          <w:tab w:val="left" w:pos="709"/>
        </w:tabs>
      </w:pPr>
      <w:r w:rsidRPr="00267C38">
        <w:t>помещений муниципального</w:t>
      </w:r>
      <w:r w:rsidR="0009299E" w:rsidRPr="00267C38">
        <w:t xml:space="preserve"> жилищного фонда</w:t>
      </w:r>
      <w:r>
        <w:t xml:space="preserve"> в муниципальном</w:t>
      </w:r>
    </w:p>
    <w:p w:rsidR="0009299E" w:rsidRPr="00267C38" w:rsidRDefault="00D5083A" w:rsidP="00605046">
      <w:pPr>
        <w:tabs>
          <w:tab w:val="left" w:pos="709"/>
        </w:tabs>
      </w:pPr>
      <w:r>
        <w:t xml:space="preserve"> </w:t>
      </w:r>
      <w:r w:rsidR="00605046" w:rsidRPr="00267C38">
        <w:t>образовании «Котельское</w:t>
      </w:r>
      <w:r w:rsidR="00442CBE">
        <w:t xml:space="preserve"> </w:t>
      </w:r>
      <w:r w:rsidR="00605046" w:rsidRPr="00267C38">
        <w:t>сельское поселение»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09299E" w:rsidRDefault="0009299E" w:rsidP="0009299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035">
        <w:rPr>
          <w:sz w:val="28"/>
          <w:szCs w:val="28"/>
        </w:rPr>
        <w:t>В соответствии с пунктом 2 части 1 статьи 14 Жилищного кодекса Российской Федерации, частью 5 статьи 1 Областного</w:t>
      </w:r>
      <w:r>
        <w:rPr>
          <w:sz w:val="28"/>
          <w:szCs w:val="28"/>
        </w:rPr>
        <w:t xml:space="preserve"> </w:t>
      </w:r>
      <w:r w:rsidRPr="003D0035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Ленинградской области </w:t>
      </w:r>
      <w:r w:rsidRPr="003D0035">
        <w:rPr>
          <w:sz w:val="28"/>
          <w:szCs w:val="28"/>
        </w:rPr>
        <w:t xml:space="preserve">от 26 октября 2005 года № 89-оз </w:t>
      </w:r>
      <w:r>
        <w:rPr>
          <w:sz w:val="28"/>
          <w:szCs w:val="28"/>
        </w:rPr>
        <w:t>«О</w:t>
      </w:r>
      <w:r w:rsidRPr="003D0035">
        <w:rPr>
          <w:sz w:val="28"/>
          <w:szCs w:val="28"/>
        </w:rPr>
        <w:t xml:space="preserve"> порядке ведения органами местного самоуправления Ленинградской области учета граждан в качестве, нуждающихся в жилых помещениях, предоставляемых по договорам социального найма, </w:t>
      </w:r>
      <w:r w:rsidR="00605046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</w:t>
      </w:r>
      <w:r w:rsidR="00267C38">
        <w:rPr>
          <w:sz w:val="28"/>
          <w:szCs w:val="28"/>
        </w:rPr>
        <w:t>образования Котельское</w:t>
      </w:r>
      <w:r>
        <w:rPr>
          <w:sz w:val="28"/>
          <w:szCs w:val="28"/>
        </w:rPr>
        <w:t xml:space="preserve"> сельское поселение </w:t>
      </w:r>
    </w:p>
    <w:p w:rsidR="0009299E" w:rsidRDefault="0009299E" w:rsidP="0009299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09299E" w:rsidRDefault="0009299E" w:rsidP="00D5083A">
      <w:pPr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299E" w:rsidRPr="0077507D" w:rsidRDefault="0009299E" w:rsidP="00D5083A">
      <w:pPr>
        <w:numPr>
          <w:ilvl w:val="0"/>
          <w:numId w:val="1"/>
        </w:numPr>
        <w:tabs>
          <w:tab w:val="clear" w:pos="1035"/>
          <w:tab w:val="num" w:pos="0"/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E7088C">
        <w:rPr>
          <w:sz w:val="28"/>
          <w:szCs w:val="28"/>
        </w:rPr>
        <w:t>Установить пороговое значение дохода, приходящегося на каждого члена семьи или один</w:t>
      </w:r>
      <w:r w:rsidR="00D5083A">
        <w:rPr>
          <w:sz w:val="28"/>
          <w:szCs w:val="28"/>
        </w:rPr>
        <w:t xml:space="preserve">око проживающего гражданина, в размере </w:t>
      </w:r>
      <w:r w:rsidR="003A2D5A" w:rsidRPr="003A2D5A">
        <w:rPr>
          <w:b/>
          <w:sz w:val="28"/>
          <w:szCs w:val="20"/>
        </w:rPr>
        <w:t>15 </w:t>
      </w:r>
      <w:r w:rsidR="000A181B">
        <w:rPr>
          <w:b/>
          <w:sz w:val="28"/>
          <w:szCs w:val="20"/>
        </w:rPr>
        <w:t>778</w:t>
      </w:r>
      <w:r w:rsidR="003A2D5A" w:rsidRPr="003A2D5A">
        <w:rPr>
          <w:b/>
          <w:sz w:val="28"/>
          <w:szCs w:val="20"/>
        </w:rPr>
        <w:t xml:space="preserve"> рублей</w:t>
      </w:r>
      <w:r w:rsidRPr="0077507D">
        <w:rPr>
          <w:b/>
          <w:sz w:val="28"/>
          <w:szCs w:val="28"/>
        </w:rPr>
        <w:t xml:space="preserve">, </w:t>
      </w:r>
      <w:r w:rsidRPr="00F15C02">
        <w:rPr>
          <w:sz w:val="28"/>
          <w:szCs w:val="28"/>
        </w:rPr>
        <w:t>согласно приложению</w:t>
      </w:r>
      <w:r w:rsidRPr="0077507D">
        <w:rPr>
          <w:b/>
          <w:sz w:val="28"/>
          <w:szCs w:val="28"/>
        </w:rPr>
        <w:t>.</w:t>
      </w:r>
    </w:p>
    <w:p w:rsidR="003A2D5A" w:rsidRDefault="0009299E" w:rsidP="00D5083A">
      <w:pPr>
        <w:numPr>
          <w:ilvl w:val="0"/>
          <w:numId w:val="1"/>
        </w:numPr>
        <w:tabs>
          <w:tab w:val="clear" w:pos="103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7088C">
        <w:rPr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0A181B" w:rsidRPr="000A181B">
        <w:rPr>
          <w:b/>
          <w:sz w:val="28"/>
          <w:szCs w:val="28"/>
        </w:rPr>
        <w:t>807954</w:t>
      </w:r>
      <w:r w:rsidR="003A2D5A" w:rsidRPr="003A2D5A">
        <w:rPr>
          <w:b/>
          <w:sz w:val="28"/>
          <w:szCs w:val="20"/>
        </w:rPr>
        <w:t xml:space="preserve"> </w:t>
      </w:r>
      <w:r w:rsidRPr="00FA3FF8">
        <w:rPr>
          <w:b/>
          <w:sz w:val="28"/>
          <w:szCs w:val="28"/>
        </w:rPr>
        <w:t>рублей</w:t>
      </w:r>
      <w:r w:rsidRPr="00F15C02">
        <w:rPr>
          <w:sz w:val="28"/>
          <w:szCs w:val="28"/>
        </w:rPr>
        <w:t>, согласно приложению.</w:t>
      </w:r>
    </w:p>
    <w:p w:rsidR="0009299E" w:rsidRDefault="0009299E" w:rsidP="00D5083A">
      <w:pPr>
        <w:numPr>
          <w:ilvl w:val="0"/>
          <w:numId w:val="1"/>
        </w:numPr>
        <w:tabs>
          <w:tab w:val="clear" w:pos="1035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Настоящее решение вступает в силу после его опубликования</w:t>
      </w:r>
      <w:r>
        <w:rPr>
          <w:sz w:val="28"/>
          <w:szCs w:val="28"/>
        </w:rPr>
        <w:t xml:space="preserve"> (обнародования)</w:t>
      </w:r>
      <w:r w:rsidRPr="0029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размещения на официальном сайте </w:t>
      </w:r>
      <w:r w:rsidR="00CA1572">
        <w:rPr>
          <w:sz w:val="28"/>
          <w:szCs w:val="28"/>
        </w:rPr>
        <w:t>Котельского</w:t>
      </w:r>
      <w:r>
        <w:rPr>
          <w:sz w:val="28"/>
          <w:szCs w:val="28"/>
        </w:rPr>
        <w:t xml:space="preserve"> сельского поселения.</w:t>
      </w:r>
    </w:p>
    <w:p w:rsidR="0009299E" w:rsidRPr="00E7088C" w:rsidRDefault="0009299E" w:rsidP="0009299E">
      <w:pPr>
        <w:jc w:val="both"/>
        <w:rPr>
          <w:sz w:val="28"/>
          <w:szCs w:val="28"/>
        </w:rPr>
      </w:pPr>
    </w:p>
    <w:p w:rsidR="0009299E" w:rsidRDefault="0009299E" w:rsidP="0009299E">
      <w:pPr>
        <w:jc w:val="both"/>
        <w:rPr>
          <w:sz w:val="28"/>
          <w:szCs w:val="20"/>
        </w:rPr>
      </w:pPr>
      <w:r w:rsidRPr="00E7088C">
        <w:rPr>
          <w:sz w:val="28"/>
          <w:szCs w:val="20"/>
        </w:rPr>
        <w:t xml:space="preserve">Глава муниципального образования                       </w:t>
      </w:r>
      <w:r>
        <w:rPr>
          <w:sz w:val="28"/>
          <w:szCs w:val="20"/>
        </w:rPr>
        <w:t xml:space="preserve">          </w:t>
      </w:r>
      <w:r>
        <w:rPr>
          <w:sz w:val="28"/>
          <w:szCs w:val="20"/>
        </w:rPr>
        <w:tab/>
      </w:r>
      <w:r w:rsidR="000A181B">
        <w:rPr>
          <w:sz w:val="28"/>
          <w:szCs w:val="20"/>
        </w:rPr>
        <w:t xml:space="preserve">Н.А. </w:t>
      </w:r>
      <w:r w:rsidR="00D5083A">
        <w:rPr>
          <w:sz w:val="28"/>
          <w:szCs w:val="20"/>
        </w:rPr>
        <w:t xml:space="preserve"> </w:t>
      </w:r>
      <w:proofErr w:type="spellStart"/>
      <w:r w:rsidR="000A181B">
        <w:rPr>
          <w:sz w:val="28"/>
          <w:szCs w:val="20"/>
        </w:rPr>
        <w:t>Таршев</w:t>
      </w:r>
      <w:proofErr w:type="spellEnd"/>
    </w:p>
    <w:p w:rsidR="00D5083A" w:rsidRDefault="00D5083A" w:rsidP="0009299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«Котельское сельское поселение» </w:t>
      </w:r>
    </w:p>
    <w:p w:rsidR="00EE1D8B" w:rsidRDefault="00EE1D8B" w:rsidP="0009299E">
      <w:pPr>
        <w:jc w:val="both"/>
        <w:rPr>
          <w:sz w:val="28"/>
          <w:szCs w:val="20"/>
        </w:rPr>
      </w:pPr>
    </w:p>
    <w:p w:rsidR="00EE1D8B" w:rsidRPr="00EE1D8B" w:rsidRDefault="00EE1D8B" w:rsidP="00EE1D8B">
      <w:pPr>
        <w:jc w:val="center"/>
        <w:rPr>
          <w:sz w:val="22"/>
          <w:szCs w:val="22"/>
        </w:rPr>
      </w:pPr>
      <w:r w:rsidRPr="00EE1D8B">
        <w:rPr>
          <w:sz w:val="22"/>
          <w:szCs w:val="22"/>
        </w:rPr>
        <w:t>С полным текстом нормативного правового акта можно ознакомиться на официальном сайте</w:t>
      </w:r>
    </w:p>
    <w:p w:rsidR="00EE1D8B" w:rsidRPr="00EE1D8B" w:rsidRDefault="00EE1D8B" w:rsidP="00EE1D8B">
      <w:pPr>
        <w:jc w:val="center"/>
        <w:rPr>
          <w:sz w:val="22"/>
          <w:szCs w:val="22"/>
        </w:rPr>
      </w:pPr>
      <w:r w:rsidRPr="00EE1D8B">
        <w:rPr>
          <w:sz w:val="22"/>
          <w:szCs w:val="22"/>
        </w:rPr>
        <w:t xml:space="preserve">МО «Котельское сельское поселение» </w:t>
      </w:r>
      <w:hyperlink r:id="rId7" w:history="1">
        <w:r w:rsidRPr="00EE1D8B">
          <w:rPr>
            <w:color w:val="0000FF"/>
            <w:sz w:val="22"/>
            <w:szCs w:val="22"/>
            <w:u w:val="single"/>
          </w:rPr>
          <w:t>http://kotelskoe-adm.ru/documents/1099%7Bpage-2%7D.html</w:t>
        </w:r>
      </w:hyperlink>
      <w:r w:rsidRPr="00EE1D8B">
        <w:rPr>
          <w:sz w:val="22"/>
          <w:szCs w:val="22"/>
        </w:rPr>
        <w:t>?</w:t>
      </w:r>
    </w:p>
    <w:p w:rsidR="00EE1D8B" w:rsidRPr="00E7088C" w:rsidRDefault="00EE1D8B" w:rsidP="0009299E">
      <w:pPr>
        <w:jc w:val="both"/>
        <w:rPr>
          <w:sz w:val="28"/>
          <w:szCs w:val="20"/>
        </w:rPr>
      </w:pPr>
    </w:p>
    <w:sectPr w:rsidR="00EE1D8B" w:rsidRPr="00E7088C" w:rsidSect="00EE1D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89"/>
    <w:multiLevelType w:val="hybridMultilevel"/>
    <w:tmpl w:val="B100B8C6"/>
    <w:lvl w:ilvl="0" w:tplc="0B66837E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01"/>
    <w:rsid w:val="0009299E"/>
    <w:rsid w:val="000A181B"/>
    <w:rsid w:val="00135C5C"/>
    <w:rsid w:val="00267C38"/>
    <w:rsid w:val="003A2D5A"/>
    <w:rsid w:val="00442CBE"/>
    <w:rsid w:val="004D71FB"/>
    <w:rsid w:val="00507F7F"/>
    <w:rsid w:val="005C1563"/>
    <w:rsid w:val="00605046"/>
    <w:rsid w:val="0078135C"/>
    <w:rsid w:val="008E1F0B"/>
    <w:rsid w:val="00B10BCD"/>
    <w:rsid w:val="00B1427C"/>
    <w:rsid w:val="00BB5787"/>
    <w:rsid w:val="00CA1572"/>
    <w:rsid w:val="00CB3301"/>
    <w:rsid w:val="00D5083A"/>
    <w:rsid w:val="00EE1D8B"/>
    <w:rsid w:val="00F64F88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3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2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A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elskoe-adm.ru/documents/1099%7Bpage-2%7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2021-04-16T06:10:00Z</cp:lastPrinted>
  <dcterms:created xsi:type="dcterms:W3CDTF">2021-04-16T08:56:00Z</dcterms:created>
  <dcterms:modified xsi:type="dcterms:W3CDTF">2021-04-16T08:56:00Z</dcterms:modified>
</cp:coreProperties>
</file>