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BD" w:rsidRDefault="00C222BD" w:rsidP="00E65018">
      <w:pPr>
        <w:jc w:val="center"/>
        <w:rPr>
          <w:sz w:val="28"/>
          <w:szCs w:val="28"/>
        </w:rPr>
      </w:pPr>
    </w:p>
    <w:p w:rsidR="00166E39" w:rsidRPr="001658B9" w:rsidRDefault="00166E39" w:rsidP="00E65018">
      <w:pPr>
        <w:jc w:val="center"/>
        <w:rPr>
          <w:b/>
          <w:sz w:val="28"/>
          <w:szCs w:val="28"/>
        </w:rPr>
      </w:pPr>
      <w:r w:rsidRPr="001658B9">
        <w:rPr>
          <w:sz w:val="28"/>
          <w:szCs w:val="28"/>
        </w:rPr>
        <w:t>Совет депутатов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муниципального образования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«</w:t>
      </w:r>
      <w:proofErr w:type="spellStart"/>
      <w:r w:rsidR="005D1DA2">
        <w:rPr>
          <w:sz w:val="28"/>
          <w:szCs w:val="28"/>
        </w:rPr>
        <w:t>Нежновское</w:t>
      </w:r>
      <w:proofErr w:type="spellEnd"/>
      <w:r w:rsidRPr="001658B9">
        <w:rPr>
          <w:sz w:val="28"/>
          <w:szCs w:val="28"/>
        </w:rPr>
        <w:t xml:space="preserve"> сельское поселение»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муниципального образования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«</w:t>
      </w:r>
      <w:proofErr w:type="spellStart"/>
      <w:r w:rsidRPr="001658B9">
        <w:rPr>
          <w:sz w:val="28"/>
          <w:szCs w:val="28"/>
        </w:rPr>
        <w:t>Кингисеппский</w:t>
      </w:r>
      <w:proofErr w:type="spellEnd"/>
      <w:r w:rsidRPr="001658B9">
        <w:rPr>
          <w:sz w:val="28"/>
          <w:szCs w:val="28"/>
        </w:rPr>
        <w:t xml:space="preserve"> муниципальный район»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Ленинградской области</w:t>
      </w:r>
    </w:p>
    <w:p w:rsidR="00166E39" w:rsidRPr="001658B9" w:rsidRDefault="00166E39" w:rsidP="00166E39">
      <w:pPr>
        <w:jc w:val="center"/>
        <w:rPr>
          <w:sz w:val="28"/>
          <w:szCs w:val="28"/>
        </w:rPr>
      </w:pPr>
      <w:r w:rsidRPr="001658B9">
        <w:rPr>
          <w:sz w:val="28"/>
          <w:szCs w:val="28"/>
        </w:rPr>
        <w:t>(</w:t>
      </w:r>
      <w:r w:rsidR="001658B9" w:rsidRPr="001658B9">
        <w:rPr>
          <w:sz w:val="28"/>
          <w:szCs w:val="28"/>
        </w:rPr>
        <w:t xml:space="preserve">четвертый </w:t>
      </w:r>
      <w:r w:rsidRPr="001658B9">
        <w:rPr>
          <w:sz w:val="28"/>
          <w:szCs w:val="28"/>
        </w:rPr>
        <w:t>созыв)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441C03" w:rsidRPr="001658B9" w:rsidRDefault="00166E39" w:rsidP="001E43CA">
      <w:pPr>
        <w:jc w:val="center"/>
        <w:rPr>
          <w:b/>
          <w:sz w:val="28"/>
          <w:szCs w:val="28"/>
        </w:rPr>
      </w:pPr>
      <w:r w:rsidRPr="001658B9">
        <w:rPr>
          <w:b/>
          <w:sz w:val="28"/>
          <w:szCs w:val="28"/>
        </w:rPr>
        <w:t>РЕШЕНИЕ</w:t>
      </w:r>
    </w:p>
    <w:p w:rsidR="001E43CA" w:rsidRPr="00DA5E1F" w:rsidRDefault="005D1DA2" w:rsidP="00166E39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687E">
        <w:rPr>
          <w:sz w:val="28"/>
          <w:szCs w:val="28"/>
        </w:rPr>
        <w:t>27.10</w:t>
      </w:r>
      <w:r w:rsidR="00D10406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         </w:t>
      </w:r>
      <w:r w:rsidR="00473932">
        <w:rPr>
          <w:sz w:val="28"/>
          <w:szCs w:val="28"/>
        </w:rPr>
        <w:t xml:space="preserve">                               </w:t>
      </w:r>
      <w:r w:rsidR="00D10406">
        <w:rPr>
          <w:sz w:val="28"/>
          <w:szCs w:val="28"/>
        </w:rPr>
        <w:t>№</w:t>
      </w:r>
      <w:r w:rsidR="00B9687E">
        <w:rPr>
          <w:sz w:val="28"/>
          <w:szCs w:val="28"/>
        </w:rPr>
        <w:t>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E43CA" w:rsidRPr="00DA5E1F" w:rsidTr="00EF6849">
        <w:trPr>
          <w:trHeight w:val="1056"/>
        </w:trPr>
        <w:tc>
          <w:tcPr>
            <w:tcW w:w="9714" w:type="dxa"/>
          </w:tcPr>
          <w:p w:rsidR="00DA5E1F" w:rsidRDefault="005D1DA2" w:rsidP="00DA5E1F">
            <w:pPr>
              <w:rPr>
                <w:sz w:val="28"/>
                <w:szCs w:val="28"/>
              </w:rPr>
            </w:pPr>
            <w:r w:rsidRPr="00DA5E1F">
              <w:rPr>
                <w:sz w:val="28"/>
                <w:szCs w:val="28"/>
              </w:rPr>
              <w:t>О</w:t>
            </w:r>
            <w:r w:rsidR="004833C0" w:rsidRPr="00DA5E1F">
              <w:rPr>
                <w:sz w:val="28"/>
                <w:szCs w:val="28"/>
              </w:rPr>
              <w:t>б</w:t>
            </w:r>
            <w:r w:rsidRPr="00DA5E1F">
              <w:rPr>
                <w:sz w:val="28"/>
                <w:szCs w:val="28"/>
              </w:rPr>
              <w:t xml:space="preserve"> утверждении </w:t>
            </w:r>
            <w:r w:rsidR="001E43CA" w:rsidRPr="00DA5E1F">
              <w:rPr>
                <w:sz w:val="28"/>
                <w:szCs w:val="28"/>
              </w:rPr>
              <w:t>структур</w:t>
            </w:r>
            <w:r w:rsidRPr="00DA5E1F">
              <w:rPr>
                <w:sz w:val="28"/>
                <w:szCs w:val="28"/>
              </w:rPr>
              <w:t>ы</w:t>
            </w:r>
            <w:r w:rsidR="001E43CA" w:rsidRPr="00DA5E1F">
              <w:rPr>
                <w:sz w:val="28"/>
                <w:szCs w:val="28"/>
              </w:rPr>
              <w:t xml:space="preserve"> администрации</w:t>
            </w:r>
            <w:r w:rsidR="00220428" w:rsidRPr="00DA5E1F">
              <w:rPr>
                <w:sz w:val="28"/>
                <w:szCs w:val="28"/>
              </w:rPr>
              <w:t xml:space="preserve"> </w:t>
            </w:r>
          </w:p>
          <w:p w:rsidR="001E43CA" w:rsidRPr="00DA5E1F" w:rsidRDefault="001E43CA" w:rsidP="00DA5E1F">
            <w:pPr>
              <w:rPr>
                <w:sz w:val="28"/>
                <w:szCs w:val="28"/>
              </w:rPr>
            </w:pPr>
            <w:r w:rsidRPr="00DA5E1F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5D1DA2" w:rsidRPr="00DA5E1F">
              <w:rPr>
                <w:sz w:val="28"/>
                <w:szCs w:val="28"/>
              </w:rPr>
              <w:t>Нежновское</w:t>
            </w:r>
            <w:proofErr w:type="spellEnd"/>
            <w:r w:rsidRPr="00DA5E1F">
              <w:rPr>
                <w:sz w:val="28"/>
                <w:szCs w:val="28"/>
              </w:rPr>
              <w:t xml:space="preserve"> сельское поселение» муниципального образования «</w:t>
            </w:r>
            <w:proofErr w:type="spellStart"/>
            <w:r w:rsidRPr="00DA5E1F">
              <w:rPr>
                <w:sz w:val="28"/>
                <w:szCs w:val="28"/>
              </w:rPr>
              <w:t>Кингисеппский</w:t>
            </w:r>
            <w:proofErr w:type="spellEnd"/>
            <w:r w:rsidRPr="00DA5E1F">
              <w:rPr>
                <w:sz w:val="28"/>
                <w:szCs w:val="28"/>
              </w:rPr>
              <w:t xml:space="preserve"> муниципальный район» Ленинградской области</w:t>
            </w:r>
          </w:p>
        </w:tc>
      </w:tr>
    </w:tbl>
    <w:p w:rsidR="000C6D7E" w:rsidRPr="001658B9" w:rsidRDefault="000C6D7E" w:rsidP="000C6D7E">
      <w:pPr>
        <w:jc w:val="both"/>
        <w:rPr>
          <w:b/>
          <w:sz w:val="28"/>
          <w:szCs w:val="28"/>
        </w:rPr>
      </w:pPr>
    </w:p>
    <w:p w:rsidR="001E43CA" w:rsidRPr="001658B9" w:rsidRDefault="001E43CA" w:rsidP="000C6D7E">
      <w:pPr>
        <w:jc w:val="both"/>
        <w:rPr>
          <w:sz w:val="28"/>
          <w:szCs w:val="28"/>
        </w:rPr>
      </w:pPr>
      <w:proofErr w:type="gramStart"/>
      <w:r w:rsidRPr="001658B9">
        <w:rPr>
          <w:sz w:val="28"/>
          <w:szCs w:val="28"/>
        </w:rPr>
        <w:t xml:space="preserve">В соответствии с частью 8 статьи 37 Федерального закона от 6 октября 2003 года N 131-ФЗ «Об общих принципах организации местного самоуправления в Российской Федерации», пунктом </w:t>
      </w:r>
      <w:r w:rsidR="001658B9">
        <w:rPr>
          <w:sz w:val="28"/>
          <w:szCs w:val="28"/>
        </w:rPr>
        <w:t>2.14</w:t>
      </w:r>
      <w:r w:rsidRPr="001658B9">
        <w:rPr>
          <w:sz w:val="28"/>
          <w:szCs w:val="28"/>
        </w:rPr>
        <w:t xml:space="preserve"> части </w:t>
      </w:r>
      <w:r w:rsidR="001658B9">
        <w:rPr>
          <w:sz w:val="28"/>
          <w:szCs w:val="28"/>
        </w:rPr>
        <w:t>2</w:t>
      </w:r>
      <w:r w:rsidRPr="001658B9">
        <w:rPr>
          <w:sz w:val="28"/>
          <w:szCs w:val="28"/>
        </w:rPr>
        <w:t xml:space="preserve"> статьи </w:t>
      </w:r>
      <w:r w:rsidR="001658B9">
        <w:rPr>
          <w:sz w:val="28"/>
          <w:szCs w:val="28"/>
        </w:rPr>
        <w:t>19</w:t>
      </w:r>
      <w:r w:rsidRPr="001658B9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5D1DA2">
        <w:rPr>
          <w:sz w:val="28"/>
          <w:szCs w:val="28"/>
        </w:rPr>
        <w:t>Нежновское</w:t>
      </w:r>
      <w:proofErr w:type="spellEnd"/>
      <w:r w:rsidR="00B406F3" w:rsidRPr="001658B9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406F3" w:rsidRPr="001658B9">
        <w:rPr>
          <w:sz w:val="28"/>
          <w:szCs w:val="28"/>
        </w:rPr>
        <w:t>Кингисеппский</w:t>
      </w:r>
      <w:proofErr w:type="spellEnd"/>
      <w:r w:rsidR="00B406F3" w:rsidRPr="001658B9">
        <w:rPr>
          <w:sz w:val="28"/>
          <w:szCs w:val="28"/>
        </w:rPr>
        <w:t xml:space="preserve"> муниципальный район» </w:t>
      </w:r>
      <w:r w:rsidR="001658B9">
        <w:rPr>
          <w:sz w:val="28"/>
          <w:szCs w:val="28"/>
        </w:rPr>
        <w:t>Ленинградской области, С</w:t>
      </w:r>
      <w:r w:rsidRPr="001658B9">
        <w:rPr>
          <w:sz w:val="28"/>
          <w:szCs w:val="28"/>
        </w:rPr>
        <w:t>овет депутатов муниципального образования «</w:t>
      </w:r>
      <w:proofErr w:type="spellStart"/>
      <w:r w:rsidR="005D1DA2">
        <w:rPr>
          <w:sz w:val="28"/>
          <w:szCs w:val="28"/>
        </w:rPr>
        <w:t>Нежновское</w:t>
      </w:r>
      <w:proofErr w:type="spellEnd"/>
      <w:r w:rsidR="00B406F3" w:rsidRPr="001658B9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406F3" w:rsidRPr="001658B9">
        <w:rPr>
          <w:sz w:val="28"/>
          <w:szCs w:val="28"/>
        </w:rPr>
        <w:t>Кингисеппский</w:t>
      </w:r>
      <w:proofErr w:type="spellEnd"/>
      <w:r w:rsidR="00B406F3" w:rsidRPr="001658B9">
        <w:rPr>
          <w:sz w:val="28"/>
          <w:szCs w:val="28"/>
        </w:rPr>
        <w:t xml:space="preserve"> муниципальный район» Л</w:t>
      </w:r>
      <w:r w:rsidRPr="001658B9">
        <w:rPr>
          <w:sz w:val="28"/>
          <w:szCs w:val="28"/>
        </w:rPr>
        <w:t>енинградской области</w:t>
      </w:r>
      <w:proofErr w:type="gramEnd"/>
    </w:p>
    <w:p w:rsidR="001E43CA" w:rsidRPr="001658B9" w:rsidRDefault="001E43CA" w:rsidP="001E43CA">
      <w:pPr>
        <w:ind w:firstLine="709"/>
        <w:jc w:val="both"/>
        <w:rPr>
          <w:sz w:val="28"/>
          <w:szCs w:val="28"/>
        </w:rPr>
      </w:pPr>
    </w:p>
    <w:p w:rsidR="001E43CA" w:rsidRDefault="001E43CA" w:rsidP="00D10406">
      <w:pPr>
        <w:rPr>
          <w:b/>
          <w:sz w:val="28"/>
          <w:szCs w:val="28"/>
        </w:rPr>
      </w:pPr>
      <w:proofErr w:type="gramStart"/>
      <w:r w:rsidRPr="001658B9">
        <w:rPr>
          <w:b/>
          <w:sz w:val="28"/>
          <w:szCs w:val="28"/>
        </w:rPr>
        <w:t>Р</w:t>
      </w:r>
      <w:proofErr w:type="gramEnd"/>
      <w:r w:rsidRPr="001658B9">
        <w:rPr>
          <w:b/>
          <w:sz w:val="28"/>
          <w:szCs w:val="28"/>
        </w:rPr>
        <w:t xml:space="preserve"> Е Ш И Л:</w:t>
      </w:r>
    </w:p>
    <w:p w:rsidR="00DA5E1F" w:rsidRPr="00DA5E1F" w:rsidRDefault="00DA5E1F" w:rsidP="00DA5E1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A5E1F">
        <w:rPr>
          <w:sz w:val="28"/>
          <w:szCs w:val="28"/>
        </w:rPr>
        <w:t>Отменить решение Совета депутатов №18 от 22.12.2005 «Об утверждении структуры администрации муниципального образования «</w:t>
      </w:r>
      <w:proofErr w:type="spellStart"/>
      <w:r w:rsidRPr="00DA5E1F">
        <w:rPr>
          <w:sz w:val="28"/>
          <w:szCs w:val="28"/>
        </w:rPr>
        <w:t>Нежновское</w:t>
      </w:r>
      <w:proofErr w:type="spellEnd"/>
      <w:r w:rsidRPr="00DA5E1F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DA5E1F">
        <w:rPr>
          <w:sz w:val="28"/>
          <w:szCs w:val="28"/>
        </w:rPr>
        <w:t>Кингисеппский</w:t>
      </w:r>
      <w:proofErr w:type="spellEnd"/>
      <w:r w:rsidRPr="00DA5E1F">
        <w:rPr>
          <w:sz w:val="28"/>
          <w:szCs w:val="28"/>
        </w:rPr>
        <w:t xml:space="preserve"> муниципальный район» Ленинградской области»</w:t>
      </w:r>
    </w:p>
    <w:p w:rsidR="001E43CA" w:rsidRDefault="00DA5E1F" w:rsidP="00DA5E1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9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D1DA2">
        <w:rPr>
          <w:rFonts w:ascii="Times New Roman" w:hAnsi="Times New Roman" w:cs="Times New Roman"/>
          <w:sz w:val="28"/>
          <w:szCs w:val="28"/>
        </w:rPr>
        <w:t>Утвердить</w:t>
      </w:r>
      <w:r w:rsidR="001E43CA" w:rsidRPr="001658B9">
        <w:rPr>
          <w:rFonts w:ascii="Times New Roman" w:hAnsi="Times New Roman" w:cs="Times New Roman"/>
          <w:sz w:val="28"/>
          <w:szCs w:val="28"/>
        </w:rPr>
        <w:t xml:space="preserve"> структуру администрации</w:t>
      </w:r>
      <w:r w:rsidR="001658B9">
        <w:rPr>
          <w:rFonts w:ascii="Times New Roman" w:hAnsi="Times New Roman" w:cs="Times New Roman"/>
          <w:sz w:val="28"/>
          <w:szCs w:val="28"/>
        </w:rPr>
        <w:t xml:space="preserve"> </w:t>
      </w:r>
      <w:r w:rsidR="001E43CA" w:rsidRPr="001658B9">
        <w:rPr>
          <w:rFonts w:ascii="Times New Roman" w:hAnsi="Times New Roman"/>
          <w:sz w:val="28"/>
          <w:szCs w:val="28"/>
        </w:rPr>
        <w:t>МО «</w:t>
      </w:r>
      <w:proofErr w:type="spellStart"/>
      <w:r w:rsidR="005D1DA2">
        <w:rPr>
          <w:rFonts w:ascii="Times New Roman" w:hAnsi="Times New Roman"/>
          <w:sz w:val="28"/>
          <w:szCs w:val="28"/>
        </w:rPr>
        <w:t>Нежновское</w:t>
      </w:r>
      <w:proofErr w:type="spellEnd"/>
      <w:r w:rsidR="00B406F3" w:rsidRPr="001658B9">
        <w:rPr>
          <w:rFonts w:ascii="Times New Roman" w:hAnsi="Times New Roman"/>
          <w:sz w:val="28"/>
          <w:szCs w:val="28"/>
        </w:rPr>
        <w:t xml:space="preserve"> </w:t>
      </w:r>
      <w:r w:rsidR="001E43CA" w:rsidRPr="001658B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1E43CA" w:rsidRPr="001658B9">
        <w:rPr>
          <w:rFonts w:ascii="Times New Roman" w:hAnsi="Times New Roman" w:cs="Times New Roman"/>
          <w:sz w:val="28"/>
          <w:szCs w:val="28"/>
        </w:rPr>
        <w:t>утвержденную решением совета депутатов муниципального</w:t>
      </w:r>
      <w:r w:rsidR="001E43CA" w:rsidRPr="001658B9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5D1DA2">
        <w:rPr>
          <w:rFonts w:ascii="Times New Roman" w:hAnsi="Times New Roman"/>
          <w:sz w:val="28"/>
          <w:szCs w:val="28"/>
        </w:rPr>
        <w:t>Нежновское</w:t>
      </w:r>
      <w:proofErr w:type="spellEnd"/>
      <w:r w:rsidR="001E43CA" w:rsidRPr="001658B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02358D" w:rsidRPr="001658B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2358D" w:rsidRPr="001658B9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02358D" w:rsidRPr="001658B9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="001E43CA" w:rsidRPr="001658B9">
        <w:rPr>
          <w:rFonts w:ascii="Times New Roman" w:hAnsi="Times New Roman"/>
          <w:sz w:val="28"/>
          <w:szCs w:val="28"/>
        </w:rPr>
        <w:t>Ленинградской области</w:t>
      </w:r>
      <w:r w:rsidR="00165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приложении)</w:t>
      </w:r>
    </w:p>
    <w:p w:rsidR="001E43CA" w:rsidRPr="002C708F" w:rsidRDefault="00DA5E1F" w:rsidP="00DA5E1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D1DA2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«</w:t>
      </w:r>
      <w:proofErr w:type="spellStart"/>
      <w:r w:rsidR="005D1DA2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02358D" w:rsidRPr="002C708F">
        <w:rPr>
          <w:rFonts w:ascii="Times New Roman" w:hAnsi="Times New Roman" w:cs="Times New Roman"/>
          <w:sz w:val="28"/>
          <w:szCs w:val="28"/>
        </w:rPr>
        <w:t xml:space="preserve"> 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02358D" w:rsidRPr="002C70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2358D" w:rsidRPr="002C708F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2358D" w:rsidRPr="002C708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="002C708F">
        <w:rPr>
          <w:rFonts w:ascii="Times New Roman" w:hAnsi="Times New Roman" w:cs="Times New Roman"/>
          <w:sz w:val="28"/>
          <w:szCs w:val="28"/>
        </w:rPr>
        <w:t xml:space="preserve"> </w:t>
      </w:r>
      <w:r w:rsidR="005D1DA2">
        <w:t>.</w:t>
      </w:r>
      <w:proofErr w:type="gramEnd"/>
    </w:p>
    <w:p w:rsidR="001E43CA" w:rsidRPr="002C708F" w:rsidRDefault="00DA5E1F" w:rsidP="00DA5E1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43CA" w:rsidRPr="002C708F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5D1DA2">
        <w:rPr>
          <w:rFonts w:ascii="Times New Roman" w:hAnsi="Times New Roman" w:cs="Times New Roman"/>
          <w:sz w:val="28"/>
          <w:szCs w:val="28"/>
        </w:rPr>
        <w:t>Нежновское</w:t>
      </w:r>
      <w:proofErr w:type="spellEnd"/>
      <w:r w:rsidR="001E43CA" w:rsidRPr="002C708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1E43CA" w:rsidRPr="002C708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осуществить необходимые организационно-штатные мероприятия и </w:t>
      </w:r>
      <w:r w:rsidR="001E43CA" w:rsidRPr="002C708F">
        <w:rPr>
          <w:rFonts w:ascii="Times New Roman" w:hAnsi="Times New Roman" w:cs="Times New Roman"/>
          <w:sz w:val="28"/>
          <w:szCs w:val="28"/>
        </w:rPr>
        <w:t xml:space="preserve">привести ранее принятые муниципальные правовые акты в соответствие с настоящим решением.   </w:t>
      </w:r>
    </w:p>
    <w:p w:rsidR="00970465" w:rsidRPr="001658B9" w:rsidRDefault="00970465" w:rsidP="00970465">
      <w:pPr>
        <w:jc w:val="both"/>
        <w:rPr>
          <w:sz w:val="28"/>
          <w:szCs w:val="28"/>
        </w:rPr>
      </w:pPr>
    </w:p>
    <w:p w:rsidR="002C708F" w:rsidRPr="001658B9" w:rsidRDefault="002C708F" w:rsidP="00970465">
      <w:pPr>
        <w:jc w:val="both"/>
        <w:rPr>
          <w:sz w:val="28"/>
          <w:szCs w:val="28"/>
        </w:rPr>
      </w:pPr>
    </w:p>
    <w:p w:rsidR="00970465" w:rsidRPr="001658B9" w:rsidRDefault="00970465" w:rsidP="0067566B">
      <w:pPr>
        <w:ind w:left="142" w:firstLine="142"/>
        <w:jc w:val="both"/>
        <w:rPr>
          <w:sz w:val="28"/>
          <w:szCs w:val="28"/>
        </w:rPr>
      </w:pPr>
      <w:r w:rsidRPr="001658B9">
        <w:rPr>
          <w:sz w:val="28"/>
          <w:szCs w:val="28"/>
        </w:rPr>
        <w:t>Глава МО «</w:t>
      </w:r>
      <w:proofErr w:type="spellStart"/>
      <w:r w:rsidR="005D1DA2">
        <w:rPr>
          <w:sz w:val="28"/>
          <w:szCs w:val="28"/>
        </w:rPr>
        <w:t>Нежновское</w:t>
      </w:r>
      <w:proofErr w:type="spellEnd"/>
      <w:r w:rsidRPr="001658B9">
        <w:rPr>
          <w:sz w:val="28"/>
          <w:szCs w:val="28"/>
        </w:rPr>
        <w:t xml:space="preserve"> сельское поселение»       </w:t>
      </w:r>
      <w:r w:rsidR="000C6D7E" w:rsidRPr="001658B9">
        <w:rPr>
          <w:sz w:val="28"/>
          <w:szCs w:val="28"/>
        </w:rPr>
        <w:t xml:space="preserve">    </w:t>
      </w:r>
      <w:r w:rsidR="002C708F">
        <w:rPr>
          <w:sz w:val="28"/>
          <w:szCs w:val="28"/>
        </w:rPr>
        <w:t xml:space="preserve">       </w:t>
      </w:r>
      <w:r w:rsidR="000C6D7E" w:rsidRPr="001658B9">
        <w:rPr>
          <w:sz w:val="28"/>
          <w:szCs w:val="28"/>
        </w:rPr>
        <w:t xml:space="preserve">    </w:t>
      </w:r>
      <w:r w:rsidR="005D1DA2">
        <w:rPr>
          <w:sz w:val="28"/>
          <w:szCs w:val="28"/>
        </w:rPr>
        <w:t>С.Г. Рябов</w:t>
      </w:r>
      <w:r w:rsidR="002C708F">
        <w:rPr>
          <w:sz w:val="28"/>
          <w:szCs w:val="28"/>
        </w:rPr>
        <w:t xml:space="preserve"> </w:t>
      </w:r>
    </w:p>
    <w:p w:rsidR="00970465" w:rsidRDefault="00970465" w:rsidP="0067566B">
      <w:pPr>
        <w:ind w:left="142" w:firstLine="142"/>
        <w:jc w:val="both"/>
        <w:rPr>
          <w:sz w:val="24"/>
          <w:szCs w:val="24"/>
        </w:rPr>
        <w:sectPr w:rsidR="00970465" w:rsidSect="00473D43">
          <w:footerReference w:type="default" r:id="rId9"/>
          <w:type w:val="continuous"/>
          <w:pgSz w:w="11909" w:h="16834"/>
          <w:pgMar w:top="142" w:right="851" w:bottom="0" w:left="1440" w:header="720" w:footer="720" w:gutter="0"/>
          <w:cols w:space="60"/>
          <w:noEndnote/>
        </w:sectPr>
      </w:pPr>
    </w:p>
    <w:p w:rsidR="00473D43" w:rsidRDefault="00473D43" w:rsidP="0067566B">
      <w:pPr>
        <w:ind w:left="142" w:hanging="142"/>
        <w:jc w:val="right"/>
        <w:rPr>
          <w:sz w:val="16"/>
          <w:szCs w:val="16"/>
        </w:rPr>
      </w:pPr>
    </w:p>
    <w:p w:rsidR="00473D43" w:rsidRDefault="00473D43" w:rsidP="0067566B">
      <w:pPr>
        <w:ind w:left="142" w:hanging="142"/>
        <w:jc w:val="right"/>
        <w:rPr>
          <w:sz w:val="16"/>
          <w:szCs w:val="16"/>
        </w:rPr>
      </w:pPr>
    </w:p>
    <w:p w:rsidR="00473D43" w:rsidRDefault="00473D43" w:rsidP="0067566B">
      <w:pPr>
        <w:ind w:left="993" w:right="720" w:hanging="142"/>
        <w:jc w:val="right"/>
        <w:rPr>
          <w:sz w:val="24"/>
          <w:szCs w:val="24"/>
        </w:rPr>
      </w:pPr>
      <w:r w:rsidRPr="00B158B2">
        <w:rPr>
          <w:sz w:val="24"/>
          <w:szCs w:val="24"/>
        </w:rPr>
        <w:t xml:space="preserve">Приложение </w:t>
      </w:r>
    </w:p>
    <w:p w:rsidR="00473D43" w:rsidRPr="00B158B2" w:rsidRDefault="00473D43" w:rsidP="0067566B">
      <w:pPr>
        <w:ind w:left="993" w:right="720" w:hanging="142"/>
        <w:jc w:val="right"/>
        <w:rPr>
          <w:sz w:val="24"/>
          <w:szCs w:val="24"/>
        </w:rPr>
      </w:pPr>
      <w:r w:rsidRPr="00B158B2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№</w:t>
      </w:r>
      <w:r w:rsidR="00BE5FE7">
        <w:rPr>
          <w:sz w:val="24"/>
          <w:szCs w:val="24"/>
        </w:rPr>
        <w:t>14</w:t>
      </w:r>
      <w:r>
        <w:rPr>
          <w:sz w:val="24"/>
          <w:szCs w:val="24"/>
        </w:rPr>
        <w:t xml:space="preserve">    от </w:t>
      </w:r>
      <w:r w:rsidR="00BE5FE7">
        <w:rPr>
          <w:sz w:val="24"/>
          <w:szCs w:val="24"/>
        </w:rPr>
        <w:t>27</w:t>
      </w:r>
      <w:r>
        <w:rPr>
          <w:sz w:val="24"/>
          <w:szCs w:val="24"/>
        </w:rPr>
        <w:t>.10.2019</w:t>
      </w:r>
    </w:p>
    <w:p w:rsidR="00473D43" w:rsidRPr="00B158B2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B158B2">
        <w:rPr>
          <w:b/>
          <w:sz w:val="24"/>
          <w:szCs w:val="24"/>
        </w:rPr>
        <w:t>Структура администрации</w:t>
      </w:r>
    </w:p>
    <w:p w:rsidR="00473D43" w:rsidRPr="00B158B2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 w:rsidRPr="00B158B2"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Нежновское</w:t>
      </w:r>
      <w:proofErr w:type="spellEnd"/>
      <w:r w:rsidRPr="00B158B2">
        <w:rPr>
          <w:b/>
          <w:sz w:val="24"/>
          <w:szCs w:val="24"/>
        </w:rPr>
        <w:t xml:space="preserve"> сельское поселение»</w:t>
      </w:r>
    </w:p>
    <w:p w:rsidR="00473D43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 w:rsidRPr="00B158B2">
        <w:rPr>
          <w:b/>
          <w:sz w:val="24"/>
          <w:szCs w:val="24"/>
        </w:rPr>
        <w:t>муниципального образования «</w:t>
      </w:r>
      <w:proofErr w:type="spellStart"/>
      <w:r w:rsidRPr="00B158B2">
        <w:rPr>
          <w:b/>
          <w:sz w:val="24"/>
          <w:szCs w:val="24"/>
        </w:rPr>
        <w:t>Кингисеппский</w:t>
      </w:r>
      <w:proofErr w:type="spellEnd"/>
      <w:r w:rsidRPr="00B158B2">
        <w:rPr>
          <w:b/>
          <w:sz w:val="24"/>
          <w:szCs w:val="24"/>
        </w:rPr>
        <w:t xml:space="preserve"> муниципальный район»</w:t>
      </w:r>
    </w:p>
    <w:p w:rsidR="00473D43" w:rsidRPr="00B158B2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 w:rsidRPr="00B158B2">
        <w:rPr>
          <w:b/>
          <w:sz w:val="24"/>
          <w:szCs w:val="24"/>
        </w:rPr>
        <w:t xml:space="preserve"> Ленинградской области</w:t>
      </w:r>
      <w:proofErr w:type="gramStart"/>
      <w:r w:rsidRPr="00B15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proofErr w:type="gramEnd"/>
    </w:p>
    <w:p w:rsidR="00473D43" w:rsidRPr="00B158B2" w:rsidRDefault="00473D43" w:rsidP="0067566B">
      <w:pPr>
        <w:ind w:left="993" w:right="720" w:hanging="142"/>
        <w:jc w:val="right"/>
        <w:rPr>
          <w:b/>
          <w:sz w:val="24"/>
          <w:szCs w:val="24"/>
        </w:rPr>
      </w:pPr>
    </w:p>
    <w:p w:rsidR="00473D43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</w:t>
      </w:r>
      <w:r w:rsidRPr="00A22973">
        <w:rPr>
          <w:b/>
          <w:sz w:val="24"/>
          <w:szCs w:val="24"/>
        </w:rPr>
        <w:t>УПРАВЛЕНИЕ</w:t>
      </w:r>
    </w:p>
    <w:p w:rsidR="00473D43" w:rsidRDefault="00473D43" w:rsidP="0067566B">
      <w:pPr>
        <w:ind w:left="993" w:right="720" w:hanging="14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1ACDD40" wp14:editId="1FB0C28F">
            <wp:extent cx="9715500" cy="4276725"/>
            <wp:effectExtent l="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158B2" w:rsidRDefault="00B158B2" w:rsidP="00B158B2">
      <w:pPr>
        <w:rPr>
          <w:sz w:val="22"/>
          <w:szCs w:val="22"/>
        </w:rPr>
      </w:pPr>
    </w:p>
    <w:p w:rsidR="00970465" w:rsidRPr="00B158B2" w:rsidRDefault="00970465" w:rsidP="0067566B">
      <w:pPr>
        <w:tabs>
          <w:tab w:val="left" w:pos="5460"/>
          <w:tab w:val="left" w:pos="10140"/>
        </w:tabs>
        <w:rPr>
          <w:sz w:val="22"/>
          <w:szCs w:val="22"/>
        </w:rPr>
      </w:pPr>
      <w:bookmarkStart w:id="0" w:name="_GoBack"/>
      <w:bookmarkEnd w:id="0"/>
    </w:p>
    <w:sectPr w:rsidR="00970465" w:rsidRPr="00B158B2" w:rsidSect="00970465">
      <w:type w:val="continuous"/>
      <w:pgSz w:w="16834" w:h="11909" w:orient="landscape"/>
      <w:pgMar w:top="567" w:right="992" w:bottom="851" w:left="2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26" w:rsidRDefault="00AB4F26" w:rsidP="00BC1F09">
      <w:r>
        <w:separator/>
      </w:r>
    </w:p>
  </w:endnote>
  <w:endnote w:type="continuationSeparator" w:id="0">
    <w:p w:rsidR="00AB4F26" w:rsidRDefault="00AB4F26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09" w:rsidRDefault="002F0889">
    <w:pPr>
      <w:pStyle w:val="a7"/>
      <w:jc w:val="right"/>
    </w:pPr>
    <w:r>
      <w:rPr>
        <w:noProof/>
      </w:rPr>
      <w:fldChar w:fldCharType="begin"/>
    </w:r>
    <w:r w:rsidR="00581B5C">
      <w:rPr>
        <w:noProof/>
      </w:rPr>
      <w:instrText>PAGE   \* MERGEFORMAT</w:instrText>
    </w:r>
    <w:r>
      <w:rPr>
        <w:noProof/>
      </w:rPr>
      <w:fldChar w:fldCharType="separate"/>
    </w:r>
    <w:r w:rsidR="00B905A6">
      <w:rPr>
        <w:noProof/>
      </w:rPr>
      <w:t>1</w:t>
    </w:r>
    <w:r>
      <w:rPr>
        <w:noProof/>
      </w:rPr>
      <w:fldChar w:fldCharType="end"/>
    </w:r>
  </w:p>
  <w:p w:rsidR="00BC1F09" w:rsidRDefault="00BC1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26" w:rsidRDefault="00AB4F26" w:rsidP="00BC1F09">
      <w:r>
        <w:separator/>
      </w:r>
    </w:p>
  </w:footnote>
  <w:footnote w:type="continuationSeparator" w:id="0">
    <w:p w:rsidR="00AB4F26" w:rsidRDefault="00AB4F26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C09F3"/>
    <w:multiLevelType w:val="multilevel"/>
    <w:tmpl w:val="F56A67D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D"/>
    <w:rsid w:val="00010EC6"/>
    <w:rsid w:val="0002358D"/>
    <w:rsid w:val="0003687B"/>
    <w:rsid w:val="0006366A"/>
    <w:rsid w:val="00072B7B"/>
    <w:rsid w:val="000C6D7E"/>
    <w:rsid w:val="000E6808"/>
    <w:rsid w:val="00103616"/>
    <w:rsid w:val="00105167"/>
    <w:rsid w:val="001071F1"/>
    <w:rsid w:val="00132B5F"/>
    <w:rsid w:val="00147DBD"/>
    <w:rsid w:val="0016335F"/>
    <w:rsid w:val="001658B9"/>
    <w:rsid w:val="00166E39"/>
    <w:rsid w:val="001742CB"/>
    <w:rsid w:val="0017532C"/>
    <w:rsid w:val="00180F2B"/>
    <w:rsid w:val="001967A1"/>
    <w:rsid w:val="001A4E86"/>
    <w:rsid w:val="001B2377"/>
    <w:rsid w:val="001B6FDB"/>
    <w:rsid w:val="001C1E50"/>
    <w:rsid w:val="001E28B3"/>
    <w:rsid w:val="001E2C5A"/>
    <w:rsid w:val="001E43CA"/>
    <w:rsid w:val="001E5503"/>
    <w:rsid w:val="001F6BCC"/>
    <w:rsid w:val="002050B7"/>
    <w:rsid w:val="00220428"/>
    <w:rsid w:val="00227869"/>
    <w:rsid w:val="00230865"/>
    <w:rsid w:val="00232D55"/>
    <w:rsid w:val="002826C4"/>
    <w:rsid w:val="002A3C24"/>
    <w:rsid w:val="002C708F"/>
    <w:rsid w:val="002C7E86"/>
    <w:rsid w:val="002D25DB"/>
    <w:rsid w:val="002D5E36"/>
    <w:rsid w:val="002F0889"/>
    <w:rsid w:val="00367528"/>
    <w:rsid w:val="003855D6"/>
    <w:rsid w:val="003A2422"/>
    <w:rsid w:val="003A77A0"/>
    <w:rsid w:val="003B4ECA"/>
    <w:rsid w:val="003B5E08"/>
    <w:rsid w:val="003D0249"/>
    <w:rsid w:val="003D4C6B"/>
    <w:rsid w:val="003E5903"/>
    <w:rsid w:val="0041782A"/>
    <w:rsid w:val="00441827"/>
    <w:rsid w:val="00441C03"/>
    <w:rsid w:val="0045116D"/>
    <w:rsid w:val="00473932"/>
    <w:rsid w:val="00473D43"/>
    <w:rsid w:val="004833C0"/>
    <w:rsid w:val="004869AB"/>
    <w:rsid w:val="004959A8"/>
    <w:rsid w:val="00496E8E"/>
    <w:rsid w:val="005326DD"/>
    <w:rsid w:val="00560312"/>
    <w:rsid w:val="00564F9A"/>
    <w:rsid w:val="005733D9"/>
    <w:rsid w:val="00581B5C"/>
    <w:rsid w:val="0058776A"/>
    <w:rsid w:val="005A4AF4"/>
    <w:rsid w:val="005B720C"/>
    <w:rsid w:val="005C0CD2"/>
    <w:rsid w:val="005C339B"/>
    <w:rsid w:val="005D1DA2"/>
    <w:rsid w:val="005E7D4E"/>
    <w:rsid w:val="006038C2"/>
    <w:rsid w:val="006436F8"/>
    <w:rsid w:val="00646901"/>
    <w:rsid w:val="0067566B"/>
    <w:rsid w:val="00676FB5"/>
    <w:rsid w:val="006A7CE2"/>
    <w:rsid w:val="006B0F22"/>
    <w:rsid w:val="006E1930"/>
    <w:rsid w:val="006E748D"/>
    <w:rsid w:val="006F3469"/>
    <w:rsid w:val="0070123D"/>
    <w:rsid w:val="00701649"/>
    <w:rsid w:val="0071272E"/>
    <w:rsid w:val="00750035"/>
    <w:rsid w:val="00757C78"/>
    <w:rsid w:val="007640F0"/>
    <w:rsid w:val="00775DE6"/>
    <w:rsid w:val="0078568D"/>
    <w:rsid w:val="007866DA"/>
    <w:rsid w:val="00794042"/>
    <w:rsid w:val="00794413"/>
    <w:rsid w:val="007C0084"/>
    <w:rsid w:val="007D0FE2"/>
    <w:rsid w:val="007D1F24"/>
    <w:rsid w:val="00814B5C"/>
    <w:rsid w:val="00820A69"/>
    <w:rsid w:val="0082369B"/>
    <w:rsid w:val="008249E2"/>
    <w:rsid w:val="00840E13"/>
    <w:rsid w:val="00862AA7"/>
    <w:rsid w:val="008856F5"/>
    <w:rsid w:val="00896069"/>
    <w:rsid w:val="008B684A"/>
    <w:rsid w:val="008E255A"/>
    <w:rsid w:val="008E606A"/>
    <w:rsid w:val="00921D6C"/>
    <w:rsid w:val="00934343"/>
    <w:rsid w:val="00940A29"/>
    <w:rsid w:val="00947CFF"/>
    <w:rsid w:val="00954033"/>
    <w:rsid w:val="00970465"/>
    <w:rsid w:val="009A1036"/>
    <w:rsid w:val="00A10958"/>
    <w:rsid w:val="00A22973"/>
    <w:rsid w:val="00A314DB"/>
    <w:rsid w:val="00A37C16"/>
    <w:rsid w:val="00A54103"/>
    <w:rsid w:val="00A57258"/>
    <w:rsid w:val="00A90B72"/>
    <w:rsid w:val="00A93E02"/>
    <w:rsid w:val="00AB4CA9"/>
    <w:rsid w:val="00AB4F26"/>
    <w:rsid w:val="00AB540F"/>
    <w:rsid w:val="00AB7601"/>
    <w:rsid w:val="00B01226"/>
    <w:rsid w:val="00B0785B"/>
    <w:rsid w:val="00B07867"/>
    <w:rsid w:val="00B158B2"/>
    <w:rsid w:val="00B406F3"/>
    <w:rsid w:val="00B514D2"/>
    <w:rsid w:val="00B51BE7"/>
    <w:rsid w:val="00B905A6"/>
    <w:rsid w:val="00B9687E"/>
    <w:rsid w:val="00BB7D18"/>
    <w:rsid w:val="00BC1F09"/>
    <w:rsid w:val="00BD5A77"/>
    <w:rsid w:val="00BE1226"/>
    <w:rsid w:val="00BE4311"/>
    <w:rsid w:val="00BE5FE7"/>
    <w:rsid w:val="00C04B96"/>
    <w:rsid w:val="00C16AC2"/>
    <w:rsid w:val="00C222BD"/>
    <w:rsid w:val="00C239CA"/>
    <w:rsid w:val="00C23C6C"/>
    <w:rsid w:val="00C347C8"/>
    <w:rsid w:val="00C65AD0"/>
    <w:rsid w:val="00C70378"/>
    <w:rsid w:val="00D10406"/>
    <w:rsid w:val="00D121B9"/>
    <w:rsid w:val="00D17096"/>
    <w:rsid w:val="00D5489F"/>
    <w:rsid w:val="00D57A57"/>
    <w:rsid w:val="00D66BDF"/>
    <w:rsid w:val="00D74217"/>
    <w:rsid w:val="00DA07E4"/>
    <w:rsid w:val="00DA5E1F"/>
    <w:rsid w:val="00DE1985"/>
    <w:rsid w:val="00DE602D"/>
    <w:rsid w:val="00DF0DD7"/>
    <w:rsid w:val="00DF30B9"/>
    <w:rsid w:val="00DF729A"/>
    <w:rsid w:val="00E435DF"/>
    <w:rsid w:val="00E44440"/>
    <w:rsid w:val="00E65018"/>
    <w:rsid w:val="00E835D3"/>
    <w:rsid w:val="00EA7F69"/>
    <w:rsid w:val="00EC59AD"/>
    <w:rsid w:val="00ED1DDA"/>
    <w:rsid w:val="00EE1208"/>
    <w:rsid w:val="00EE146E"/>
    <w:rsid w:val="00EF6849"/>
    <w:rsid w:val="00F00A01"/>
    <w:rsid w:val="00F4770B"/>
    <w:rsid w:val="00F75995"/>
    <w:rsid w:val="00F96A89"/>
    <w:rsid w:val="00FA3995"/>
    <w:rsid w:val="00FB67CA"/>
    <w:rsid w:val="00FD5AA1"/>
    <w:rsid w:val="00FF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BC1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F09"/>
  </w:style>
  <w:style w:type="paragraph" w:styleId="a7">
    <w:name w:val="footer"/>
    <w:basedOn w:val="a"/>
    <w:link w:val="a8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F09"/>
  </w:style>
  <w:style w:type="paragraph" w:styleId="a9">
    <w:name w:val="List Paragraph"/>
    <w:basedOn w:val="a"/>
    <w:uiPriority w:val="34"/>
    <w:qFormat/>
    <w:rsid w:val="001E43C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E4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43CA"/>
    <w:rPr>
      <w:rFonts w:ascii="Courier New" w:hAnsi="Courier New" w:cs="Courier New"/>
    </w:rPr>
  </w:style>
  <w:style w:type="paragraph" w:styleId="aa">
    <w:name w:val="Balloon Text"/>
    <w:basedOn w:val="a"/>
    <w:link w:val="ab"/>
    <w:rsid w:val="00B406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6F3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2C7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3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link w:val="a6"/>
    <w:rsid w:val="00BC1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1F09"/>
  </w:style>
  <w:style w:type="paragraph" w:styleId="a7">
    <w:name w:val="footer"/>
    <w:basedOn w:val="a"/>
    <w:link w:val="a8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F09"/>
  </w:style>
  <w:style w:type="paragraph" w:styleId="a9">
    <w:name w:val="List Paragraph"/>
    <w:basedOn w:val="a"/>
    <w:uiPriority w:val="34"/>
    <w:qFormat/>
    <w:rsid w:val="001E43C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E43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43CA"/>
    <w:rPr>
      <w:rFonts w:ascii="Courier New" w:hAnsi="Courier New" w:cs="Courier New"/>
    </w:rPr>
  </w:style>
  <w:style w:type="paragraph" w:styleId="aa">
    <w:name w:val="Balloon Text"/>
    <w:basedOn w:val="a"/>
    <w:link w:val="ab"/>
    <w:rsid w:val="00B406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6F3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2C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009419-9A64-42D4-B6F3-4CBD80393D9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C5FCE3-4131-4F15-9CED-7CA681B5B6F9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Глава администрации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МО «Нежновское сельское поселение»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МО «Кингисеппский муниципальный район»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Ленинградской области</a:t>
          </a:r>
        </a:p>
      </dgm:t>
    </dgm:pt>
    <dgm:pt modelId="{5501A671-2B11-449C-A610-F5DA17E9BC7E}" type="parTrans" cxnId="{36A27BB5-7924-4C71-A3F0-CBFBD250FBF6}">
      <dgm:prSet/>
      <dgm:spPr/>
      <dgm:t>
        <a:bodyPr/>
        <a:lstStyle/>
        <a:p>
          <a:endParaRPr lang="ru-RU"/>
        </a:p>
      </dgm:t>
    </dgm:pt>
    <dgm:pt modelId="{5430D463-5C53-4862-B38A-E6E8BB32F398}" type="sibTrans" cxnId="{36A27BB5-7924-4C71-A3F0-CBFBD250FBF6}">
      <dgm:prSet/>
      <dgm:spPr/>
      <dgm:t>
        <a:bodyPr/>
        <a:lstStyle/>
        <a:p>
          <a:endParaRPr lang="ru-RU"/>
        </a:p>
      </dgm:t>
    </dgm:pt>
    <dgm:pt modelId="{EFDB8ED8-1B12-4BA8-B667-DB914603666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полномочия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(1 штатная единица)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BF488-EB2B-4B5C-9E37-5DE9EC6321A5}" type="parTrans" cxnId="{4D9CE58F-1671-4A36-B516-AE4916223D19}">
      <dgm:prSet/>
      <dgm:spPr/>
      <dgm:t>
        <a:bodyPr/>
        <a:lstStyle/>
        <a:p>
          <a:endParaRPr lang="ru-RU"/>
        </a:p>
      </dgm:t>
    </dgm:pt>
    <dgm:pt modelId="{3FEF13F1-9AD1-4CEA-97AB-2F9D6A38ADF7}" type="sibTrans" cxnId="{4D9CE58F-1671-4A36-B516-AE4916223D19}">
      <dgm:prSet/>
      <dgm:spPr/>
      <dgm:t>
        <a:bodyPr/>
        <a:lstStyle/>
        <a:p>
          <a:endParaRPr lang="ru-RU"/>
        </a:p>
      </dgm:t>
    </dgm:pt>
    <dgm:pt modelId="{840CE32D-C61A-41A9-834A-0AC0DB681AF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администрации (муниципальные и немуниципальные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(4 штатные единицы)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DF5F42-B7B2-4247-B447-83CC156E1509}" type="parTrans" cxnId="{A08CAC1C-0931-441E-BFA6-B6041A474C88}">
      <dgm:prSet/>
      <dgm:spPr/>
      <dgm:t>
        <a:bodyPr/>
        <a:lstStyle/>
        <a:p>
          <a:endParaRPr lang="ru-RU"/>
        </a:p>
      </dgm:t>
    </dgm:pt>
    <dgm:pt modelId="{7C9C9552-1F0B-42EE-9293-21CB0947FF48}" type="sibTrans" cxnId="{A08CAC1C-0931-441E-BFA6-B6041A474C88}">
      <dgm:prSet/>
      <dgm:spPr/>
      <dgm:t>
        <a:bodyPr/>
        <a:lstStyle/>
        <a:p>
          <a:endParaRPr lang="ru-RU"/>
        </a:p>
      </dgm:t>
    </dgm:pt>
    <dgm:pt modelId="{9CFF51D6-1EB5-4456-A34B-4D3FC80EDAF8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Нежновский сельский клуб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( 2 штатных единицы)</a:t>
          </a:r>
        </a:p>
      </dgm:t>
    </dgm:pt>
    <dgm:pt modelId="{A62FE1CE-615B-4D70-989B-5EA339F23C53}" type="parTrans" cxnId="{6972C6A8-67C4-4D69-BC8D-97397F6802C7}">
      <dgm:prSet/>
      <dgm:spPr/>
      <dgm:t>
        <a:bodyPr/>
        <a:lstStyle/>
        <a:p>
          <a:endParaRPr lang="ru-RU"/>
        </a:p>
      </dgm:t>
    </dgm:pt>
    <dgm:pt modelId="{EEA58FDF-EEDE-4716-801F-B9BD4713A881}" type="sibTrans" cxnId="{6972C6A8-67C4-4D69-BC8D-97397F6802C7}">
      <dgm:prSet/>
      <dgm:spPr/>
      <dgm:t>
        <a:bodyPr/>
        <a:lstStyle/>
        <a:p>
          <a:endParaRPr lang="ru-RU"/>
        </a:p>
      </dgm:t>
    </dgm:pt>
    <dgm:pt modelId="{18FD4189-0B1E-4E6B-AF2F-184256D9EA7B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МКУК «Нежновский КДЦ» 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 b="0" u="sng">
              <a:latin typeface="Times New Roman" panose="02020603050405020304" pitchFamily="18" charset="0"/>
              <a:cs typeface="Times New Roman" panose="02020603050405020304" pitchFamily="18" charset="0"/>
            </a:rPr>
            <a:t>(2,5 штатных единиц)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2FCB32-0F95-4E97-9451-0DB9A0108882}" type="parTrans" cxnId="{7D587A71-47E3-4CC7-9607-228E3214D330}">
      <dgm:prSet/>
      <dgm:spPr/>
      <dgm:t>
        <a:bodyPr/>
        <a:lstStyle/>
        <a:p>
          <a:endParaRPr lang="ru-RU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F0A8E971-1B0F-45BE-BE20-4CA27EAB58BF}" type="sibTrans" cxnId="{7D587A71-47E3-4CC7-9607-228E3214D330}">
      <dgm:prSet/>
      <dgm:spPr/>
      <dgm:t>
        <a:bodyPr/>
        <a:lstStyle/>
        <a:p>
          <a:endParaRPr lang="ru-RU"/>
        </a:p>
      </dgm:t>
    </dgm:pt>
    <dgm:pt modelId="{E6D7DF4A-CDB8-4457-8838-F71AAD5D63D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Нежновская сельская библиотека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(0,5 штатных единиц)</a:t>
          </a:r>
        </a:p>
      </dgm:t>
    </dgm:pt>
    <dgm:pt modelId="{EF46049E-05F2-48B0-8C29-BDBF4D306B1E}" type="parTrans" cxnId="{52D5D7D2-897A-41B1-9860-8657220F294D}">
      <dgm:prSet/>
      <dgm:spPr/>
      <dgm:t>
        <a:bodyPr/>
        <a:lstStyle/>
        <a:p>
          <a:endParaRPr lang="ru-RU">
            <a:ln>
              <a:solidFill>
                <a:schemeClr val="tx1"/>
              </a:solidFill>
            </a:ln>
          </a:endParaRPr>
        </a:p>
      </dgm:t>
    </dgm:pt>
    <dgm:pt modelId="{C296993B-0D95-42D2-A4A0-DB737F4178C4}" type="sibTrans" cxnId="{52D5D7D2-897A-41B1-9860-8657220F294D}">
      <dgm:prSet/>
      <dgm:spPr/>
      <dgm:t>
        <a:bodyPr/>
        <a:lstStyle/>
        <a:p>
          <a:endParaRPr lang="ru-RU"/>
        </a:p>
      </dgm:t>
    </dgm:pt>
    <dgm:pt modelId="{3AC8B44C-F7BB-4341-BB79-B47EBC18CB8F}" type="pres">
      <dgm:prSet presAssocID="{91009419-9A64-42D4-B6F3-4CBD80393D9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3D7776-9E30-4ABE-AFC2-1988602B628E}" type="pres">
      <dgm:prSet presAssocID="{91009419-9A64-42D4-B6F3-4CBD80393D99}" presName="hierFlow" presStyleCnt="0"/>
      <dgm:spPr/>
    </dgm:pt>
    <dgm:pt modelId="{D2FE1200-3361-44F4-99EB-F3155058C2B5}" type="pres">
      <dgm:prSet presAssocID="{91009419-9A64-42D4-B6F3-4CBD80393D9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34C416C-7C44-4698-8BB6-3661D0067A5D}" type="pres">
      <dgm:prSet presAssocID="{8AC5FCE3-4131-4F15-9CED-7CA681B5B6F9}" presName="Name14" presStyleCnt="0"/>
      <dgm:spPr/>
    </dgm:pt>
    <dgm:pt modelId="{AB401664-A239-4324-9195-5B9EFE39A593}" type="pres">
      <dgm:prSet presAssocID="{8AC5FCE3-4131-4F15-9CED-7CA681B5B6F9}" presName="level1Shape" presStyleLbl="node0" presStyleIdx="0" presStyleCnt="1" custScaleX="367991" custLinFactNeighborX="46665" custLinFactNeighborY="-18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FBC662-FE79-4970-8E16-2700516E9F99}" type="pres">
      <dgm:prSet presAssocID="{8AC5FCE3-4131-4F15-9CED-7CA681B5B6F9}" presName="hierChild2" presStyleCnt="0"/>
      <dgm:spPr/>
    </dgm:pt>
    <dgm:pt modelId="{BB8883D1-E56D-4249-A447-7BBF977D3BA5}" type="pres">
      <dgm:prSet presAssocID="{FAABF488-EB2B-4B5C-9E37-5DE9EC6321A5}" presName="Name19" presStyleLbl="parChTrans1D2" presStyleIdx="0" presStyleCnt="3"/>
      <dgm:spPr/>
      <dgm:t>
        <a:bodyPr/>
        <a:lstStyle/>
        <a:p>
          <a:endParaRPr lang="ru-RU"/>
        </a:p>
      </dgm:t>
    </dgm:pt>
    <dgm:pt modelId="{6229949F-EE05-4551-82B6-92A835C22D53}" type="pres">
      <dgm:prSet presAssocID="{EFDB8ED8-1B12-4BA8-B667-DB914603666B}" presName="Name21" presStyleCnt="0"/>
      <dgm:spPr/>
    </dgm:pt>
    <dgm:pt modelId="{2C03F932-6E63-4C30-97B5-757CB8B739E6}" type="pres">
      <dgm:prSet presAssocID="{EFDB8ED8-1B12-4BA8-B667-DB914603666B}" presName="level2Shape" presStyleLbl="node2" presStyleIdx="0" presStyleCnt="3" custScaleX="176557" custLinFactNeighborX="34385" custLinFactNeighborY="0"/>
      <dgm:spPr/>
      <dgm:t>
        <a:bodyPr/>
        <a:lstStyle/>
        <a:p>
          <a:endParaRPr lang="ru-RU"/>
        </a:p>
      </dgm:t>
    </dgm:pt>
    <dgm:pt modelId="{ADD3F7E0-AAF6-4392-9DC4-1C46B60E25CD}" type="pres">
      <dgm:prSet presAssocID="{EFDB8ED8-1B12-4BA8-B667-DB914603666B}" presName="hierChild3" presStyleCnt="0"/>
      <dgm:spPr/>
    </dgm:pt>
    <dgm:pt modelId="{21AE5902-76D7-48FB-83C3-6238384C7B99}" type="pres">
      <dgm:prSet presAssocID="{0DDF5F42-B7B2-4247-B447-83CC156E1509}" presName="Name19" presStyleLbl="parChTrans1D2" presStyleIdx="1" presStyleCnt="3"/>
      <dgm:spPr/>
      <dgm:t>
        <a:bodyPr/>
        <a:lstStyle/>
        <a:p>
          <a:endParaRPr lang="ru-RU"/>
        </a:p>
      </dgm:t>
    </dgm:pt>
    <dgm:pt modelId="{1EA3CA4C-D757-48AA-A134-00716B28D083}" type="pres">
      <dgm:prSet presAssocID="{840CE32D-C61A-41A9-834A-0AC0DB681AF5}" presName="Name21" presStyleCnt="0"/>
      <dgm:spPr/>
    </dgm:pt>
    <dgm:pt modelId="{010EC035-7899-404B-BBC3-62793854ACE6}" type="pres">
      <dgm:prSet presAssocID="{840CE32D-C61A-41A9-834A-0AC0DB681AF5}" presName="level2Shape" presStyleLbl="node2" presStyleIdx="1" presStyleCnt="3" custScaleX="176208" custLinFactNeighborX="36841" custLinFactNeighborY="921"/>
      <dgm:spPr/>
      <dgm:t>
        <a:bodyPr/>
        <a:lstStyle/>
        <a:p>
          <a:endParaRPr lang="ru-RU"/>
        </a:p>
      </dgm:t>
    </dgm:pt>
    <dgm:pt modelId="{5DDA1DE9-C234-4C06-B35F-21651CC7430A}" type="pres">
      <dgm:prSet presAssocID="{840CE32D-C61A-41A9-834A-0AC0DB681AF5}" presName="hierChild3" presStyleCnt="0"/>
      <dgm:spPr/>
    </dgm:pt>
    <dgm:pt modelId="{C6197E4F-D374-4609-AE14-5184F82B7B30}" type="pres">
      <dgm:prSet presAssocID="{252FCB32-0F95-4E97-9451-0DB9A0108882}" presName="Name19" presStyleLbl="parChTrans1D2" presStyleIdx="2" presStyleCnt="3"/>
      <dgm:spPr/>
      <dgm:t>
        <a:bodyPr/>
        <a:lstStyle/>
        <a:p>
          <a:endParaRPr lang="ru-RU"/>
        </a:p>
      </dgm:t>
    </dgm:pt>
    <dgm:pt modelId="{6BC03F61-38F0-429B-AC7C-FCACE83E8F42}" type="pres">
      <dgm:prSet presAssocID="{18FD4189-0B1E-4E6B-AF2F-184256D9EA7B}" presName="Name21" presStyleCnt="0"/>
      <dgm:spPr/>
    </dgm:pt>
    <dgm:pt modelId="{A425DF90-9450-4F7C-AC4E-6ED1EB56B9C7}" type="pres">
      <dgm:prSet presAssocID="{18FD4189-0B1E-4E6B-AF2F-184256D9EA7B}" presName="level2Shape" presStyleLbl="node2" presStyleIdx="2" presStyleCnt="3" custScaleX="156947" custLinFactNeighborX="38069" custLinFactNeighborY="921"/>
      <dgm:spPr/>
      <dgm:t>
        <a:bodyPr/>
        <a:lstStyle/>
        <a:p>
          <a:endParaRPr lang="ru-RU"/>
        </a:p>
      </dgm:t>
    </dgm:pt>
    <dgm:pt modelId="{5C68B6BB-D286-4968-98E1-C24BA430F4B9}" type="pres">
      <dgm:prSet presAssocID="{18FD4189-0B1E-4E6B-AF2F-184256D9EA7B}" presName="hierChild3" presStyleCnt="0"/>
      <dgm:spPr/>
    </dgm:pt>
    <dgm:pt modelId="{D9F97E5B-A41E-4421-85F7-AA2DABD1DE93}" type="pres">
      <dgm:prSet presAssocID="{A62FE1CE-615B-4D70-989B-5EA339F23C53}" presName="Name19" presStyleLbl="parChTrans1D3" presStyleIdx="0" presStyleCnt="2"/>
      <dgm:spPr/>
      <dgm:t>
        <a:bodyPr/>
        <a:lstStyle/>
        <a:p>
          <a:endParaRPr lang="ru-RU"/>
        </a:p>
      </dgm:t>
    </dgm:pt>
    <dgm:pt modelId="{9C21CE6F-A337-414B-9BEE-32231A6C0442}" type="pres">
      <dgm:prSet presAssocID="{9CFF51D6-1EB5-4456-A34B-4D3FC80EDAF8}" presName="Name21" presStyleCnt="0"/>
      <dgm:spPr/>
    </dgm:pt>
    <dgm:pt modelId="{807AFAB6-EBA6-4CB6-8471-3DC572EC8BEA}" type="pres">
      <dgm:prSet presAssocID="{9CFF51D6-1EB5-4456-A34B-4D3FC80EDAF8}" presName="level2Shape" presStyleLbl="node3" presStyleIdx="0" presStyleCnt="2" custScaleX="122290" custLinFactNeighborX="23332"/>
      <dgm:spPr/>
      <dgm:t>
        <a:bodyPr/>
        <a:lstStyle/>
        <a:p>
          <a:endParaRPr lang="ru-RU"/>
        </a:p>
      </dgm:t>
    </dgm:pt>
    <dgm:pt modelId="{280D413B-1FE7-4272-A979-E4E69C155045}" type="pres">
      <dgm:prSet presAssocID="{9CFF51D6-1EB5-4456-A34B-4D3FC80EDAF8}" presName="hierChild3" presStyleCnt="0"/>
      <dgm:spPr/>
    </dgm:pt>
    <dgm:pt modelId="{733ED57D-4D32-42BB-9E66-2A96938FB7A0}" type="pres">
      <dgm:prSet presAssocID="{EF46049E-05F2-48B0-8C29-BDBF4D306B1E}" presName="Name19" presStyleLbl="parChTrans1D3" presStyleIdx="1" presStyleCnt="2"/>
      <dgm:spPr/>
      <dgm:t>
        <a:bodyPr/>
        <a:lstStyle/>
        <a:p>
          <a:endParaRPr lang="ru-RU"/>
        </a:p>
      </dgm:t>
    </dgm:pt>
    <dgm:pt modelId="{CE4863A5-51CB-43ED-9EB4-FCB13D509751}" type="pres">
      <dgm:prSet presAssocID="{E6D7DF4A-CDB8-4457-8838-F71AAD5D63D3}" presName="Name21" presStyleCnt="0"/>
      <dgm:spPr/>
    </dgm:pt>
    <dgm:pt modelId="{06132A23-ADB8-4C48-BF18-62FBDF1B7632}" type="pres">
      <dgm:prSet presAssocID="{E6D7DF4A-CDB8-4457-8838-F71AAD5D63D3}" presName="level2Shape" presStyleLbl="node3" presStyleIdx="1" presStyleCnt="2" custScaleX="116794" custLinFactNeighborX="260"/>
      <dgm:spPr/>
      <dgm:t>
        <a:bodyPr/>
        <a:lstStyle/>
        <a:p>
          <a:endParaRPr lang="ru-RU"/>
        </a:p>
      </dgm:t>
    </dgm:pt>
    <dgm:pt modelId="{4060D627-E2EA-4191-A28A-E034BA7130CC}" type="pres">
      <dgm:prSet presAssocID="{E6D7DF4A-CDB8-4457-8838-F71AAD5D63D3}" presName="hierChild3" presStyleCnt="0"/>
      <dgm:spPr/>
    </dgm:pt>
    <dgm:pt modelId="{FADE8BCA-A97F-4171-B59E-ED3405BC10A6}" type="pres">
      <dgm:prSet presAssocID="{91009419-9A64-42D4-B6F3-4CBD80393D99}" presName="bgShapesFlow" presStyleCnt="0"/>
      <dgm:spPr/>
    </dgm:pt>
  </dgm:ptLst>
  <dgm:cxnLst>
    <dgm:cxn modelId="{06375742-5495-48F3-B91A-CDEC15BDBDBE}" type="presOf" srcId="{E6D7DF4A-CDB8-4457-8838-F71AAD5D63D3}" destId="{06132A23-ADB8-4C48-BF18-62FBDF1B7632}" srcOrd="0" destOrd="0" presId="urn:microsoft.com/office/officeart/2005/8/layout/hierarchy6"/>
    <dgm:cxn modelId="{21998E80-CF4F-4CDE-9327-180BBF70D126}" type="presOf" srcId="{8AC5FCE3-4131-4F15-9CED-7CA681B5B6F9}" destId="{AB401664-A239-4324-9195-5B9EFE39A593}" srcOrd="0" destOrd="0" presId="urn:microsoft.com/office/officeart/2005/8/layout/hierarchy6"/>
    <dgm:cxn modelId="{6972C6A8-67C4-4D69-BC8D-97397F6802C7}" srcId="{18FD4189-0B1E-4E6B-AF2F-184256D9EA7B}" destId="{9CFF51D6-1EB5-4456-A34B-4D3FC80EDAF8}" srcOrd="0" destOrd="0" parTransId="{A62FE1CE-615B-4D70-989B-5EA339F23C53}" sibTransId="{EEA58FDF-EEDE-4716-801F-B9BD4713A881}"/>
    <dgm:cxn modelId="{4D9CE58F-1671-4A36-B516-AE4916223D19}" srcId="{8AC5FCE3-4131-4F15-9CED-7CA681B5B6F9}" destId="{EFDB8ED8-1B12-4BA8-B667-DB914603666B}" srcOrd="0" destOrd="0" parTransId="{FAABF488-EB2B-4B5C-9E37-5DE9EC6321A5}" sibTransId="{3FEF13F1-9AD1-4CEA-97AB-2F9D6A38ADF7}"/>
    <dgm:cxn modelId="{A08CAC1C-0931-441E-BFA6-B6041A474C88}" srcId="{8AC5FCE3-4131-4F15-9CED-7CA681B5B6F9}" destId="{840CE32D-C61A-41A9-834A-0AC0DB681AF5}" srcOrd="1" destOrd="0" parTransId="{0DDF5F42-B7B2-4247-B447-83CC156E1509}" sibTransId="{7C9C9552-1F0B-42EE-9293-21CB0947FF48}"/>
    <dgm:cxn modelId="{52D5D7D2-897A-41B1-9860-8657220F294D}" srcId="{18FD4189-0B1E-4E6B-AF2F-184256D9EA7B}" destId="{E6D7DF4A-CDB8-4457-8838-F71AAD5D63D3}" srcOrd="1" destOrd="0" parTransId="{EF46049E-05F2-48B0-8C29-BDBF4D306B1E}" sibTransId="{C296993B-0D95-42D2-A4A0-DB737F4178C4}"/>
    <dgm:cxn modelId="{CCDDF890-6A41-4FB0-93B7-6989BF0DDBB6}" type="presOf" srcId="{9CFF51D6-1EB5-4456-A34B-4D3FC80EDAF8}" destId="{807AFAB6-EBA6-4CB6-8471-3DC572EC8BEA}" srcOrd="0" destOrd="0" presId="urn:microsoft.com/office/officeart/2005/8/layout/hierarchy6"/>
    <dgm:cxn modelId="{2F0F0540-A659-466F-8E3D-BF7F571CF299}" type="presOf" srcId="{FAABF488-EB2B-4B5C-9E37-5DE9EC6321A5}" destId="{BB8883D1-E56D-4249-A447-7BBF977D3BA5}" srcOrd="0" destOrd="0" presId="urn:microsoft.com/office/officeart/2005/8/layout/hierarchy6"/>
    <dgm:cxn modelId="{CEC322D0-5D53-4FF2-926D-0FE2DCF7C697}" type="presOf" srcId="{EF46049E-05F2-48B0-8C29-BDBF4D306B1E}" destId="{733ED57D-4D32-42BB-9E66-2A96938FB7A0}" srcOrd="0" destOrd="0" presId="urn:microsoft.com/office/officeart/2005/8/layout/hierarchy6"/>
    <dgm:cxn modelId="{5EDBF972-D1A3-4A68-A68D-8F459C286256}" type="presOf" srcId="{252FCB32-0F95-4E97-9451-0DB9A0108882}" destId="{C6197E4F-D374-4609-AE14-5184F82B7B30}" srcOrd="0" destOrd="0" presId="urn:microsoft.com/office/officeart/2005/8/layout/hierarchy6"/>
    <dgm:cxn modelId="{8E6B6A60-449B-4369-8C74-E646FE4C1F49}" type="presOf" srcId="{EFDB8ED8-1B12-4BA8-B667-DB914603666B}" destId="{2C03F932-6E63-4C30-97B5-757CB8B739E6}" srcOrd="0" destOrd="0" presId="urn:microsoft.com/office/officeart/2005/8/layout/hierarchy6"/>
    <dgm:cxn modelId="{36A27BB5-7924-4C71-A3F0-CBFBD250FBF6}" srcId="{91009419-9A64-42D4-B6F3-4CBD80393D99}" destId="{8AC5FCE3-4131-4F15-9CED-7CA681B5B6F9}" srcOrd="0" destOrd="0" parTransId="{5501A671-2B11-449C-A610-F5DA17E9BC7E}" sibTransId="{5430D463-5C53-4862-B38A-E6E8BB32F398}"/>
    <dgm:cxn modelId="{5BA05247-DDBB-47B5-96E4-9DF6A4FF43D2}" type="presOf" srcId="{91009419-9A64-42D4-B6F3-4CBD80393D99}" destId="{3AC8B44C-F7BB-4341-BB79-B47EBC18CB8F}" srcOrd="0" destOrd="0" presId="urn:microsoft.com/office/officeart/2005/8/layout/hierarchy6"/>
    <dgm:cxn modelId="{81984D20-5720-442C-A1E3-3329F5E356A2}" type="presOf" srcId="{840CE32D-C61A-41A9-834A-0AC0DB681AF5}" destId="{010EC035-7899-404B-BBC3-62793854ACE6}" srcOrd="0" destOrd="0" presId="urn:microsoft.com/office/officeart/2005/8/layout/hierarchy6"/>
    <dgm:cxn modelId="{D5C8A055-6F27-4CF5-B682-C8CBB1CDFC85}" type="presOf" srcId="{18FD4189-0B1E-4E6B-AF2F-184256D9EA7B}" destId="{A425DF90-9450-4F7C-AC4E-6ED1EB56B9C7}" srcOrd="0" destOrd="0" presId="urn:microsoft.com/office/officeart/2005/8/layout/hierarchy6"/>
    <dgm:cxn modelId="{7D587A71-47E3-4CC7-9607-228E3214D330}" srcId="{8AC5FCE3-4131-4F15-9CED-7CA681B5B6F9}" destId="{18FD4189-0B1E-4E6B-AF2F-184256D9EA7B}" srcOrd="2" destOrd="0" parTransId="{252FCB32-0F95-4E97-9451-0DB9A0108882}" sibTransId="{F0A8E971-1B0F-45BE-BE20-4CA27EAB58BF}"/>
    <dgm:cxn modelId="{72B23CA8-BAE0-455C-A692-EBD029F6E638}" type="presOf" srcId="{0DDF5F42-B7B2-4247-B447-83CC156E1509}" destId="{21AE5902-76D7-48FB-83C3-6238384C7B99}" srcOrd="0" destOrd="0" presId="urn:microsoft.com/office/officeart/2005/8/layout/hierarchy6"/>
    <dgm:cxn modelId="{C5993DEE-24E9-460B-BA6F-1B08FD42E2DF}" type="presOf" srcId="{A62FE1CE-615B-4D70-989B-5EA339F23C53}" destId="{D9F97E5B-A41E-4421-85F7-AA2DABD1DE93}" srcOrd="0" destOrd="0" presId="urn:microsoft.com/office/officeart/2005/8/layout/hierarchy6"/>
    <dgm:cxn modelId="{A4AB803E-6ED3-4464-BD6A-075C907B5C90}" type="presParOf" srcId="{3AC8B44C-F7BB-4341-BB79-B47EBC18CB8F}" destId="{8C3D7776-9E30-4ABE-AFC2-1988602B628E}" srcOrd="0" destOrd="0" presId="urn:microsoft.com/office/officeart/2005/8/layout/hierarchy6"/>
    <dgm:cxn modelId="{C2FC87B3-792F-46B4-B448-703FA45BC04F}" type="presParOf" srcId="{8C3D7776-9E30-4ABE-AFC2-1988602B628E}" destId="{D2FE1200-3361-44F4-99EB-F3155058C2B5}" srcOrd="0" destOrd="0" presId="urn:microsoft.com/office/officeart/2005/8/layout/hierarchy6"/>
    <dgm:cxn modelId="{BB67DE3D-45B1-4DBC-B925-57B431F4F554}" type="presParOf" srcId="{D2FE1200-3361-44F4-99EB-F3155058C2B5}" destId="{234C416C-7C44-4698-8BB6-3661D0067A5D}" srcOrd="0" destOrd="0" presId="urn:microsoft.com/office/officeart/2005/8/layout/hierarchy6"/>
    <dgm:cxn modelId="{67BF5B3E-FCF4-4E88-97A9-6F247AC5F5FA}" type="presParOf" srcId="{234C416C-7C44-4698-8BB6-3661D0067A5D}" destId="{AB401664-A239-4324-9195-5B9EFE39A593}" srcOrd="0" destOrd="0" presId="urn:microsoft.com/office/officeart/2005/8/layout/hierarchy6"/>
    <dgm:cxn modelId="{8CF69203-80FC-457D-A86F-90BAF8D65AA3}" type="presParOf" srcId="{234C416C-7C44-4698-8BB6-3661D0067A5D}" destId="{5BFBC662-FE79-4970-8E16-2700516E9F99}" srcOrd="1" destOrd="0" presId="urn:microsoft.com/office/officeart/2005/8/layout/hierarchy6"/>
    <dgm:cxn modelId="{BE74A807-5070-4EA3-9E5D-E112ADDF5218}" type="presParOf" srcId="{5BFBC662-FE79-4970-8E16-2700516E9F99}" destId="{BB8883D1-E56D-4249-A447-7BBF977D3BA5}" srcOrd="0" destOrd="0" presId="urn:microsoft.com/office/officeart/2005/8/layout/hierarchy6"/>
    <dgm:cxn modelId="{65924516-6AD2-40E7-B816-A2B04C3F6080}" type="presParOf" srcId="{5BFBC662-FE79-4970-8E16-2700516E9F99}" destId="{6229949F-EE05-4551-82B6-92A835C22D53}" srcOrd="1" destOrd="0" presId="urn:microsoft.com/office/officeart/2005/8/layout/hierarchy6"/>
    <dgm:cxn modelId="{5AF79E04-31D1-4788-B967-7BF805CF2C35}" type="presParOf" srcId="{6229949F-EE05-4551-82B6-92A835C22D53}" destId="{2C03F932-6E63-4C30-97B5-757CB8B739E6}" srcOrd="0" destOrd="0" presId="urn:microsoft.com/office/officeart/2005/8/layout/hierarchy6"/>
    <dgm:cxn modelId="{728D64D8-B8F1-4DE2-8504-F223F45EA1CC}" type="presParOf" srcId="{6229949F-EE05-4551-82B6-92A835C22D53}" destId="{ADD3F7E0-AAF6-4392-9DC4-1C46B60E25CD}" srcOrd="1" destOrd="0" presId="urn:microsoft.com/office/officeart/2005/8/layout/hierarchy6"/>
    <dgm:cxn modelId="{29AA9DB9-E045-4458-A9B1-A37B17DBDDDA}" type="presParOf" srcId="{5BFBC662-FE79-4970-8E16-2700516E9F99}" destId="{21AE5902-76D7-48FB-83C3-6238384C7B99}" srcOrd="2" destOrd="0" presId="urn:microsoft.com/office/officeart/2005/8/layout/hierarchy6"/>
    <dgm:cxn modelId="{AD1EEF28-3355-4BA2-9AD7-A3F2F136C9F8}" type="presParOf" srcId="{5BFBC662-FE79-4970-8E16-2700516E9F99}" destId="{1EA3CA4C-D757-48AA-A134-00716B28D083}" srcOrd="3" destOrd="0" presId="urn:microsoft.com/office/officeart/2005/8/layout/hierarchy6"/>
    <dgm:cxn modelId="{AEF3BBA2-4CC4-46F9-A52F-711CEC457B90}" type="presParOf" srcId="{1EA3CA4C-D757-48AA-A134-00716B28D083}" destId="{010EC035-7899-404B-BBC3-62793854ACE6}" srcOrd="0" destOrd="0" presId="urn:microsoft.com/office/officeart/2005/8/layout/hierarchy6"/>
    <dgm:cxn modelId="{DDC3E044-A331-443B-BF7C-DA2FDD4A9D2B}" type="presParOf" srcId="{1EA3CA4C-D757-48AA-A134-00716B28D083}" destId="{5DDA1DE9-C234-4C06-B35F-21651CC7430A}" srcOrd="1" destOrd="0" presId="urn:microsoft.com/office/officeart/2005/8/layout/hierarchy6"/>
    <dgm:cxn modelId="{0FF07F3A-E0A8-489B-93D6-93D771A0ACDB}" type="presParOf" srcId="{5BFBC662-FE79-4970-8E16-2700516E9F99}" destId="{C6197E4F-D374-4609-AE14-5184F82B7B30}" srcOrd="4" destOrd="0" presId="urn:microsoft.com/office/officeart/2005/8/layout/hierarchy6"/>
    <dgm:cxn modelId="{C8D26F07-EBF8-47CF-886B-746D67BA9A1F}" type="presParOf" srcId="{5BFBC662-FE79-4970-8E16-2700516E9F99}" destId="{6BC03F61-38F0-429B-AC7C-FCACE83E8F42}" srcOrd="5" destOrd="0" presId="urn:microsoft.com/office/officeart/2005/8/layout/hierarchy6"/>
    <dgm:cxn modelId="{7146A943-1DFC-49B6-ACF1-44392D5924F7}" type="presParOf" srcId="{6BC03F61-38F0-429B-AC7C-FCACE83E8F42}" destId="{A425DF90-9450-4F7C-AC4E-6ED1EB56B9C7}" srcOrd="0" destOrd="0" presId="urn:microsoft.com/office/officeart/2005/8/layout/hierarchy6"/>
    <dgm:cxn modelId="{DFDC76C7-973A-4DD7-AFAB-FA793333B172}" type="presParOf" srcId="{6BC03F61-38F0-429B-AC7C-FCACE83E8F42}" destId="{5C68B6BB-D286-4968-98E1-C24BA430F4B9}" srcOrd="1" destOrd="0" presId="urn:microsoft.com/office/officeart/2005/8/layout/hierarchy6"/>
    <dgm:cxn modelId="{19CF7D95-34AC-4DB4-ABDC-D7F9D7A27944}" type="presParOf" srcId="{5C68B6BB-D286-4968-98E1-C24BA430F4B9}" destId="{D9F97E5B-A41E-4421-85F7-AA2DABD1DE93}" srcOrd="0" destOrd="0" presId="urn:microsoft.com/office/officeart/2005/8/layout/hierarchy6"/>
    <dgm:cxn modelId="{95369C3E-B3CE-444D-A5BC-698B3ECDF751}" type="presParOf" srcId="{5C68B6BB-D286-4968-98E1-C24BA430F4B9}" destId="{9C21CE6F-A337-414B-9BEE-32231A6C0442}" srcOrd="1" destOrd="0" presId="urn:microsoft.com/office/officeart/2005/8/layout/hierarchy6"/>
    <dgm:cxn modelId="{6EFA3919-1F44-4A5F-ADCE-7F5DE4E69633}" type="presParOf" srcId="{9C21CE6F-A337-414B-9BEE-32231A6C0442}" destId="{807AFAB6-EBA6-4CB6-8471-3DC572EC8BEA}" srcOrd="0" destOrd="0" presId="urn:microsoft.com/office/officeart/2005/8/layout/hierarchy6"/>
    <dgm:cxn modelId="{D0074DF7-9A4F-4F03-93DD-8454D3C9E772}" type="presParOf" srcId="{9C21CE6F-A337-414B-9BEE-32231A6C0442}" destId="{280D413B-1FE7-4272-A979-E4E69C155045}" srcOrd="1" destOrd="0" presId="urn:microsoft.com/office/officeart/2005/8/layout/hierarchy6"/>
    <dgm:cxn modelId="{3B1B80E5-8E4E-4630-96AF-17397448FD09}" type="presParOf" srcId="{5C68B6BB-D286-4968-98E1-C24BA430F4B9}" destId="{733ED57D-4D32-42BB-9E66-2A96938FB7A0}" srcOrd="2" destOrd="0" presId="urn:microsoft.com/office/officeart/2005/8/layout/hierarchy6"/>
    <dgm:cxn modelId="{DD8DA37F-01BF-4DD7-9D89-AAD854310850}" type="presParOf" srcId="{5C68B6BB-D286-4968-98E1-C24BA430F4B9}" destId="{CE4863A5-51CB-43ED-9EB4-FCB13D509751}" srcOrd="3" destOrd="0" presId="urn:microsoft.com/office/officeart/2005/8/layout/hierarchy6"/>
    <dgm:cxn modelId="{358448F3-E2C8-458D-B039-D76A149D8CCA}" type="presParOf" srcId="{CE4863A5-51CB-43ED-9EB4-FCB13D509751}" destId="{06132A23-ADB8-4C48-BF18-62FBDF1B7632}" srcOrd="0" destOrd="0" presId="urn:microsoft.com/office/officeart/2005/8/layout/hierarchy6"/>
    <dgm:cxn modelId="{4DB9510E-CEC0-4075-BA00-F5077AAFD8BF}" type="presParOf" srcId="{CE4863A5-51CB-43ED-9EB4-FCB13D509751}" destId="{4060D627-E2EA-4191-A28A-E034BA7130CC}" srcOrd="1" destOrd="0" presId="urn:microsoft.com/office/officeart/2005/8/layout/hierarchy6"/>
    <dgm:cxn modelId="{46E7D126-1243-4FDB-B229-C4F38E40AD4C}" type="presParOf" srcId="{3AC8B44C-F7BB-4341-BB79-B47EBC18CB8F}" destId="{FADE8BCA-A97F-4171-B59E-ED3405BC10A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401664-A239-4324-9195-5B9EFE39A593}">
      <dsp:nvSpPr>
        <dsp:cNvPr id="0" name=""/>
        <dsp:cNvSpPr/>
      </dsp:nvSpPr>
      <dsp:spPr>
        <a:xfrm>
          <a:off x="2292522" y="154391"/>
          <a:ext cx="5708475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Глава администрации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 «Нежновское сельское поселение»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МО «Кингисеппский муниципальный район»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Ленинградской области</a:t>
          </a:r>
        </a:p>
      </dsp:txBody>
      <dsp:txXfrm>
        <a:off x="2322812" y="184681"/>
        <a:ext cx="5647895" cy="973589"/>
      </dsp:txXfrm>
    </dsp:sp>
    <dsp:sp modelId="{BB8883D1-E56D-4249-A447-7BBF977D3BA5}">
      <dsp:nvSpPr>
        <dsp:cNvPr id="0" name=""/>
        <dsp:cNvSpPr/>
      </dsp:nvSpPr>
      <dsp:spPr>
        <a:xfrm>
          <a:off x="1906849" y="1188560"/>
          <a:ext cx="3239910" cy="432717"/>
        </a:xfrm>
        <a:custGeom>
          <a:avLst/>
          <a:gdLst/>
          <a:ahLst/>
          <a:cxnLst/>
          <a:rect l="0" t="0" r="0" b="0"/>
          <a:pathLst>
            <a:path>
              <a:moveTo>
                <a:pt x="3239910" y="0"/>
              </a:moveTo>
              <a:lnTo>
                <a:pt x="3239910" y="216358"/>
              </a:lnTo>
              <a:lnTo>
                <a:pt x="0" y="216358"/>
              </a:lnTo>
              <a:lnTo>
                <a:pt x="0" y="4327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3F932-6E63-4C30-97B5-757CB8B739E6}">
      <dsp:nvSpPr>
        <dsp:cNvPr id="0" name=""/>
        <dsp:cNvSpPr/>
      </dsp:nvSpPr>
      <dsp:spPr>
        <a:xfrm>
          <a:off x="537425" y="1621277"/>
          <a:ext cx="2738847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полномочия 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(1 штатная единица)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7715" y="1651567"/>
        <a:ext cx="2678267" cy="973589"/>
      </dsp:txXfrm>
    </dsp:sp>
    <dsp:sp modelId="{21AE5902-76D7-48FB-83C3-6238384C7B99}">
      <dsp:nvSpPr>
        <dsp:cNvPr id="0" name=""/>
        <dsp:cNvSpPr/>
      </dsp:nvSpPr>
      <dsp:spPr>
        <a:xfrm>
          <a:off x="5100745" y="1188560"/>
          <a:ext cx="91440" cy="442241"/>
        </a:xfrm>
        <a:custGeom>
          <a:avLst/>
          <a:gdLst/>
          <a:ahLst/>
          <a:cxnLst/>
          <a:rect l="0" t="0" r="0" b="0"/>
          <a:pathLst>
            <a:path>
              <a:moveTo>
                <a:pt x="46014" y="0"/>
              </a:moveTo>
              <a:lnTo>
                <a:pt x="46014" y="221120"/>
              </a:lnTo>
              <a:lnTo>
                <a:pt x="45720" y="221120"/>
              </a:lnTo>
              <a:lnTo>
                <a:pt x="45720" y="4422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EC035-7899-404B-BBC3-62793854ACE6}">
      <dsp:nvSpPr>
        <dsp:cNvPr id="0" name=""/>
        <dsp:cNvSpPr/>
      </dsp:nvSpPr>
      <dsp:spPr>
        <a:xfrm>
          <a:off x="3779748" y="1630802"/>
          <a:ext cx="2733433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администрации (муниципальные и немуниципальные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(4 штатные единицы)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038" y="1661092"/>
        <a:ext cx="2672853" cy="973589"/>
      </dsp:txXfrm>
    </dsp:sp>
    <dsp:sp modelId="{C6197E4F-D374-4609-AE14-5184F82B7B30}">
      <dsp:nvSpPr>
        <dsp:cNvPr id="0" name=""/>
        <dsp:cNvSpPr/>
      </dsp:nvSpPr>
      <dsp:spPr>
        <a:xfrm>
          <a:off x="5146760" y="1188560"/>
          <a:ext cx="3068171" cy="442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120"/>
              </a:lnTo>
              <a:lnTo>
                <a:pt x="3068171" y="221120"/>
              </a:lnTo>
              <a:lnTo>
                <a:pt x="3068171" y="4422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5DF90-9450-4F7C-AC4E-6ED1EB56B9C7}">
      <dsp:nvSpPr>
        <dsp:cNvPr id="0" name=""/>
        <dsp:cNvSpPr/>
      </dsp:nvSpPr>
      <dsp:spPr>
        <a:xfrm>
          <a:off x="6997608" y="1630802"/>
          <a:ext cx="2434646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МКУК «Нежновский КДЦ» 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(2,5 штатных единиц)</a:t>
          </a:r>
          <a:endParaRPr lang="ru-RU" sz="12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027898" y="1661092"/>
        <a:ext cx="2374066" cy="973589"/>
      </dsp:txXfrm>
    </dsp:sp>
    <dsp:sp modelId="{D9F97E5B-A41E-4421-85F7-AA2DABD1DE93}">
      <dsp:nvSpPr>
        <dsp:cNvPr id="0" name=""/>
        <dsp:cNvSpPr/>
      </dsp:nvSpPr>
      <dsp:spPr>
        <a:xfrm>
          <a:off x="6847749" y="2664971"/>
          <a:ext cx="1367182" cy="404143"/>
        </a:xfrm>
        <a:custGeom>
          <a:avLst/>
          <a:gdLst/>
          <a:ahLst/>
          <a:cxnLst/>
          <a:rect l="0" t="0" r="0" b="0"/>
          <a:pathLst>
            <a:path>
              <a:moveTo>
                <a:pt x="1367182" y="0"/>
              </a:moveTo>
              <a:lnTo>
                <a:pt x="1367182" y="202071"/>
              </a:lnTo>
              <a:lnTo>
                <a:pt x="0" y="202071"/>
              </a:lnTo>
              <a:lnTo>
                <a:pt x="0" y="404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AFAB6-EBA6-4CB6-8471-3DC572EC8BEA}">
      <dsp:nvSpPr>
        <dsp:cNvPr id="0" name=""/>
        <dsp:cNvSpPr/>
      </dsp:nvSpPr>
      <dsp:spPr>
        <a:xfrm>
          <a:off x="5899234" y="3069114"/>
          <a:ext cx="1897028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Нежновский сельский клуб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( 2 штатных единицы)</a:t>
          </a:r>
        </a:p>
      </dsp:txBody>
      <dsp:txXfrm>
        <a:off x="5929524" y="3099404"/>
        <a:ext cx="1836448" cy="973589"/>
      </dsp:txXfrm>
    </dsp:sp>
    <dsp:sp modelId="{733ED57D-4D32-42BB-9E66-2A96938FB7A0}">
      <dsp:nvSpPr>
        <dsp:cNvPr id="0" name=""/>
        <dsp:cNvSpPr/>
      </dsp:nvSpPr>
      <dsp:spPr>
        <a:xfrm>
          <a:off x="8214931" y="2664971"/>
          <a:ext cx="594682" cy="404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071"/>
              </a:lnTo>
              <a:lnTo>
                <a:pt x="594682" y="202071"/>
              </a:lnTo>
              <a:lnTo>
                <a:pt x="594682" y="4041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32A23-ADB8-4C48-BF18-62FBDF1B7632}">
      <dsp:nvSpPr>
        <dsp:cNvPr id="0" name=""/>
        <dsp:cNvSpPr/>
      </dsp:nvSpPr>
      <dsp:spPr>
        <a:xfrm>
          <a:off x="7903728" y="3069114"/>
          <a:ext cx="1811771" cy="103416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Нежновская сельская библиотека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(0,5 штатных единиц)</a:t>
          </a:r>
        </a:p>
      </dsp:txBody>
      <dsp:txXfrm>
        <a:off x="7934018" y="3099404"/>
        <a:ext cx="1751191" cy="973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254B-9600-41D2-9ADA-C7A4AAB0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1911</Characters>
  <Application>Microsoft Office Word</Application>
  <DocSecurity>0</DocSecurity>
  <Lines>59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user</cp:lastModifiedBy>
  <cp:revision>2</cp:revision>
  <cp:lastPrinted>2019-10-28T13:45:00Z</cp:lastPrinted>
  <dcterms:created xsi:type="dcterms:W3CDTF">2019-10-28T13:56:00Z</dcterms:created>
  <dcterms:modified xsi:type="dcterms:W3CDTF">2019-10-28T13:56:00Z</dcterms:modified>
</cp:coreProperties>
</file>