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A8375" w14:textId="77777777" w:rsidR="00306FB1" w:rsidRDefault="00FC0F5F" w:rsidP="0094668F">
      <w:pPr>
        <w:spacing w:after="0" w:line="240" w:lineRule="auto"/>
        <w:jc w:val="center"/>
      </w:pPr>
      <w:bookmarkStart w:id="0" w:name="_GoBack"/>
      <w:bookmarkEnd w:id="0"/>
      <w:r w:rsidRPr="00520231">
        <w:rPr>
          <w:noProof/>
          <w:lang w:eastAsia="ru-RU"/>
        </w:rPr>
        <w:drawing>
          <wp:inline distT="0" distB="0" distL="0" distR="0" wp14:anchorId="76B99E6D" wp14:editId="49FFB1FC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1EFFA" w14:textId="77777777" w:rsidR="00ED6BC5" w:rsidRDefault="00ED6BC5" w:rsidP="0094668F">
      <w:pPr>
        <w:spacing w:after="0" w:line="240" w:lineRule="auto"/>
        <w:jc w:val="center"/>
      </w:pPr>
    </w:p>
    <w:p w14:paraId="76D026CE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B8682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2A6D96A3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38B0F9" w14:textId="5E0B0BDE" w:rsidR="0094668F" w:rsidRPr="00663ACB" w:rsidRDefault="00930221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  <w:r w:rsidR="008139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EEA1E6B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B442ED" w:rsidRPr="00E7694C" w14:paraId="10FEA22A" w14:textId="77777777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169DC02C" w14:textId="67B412C3" w:rsidR="00B442ED" w:rsidRPr="00E7694C" w:rsidRDefault="00A111D8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09.01.2023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3CE20E88" w14:textId="77777777" w:rsidR="00B442ED" w:rsidRPr="00E7694C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47545A3D" w14:textId="77777777" w:rsidR="00B442ED" w:rsidRPr="00813941" w:rsidRDefault="00B442ED" w:rsidP="009466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0A16A00B" w14:textId="77777777" w:rsidR="00B442ED" w:rsidRPr="00E7694C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9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21067D38" w14:textId="6B66EB6C" w:rsidR="00B442ED" w:rsidRPr="00E7694C" w:rsidRDefault="00513F4C" w:rsidP="009D7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111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14:paraId="139FF06A" w14:textId="77777777" w:rsidR="0094668F" w:rsidRDefault="0094668F" w:rsidP="009D787E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D6CD19" w14:textId="02BFB3BA" w:rsidR="009D787E" w:rsidRPr="005A5DD2" w:rsidRDefault="009D787E" w:rsidP="00F233A1">
      <w:pPr>
        <w:tabs>
          <w:tab w:val="left" w:pos="1560"/>
        </w:tabs>
        <w:spacing w:after="0" w:line="240" w:lineRule="auto"/>
        <w:ind w:right="538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D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</w:t>
      </w:r>
      <w:r w:rsidR="009302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отмене проведения крещенских купаний на водных объектах, расположенных на территории Ульяновского городского поселения Тосненского района Ленинградской области </w:t>
      </w:r>
    </w:p>
    <w:p w14:paraId="408739EF" w14:textId="77777777" w:rsidR="00813941" w:rsidRPr="00813941" w:rsidRDefault="00813941" w:rsidP="00813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C6576C" w14:textId="77777777" w:rsidR="00813941" w:rsidRPr="00813941" w:rsidRDefault="00813941" w:rsidP="00813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65FEEA" w14:textId="77777777" w:rsidR="004A2919" w:rsidRPr="00813941" w:rsidRDefault="004A2919" w:rsidP="004A2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</w:t>
      </w:r>
      <w:r w:rsidRPr="00813941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A00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29.12.2007 № 352 «Об утверждении Правил охраны жизни людей на водных объектах Ленинградской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Тосненский район Ленинградской области от 29.11.2016 №2777-па «О мерах по обеспечению безопасности населения на водных объектах муниципального образования Тосненский район Ленинградской области» </w:t>
      </w:r>
      <w:r w:rsidRPr="00813941">
        <w:rPr>
          <w:rFonts w:ascii="Times New Roman" w:hAnsi="Times New Roman" w:cs="Times New Roman"/>
          <w:sz w:val="28"/>
          <w:szCs w:val="28"/>
        </w:rPr>
        <w:t>в целях предупреждени</w:t>
      </w:r>
      <w:r>
        <w:rPr>
          <w:rFonts w:ascii="Times New Roman" w:hAnsi="Times New Roman" w:cs="Times New Roman"/>
          <w:sz w:val="28"/>
          <w:szCs w:val="28"/>
        </w:rPr>
        <w:t>я несчастных случаев на водных объектах</w:t>
      </w:r>
      <w:r w:rsidRPr="00813941">
        <w:rPr>
          <w:rFonts w:ascii="Times New Roman" w:hAnsi="Times New Roman" w:cs="Times New Roman"/>
          <w:sz w:val="28"/>
          <w:szCs w:val="28"/>
        </w:rPr>
        <w:t xml:space="preserve"> на территории У</w:t>
      </w:r>
      <w:r>
        <w:rPr>
          <w:rFonts w:ascii="Times New Roman" w:hAnsi="Times New Roman" w:cs="Times New Roman"/>
          <w:sz w:val="28"/>
          <w:szCs w:val="28"/>
        </w:rPr>
        <w:t>льяновского городского поселения</w:t>
      </w:r>
      <w:r w:rsidRPr="00813941">
        <w:rPr>
          <w:rFonts w:ascii="Times New Roman" w:hAnsi="Times New Roman" w:cs="Times New Roman"/>
          <w:sz w:val="28"/>
          <w:szCs w:val="28"/>
        </w:rPr>
        <w:t xml:space="preserve"> Тосненско</w:t>
      </w:r>
      <w:r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</w:p>
    <w:p w14:paraId="2AF15E68" w14:textId="77777777" w:rsidR="004A2919" w:rsidRPr="00813941" w:rsidRDefault="004A2919" w:rsidP="004A2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BF77F4" w14:textId="684FEB50" w:rsidR="004A2919" w:rsidRPr="00C97AFE" w:rsidRDefault="004A2919" w:rsidP="004A2919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C97AFE">
        <w:rPr>
          <w:rFonts w:ascii="Times New Roman" w:hAnsi="Times New Roman" w:cs="Times New Roman"/>
          <w:sz w:val="28"/>
          <w:szCs w:val="28"/>
        </w:rPr>
        <w:t>:</w:t>
      </w:r>
    </w:p>
    <w:p w14:paraId="346979A6" w14:textId="77777777" w:rsidR="004A2919" w:rsidRPr="00813941" w:rsidRDefault="004A2919" w:rsidP="004A29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D6C9D03" w14:textId="47543387" w:rsidR="004A2919" w:rsidRDefault="004A2919" w:rsidP="004A2919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95A10">
        <w:rPr>
          <w:rFonts w:ascii="Times New Roman" w:hAnsi="Times New Roman" w:cs="Times New Roman"/>
          <w:sz w:val="28"/>
          <w:szCs w:val="28"/>
        </w:rPr>
        <w:t>Усилить меры по обеспечению безопасности населения на водных объектах, расположенных на территории Ульяновского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A10">
        <w:rPr>
          <w:rFonts w:ascii="Times New Roman" w:hAnsi="Times New Roman" w:cs="Times New Roman"/>
          <w:sz w:val="28"/>
          <w:szCs w:val="28"/>
        </w:rPr>
        <w:t>городского поселения Тосненского района Ленинградской области в период проведения празднования «К</w:t>
      </w:r>
      <w:r>
        <w:rPr>
          <w:rFonts w:ascii="Times New Roman" w:hAnsi="Times New Roman" w:cs="Times New Roman"/>
          <w:sz w:val="28"/>
          <w:szCs w:val="28"/>
        </w:rPr>
        <w:t>рещение Господне» 19 января 20</w:t>
      </w:r>
      <w:r w:rsidR="006F36DF">
        <w:rPr>
          <w:rFonts w:ascii="Times New Roman" w:hAnsi="Times New Roman" w:cs="Times New Roman"/>
          <w:sz w:val="28"/>
          <w:szCs w:val="28"/>
        </w:rPr>
        <w:t>23 г</w:t>
      </w:r>
      <w:r w:rsidRPr="00F95A10">
        <w:rPr>
          <w:rFonts w:ascii="Times New Roman" w:hAnsi="Times New Roman" w:cs="Times New Roman"/>
          <w:sz w:val="28"/>
          <w:szCs w:val="28"/>
        </w:rPr>
        <w:t>.</w:t>
      </w:r>
    </w:p>
    <w:p w14:paraId="5AD04F69" w14:textId="1966E421" w:rsidR="004A2919" w:rsidRDefault="004A2919" w:rsidP="004A2919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2.Рекомендовать настоятелю храма святого Николая Чудотворца в пос. Саблино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>
        <w:rPr>
          <w:rFonts w:ascii="Times New Roman" w:hAnsi="Times New Roman" w:cs="Times New Roman"/>
          <w:sz w:val="28"/>
          <w:szCs w:val="28"/>
        </w:rPr>
        <w:t>. Аксенову Николаю Алексеевичу Аксенову</w:t>
      </w:r>
      <w:r w:rsidRPr="00F95A10">
        <w:rPr>
          <w:rFonts w:ascii="Times New Roman" w:hAnsi="Times New Roman" w:cs="Times New Roman"/>
          <w:sz w:val="28"/>
          <w:szCs w:val="28"/>
        </w:rPr>
        <w:t>:</w:t>
      </w:r>
      <w:r w:rsidRPr="00F95A10">
        <w:rPr>
          <w:rFonts w:ascii="Times New Roman" w:hAnsi="Times New Roman" w:cs="Times New Roman"/>
          <w:sz w:val="28"/>
          <w:szCs w:val="28"/>
        </w:rPr>
        <w:br/>
        <w:t>2.1. В связи с недостаточным образованием ледостава, не проводить массовое купание</w:t>
      </w:r>
      <w:r>
        <w:rPr>
          <w:rFonts w:ascii="Times New Roman" w:hAnsi="Times New Roman" w:cs="Times New Roman"/>
          <w:sz w:val="28"/>
          <w:szCs w:val="28"/>
        </w:rPr>
        <w:t xml:space="preserve"> в проруби (купели) на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Тосна</w:t>
      </w:r>
      <w:proofErr w:type="spellEnd"/>
      <w:r w:rsidRPr="00F9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1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. Ульяновка</w:t>
      </w:r>
      <w:r w:rsidRPr="00F95A10">
        <w:rPr>
          <w:rFonts w:ascii="Times New Roman" w:hAnsi="Times New Roman" w:cs="Times New Roman"/>
          <w:sz w:val="28"/>
          <w:szCs w:val="28"/>
        </w:rPr>
        <w:t>;</w:t>
      </w:r>
      <w:r w:rsidRPr="00F95A10">
        <w:rPr>
          <w:rFonts w:ascii="Times New Roman" w:hAnsi="Times New Roman" w:cs="Times New Roman"/>
          <w:sz w:val="28"/>
          <w:szCs w:val="28"/>
        </w:rPr>
        <w:br/>
        <w:t>2.2. Провести работу с прихожанами по доведению информации о запрете выхода граждан на ледовое покрытие водных объектов.</w:t>
      </w:r>
      <w:r w:rsidRPr="00F95A10">
        <w:rPr>
          <w:rFonts w:ascii="Times New Roman" w:hAnsi="Times New Roman" w:cs="Times New Roman"/>
          <w:sz w:val="28"/>
          <w:szCs w:val="28"/>
        </w:rPr>
        <w:br/>
        <w:t xml:space="preserve">3. </w:t>
      </w:r>
      <w:r>
        <w:rPr>
          <w:rFonts w:ascii="Times New Roman" w:hAnsi="Times New Roman" w:cs="Times New Roman"/>
          <w:sz w:val="28"/>
          <w:szCs w:val="28"/>
        </w:rPr>
        <w:t>Главному</w:t>
      </w:r>
      <w:r w:rsidRPr="00F95A10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>
        <w:rPr>
          <w:rFonts w:ascii="Times New Roman" w:hAnsi="Times New Roman" w:cs="Times New Roman"/>
          <w:sz w:val="28"/>
          <w:szCs w:val="28"/>
        </w:rPr>
        <w:t>отдела ЖКХ Поспелову А.Б.</w:t>
      </w:r>
      <w:r w:rsidRPr="00F9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Ульяновского</w:t>
      </w:r>
      <w:r w:rsidRPr="00F95A10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области:</w:t>
      </w:r>
      <w:r w:rsidRPr="00F95A10">
        <w:rPr>
          <w:rFonts w:ascii="Times New Roman" w:hAnsi="Times New Roman" w:cs="Times New Roman"/>
          <w:sz w:val="28"/>
          <w:szCs w:val="28"/>
        </w:rPr>
        <w:br/>
        <w:t>3.1. Организовать информирование населения о прогнозе ледовой обстановки на водных объектах, распол</w:t>
      </w:r>
      <w:r>
        <w:rPr>
          <w:rFonts w:ascii="Times New Roman" w:hAnsi="Times New Roman" w:cs="Times New Roman"/>
          <w:sz w:val="28"/>
          <w:szCs w:val="28"/>
        </w:rPr>
        <w:t>оженных на территории Ульяновского</w:t>
      </w:r>
      <w:r w:rsidRPr="00F95A10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области, а также экстренное доведение информации о резком ухудшении </w:t>
      </w:r>
      <w:proofErr w:type="spellStart"/>
      <w:r w:rsidRPr="00F95A10">
        <w:rPr>
          <w:rFonts w:ascii="Times New Roman" w:hAnsi="Times New Roman" w:cs="Times New Roman"/>
          <w:sz w:val="28"/>
          <w:szCs w:val="28"/>
        </w:rPr>
        <w:t>гидрометеообстановки</w:t>
      </w:r>
      <w:proofErr w:type="spellEnd"/>
      <w:r w:rsidRPr="00F95A10">
        <w:rPr>
          <w:rFonts w:ascii="Times New Roman" w:hAnsi="Times New Roman" w:cs="Times New Roman"/>
          <w:sz w:val="28"/>
          <w:szCs w:val="28"/>
        </w:rPr>
        <w:t>;</w:t>
      </w:r>
    </w:p>
    <w:p w14:paraId="04834863" w14:textId="1A1C390F" w:rsidR="004A2919" w:rsidRPr="00F95A10" w:rsidRDefault="004A2919" w:rsidP="004A2919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95A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F47F3" w:rsidRPr="006F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</w:t>
      </w:r>
      <w:r w:rsidR="007F4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сетевом издании «ЛЕНОБЛИНФОРМ»</w:t>
      </w:r>
      <w:r w:rsidR="007F47F3" w:rsidRPr="006F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www.admsablino.ru</w:t>
      </w:r>
      <w:r w:rsidRPr="00F95A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B7CBE41" w14:textId="3E5F7F51" w:rsidR="004A2919" w:rsidRDefault="004A2919" w:rsidP="004A291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6F3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6F36DF"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>вступает</w:t>
      </w:r>
      <w:r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силу со дня его подписания.</w:t>
      </w:r>
      <w:r w:rsidRPr="00E1593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3B9B979C" w14:textId="04D4F513" w:rsidR="004A2919" w:rsidRPr="00E1593A" w:rsidRDefault="004A2919" w:rsidP="004A291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.Контроль за исполнением </w:t>
      </w:r>
      <w:r w:rsidR="006F36D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оставляю за собой.</w:t>
      </w:r>
    </w:p>
    <w:p w14:paraId="5B1406E6" w14:textId="77777777" w:rsidR="004A2919" w:rsidRDefault="004A2919" w:rsidP="004A2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796">
        <w:rPr>
          <w:color w:val="414141"/>
        </w:rPr>
        <w:br/>
      </w:r>
    </w:p>
    <w:p w14:paraId="2A598D7B" w14:textId="77777777" w:rsidR="004A2919" w:rsidRPr="00813941" w:rsidRDefault="004A2919" w:rsidP="004A291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957F0D" w14:textId="77777777" w:rsidR="004A2919" w:rsidRPr="00813941" w:rsidRDefault="004A2919" w:rsidP="004A2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813941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941">
        <w:rPr>
          <w:rFonts w:ascii="Times New Roman" w:hAnsi="Times New Roman" w:cs="Times New Roman"/>
          <w:sz w:val="28"/>
          <w:szCs w:val="28"/>
        </w:rPr>
        <w:t xml:space="preserve">     К.И. Камалетдинов</w:t>
      </w:r>
    </w:p>
    <w:p w14:paraId="1A2ACAFA" w14:textId="77777777" w:rsidR="0016157D" w:rsidRPr="0094668F" w:rsidRDefault="0016157D" w:rsidP="004A29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16157D" w:rsidRPr="0094668F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45BEB"/>
    <w:multiLevelType w:val="hybridMultilevel"/>
    <w:tmpl w:val="3188B5DC"/>
    <w:lvl w:ilvl="0" w:tplc="D7C8A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1BE7"/>
    <w:multiLevelType w:val="hybridMultilevel"/>
    <w:tmpl w:val="6CB0F30A"/>
    <w:lvl w:ilvl="0" w:tplc="D7C8A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8F"/>
    <w:rsid w:val="00025E8D"/>
    <w:rsid w:val="00031CE3"/>
    <w:rsid w:val="00033CE4"/>
    <w:rsid w:val="000A3735"/>
    <w:rsid w:val="00153434"/>
    <w:rsid w:val="0016157D"/>
    <w:rsid w:val="001A68B3"/>
    <w:rsid w:val="001F4805"/>
    <w:rsid w:val="00204BCE"/>
    <w:rsid w:val="002213AA"/>
    <w:rsid w:val="00306FB1"/>
    <w:rsid w:val="003455F6"/>
    <w:rsid w:val="004A2919"/>
    <w:rsid w:val="00513F4C"/>
    <w:rsid w:val="00552577"/>
    <w:rsid w:val="00570757"/>
    <w:rsid w:val="005A5DD2"/>
    <w:rsid w:val="005B118F"/>
    <w:rsid w:val="005C2FE0"/>
    <w:rsid w:val="005E363D"/>
    <w:rsid w:val="006467DA"/>
    <w:rsid w:val="00663ACB"/>
    <w:rsid w:val="006F36DF"/>
    <w:rsid w:val="00793F76"/>
    <w:rsid w:val="007C004A"/>
    <w:rsid w:val="007F47F3"/>
    <w:rsid w:val="00813941"/>
    <w:rsid w:val="008207A8"/>
    <w:rsid w:val="009278F4"/>
    <w:rsid w:val="00930221"/>
    <w:rsid w:val="0094668F"/>
    <w:rsid w:val="009955C5"/>
    <w:rsid w:val="009D1234"/>
    <w:rsid w:val="009D787E"/>
    <w:rsid w:val="00A111D8"/>
    <w:rsid w:val="00B442ED"/>
    <w:rsid w:val="00B86824"/>
    <w:rsid w:val="00BB7FB6"/>
    <w:rsid w:val="00CB1499"/>
    <w:rsid w:val="00D468B0"/>
    <w:rsid w:val="00D56686"/>
    <w:rsid w:val="00E1593A"/>
    <w:rsid w:val="00E353CE"/>
    <w:rsid w:val="00E7694C"/>
    <w:rsid w:val="00EC6985"/>
    <w:rsid w:val="00ED6BC5"/>
    <w:rsid w:val="00F022E4"/>
    <w:rsid w:val="00F233A1"/>
    <w:rsid w:val="00F6690E"/>
    <w:rsid w:val="00F80591"/>
    <w:rsid w:val="00FC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2A27"/>
  <w15:docId w15:val="{5933611C-0881-42CC-837F-A8A6D468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55C5"/>
  </w:style>
  <w:style w:type="character" w:styleId="a6">
    <w:name w:val="Strong"/>
    <w:basedOn w:val="a0"/>
    <w:uiPriority w:val="22"/>
    <w:qFormat/>
    <w:rsid w:val="000A3735"/>
    <w:rPr>
      <w:b/>
      <w:bCs/>
    </w:rPr>
  </w:style>
  <w:style w:type="paragraph" w:styleId="a7">
    <w:name w:val="List Paragraph"/>
    <w:basedOn w:val="a"/>
    <w:uiPriority w:val="34"/>
    <w:qFormat/>
    <w:rsid w:val="00F2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Rita</cp:lastModifiedBy>
  <cp:revision>2</cp:revision>
  <cp:lastPrinted>2023-01-12T14:24:00Z</cp:lastPrinted>
  <dcterms:created xsi:type="dcterms:W3CDTF">2023-01-12T14:46:00Z</dcterms:created>
  <dcterms:modified xsi:type="dcterms:W3CDTF">2023-01-12T14:46:00Z</dcterms:modified>
</cp:coreProperties>
</file>