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F97" w:rsidRDefault="00B87F97" w:rsidP="006B7B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7F97" w:rsidRDefault="00B87F97" w:rsidP="006B7B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3ED7" w:rsidRPr="00763ED7" w:rsidRDefault="00763ED7" w:rsidP="00763E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3ED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31520" cy="7315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47" cy="731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3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</w:p>
    <w:p w:rsidR="00763ED7" w:rsidRPr="00763ED7" w:rsidRDefault="00763ED7" w:rsidP="00763E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ED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муниципального образования</w:t>
      </w:r>
    </w:p>
    <w:p w:rsidR="00763ED7" w:rsidRPr="00763ED7" w:rsidRDefault="00763ED7" w:rsidP="00763E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63ED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Кузнечнинское</w:t>
      </w:r>
      <w:proofErr w:type="spellEnd"/>
      <w:r w:rsidRPr="00763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</w:t>
      </w:r>
    </w:p>
    <w:p w:rsidR="00763ED7" w:rsidRPr="00763ED7" w:rsidRDefault="00763ED7" w:rsidP="00763E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Pr="00763E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763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</w:t>
      </w:r>
    </w:p>
    <w:p w:rsidR="00763ED7" w:rsidRPr="00763ED7" w:rsidRDefault="00763ED7" w:rsidP="00763E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ED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763ED7" w:rsidRPr="00763ED7" w:rsidRDefault="00763ED7" w:rsidP="00763E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63ED7" w:rsidRPr="00763ED7" w:rsidRDefault="00763ED7" w:rsidP="00763E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3E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         </w:t>
      </w:r>
    </w:p>
    <w:p w:rsidR="00763ED7" w:rsidRPr="00763ED7" w:rsidRDefault="00763ED7" w:rsidP="00763E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3ED7" w:rsidRPr="00763ED7" w:rsidRDefault="00845963" w:rsidP="00763ED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ar-SA"/>
        </w:rPr>
        <w:t>о</w:t>
      </w:r>
      <w:r w:rsidR="00763ED7" w:rsidRPr="00763ED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ar-SA"/>
        </w:rPr>
        <w:t xml:space="preserve">т « </w:t>
      </w:r>
      <w:r w:rsidR="00BE608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ar-SA"/>
        </w:rPr>
        <w:t>18</w:t>
      </w:r>
      <w:r w:rsidR="00763ED7" w:rsidRPr="00763ED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ar-SA"/>
        </w:rPr>
        <w:t xml:space="preserve"> » </w:t>
      </w:r>
      <w:r w:rsidR="00763ED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ar-SA"/>
        </w:rPr>
        <w:t>ок</w:t>
      </w:r>
      <w:r w:rsidR="00763ED7" w:rsidRPr="00763ED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ar-SA"/>
        </w:rPr>
        <w:t xml:space="preserve">тября 2022 года  № </w:t>
      </w:r>
      <w:r w:rsidR="00BE608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ar-SA"/>
        </w:rPr>
        <w:t>20</w:t>
      </w:r>
      <w:r w:rsidR="00763ED7" w:rsidRPr="00763ED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ar-SA"/>
        </w:rPr>
        <w:t>1 .</w:t>
      </w:r>
    </w:p>
    <w:p w:rsidR="00763ED7" w:rsidRPr="00763ED7" w:rsidRDefault="00763ED7" w:rsidP="00763E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ED7" w:rsidRPr="00763ED7" w:rsidRDefault="00763ED7" w:rsidP="00763E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ED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создан</w:t>
      </w:r>
      <w:r w:rsidRPr="00763ED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ии </w:t>
      </w:r>
      <w:r w:rsidRPr="00763ED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763ED7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мочной комиссии по вопросам</w:t>
      </w:r>
    </w:p>
    <w:p w:rsidR="00763ED7" w:rsidRDefault="00763ED7" w:rsidP="00763E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763ED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вершения переустройства, и (или) перепланировки,</w:t>
      </w:r>
    </w:p>
    <w:p w:rsidR="00763ED7" w:rsidRPr="00763ED7" w:rsidRDefault="00763ED7" w:rsidP="00763E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(или) иных работ в жилом (нежилом) помещении</w:t>
      </w:r>
      <w:r w:rsidRPr="00763ED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:rsidR="00642F86" w:rsidRDefault="00642F86" w:rsidP="00A4676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763ED7" w:rsidRPr="00763ED7" w:rsidRDefault="00A46762" w:rsidP="008459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3ED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Федеральным законом Российской Федер</w:t>
      </w:r>
      <w:r w:rsidR="0039327A" w:rsidRPr="00763ED7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ации от 6 октября 2003 года №</w:t>
      </w:r>
      <w:r w:rsidRPr="00763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131-ФЗ </w:t>
      </w:r>
      <w:r w:rsidR="0039327A" w:rsidRPr="00763ED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63E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общих принципах организации местного самоуправления в Российской Федерации</w:t>
      </w:r>
      <w:r w:rsidR="0039327A" w:rsidRPr="00763ED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63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Жилищным кодексом Российской Федерации, </w:t>
      </w:r>
      <w:r w:rsidR="005A27F1" w:rsidRPr="00763E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 Российско</w:t>
      </w:r>
      <w:r w:rsidR="00F34A43" w:rsidRPr="00763ED7">
        <w:rPr>
          <w:rFonts w:ascii="Times New Roman" w:eastAsia="Times New Roman" w:hAnsi="Times New Roman" w:cs="Times New Roman"/>
          <w:sz w:val="24"/>
          <w:szCs w:val="24"/>
          <w:lang w:eastAsia="ru-RU"/>
        </w:rPr>
        <w:t>й Федерации от 28.01.2006 № 47 «</w:t>
      </w:r>
      <w:r w:rsidR="005A27F1" w:rsidRPr="00763E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П</w:t>
      </w:r>
      <w:r w:rsidR="00443E03" w:rsidRPr="00763ED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остановлением Правительства Российской Федерации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</w:t>
      </w:r>
      <w:r w:rsidR="005A27F1" w:rsidRPr="00763ED7">
        <w:rPr>
          <w:rFonts w:ascii="Times New Roman" w:eastAsia="Times New Roman" w:hAnsi="Times New Roman" w:cs="Times New Roman"/>
          <w:sz w:val="24"/>
          <w:szCs w:val="24"/>
          <w:lang w:eastAsia="ru-RU"/>
        </w:rPr>
        <w:t>, П</w:t>
      </w:r>
      <w:r w:rsidR="00443E03" w:rsidRPr="00763ED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остановлением Госстроя Российской Федерации от 27.09.2003 № 170 «Об утверждении Правил и норм техни</w:t>
      </w:r>
      <w:bookmarkStart w:id="0" w:name="_GoBack"/>
      <w:bookmarkEnd w:id="0"/>
      <w:r w:rsidR="00443E03" w:rsidRPr="00763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ческой эксплуатации жилищного фонда», </w:t>
      </w:r>
      <w:r w:rsidRPr="00763E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</w:t>
      </w:r>
      <w:r w:rsidRPr="00CF2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3ED7" w:rsidRPr="00763ED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</w:t>
      </w:r>
      <w:r w:rsidR="00763ED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63ED7" w:rsidRPr="00763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proofErr w:type="spellStart"/>
      <w:r w:rsidR="00763ED7" w:rsidRPr="00763ED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Кузнечнинское</w:t>
      </w:r>
      <w:proofErr w:type="spellEnd"/>
      <w:r w:rsidR="00763ED7" w:rsidRPr="00763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</w:t>
      </w:r>
      <w:r w:rsidR="00763ED7" w:rsidRPr="00763ED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муниципального образования </w:t>
      </w:r>
      <w:proofErr w:type="spellStart"/>
      <w:r w:rsidR="00763ED7" w:rsidRPr="00763ED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Приозерский</w:t>
      </w:r>
      <w:proofErr w:type="spellEnd"/>
      <w:r w:rsidR="00763ED7" w:rsidRPr="00763ED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муниципальный район Ленинградской области,  </w:t>
      </w:r>
      <w:r w:rsidR="00763ED7" w:rsidRPr="00763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</w:t>
      </w:r>
      <w:r w:rsidR="00763ED7" w:rsidRPr="00763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763ED7" w:rsidRPr="00763ED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Кузнечнинское</w:t>
      </w:r>
      <w:proofErr w:type="spellEnd"/>
      <w:r w:rsidR="00763ED7" w:rsidRPr="00763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 муниципального образования </w:t>
      </w:r>
      <w:proofErr w:type="spellStart"/>
      <w:r w:rsidR="00763ED7" w:rsidRPr="00763E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="00763ED7" w:rsidRPr="00763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 </w:t>
      </w:r>
      <w:r w:rsidR="00763ED7" w:rsidRPr="00763E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087DE3" w:rsidRPr="00763ED7" w:rsidRDefault="00A46762" w:rsidP="008459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963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763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7DE3" w:rsidRPr="00763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Создать Приемочную комиссию по вопросам завершения переустройства, и (или) перепланировки, и (или) иных работ в жилом (нежилом) помещении. </w:t>
      </w:r>
    </w:p>
    <w:p w:rsidR="00087DE3" w:rsidRPr="00845963" w:rsidRDefault="00087DE3" w:rsidP="00845963">
      <w:pPr>
        <w:spacing w:after="0" w:line="240" w:lineRule="auto"/>
        <w:ind w:firstLine="540"/>
        <w:jc w:val="both"/>
        <w:rPr>
          <w:rFonts w:ascii="Times New Roman" w:eastAsia="SimSun" w:hAnsi="Times New Roman" w:cs="Calibri"/>
          <w:sz w:val="24"/>
          <w:szCs w:val="24"/>
          <w:lang w:eastAsia="ar-SA"/>
        </w:rPr>
      </w:pPr>
      <w:r w:rsidRPr="00845963">
        <w:rPr>
          <w:rFonts w:ascii="Times New Roman" w:eastAsia="SimSun" w:hAnsi="Times New Roman" w:cs="Calibri"/>
          <w:sz w:val="24"/>
          <w:szCs w:val="24"/>
          <w:lang w:eastAsia="ar-SA"/>
        </w:rPr>
        <w:t xml:space="preserve">2. Утвердить: </w:t>
      </w:r>
    </w:p>
    <w:p w:rsidR="00087DE3" w:rsidRPr="00845963" w:rsidRDefault="00087DE3" w:rsidP="00845963">
      <w:pPr>
        <w:spacing w:after="0" w:line="240" w:lineRule="auto"/>
        <w:ind w:firstLine="540"/>
        <w:jc w:val="both"/>
        <w:rPr>
          <w:rFonts w:ascii="Times New Roman" w:eastAsia="SimSun" w:hAnsi="Times New Roman" w:cs="Calibri"/>
          <w:sz w:val="24"/>
          <w:szCs w:val="24"/>
          <w:lang w:eastAsia="ar-SA"/>
        </w:rPr>
      </w:pPr>
      <w:r w:rsidRPr="00845963">
        <w:rPr>
          <w:rFonts w:ascii="Times New Roman" w:eastAsia="SimSun" w:hAnsi="Times New Roman" w:cs="Calibri"/>
          <w:sz w:val="24"/>
          <w:szCs w:val="24"/>
          <w:lang w:eastAsia="ar-SA"/>
        </w:rPr>
        <w:t xml:space="preserve">2.1. Положение о Приемочной комиссии по вопросам завершения переустройства, и (или) перепланировки, и (или) иных работ в жилом (нежилом) помещении (приложение 1). </w:t>
      </w:r>
    </w:p>
    <w:p w:rsidR="00087DE3" w:rsidRPr="00845963" w:rsidRDefault="00087DE3" w:rsidP="00845963">
      <w:pPr>
        <w:spacing w:after="0" w:line="240" w:lineRule="auto"/>
        <w:ind w:firstLine="540"/>
        <w:jc w:val="both"/>
        <w:rPr>
          <w:rFonts w:ascii="Times New Roman" w:eastAsia="SimSun" w:hAnsi="Times New Roman" w:cs="Calibri"/>
          <w:sz w:val="24"/>
          <w:szCs w:val="24"/>
          <w:lang w:eastAsia="ar-SA"/>
        </w:rPr>
      </w:pPr>
      <w:r w:rsidRPr="00845963">
        <w:rPr>
          <w:rFonts w:ascii="Times New Roman" w:eastAsia="SimSun" w:hAnsi="Times New Roman" w:cs="Calibri"/>
          <w:sz w:val="24"/>
          <w:szCs w:val="24"/>
          <w:lang w:eastAsia="ar-SA"/>
        </w:rPr>
        <w:t xml:space="preserve">2.2. Состав Приемочной комиссии по вопросам завершения переустройства, и (или) перепланировки, и (или) иных работ в жилом (нежилом) помещении (приложение 2). </w:t>
      </w:r>
    </w:p>
    <w:p w:rsidR="00087DE3" w:rsidRPr="00845963" w:rsidRDefault="00087DE3" w:rsidP="00845963">
      <w:pPr>
        <w:spacing w:after="0" w:line="240" w:lineRule="auto"/>
        <w:ind w:firstLine="540"/>
        <w:jc w:val="both"/>
        <w:rPr>
          <w:rFonts w:ascii="Times New Roman" w:eastAsia="SimSun" w:hAnsi="Times New Roman" w:cs="Calibri"/>
          <w:sz w:val="24"/>
          <w:szCs w:val="24"/>
          <w:lang w:eastAsia="ar-SA"/>
        </w:rPr>
      </w:pPr>
      <w:r w:rsidRPr="00845963">
        <w:rPr>
          <w:rFonts w:ascii="Times New Roman" w:eastAsia="SimSun" w:hAnsi="Times New Roman" w:cs="Calibri"/>
          <w:sz w:val="24"/>
          <w:szCs w:val="24"/>
          <w:lang w:eastAsia="ar-SA"/>
        </w:rPr>
        <w:t xml:space="preserve">2.3. Форму Акта Приемочной комиссии о завершении переустройства, и (или) перепланировки, и (или) иных работ в жилом (нежилом) помещении (приложение 3). </w:t>
      </w:r>
    </w:p>
    <w:p w:rsidR="00087DE3" w:rsidRPr="00845963" w:rsidRDefault="00087DE3" w:rsidP="00845963">
      <w:pPr>
        <w:spacing w:after="0" w:line="240" w:lineRule="auto"/>
        <w:ind w:firstLine="540"/>
        <w:jc w:val="both"/>
        <w:rPr>
          <w:rFonts w:ascii="Times New Roman" w:eastAsia="SimSun" w:hAnsi="Times New Roman" w:cs="Calibri"/>
          <w:sz w:val="24"/>
          <w:szCs w:val="24"/>
          <w:lang w:eastAsia="ar-SA"/>
        </w:rPr>
      </w:pPr>
      <w:r w:rsidRPr="00845963">
        <w:rPr>
          <w:rFonts w:ascii="Times New Roman" w:eastAsia="SimSun" w:hAnsi="Times New Roman" w:cs="Calibri"/>
          <w:sz w:val="24"/>
          <w:szCs w:val="24"/>
          <w:lang w:eastAsia="ar-SA"/>
        </w:rPr>
        <w:t xml:space="preserve">2.4. Форму Решения Приемочной комиссии об отказе в согласовании завершения переустройства и (или) перепланировки, выполнения иных ремонтно-строительных работ в жилом (нежилом) помещении (приложение 4). </w:t>
      </w:r>
    </w:p>
    <w:p w:rsidR="00087DE3" w:rsidRPr="00845963" w:rsidRDefault="00087DE3" w:rsidP="00845963">
      <w:pPr>
        <w:spacing w:after="0" w:line="240" w:lineRule="auto"/>
        <w:ind w:firstLine="540"/>
        <w:jc w:val="both"/>
        <w:rPr>
          <w:rFonts w:ascii="Times New Roman" w:eastAsia="SimSun" w:hAnsi="Times New Roman" w:cs="Calibri"/>
          <w:sz w:val="24"/>
          <w:szCs w:val="24"/>
          <w:lang w:eastAsia="ar-SA"/>
        </w:rPr>
      </w:pPr>
      <w:r w:rsidRPr="00845963">
        <w:rPr>
          <w:rFonts w:ascii="Times New Roman" w:eastAsia="SimSun" w:hAnsi="Times New Roman" w:cs="Calibri"/>
          <w:sz w:val="24"/>
          <w:szCs w:val="24"/>
          <w:lang w:eastAsia="ar-SA"/>
        </w:rPr>
        <w:t xml:space="preserve">2.5. Перечень актов освидетельствования скрытых работ и актов приемки конструктивных элементов, работ, ответственных конструкций и коммуникаций, предъявляемых комиссии после завершения переустройства и (или) перепланировки помещений (приложение 5). </w:t>
      </w:r>
    </w:p>
    <w:p w:rsidR="00845963" w:rsidRPr="00845963" w:rsidRDefault="00845963" w:rsidP="0084596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Arial"/>
          <w:sz w:val="24"/>
          <w:szCs w:val="24"/>
          <w:lang w:eastAsia="ar-SA"/>
        </w:rPr>
        <w:t>3</w:t>
      </w:r>
      <w:r w:rsidRPr="00845963">
        <w:rPr>
          <w:rFonts w:ascii="Times New Roman" w:eastAsia="Arial" w:hAnsi="Times New Roman" w:cs="Arial"/>
          <w:sz w:val="24"/>
          <w:szCs w:val="24"/>
          <w:lang w:eastAsia="ar-SA"/>
        </w:rPr>
        <w:t xml:space="preserve">.  Опубликовать настоящее </w:t>
      </w:r>
      <w:r>
        <w:rPr>
          <w:rFonts w:ascii="Times New Roman" w:eastAsia="Arial" w:hAnsi="Times New Roman" w:cs="Arial"/>
          <w:sz w:val="24"/>
          <w:szCs w:val="24"/>
          <w:lang w:eastAsia="ar-SA"/>
        </w:rPr>
        <w:t>п</w:t>
      </w:r>
      <w:r w:rsidRPr="00845963">
        <w:rPr>
          <w:rFonts w:ascii="Times New Roman" w:eastAsia="Arial" w:hAnsi="Times New Roman" w:cs="Arial"/>
          <w:sz w:val="24"/>
          <w:szCs w:val="24"/>
          <w:lang w:eastAsia="ar-SA"/>
        </w:rPr>
        <w:t xml:space="preserve">остановление в средствах массовой информации и на официальном сайте администрации МО </w:t>
      </w:r>
      <w:proofErr w:type="spellStart"/>
      <w:r w:rsidRPr="00845963">
        <w:rPr>
          <w:rFonts w:ascii="Times New Roman" w:eastAsia="Arial" w:hAnsi="Times New Roman" w:cs="Times New Roman"/>
          <w:sz w:val="24"/>
          <w:szCs w:val="24"/>
          <w:lang w:eastAsia="ar-SA"/>
        </w:rPr>
        <w:t>Кузнечнинское</w:t>
      </w:r>
      <w:proofErr w:type="spellEnd"/>
      <w:r w:rsidRPr="0084596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городское поселение</w:t>
      </w:r>
      <w:r w:rsidRPr="00845963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 </w:t>
      </w:r>
      <w:r w:rsidRPr="00845963">
        <w:rPr>
          <w:rFonts w:ascii="Times New Roman" w:eastAsia="Arial" w:hAnsi="Times New Roman" w:cs="Arial"/>
          <w:sz w:val="24"/>
          <w:szCs w:val="24"/>
          <w:lang w:eastAsia="ar-SA"/>
        </w:rPr>
        <w:t xml:space="preserve">МО </w:t>
      </w:r>
      <w:proofErr w:type="spellStart"/>
      <w:r w:rsidRPr="00845963">
        <w:rPr>
          <w:rFonts w:ascii="Times New Roman" w:eastAsia="Arial" w:hAnsi="Times New Roman" w:cs="Arial"/>
          <w:sz w:val="24"/>
          <w:szCs w:val="24"/>
          <w:lang w:eastAsia="ar-SA"/>
        </w:rPr>
        <w:t>Приозерский</w:t>
      </w:r>
      <w:proofErr w:type="spellEnd"/>
      <w:r w:rsidRPr="00845963">
        <w:rPr>
          <w:rFonts w:ascii="Times New Roman" w:eastAsia="Arial" w:hAnsi="Times New Roman" w:cs="Arial"/>
          <w:sz w:val="24"/>
          <w:szCs w:val="24"/>
          <w:lang w:eastAsia="ar-SA"/>
        </w:rPr>
        <w:t xml:space="preserve"> муниципальный район  Ленинградской </w:t>
      </w:r>
      <w:r w:rsidRPr="0084596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области </w:t>
      </w:r>
      <w:hyperlink r:id="rId9" w:history="1">
        <w:r w:rsidRPr="00845963">
          <w:rPr>
            <w:rFonts w:ascii="Times New Roman" w:eastAsia="Arial" w:hAnsi="Times New Roman" w:cs="Times New Roman"/>
            <w:color w:val="0000FF"/>
            <w:sz w:val="24"/>
            <w:szCs w:val="24"/>
            <w:u w:val="single"/>
            <w:lang w:val="en-US" w:eastAsia="ar-SA"/>
          </w:rPr>
          <w:t>www</w:t>
        </w:r>
        <w:r w:rsidRPr="00845963">
          <w:rPr>
            <w:rFonts w:ascii="Times New Roman" w:eastAsia="Arial" w:hAnsi="Times New Roman" w:cs="Times New Roman"/>
            <w:color w:val="0000FF"/>
            <w:sz w:val="24"/>
            <w:szCs w:val="24"/>
            <w:u w:val="single"/>
            <w:lang w:eastAsia="ar-SA"/>
          </w:rPr>
          <w:t>.</w:t>
        </w:r>
        <w:r w:rsidRPr="00845963">
          <w:rPr>
            <w:rFonts w:ascii="Times New Roman" w:eastAsia="Arial" w:hAnsi="Times New Roman" w:cs="Times New Roman"/>
            <w:sz w:val="24"/>
            <w:szCs w:val="24"/>
            <w:lang w:eastAsia="ar-SA"/>
          </w:rPr>
          <w:t xml:space="preserve"> kuznechnoe.lenobl.ru</w:t>
        </w:r>
      </w:hyperlink>
      <w:r w:rsidRPr="00845963">
        <w:rPr>
          <w:rFonts w:ascii="Times New Roman" w:eastAsia="Arial" w:hAnsi="Times New Roman" w:cs="Times New Roman"/>
          <w:sz w:val="24"/>
          <w:szCs w:val="24"/>
          <w:lang w:eastAsia="ar-SA"/>
        </w:rPr>
        <w:t>.</w:t>
      </w:r>
    </w:p>
    <w:p w:rsidR="00845963" w:rsidRPr="00845963" w:rsidRDefault="00845963" w:rsidP="0084596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Arial"/>
          <w:sz w:val="24"/>
          <w:szCs w:val="24"/>
          <w:lang w:eastAsia="ar-SA"/>
        </w:rPr>
      </w:pPr>
      <w:r>
        <w:rPr>
          <w:rFonts w:ascii="Times New Roman" w:eastAsia="Arial" w:hAnsi="Times New Roman" w:cs="Arial"/>
          <w:sz w:val="24"/>
          <w:szCs w:val="24"/>
          <w:lang w:eastAsia="ar-SA"/>
        </w:rPr>
        <w:t>4</w:t>
      </w:r>
      <w:r w:rsidRPr="00845963">
        <w:rPr>
          <w:rFonts w:ascii="Times New Roman" w:eastAsia="Arial" w:hAnsi="Times New Roman" w:cs="Arial"/>
          <w:sz w:val="24"/>
          <w:szCs w:val="24"/>
          <w:lang w:eastAsia="ar-SA"/>
        </w:rPr>
        <w:t xml:space="preserve">. </w:t>
      </w:r>
      <w:r w:rsidRPr="00845963">
        <w:rPr>
          <w:rFonts w:ascii="Times New Roman" w:eastAsia="Arial" w:hAnsi="Times New Roman" w:cs="Arial"/>
          <w:spacing w:val="-4"/>
          <w:sz w:val="24"/>
          <w:szCs w:val="24"/>
          <w:lang w:eastAsia="ar-SA"/>
        </w:rPr>
        <w:t>Настоящее постановление вступает в силу после официального опубликования</w:t>
      </w:r>
      <w:r w:rsidRPr="00845963">
        <w:rPr>
          <w:rFonts w:ascii="Times New Roman" w:eastAsia="Arial" w:hAnsi="Times New Roman" w:cs="Arial"/>
          <w:sz w:val="24"/>
          <w:szCs w:val="24"/>
          <w:lang w:eastAsia="ar-SA"/>
        </w:rPr>
        <w:t>.</w:t>
      </w:r>
    </w:p>
    <w:p w:rsidR="00845963" w:rsidRPr="00845963" w:rsidRDefault="00845963" w:rsidP="00845963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Calibri"/>
          <w:sz w:val="24"/>
          <w:szCs w:val="24"/>
          <w:lang w:eastAsia="ar-SA"/>
        </w:rPr>
      </w:pPr>
      <w:r>
        <w:rPr>
          <w:rFonts w:ascii="Times New Roman" w:eastAsia="SimSun" w:hAnsi="Times New Roman" w:cs="Calibri"/>
          <w:sz w:val="24"/>
          <w:szCs w:val="24"/>
          <w:lang w:eastAsia="ar-SA"/>
        </w:rPr>
        <w:t>5</w:t>
      </w:r>
      <w:r w:rsidRPr="00845963">
        <w:rPr>
          <w:rFonts w:ascii="Times New Roman" w:eastAsia="SimSun" w:hAnsi="Times New Roman" w:cs="Calibri"/>
          <w:sz w:val="24"/>
          <w:szCs w:val="24"/>
          <w:lang w:eastAsia="ar-SA"/>
        </w:rPr>
        <w:t>. Контроль за исполнением настоящего постановления оставляю за собой.</w:t>
      </w:r>
    </w:p>
    <w:p w:rsidR="00845963" w:rsidRPr="00845963" w:rsidRDefault="00845963" w:rsidP="00845963">
      <w:pPr>
        <w:suppressAutoHyphens/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45963" w:rsidRPr="00845963" w:rsidRDefault="00845963" w:rsidP="00845963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5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Глава администрации                                                                   Н.Н. </w:t>
      </w:r>
      <w:proofErr w:type="spellStart"/>
      <w:r w:rsidRPr="00845963">
        <w:rPr>
          <w:rFonts w:ascii="Times New Roman" w:eastAsia="Times New Roman" w:hAnsi="Times New Roman" w:cs="Times New Roman"/>
          <w:sz w:val="24"/>
          <w:szCs w:val="24"/>
          <w:lang w:eastAsia="ar-SA"/>
        </w:rPr>
        <w:t>Становова</w:t>
      </w:r>
      <w:proofErr w:type="spellEnd"/>
    </w:p>
    <w:p w:rsidR="00845963" w:rsidRDefault="00845963" w:rsidP="00845963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126742" w:rsidRDefault="00126742" w:rsidP="0012674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Администрация муниципального образования </w:t>
      </w:r>
      <w:proofErr w:type="spellStart"/>
      <w:r>
        <w:rPr>
          <w:sz w:val="28"/>
          <w:szCs w:val="28"/>
        </w:rPr>
        <w:t>Кузнечнинское</w:t>
      </w:r>
      <w:proofErr w:type="spellEnd"/>
      <w:r>
        <w:rPr>
          <w:sz w:val="28"/>
          <w:szCs w:val="28"/>
        </w:rPr>
        <w:t xml:space="preserve"> городское поселение доводит до сведения читателей, что полный текст Постановления администрации МО </w:t>
      </w:r>
      <w:proofErr w:type="spellStart"/>
      <w:r>
        <w:rPr>
          <w:sz w:val="28"/>
          <w:szCs w:val="28"/>
        </w:rPr>
        <w:t>Кузнечнинское</w:t>
      </w:r>
      <w:proofErr w:type="spellEnd"/>
      <w:r>
        <w:rPr>
          <w:sz w:val="28"/>
          <w:szCs w:val="28"/>
        </w:rPr>
        <w:t xml:space="preserve"> городское поселение № 201 от 18.10.2022г. размещен на официальном сайте МО </w:t>
      </w:r>
      <w:proofErr w:type="spellStart"/>
      <w:r>
        <w:rPr>
          <w:sz w:val="28"/>
          <w:szCs w:val="28"/>
        </w:rPr>
        <w:t>Кузнечнинское</w:t>
      </w:r>
      <w:proofErr w:type="spellEnd"/>
      <w:r>
        <w:rPr>
          <w:sz w:val="28"/>
          <w:szCs w:val="28"/>
        </w:rPr>
        <w:t xml:space="preserve"> городское поселение: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kuznechnoe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lehobl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/</w:t>
      </w:r>
    </w:p>
    <w:p w:rsidR="00845963" w:rsidRDefault="00845963" w:rsidP="00845963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sectPr w:rsidR="00845963" w:rsidSect="00845963">
      <w:headerReference w:type="default" r:id="rId10"/>
      <w:pgSz w:w="11906" w:h="16838"/>
      <w:pgMar w:top="0" w:right="567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58E" w:rsidRDefault="0012058E" w:rsidP="00A46762">
      <w:pPr>
        <w:spacing w:after="0" w:line="240" w:lineRule="auto"/>
      </w:pPr>
      <w:r>
        <w:separator/>
      </w:r>
    </w:p>
  </w:endnote>
  <w:endnote w:type="continuationSeparator" w:id="0">
    <w:p w:rsidR="0012058E" w:rsidRDefault="0012058E" w:rsidP="00A46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58E" w:rsidRDefault="0012058E" w:rsidP="00A46762">
      <w:pPr>
        <w:spacing w:after="0" w:line="240" w:lineRule="auto"/>
      </w:pPr>
      <w:r>
        <w:separator/>
      </w:r>
    </w:p>
  </w:footnote>
  <w:footnote w:type="continuationSeparator" w:id="0">
    <w:p w:rsidR="0012058E" w:rsidRDefault="0012058E" w:rsidP="00A46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4623235"/>
      <w:docPartObj>
        <w:docPartGallery w:val="Page Numbers (Top of Page)"/>
        <w:docPartUnique/>
      </w:docPartObj>
    </w:sdtPr>
    <w:sdtEndPr/>
    <w:sdtContent>
      <w:p w:rsidR="00F744D4" w:rsidRDefault="00621218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72D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744D4" w:rsidRDefault="00F744D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615C6"/>
    <w:multiLevelType w:val="hybridMultilevel"/>
    <w:tmpl w:val="2B2A7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6809E9"/>
    <w:multiLevelType w:val="hybridMultilevel"/>
    <w:tmpl w:val="954064D2"/>
    <w:lvl w:ilvl="0" w:tplc="D0ACEABA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AC62A07"/>
    <w:multiLevelType w:val="hybridMultilevel"/>
    <w:tmpl w:val="639A8918"/>
    <w:lvl w:ilvl="0" w:tplc="DDD267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DA0155A"/>
    <w:multiLevelType w:val="hybridMultilevel"/>
    <w:tmpl w:val="1F9C0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085"/>
    <w:rsid w:val="00087DE3"/>
    <w:rsid w:val="000C302F"/>
    <w:rsid w:val="000D4DB4"/>
    <w:rsid w:val="0012058E"/>
    <w:rsid w:val="00126742"/>
    <w:rsid w:val="001476EF"/>
    <w:rsid w:val="001A5B23"/>
    <w:rsid w:val="001A5C2A"/>
    <w:rsid w:val="001B61BE"/>
    <w:rsid w:val="001B7E77"/>
    <w:rsid w:val="001E07DB"/>
    <w:rsid w:val="001E6356"/>
    <w:rsid w:val="001F64FB"/>
    <w:rsid w:val="00223416"/>
    <w:rsid w:val="0025709D"/>
    <w:rsid w:val="002572D5"/>
    <w:rsid w:val="0030418F"/>
    <w:rsid w:val="003355C4"/>
    <w:rsid w:val="0039327A"/>
    <w:rsid w:val="00413ACB"/>
    <w:rsid w:val="00433F5E"/>
    <w:rsid w:val="00443E03"/>
    <w:rsid w:val="004A3971"/>
    <w:rsid w:val="004F0C9E"/>
    <w:rsid w:val="00573F26"/>
    <w:rsid w:val="005A27F1"/>
    <w:rsid w:val="006110C3"/>
    <w:rsid w:val="00621218"/>
    <w:rsid w:val="0064251A"/>
    <w:rsid w:val="00642F86"/>
    <w:rsid w:val="00650927"/>
    <w:rsid w:val="006972AE"/>
    <w:rsid w:val="006B7BCD"/>
    <w:rsid w:val="006C50B4"/>
    <w:rsid w:val="006C5EC7"/>
    <w:rsid w:val="006F04F2"/>
    <w:rsid w:val="00713CE2"/>
    <w:rsid w:val="007227F3"/>
    <w:rsid w:val="0075429C"/>
    <w:rsid w:val="00763ED7"/>
    <w:rsid w:val="00766FB2"/>
    <w:rsid w:val="007760B7"/>
    <w:rsid w:val="007B1922"/>
    <w:rsid w:val="007B7793"/>
    <w:rsid w:val="007D26B5"/>
    <w:rsid w:val="007F0617"/>
    <w:rsid w:val="007F7D90"/>
    <w:rsid w:val="00811E1E"/>
    <w:rsid w:val="00832553"/>
    <w:rsid w:val="00845963"/>
    <w:rsid w:val="00861D2E"/>
    <w:rsid w:val="00874CCD"/>
    <w:rsid w:val="00874E10"/>
    <w:rsid w:val="008933C8"/>
    <w:rsid w:val="008B3E7E"/>
    <w:rsid w:val="008F4085"/>
    <w:rsid w:val="00927B04"/>
    <w:rsid w:val="00937CF5"/>
    <w:rsid w:val="00962527"/>
    <w:rsid w:val="009F2DCE"/>
    <w:rsid w:val="00A0127D"/>
    <w:rsid w:val="00A139F3"/>
    <w:rsid w:val="00A21A9A"/>
    <w:rsid w:val="00A22FCB"/>
    <w:rsid w:val="00A46762"/>
    <w:rsid w:val="00A65BBE"/>
    <w:rsid w:val="00AA01B0"/>
    <w:rsid w:val="00AA2DE6"/>
    <w:rsid w:val="00B87F97"/>
    <w:rsid w:val="00BA4601"/>
    <w:rsid w:val="00BC4067"/>
    <w:rsid w:val="00BD45CA"/>
    <w:rsid w:val="00BE2353"/>
    <w:rsid w:val="00BE608D"/>
    <w:rsid w:val="00BF416E"/>
    <w:rsid w:val="00C067EB"/>
    <w:rsid w:val="00C707CD"/>
    <w:rsid w:val="00C81A1E"/>
    <w:rsid w:val="00C85FA2"/>
    <w:rsid w:val="00CA276B"/>
    <w:rsid w:val="00CE0CEF"/>
    <w:rsid w:val="00CF2E57"/>
    <w:rsid w:val="00D63B37"/>
    <w:rsid w:val="00D934C3"/>
    <w:rsid w:val="00DB1C18"/>
    <w:rsid w:val="00E73BE1"/>
    <w:rsid w:val="00EE4431"/>
    <w:rsid w:val="00EE77BD"/>
    <w:rsid w:val="00F30725"/>
    <w:rsid w:val="00F34A43"/>
    <w:rsid w:val="00F55382"/>
    <w:rsid w:val="00F744D4"/>
    <w:rsid w:val="00FB1DC5"/>
    <w:rsid w:val="00FB34C8"/>
    <w:rsid w:val="00FE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76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67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6762"/>
  </w:style>
  <w:style w:type="paragraph" w:styleId="a5">
    <w:name w:val="footer"/>
    <w:basedOn w:val="a"/>
    <w:link w:val="a6"/>
    <w:uiPriority w:val="99"/>
    <w:semiHidden/>
    <w:unhideWhenUsed/>
    <w:rsid w:val="00A467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46762"/>
  </w:style>
  <w:style w:type="paragraph" w:customStyle="1" w:styleId="ConsPlusTitle">
    <w:name w:val="ConsPlusTitle"/>
    <w:rsid w:val="006B7B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6B7BC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7">
    <w:name w:val="List Paragraph"/>
    <w:basedOn w:val="a"/>
    <w:uiPriority w:val="34"/>
    <w:qFormat/>
    <w:rsid w:val="00D934C3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C70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57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72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76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67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6762"/>
  </w:style>
  <w:style w:type="paragraph" w:styleId="a5">
    <w:name w:val="footer"/>
    <w:basedOn w:val="a"/>
    <w:link w:val="a6"/>
    <w:uiPriority w:val="99"/>
    <w:semiHidden/>
    <w:unhideWhenUsed/>
    <w:rsid w:val="00A467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46762"/>
  </w:style>
  <w:style w:type="paragraph" w:customStyle="1" w:styleId="ConsPlusTitle">
    <w:name w:val="ConsPlusTitle"/>
    <w:rsid w:val="006B7B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6B7BC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7">
    <w:name w:val="List Paragraph"/>
    <w:basedOn w:val="a"/>
    <w:uiPriority w:val="34"/>
    <w:qFormat/>
    <w:rsid w:val="00D934C3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C70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57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72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2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88;&#1086;&#1084;&#1072;&#1096;&#1082;&#1080;&#1085;&#1089;&#1082;&#1086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3118</Characters>
  <Application>Microsoft Office Word</Application>
  <DocSecurity>0</DocSecurity>
  <Lines>62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user</cp:lastModifiedBy>
  <cp:revision>2</cp:revision>
  <dcterms:created xsi:type="dcterms:W3CDTF">2022-10-20T08:43:00Z</dcterms:created>
  <dcterms:modified xsi:type="dcterms:W3CDTF">2022-10-20T08:43:00Z</dcterms:modified>
</cp:coreProperties>
</file>