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99" w:rsidRPr="00021E99" w:rsidRDefault="00021E99" w:rsidP="00021E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E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76300"/>
            <wp:effectExtent l="0" t="0" r="0" b="0"/>
            <wp:docPr id="3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99" w:rsidRPr="00021E99" w:rsidRDefault="00021E99" w:rsidP="00021E99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9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21E99" w:rsidRPr="006C6913" w:rsidRDefault="00021E99" w:rsidP="00021E99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913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Pr="006C6913"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proofErr w:type="spellEnd"/>
      <w:r w:rsidRPr="006C691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</w:p>
    <w:p w:rsidR="00021E99" w:rsidRPr="006C6913" w:rsidRDefault="00021E99" w:rsidP="00021E99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913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Pr="006C69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021E99" w:rsidRDefault="00021E99" w:rsidP="00021E99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91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6C6913" w:rsidRPr="006C6913" w:rsidRDefault="006C6913" w:rsidP="00021E99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E99" w:rsidRPr="00021E99" w:rsidRDefault="006C6913" w:rsidP="00021E99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021E99" w:rsidRPr="00021E99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088E" w:rsidRPr="00021E99" w:rsidRDefault="0082088E" w:rsidP="00A4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8B" w:rsidRPr="00021E99" w:rsidRDefault="00A4158B" w:rsidP="00A4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088E" w:rsidRPr="00021E99" w:rsidRDefault="0082088E" w:rsidP="00A4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RPr="00021E99" w:rsidTr="00A4158B">
        <w:tc>
          <w:tcPr>
            <w:tcW w:w="4785" w:type="dxa"/>
            <w:hideMark/>
          </w:tcPr>
          <w:p w:rsidR="00A4158B" w:rsidRPr="006C6913" w:rsidRDefault="006C6913" w:rsidP="0002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913">
              <w:rPr>
                <w:rFonts w:ascii="Times New Roman" w:hAnsi="Times New Roman" w:cs="Times New Roman"/>
                <w:b/>
                <w:sz w:val="28"/>
                <w:szCs w:val="28"/>
              </w:rPr>
              <w:t>от 13.04.2021 г. № 123</w:t>
            </w:r>
          </w:p>
        </w:tc>
        <w:tc>
          <w:tcPr>
            <w:tcW w:w="4786" w:type="dxa"/>
            <w:hideMark/>
          </w:tcPr>
          <w:p w:rsidR="00A4158B" w:rsidRPr="00021E99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158B" w:rsidRPr="00021E99" w:rsidRDefault="00A4158B" w:rsidP="00A4158B">
      <w:pPr>
        <w:spacing w:after="0" w:line="240" w:lineRule="auto"/>
        <w:ind w:right="5385"/>
        <w:rPr>
          <w:rFonts w:ascii="Times New Roman" w:hAnsi="Times New Roman" w:cs="Times New Roman"/>
          <w:iCs/>
          <w:sz w:val="28"/>
          <w:szCs w:val="28"/>
        </w:rPr>
      </w:pPr>
    </w:p>
    <w:p w:rsidR="00A4158B" w:rsidRPr="00021E99" w:rsidRDefault="00021E99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A4158B" w:rsidRPr="00021E99">
        <w:rPr>
          <w:rFonts w:ascii="Times New Roman" w:hAnsi="Times New Roman" w:cs="Times New Roman"/>
          <w:iCs/>
          <w:sz w:val="28"/>
          <w:szCs w:val="28"/>
        </w:rPr>
        <w:t>Об утверждении по</w:t>
      </w:r>
      <w:r w:rsidR="0069574F" w:rsidRPr="00021E99">
        <w:rPr>
          <w:rFonts w:ascii="Times New Roman" w:hAnsi="Times New Roman" w:cs="Times New Roman"/>
          <w:iCs/>
          <w:sz w:val="28"/>
          <w:szCs w:val="28"/>
        </w:rPr>
        <w:t>ложения о постановке на учет воинских захоронений</w:t>
      </w:r>
      <w:r w:rsidR="00A21F05" w:rsidRPr="00021E99">
        <w:rPr>
          <w:rFonts w:ascii="Times New Roman" w:hAnsi="Times New Roman" w:cs="Times New Roman"/>
          <w:iCs/>
          <w:sz w:val="28"/>
          <w:szCs w:val="28"/>
        </w:rPr>
        <w:t xml:space="preserve">, выявленных </w:t>
      </w:r>
      <w:r w:rsidR="0069574F" w:rsidRPr="00021E99">
        <w:rPr>
          <w:rFonts w:ascii="Times New Roman" w:hAnsi="Times New Roman" w:cs="Times New Roman"/>
          <w:iCs/>
          <w:sz w:val="28"/>
          <w:szCs w:val="28"/>
        </w:rPr>
        <w:t>н</w:t>
      </w:r>
      <w:r w:rsidR="0069574F" w:rsidRPr="00021E9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Pr="00021E9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proofErr w:type="spellStart"/>
      <w:r w:rsidRPr="00021E99">
        <w:rPr>
          <w:rFonts w:ascii="Times New Roman" w:hAnsi="Times New Roman" w:cs="Times New Roman"/>
          <w:bCs/>
          <w:kern w:val="28"/>
          <w:sz w:val="28"/>
          <w:szCs w:val="28"/>
        </w:rPr>
        <w:t>Котельское</w:t>
      </w:r>
      <w:proofErr w:type="spellEnd"/>
      <w:r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 </w:t>
      </w:r>
      <w:r w:rsidR="0069574F" w:rsidRPr="00021E99">
        <w:rPr>
          <w:rFonts w:ascii="Times New Roman" w:hAnsi="Times New Roman" w:cs="Times New Roman"/>
          <w:iCs/>
          <w:sz w:val="28"/>
          <w:szCs w:val="28"/>
        </w:rPr>
        <w:t>и увековечении имен погибших воинов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69574F" w:rsidRPr="00021E9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158B" w:rsidRPr="00021E99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A4158B" w:rsidRPr="00021E99" w:rsidRDefault="00A4158B" w:rsidP="00A4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E99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9574F" w:rsidRPr="00021E99">
        <w:rPr>
          <w:rFonts w:ascii="Times New Roman" w:hAnsi="Times New Roman" w:cs="Times New Roman"/>
          <w:sz w:val="28"/>
          <w:szCs w:val="28"/>
        </w:rPr>
        <w:t xml:space="preserve"> </w:t>
      </w:r>
      <w:r w:rsidRPr="00021E9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021E9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021E9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021E99">
        <w:rPr>
          <w:rStyle w:val="1"/>
          <w:rFonts w:eastAsiaTheme="minorHAnsi"/>
          <w:color w:val="auto"/>
          <w:sz w:val="28"/>
          <w:szCs w:val="28"/>
        </w:rPr>
        <w:t xml:space="preserve">12.01.1996 </w:t>
      </w:r>
      <w:r w:rsidR="0069574F" w:rsidRPr="00021E99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Pr="00021E9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proofErr w:type="spellStart"/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Котельское</w:t>
      </w:r>
      <w:proofErr w:type="spellEnd"/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</w:t>
      </w:r>
      <w:r w:rsidRPr="00021E99">
        <w:rPr>
          <w:rFonts w:ascii="Times New Roman" w:hAnsi="Times New Roman" w:cs="Times New Roman"/>
          <w:sz w:val="28"/>
          <w:szCs w:val="28"/>
        </w:rPr>
        <w:t xml:space="preserve">, </w:t>
      </w:r>
      <w:r w:rsidR="00021E99" w:rsidRPr="00021E99">
        <w:rPr>
          <w:rFonts w:ascii="Times New Roman" w:hAnsi="Times New Roman" w:cs="Times New Roman"/>
          <w:sz w:val="28"/>
          <w:szCs w:val="28"/>
        </w:rPr>
        <w:t>С</w:t>
      </w:r>
      <w:r w:rsidRPr="00021E99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</w:t>
      </w:r>
      <w:r w:rsidR="006C6913">
        <w:rPr>
          <w:rFonts w:ascii="Times New Roman" w:hAnsi="Times New Roman" w:cs="Times New Roman"/>
          <w:sz w:val="28"/>
          <w:szCs w:val="28"/>
        </w:rPr>
        <w:t xml:space="preserve"> 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proofErr w:type="spellStart"/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Котельское</w:t>
      </w:r>
      <w:proofErr w:type="spellEnd"/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</w:t>
      </w:r>
      <w:proofErr w:type="gramEnd"/>
    </w:p>
    <w:p w:rsidR="00A4158B" w:rsidRPr="00021E99" w:rsidRDefault="00A4158B" w:rsidP="00A415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58B" w:rsidRPr="00021E99" w:rsidRDefault="00A4158B" w:rsidP="00021E99">
      <w:pPr>
        <w:spacing w:after="0" w:line="240" w:lineRule="auto"/>
        <w:ind w:right="-1" w:firstLine="851"/>
        <w:rPr>
          <w:rFonts w:ascii="Times New Roman" w:hAnsi="Times New Roman" w:cs="Times New Roman"/>
          <w:b/>
          <w:sz w:val="28"/>
          <w:szCs w:val="28"/>
        </w:rPr>
      </w:pPr>
      <w:r w:rsidRPr="00021E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158B" w:rsidRPr="00021E99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 xml:space="preserve">1. </w:t>
      </w:r>
      <w:r w:rsidRPr="00021E9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 w:rsidRPr="00021E99">
        <w:rPr>
          <w:rFonts w:ascii="Times New Roman" w:hAnsi="Times New Roman" w:cs="Times New Roman"/>
          <w:iCs/>
          <w:sz w:val="28"/>
          <w:szCs w:val="28"/>
        </w:rPr>
        <w:t xml:space="preserve">положение о постановке на учет </w:t>
      </w:r>
      <w:r w:rsidR="00CD7140" w:rsidRPr="00021E99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021E99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CD7140" w:rsidRPr="00021E9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CD7140" w:rsidRPr="00021E9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021E99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proofErr w:type="spellStart"/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>Котельское</w:t>
      </w:r>
      <w:proofErr w:type="spellEnd"/>
      <w:r w:rsidR="00021E99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</w:t>
      </w:r>
      <w:r w:rsidR="00CD7140" w:rsidRPr="00021E9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увековечении </w:t>
      </w:r>
      <w:r w:rsidR="00CD7140" w:rsidRPr="00021E99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Pr="00021E9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1E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21E99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021E99">
        <w:rPr>
          <w:rFonts w:ascii="Times New Roman" w:hAnsi="Times New Roman" w:cs="Times New Roman"/>
          <w:sz w:val="28"/>
          <w:szCs w:val="28"/>
        </w:rPr>
        <w:t>.</w:t>
      </w:r>
    </w:p>
    <w:p w:rsidR="00A4158B" w:rsidRPr="00021E99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ab/>
        <w:t xml:space="preserve">2. Опубликовать данное постановление в </w:t>
      </w:r>
      <w:r w:rsidR="00021E99" w:rsidRPr="00021E99">
        <w:rPr>
          <w:rFonts w:ascii="Times New Roman" w:hAnsi="Times New Roman" w:cs="Times New Roman"/>
          <w:sz w:val="28"/>
          <w:szCs w:val="28"/>
        </w:rPr>
        <w:t>газете «Восточный берег» и разместить на официальном сайте муниципального образования «</w:t>
      </w:r>
      <w:proofErr w:type="spellStart"/>
      <w:r w:rsidR="00021E99" w:rsidRPr="00021E99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021E99" w:rsidRPr="00021E9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E39D9">
        <w:rPr>
          <w:rFonts w:ascii="Times New Roman" w:hAnsi="Times New Roman" w:cs="Times New Roman"/>
          <w:sz w:val="28"/>
          <w:szCs w:val="28"/>
        </w:rPr>
        <w:t xml:space="preserve"> </w:t>
      </w:r>
      <w:r w:rsidR="00021E99" w:rsidRPr="00021E99">
        <w:rPr>
          <w:rFonts w:ascii="Times New Roman" w:hAnsi="Times New Roman" w:cs="Times New Roman"/>
          <w:sz w:val="28"/>
          <w:szCs w:val="28"/>
        </w:rPr>
        <w:t>в сети «</w:t>
      </w:r>
      <w:r w:rsidR="007E39D9" w:rsidRPr="00021E99">
        <w:rPr>
          <w:rFonts w:ascii="Times New Roman" w:hAnsi="Times New Roman" w:cs="Times New Roman"/>
          <w:sz w:val="28"/>
          <w:szCs w:val="28"/>
        </w:rPr>
        <w:t>Интернет</w:t>
      </w:r>
      <w:r w:rsidR="00021E99" w:rsidRPr="00021E99">
        <w:rPr>
          <w:rFonts w:ascii="Times New Roman" w:hAnsi="Times New Roman" w:cs="Times New Roman"/>
          <w:sz w:val="28"/>
          <w:szCs w:val="28"/>
        </w:rPr>
        <w:t>».</w:t>
      </w:r>
    </w:p>
    <w:p w:rsidR="00A4158B" w:rsidRPr="00021E99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021E99"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Pr="00021E99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pStyle w:val="10"/>
        <w:rPr>
          <w:sz w:val="28"/>
          <w:szCs w:val="28"/>
        </w:rPr>
      </w:pPr>
      <w:r w:rsidRPr="00021E99">
        <w:rPr>
          <w:sz w:val="28"/>
          <w:szCs w:val="28"/>
        </w:rPr>
        <w:t xml:space="preserve">Глава муниципального образования                                </w:t>
      </w:r>
      <w:r w:rsidR="00021E99" w:rsidRPr="00021E99">
        <w:rPr>
          <w:sz w:val="28"/>
          <w:szCs w:val="28"/>
        </w:rPr>
        <w:t xml:space="preserve">Н.А. </w:t>
      </w:r>
      <w:proofErr w:type="spellStart"/>
      <w:r w:rsidR="00021E99" w:rsidRPr="00021E99">
        <w:rPr>
          <w:sz w:val="28"/>
          <w:szCs w:val="28"/>
        </w:rPr>
        <w:t>Таршев</w:t>
      </w:r>
      <w:proofErr w:type="spellEnd"/>
    </w:p>
    <w:p w:rsidR="006C6913" w:rsidRDefault="006C6913" w:rsidP="00A4158B">
      <w:pPr>
        <w:pStyle w:val="1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Котельское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160B9" w:rsidRPr="00021E99" w:rsidRDefault="00A160B9" w:rsidP="00A4158B">
      <w:pPr>
        <w:pStyle w:val="10"/>
        <w:rPr>
          <w:b/>
          <w:sz w:val="28"/>
          <w:szCs w:val="28"/>
        </w:rPr>
      </w:pPr>
    </w:p>
    <w:p w:rsidR="00A160B9" w:rsidRPr="00A160B9" w:rsidRDefault="00A160B9" w:rsidP="00A160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160B9">
        <w:rPr>
          <w:rFonts w:ascii="Times New Roman" w:eastAsia="Times New Roman" w:hAnsi="Times New Roman" w:cs="Times New Roman"/>
        </w:rPr>
        <w:t>С полным текстом нормативного правового акта можно ознакомиться на официальном сайте</w:t>
      </w:r>
    </w:p>
    <w:p w:rsidR="00A160B9" w:rsidRPr="00A160B9" w:rsidRDefault="00A160B9" w:rsidP="00A160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160B9">
        <w:rPr>
          <w:rFonts w:ascii="Times New Roman" w:eastAsia="Times New Roman" w:hAnsi="Times New Roman" w:cs="Times New Roman"/>
        </w:rPr>
        <w:t>МО «</w:t>
      </w:r>
      <w:proofErr w:type="spellStart"/>
      <w:r w:rsidRPr="00A160B9">
        <w:rPr>
          <w:rFonts w:ascii="Times New Roman" w:eastAsia="Times New Roman" w:hAnsi="Times New Roman" w:cs="Times New Roman"/>
        </w:rPr>
        <w:t>Котельское</w:t>
      </w:r>
      <w:proofErr w:type="spellEnd"/>
      <w:r w:rsidRPr="00A160B9">
        <w:rPr>
          <w:rFonts w:ascii="Times New Roman" w:eastAsia="Times New Roman" w:hAnsi="Times New Roman" w:cs="Times New Roman"/>
        </w:rPr>
        <w:t xml:space="preserve"> сельское поселение» </w:t>
      </w:r>
      <w:hyperlink r:id="rId9" w:history="1">
        <w:r w:rsidRPr="00A160B9">
          <w:rPr>
            <w:rFonts w:ascii="Times New Roman" w:eastAsia="Times New Roman" w:hAnsi="Times New Roman" w:cs="Times New Roman"/>
            <w:color w:val="0000FF"/>
            <w:u w:val="single"/>
          </w:rPr>
          <w:t>http://kotelskoe-adm.ru/documents/1099%7Bpage-2%7D.html</w:t>
        </w:r>
      </w:hyperlink>
      <w:r w:rsidRPr="00A160B9">
        <w:rPr>
          <w:rFonts w:ascii="Times New Roman" w:eastAsia="Times New Roman" w:hAnsi="Times New Roman" w:cs="Times New Roman"/>
        </w:rPr>
        <w:t>?</w:t>
      </w:r>
    </w:p>
    <w:p w:rsidR="00A4158B" w:rsidRPr="00021E99" w:rsidRDefault="00A4158B" w:rsidP="00A4158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sectPr w:rsidR="00A4158B" w:rsidRPr="00021E99" w:rsidSect="00A160B9">
      <w:headerReference w:type="default" r:id="rId10"/>
      <w:pgSz w:w="11906" w:h="16838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5E" w:rsidRDefault="00657A5E" w:rsidP="00AB2C31">
      <w:pPr>
        <w:spacing w:after="0" w:line="240" w:lineRule="auto"/>
      </w:pPr>
      <w:r>
        <w:separator/>
      </w:r>
    </w:p>
  </w:endnote>
  <w:endnote w:type="continuationSeparator" w:id="0">
    <w:p w:rsidR="00657A5E" w:rsidRDefault="00657A5E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5E" w:rsidRDefault="00657A5E" w:rsidP="00AB2C31">
      <w:pPr>
        <w:spacing w:after="0" w:line="240" w:lineRule="auto"/>
      </w:pPr>
      <w:r>
        <w:separator/>
      </w:r>
    </w:p>
  </w:footnote>
  <w:footnote w:type="continuationSeparator" w:id="0">
    <w:p w:rsidR="00657A5E" w:rsidRDefault="00657A5E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93217"/>
      <w:docPartObj>
        <w:docPartGallery w:val="Page Numbers (Top of Page)"/>
        <w:docPartUnique/>
      </w:docPartObj>
    </w:sdtPr>
    <w:sdtEndPr/>
    <w:sdtContent>
      <w:p w:rsidR="00046607" w:rsidRDefault="0095199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6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2"/>
    <w:rsid w:val="000023CF"/>
    <w:rsid w:val="00010F54"/>
    <w:rsid w:val="00021E99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4737C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748CB"/>
    <w:rsid w:val="005B4CD3"/>
    <w:rsid w:val="005B7E0D"/>
    <w:rsid w:val="005D06A8"/>
    <w:rsid w:val="005E0F02"/>
    <w:rsid w:val="00633452"/>
    <w:rsid w:val="00640171"/>
    <w:rsid w:val="00657A5E"/>
    <w:rsid w:val="0069574F"/>
    <w:rsid w:val="006A4E70"/>
    <w:rsid w:val="006C6913"/>
    <w:rsid w:val="00712CA0"/>
    <w:rsid w:val="00736122"/>
    <w:rsid w:val="00747EB8"/>
    <w:rsid w:val="0075482F"/>
    <w:rsid w:val="00776274"/>
    <w:rsid w:val="007924E6"/>
    <w:rsid w:val="007A73BE"/>
    <w:rsid w:val="007C04AD"/>
    <w:rsid w:val="007D78B0"/>
    <w:rsid w:val="007E39D9"/>
    <w:rsid w:val="00802006"/>
    <w:rsid w:val="0082088E"/>
    <w:rsid w:val="00856820"/>
    <w:rsid w:val="008653F7"/>
    <w:rsid w:val="008E07DE"/>
    <w:rsid w:val="00951994"/>
    <w:rsid w:val="009770C4"/>
    <w:rsid w:val="00997E89"/>
    <w:rsid w:val="00A160B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31686"/>
    <w:rsid w:val="00B4245F"/>
    <w:rsid w:val="00B424FE"/>
    <w:rsid w:val="00B45CB8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A631F"/>
    <w:rsid w:val="00DC57CE"/>
    <w:rsid w:val="00DF7DAB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telskoe-adm.ru/documents/1099%7Bpage-2%7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user</cp:lastModifiedBy>
  <cp:revision>2</cp:revision>
  <cp:lastPrinted>2021-04-14T10:55:00Z</cp:lastPrinted>
  <dcterms:created xsi:type="dcterms:W3CDTF">2021-04-16T08:55:00Z</dcterms:created>
  <dcterms:modified xsi:type="dcterms:W3CDTF">2021-04-16T08:55:00Z</dcterms:modified>
</cp:coreProperties>
</file>