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809" w:rsidRDefault="00CF1809" w:rsidP="00CF1809">
      <w:pPr>
        <w:jc w:val="center"/>
        <w:rPr>
          <w:b/>
          <w:sz w:val="32"/>
          <w:szCs w:val="32"/>
        </w:rPr>
      </w:pPr>
      <w:r>
        <w:rPr>
          <w:rFonts w:ascii="Book Antiqua" w:hAnsi="Book Antiqua"/>
          <w:b/>
          <w:noProof/>
        </w:rPr>
        <w:drawing>
          <wp:inline distT="0" distB="0" distL="0" distR="0">
            <wp:extent cx="6381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56A5">
        <w:rPr>
          <w:b/>
          <w:sz w:val="32"/>
          <w:szCs w:val="32"/>
        </w:rPr>
        <w:t xml:space="preserve"> </w:t>
      </w:r>
    </w:p>
    <w:p w:rsidR="00CF1809" w:rsidRPr="00D87D93" w:rsidRDefault="00CF1809" w:rsidP="00CF1809">
      <w:pPr>
        <w:jc w:val="center"/>
      </w:pPr>
      <w:r w:rsidRPr="00D87D93">
        <w:t xml:space="preserve">Администрация муниципального образования </w:t>
      </w:r>
    </w:p>
    <w:p w:rsidR="00CF1809" w:rsidRPr="00D87D93" w:rsidRDefault="00CF1809" w:rsidP="00CF1809">
      <w:pPr>
        <w:jc w:val="center"/>
      </w:pPr>
      <w:r w:rsidRPr="00D87D93">
        <w:t xml:space="preserve">Кузнечнинское городское поселение </w:t>
      </w:r>
    </w:p>
    <w:p w:rsidR="00CF1809" w:rsidRPr="00D87D93" w:rsidRDefault="00CF1809" w:rsidP="00CF1809">
      <w:pPr>
        <w:jc w:val="center"/>
      </w:pPr>
      <w:r w:rsidRPr="00D87D93">
        <w:t xml:space="preserve">муниципального образования Приозерский муниципальный район </w:t>
      </w:r>
    </w:p>
    <w:p w:rsidR="00CF1809" w:rsidRPr="00D87D93" w:rsidRDefault="00CF1809" w:rsidP="00CF1809">
      <w:pPr>
        <w:jc w:val="center"/>
      </w:pPr>
      <w:r w:rsidRPr="00D87D93">
        <w:t>Ленинградской области</w:t>
      </w:r>
    </w:p>
    <w:p w:rsidR="00CF1809" w:rsidRPr="00D87D93" w:rsidRDefault="00CF1809" w:rsidP="00CF1809">
      <w:pPr>
        <w:jc w:val="center"/>
        <w:rPr>
          <w:sz w:val="28"/>
          <w:szCs w:val="28"/>
        </w:rPr>
      </w:pPr>
    </w:p>
    <w:p w:rsidR="00CF1809" w:rsidRPr="00786AB8" w:rsidRDefault="00CF1809" w:rsidP="00CF1809">
      <w:pPr>
        <w:jc w:val="center"/>
        <w:rPr>
          <w:b/>
          <w:sz w:val="28"/>
          <w:szCs w:val="28"/>
        </w:rPr>
      </w:pPr>
      <w:r w:rsidRPr="00786AB8">
        <w:rPr>
          <w:b/>
          <w:sz w:val="28"/>
          <w:szCs w:val="28"/>
        </w:rPr>
        <w:t xml:space="preserve">П О С Т А Н О В Л Е Н И Е </w:t>
      </w:r>
    </w:p>
    <w:p w:rsidR="00CF1809" w:rsidRPr="00D87D93" w:rsidRDefault="00CF1809" w:rsidP="00CF1809">
      <w:pPr>
        <w:jc w:val="center"/>
        <w:rPr>
          <w:b/>
          <w:sz w:val="28"/>
          <w:szCs w:val="28"/>
        </w:rPr>
      </w:pPr>
    </w:p>
    <w:p w:rsidR="00CF1809" w:rsidRDefault="003756A5" w:rsidP="00CF1809">
      <w:r>
        <w:t xml:space="preserve">от </w:t>
      </w:r>
      <w:proofErr w:type="gramStart"/>
      <w:r>
        <w:t xml:space="preserve">« </w:t>
      </w:r>
      <w:r w:rsidR="00D44D15">
        <w:t>09</w:t>
      </w:r>
      <w:proofErr w:type="gramEnd"/>
      <w:r>
        <w:t xml:space="preserve"> </w:t>
      </w:r>
      <w:r w:rsidR="00CF1809" w:rsidRPr="00866FE6">
        <w:t xml:space="preserve"> » </w:t>
      </w:r>
      <w:r w:rsidR="009264A1">
        <w:t>дека</w:t>
      </w:r>
      <w:r>
        <w:t>б</w:t>
      </w:r>
      <w:r w:rsidR="00CF1809" w:rsidRPr="00866FE6">
        <w:t xml:space="preserve">ря 2022 года  </w:t>
      </w:r>
      <w:r w:rsidR="00CF1809" w:rsidRPr="00D44D15">
        <w:rPr>
          <w:b/>
          <w:u w:val="single"/>
        </w:rPr>
        <w:t xml:space="preserve">№ </w:t>
      </w:r>
      <w:r w:rsidR="00D44D15" w:rsidRPr="00D44D15">
        <w:rPr>
          <w:b/>
          <w:u w:val="single"/>
        </w:rPr>
        <w:t>285</w:t>
      </w:r>
      <w:r w:rsidRPr="00D44D15">
        <w:rPr>
          <w:b/>
          <w:u w:val="single"/>
        </w:rPr>
        <w:t>.</w:t>
      </w:r>
    </w:p>
    <w:p w:rsidR="00D14896" w:rsidRPr="00BA32AE" w:rsidRDefault="00D14896" w:rsidP="00CF1809">
      <w:pPr>
        <w:rPr>
          <w:rFonts w:eastAsia="Times New Roman"/>
          <w:kern w:val="0"/>
          <w:lang w:eastAsia="ar-SA"/>
        </w:rPr>
      </w:pPr>
    </w:p>
    <w:p w:rsidR="00CF1809" w:rsidRPr="00CF1809" w:rsidRDefault="00CF1809" w:rsidP="00CF1809">
      <w:pPr>
        <w:widowControl/>
        <w:suppressAutoHyphens w:val="0"/>
        <w:ind w:right="3259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«Об утверждении программы профилактики рисков причинения вреда (ущерба) охраняемым законом ценностям </w:t>
      </w:r>
      <w:r w:rsidR="00866FE6">
        <w:rPr>
          <w:rFonts w:eastAsia="Times New Roman"/>
          <w:kern w:val="0"/>
          <w:sz w:val="23"/>
          <w:szCs w:val="23"/>
          <w:lang w:eastAsia="ar-SA"/>
        </w:rPr>
        <w:t xml:space="preserve">по </w:t>
      </w:r>
      <w:r w:rsidR="00866FE6" w:rsidRPr="00866FE6">
        <w:rPr>
          <w:bCs/>
          <w:sz w:val="23"/>
          <w:szCs w:val="23"/>
        </w:rPr>
        <w:t>муниципально</w:t>
      </w:r>
      <w:r w:rsidR="00866FE6">
        <w:rPr>
          <w:bCs/>
          <w:sz w:val="23"/>
          <w:szCs w:val="23"/>
        </w:rPr>
        <w:t>му</w:t>
      </w:r>
      <w:r w:rsidR="00866FE6" w:rsidRPr="00866FE6">
        <w:rPr>
          <w:bCs/>
          <w:sz w:val="23"/>
          <w:szCs w:val="23"/>
        </w:rPr>
        <w:t xml:space="preserve"> жилищно</w:t>
      </w:r>
      <w:r w:rsidR="00866FE6">
        <w:rPr>
          <w:bCs/>
          <w:sz w:val="23"/>
          <w:szCs w:val="23"/>
        </w:rPr>
        <w:t>му</w:t>
      </w:r>
      <w:r w:rsidR="00866FE6" w:rsidRPr="00866FE6">
        <w:rPr>
          <w:bCs/>
          <w:sz w:val="23"/>
          <w:szCs w:val="23"/>
        </w:rPr>
        <w:t xml:space="preserve"> контрол</w:t>
      </w:r>
      <w:r w:rsidR="00866FE6">
        <w:rPr>
          <w:bCs/>
          <w:sz w:val="23"/>
          <w:szCs w:val="23"/>
        </w:rPr>
        <w:t>ю</w:t>
      </w:r>
      <w:r w:rsidR="00866FE6" w:rsidRPr="00866FE6">
        <w:rPr>
          <w:bCs/>
          <w:sz w:val="23"/>
          <w:szCs w:val="23"/>
        </w:rPr>
        <w:t xml:space="preserve"> </w:t>
      </w:r>
      <w:r w:rsidRPr="00CF1809">
        <w:rPr>
          <w:rFonts w:eastAsia="Times New Roman"/>
          <w:kern w:val="0"/>
          <w:sz w:val="23"/>
          <w:szCs w:val="23"/>
          <w:lang w:eastAsia="ar-SA"/>
        </w:rPr>
        <w:t>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202</w:t>
      </w:r>
      <w:r w:rsidR="003756A5">
        <w:rPr>
          <w:rFonts w:eastAsia="Times New Roman"/>
          <w:kern w:val="0"/>
          <w:sz w:val="23"/>
          <w:szCs w:val="23"/>
          <w:lang w:eastAsia="ar-SA"/>
        </w:rPr>
        <w:t>3</w:t>
      </w: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 год</w:t>
      </w:r>
      <w:r w:rsidR="00FB3640">
        <w:rPr>
          <w:rFonts w:eastAsia="Times New Roman"/>
          <w:kern w:val="0"/>
          <w:sz w:val="23"/>
          <w:szCs w:val="23"/>
          <w:lang w:eastAsia="ar-SA"/>
        </w:rPr>
        <w:t>»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</w:t>
      </w:r>
    </w:p>
    <w:p w:rsidR="00CF1809" w:rsidRDefault="00CF1809" w:rsidP="00CF1809">
      <w:pPr>
        <w:widowControl/>
        <w:suppressAutoHyphens w:val="0"/>
        <w:ind w:right="3826"/>
        <w:jc w:val="both"/>
        <w:rPr>
          <w:rFonts w:eastAsia="Times New Roman"/>
          <w:color w:val="000000"/>
          <w:kern w:val="0"/>
          <w:shd w:val="clear" w:color="auto" w:fill="FFFFFF"/>
        </w:rPr>
      </w:pPr>
    </w:p>
    <w:p w:rsidR="00EA2433" w:rsidRDefault="009C3FB2" w:rsidP="00866FE6">
      <w:pPr>
        <w:widowControl/>
        <w:tabs>
          <w:tab w:val="left" w:pos="0"/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-1" w:firstLine="567"/>
        <w:jc w:val="both"/>
        <w:rPr>
          <w:sz w:val="23"/>
          <w:szCs w:val="23"/>
        </w:rPr>
      </w:pP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м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С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овета депутатов 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муниципального образования Кузнечнинское городское поселение муниципального образования Приозерский муниципальный район Ленинградской области 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от 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30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.09.2021г. № 11</w:t>
      </w:r>
      <w:r w:rsidR="00866FE6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7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«Об утверждении   положения </w:t>
      </w:r>
      <w:r w:rsidR="00866FE6" w:rsidRPr="00567AB0">
        <w:rPr>
          <w:iCs/>
        </w:rPr>
        <w:t>о муниципальном жилищном контроле н</w:t>
      </w:r>
      <w:r w:rsidR="00866FE6" w:rsidRPr="00567AB0">
        <w:t xml:space="preserve">а территории </w:t>
      </w:r>
      <w:r w:rsidR="00866FE6" w:rsidRPr="00567AB0">
        <w:rPr>
          <w:bCs/>
          <w:kern w:val="28"/>
        </w:rPr>
        <w:t>муниципального образования Кузнечнинское городское поселение муниципального образования Приозерский муниципальный район Ленинградской области</w:t>
      </w:r>
      <w:r w:rsidR="00866FE6">
        <w:rPr>
          <w:bCs/>
          <w:kern w:val="28"/>
        </w:rPr>
        <w:t>»,</w:t>
      </w:r>
      <w:r w:rsidR="00CF1809" w:rsidRPr="00CF1809">
        <w:rPr>
          <w:sz w:val="23"/>
          <w:szCs w:val="23"/>
        </w:rPr>
        <w:t xml:space="preserve"> Уставом муниципального образования Кузнечнинское городское поселение муниципального образования Приозерский муниципальный район Ленинградской области, администрация муниципального образования Кузнечнинское городское поселение муниципального образования Приозерский муниципальный район Ленинградской области ПОСТАНОВЛЯЕТ:</w:t>
      </w:r>
    </w:p>
    <w:p w:rsidR="002850FF" w:rsidRPr="00CF1809" w:rsidRDefault="002850FF" w:rsidP="002850FF">
      <w:pPr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</w:p>
    <w:p w:rsidR="008542E6" w:rsidRPr="00CF1809" w:rsidRDefault="008542E6" w:rsidP="009A6BDF">
      <w:pPr>
        <w:pStyle w:val="a5"/>
        <w:widowControl/>
        <w:numPr>
          <w:ilvl w:val="0"/>
          <w:numId w:val="12"/>
        </w:numPr>
        <w:suppressAutoHyphens w:val="0"/>
        <w:ind w:left="0" w:firstLine="768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Утвердить </w:t>
      </w:r>
      <w:r w:rsidR="009A6BDF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программу профилактики рисков причинения вреда (ущерба) охраняемым законом ценностям </w:t>
      </w:r>
      <w:r w:rsidR="00866FE6">
        <w:rPr>
          <w:rFonts w:eastAsia="Times New Roman"/>
          <w:kern w:val="0"/>
          <w:sz w:val="23"/>
          <w:szCs w:val="23"/>
          <w:lang w:eastAsia="ar-SA"/>
        </w:rPr>
        <w:t xml:space="preserve">по </w:t>
      </w:r>
      <w:r w:rsidR="00866FE6" w:rsidRPr="00866FE6">
        <w:rPr>
          <w:bCs/>
          <w:sz w:val="23"/>
          <w:szCs w:val="23"/>
        </w:rPr>
        <w:t>муниципально</w:t>
      </w:r>
      <w:r w:rsidR="00866FE6">
        <w:rPr>
          <w:bCs/>
          <w:sz w:val="23"/>
          <w:szCs w:val="23"/>
        </w:rPr>
        <w:t>му</w:t>
      </w:r>
      <w:r w:rsidR="00866FE6" w:rsidRPr="00866FE6">
        <w:rPr>
          <w:bCs/>
          <w:sz w:val="23"/>
          <w:szCs w:val="23"/>
        </w:rPr>
        <w:t xml:space="preserve"> жилищно</w:t>
      </w:r>
      <w:r w:rsidR="00866FE6">
        <w:rPr>
          <w:bCs/>
          <w:sz w:val="23"/>
          <w:szCs w:val="23"/>
        </w:rPr>
        <w:t>му</w:t>
      </w:r>
      <w:r w:rsidR="00866FE6" w:rsidRPr="00866FE6">
        <w:rPr>
          <w:bCs/>
          <w:sz w:val="23"/>
          <w:szCs w:val="23"/>
        </w:rPr>
        <w:t xml:space="preserve"> контрол</w:t>
      </w:r>
      <w:r w:rsidR="00866FE6">
        <w:rPr>
          <w:bCs/>
          <w:sz w:val="23"/>
          <w:szCs w:val="23"/>
        </w:rPr>
        <w:t>ю</w:t>
      </w:r>
      <w:r w:rsidR="00866FE6" w:rsidRPr="00866FE6">
        <w:rPr>
          <w:bCs/>
          <w:sz w:val="23"/>
          <w:szCs w:val="23"/>
        </w:rPr>
        <w:t xml:space="preserve"> </w:t>
      </w:r>
      <w:r w:rsidR="00866FE6" w:rsidRPr="00CF1809">
        <w:rPr>
          <w:rFonts w:eastAsia="Times New Roman"/>
          <w:kern w:val="0"/>
          <w:sz w:val="23"/>
          <w:szCs w:val="23"/>
          <w:lang w:eastAsia="ar-SA"/>
        </w:rPr>
        <w:t>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202</w:t>
      </w:r>
      <w:r w:rsidR="003756A5">
        <w:rPr>
          <w:rFonts w:eastAsia="Times New Roman"/>
          <w:kern w:val="0"/>
          <w:sz w:val="23"/>
          <w:szCs w:val="23"/>
          <w:lang w:eastAsia="ar-SA"/>
        </w:rPr>
        <w:t>3</w:t>
      </w:r>
      <w:r w:rsidR="00866FE6" w:rsidRPr="00CF1809">
        <w:rPr>
          <w:rFonts w:eastAsia="Times New Roman"/>
          <w:kern w:val="0"/>
          <w:sz w:val="23"/>
          <w:szCs w:val="23"/>
          <w:lang w:eastAsia="ar-SA"/>
        </w:rPr>
        <w:t xml:space="preserve"> год</w:t>
      </w:r>
      <w:r w:rsidR="00866FE6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</w:t>
      </w:r>
      <w:r w:rsidR="009C3FB2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согласно приложению.</w:t>
      </w:r>
    </w:p>
    <w:p w:rsidR="002850FF" w:rsidRPr="002850FF" w:rsidRDefault="002850FF" w:rsidP="002850FF">
      <w:pPr>
        <w:pStyle w:val="a5"/>
        <w:numPr>
          <w:ilvl w:val="0"/>
          <w:numId w:val="12"/>
        </w:numPr>
        <w:tabs>
          <w:tab w:val="left" w:pos="851"/>
        </w:tabs>
        <w:ind w:left="0" w:right="-1" w:firstLine="851"/>
        <w:jc w:val="both"/>
        <w:rPr>
          <w:sz w:val="23"/>
          <w:szCs w:val="23"/>
        </w:rPr>
      </w:pPr>
      <w:r w:rsidRPr="002850FF">
        <w:rPr>
          <w:color w:val="000000"/>
          <w:sz w:val="23"/>
          <w:szCs w:val="23"/>
        </w:rPr>
        <w:t xml:space="preserve">Опубликовать </w:t>
      </w:r>
      <w:r w:rsidRPr="002850FF">
        <w:rPr>
          <w:sz w:val="23"/>
          <w:szCs w:val="23"/>
        </w:rPr>
        <w:t xml:space="preserve">настоящее постановление </w:t>
      </w:r>
      <w:r>
        <w:rPr>
          <w:sz w:val="23"/>
          <w:szCs w:val="23"/>
        </w:rPr>
        <w:t>в средствах массовой информации</w:t>
      </w:r>
      <w:r w:rsidRPr="002850FF">
        <w:rPr>
          <w:sz w:val="23"/>
          <w:szCs w:val="23"/>
        </w:rPr>
        <w:t xml:space="preserve"> и на официальном сайте администрации МО Кузнечнинское городское поселение МО Приозерский муниципальный район Ленинградской области </w:t>
      </w:r>
      <w:hyperlink r:id="rId9" w:history="1">
        <w:r w:rsidRPr="002850FF">
          <w:rPr>
            <w:rStyle w:val="a7"/>
            <w:sz w:val="23"/>
            <w:szCs w:val="23"/>
            <w:lang w:val="en-US"/>
          </w:rPr>
          <w:t>www</w:t>
        </w:r>
        <w:r w:rsidRPr="002850FF">
          <w:rPr>
            <w:rStyle w:val="a7"/>
            <w:sz w:val="23"/>
            <w:szCs w:val="23"/>
          </w:rPr>
          <w:t>.</w:t>
        </w:r>
        <w:r w:rsidRPr="002850FF">
          <w:rPr>
            <w:sz w:val="23"/>
            <w:szCs w:val="23"/>
          </w:rPr>
          <w:t xml:space="preserve"> kuznechnoe.lenobl.ru</w:t>
        </w:r>
      </w:hyperlink>
      <w:r w:rsidRPr="002850FF">
        <w:rPr>
          <w:sz w:val="23"/>
          <w:szCs w:val="23"/>
        </w:rPr>
        <w:t>.</w:t>
      </w:r>
    </w:p>
    <w:p w:rsidR="00961C29" w:rsidRPr="00CF180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Постановление вступает в силу с момента его официального опубликования.</w:t>
      </w:r>
    </w:p>
    <w:p w:rsidR="003155B0" w:rsidRPr="00CF180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Контроль за исполнением настоящего постановления оставляю за собой.</w:t>
      </w:r>
    </w:p>
    <w:p w:rsidR="00961C29" w:rsidRPr="00CF1809" w:rsidRDefault="00961C29" w:rsidP="00961C29">
      <w:pPr>
        <w:pStyle w:val="a5"/>
        <w:widowControl/>
        <w:suppressAutoHyphens w:val="0"/>
        <w:ind w:left="851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</w:p>
    <w:p w:rsidR="003155B0" w:rsidRPr="00CF1809" w:rsidRDefault="003155B0" w:rsidP="00D14896">
      <w:pPr>
        <w:autoSpaceDE w:val="0"/>
        <w:rPr>
          <w:rFonts w:eastAsia="Times New Roman"/>
          <w:kern w:val="0"/>
          <w:sz w:val="23"/>
          <w:szCs w:val="23"/>
          <w:lang w:eastAsia="ar-SA"/>
        </w:rPr>
      </w:pPr>
    </w:p>
    <w:p w:rsidR="007C7B3B" w:rsidRDefault="007C7B3B" w:rsidP="007C7B3B">
      <w:pPr>
        <w:autoSpaceDE w:val="0"/>
        <w:jc w:val="center"/>
        <w:rPr>
          <w:rFonts w:eastAsia="Times New Roman"/>
          <w:kern w:val="0"/>
          <w:sz w:val="23"/>
          <w:szCs w:val="23"/>
          <w:lang w:eastAsia="ar-SA"/>
        </w:rPr>
      </w:pPr>
    </w:p>
    <w:p w:rsidR="00D14896" w:rsidRPr="00CF1809" w:rsidRDefault="00D14896" w:rsidP="007C7B3B">
      <w:pPr>
        <w:autoSpaceDE w:val="0"/>
        <w:jc w:val="center"/>
        <w:rPr>
          <w:rFonts w:eastAsia="Times New Roman"/>
          <w:kern w:val="0"/>
          <w:sz w:val="23"/>
          <w:szCs w:val="23"/>
          <w:lang w:eastAsia="ar-SA"/>
        </w:rPr>
      </w:pP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Глава администрации                     </w:t>
      </w:r>
      <w:r w:rsidRPr="00CF1809">
        <w:rPr>
          <w:rFonts w:eastAsia="Times New Roman"/>
          <w:kern w:val="0"/>
          <w:sz w:val="23"/>
          <w:szCs w:val="23"/>
          <w:lang w:eastAsia="ar-SA"/>
        </w:rPr>
        <w:tab/>
        <w:t xml:space="preserve">         </w:t>
      </w:r>
      <w:r w:rsidR="00BA32AE" w:rsidRPr="00CF1809">
        <w:rPr>
          <w:rFonts w:eastAsia="Times New Roman"/>
          <w:kern w:val="0"/>
          <w:sz w:val="23"/>
          <w:szCs w:val="23"/>
          <w:lang w:eastAsia="ar-SA"/>
        </w:rPr>
        <w:t xml:space="preserve">                 </w:t>
      </w:r>
      <w:r w:rsidR="003155B0" w:rsidRPr="00CF1809">
        <w:rPr>
          <w:rFonts w:eastAsia="Times New Roman"/>
          <w:kern w:val="0"/>
          <w:sz w:val="23"/>
          <w:szCs w:val="23"/>
          <w:lang w:eastAsia="ar-SA"/>
        </w:rPr>
        <w:t xml:space="preserve">  </w:t>
      </w: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            </w:t>
      </w:r>
      <w:r w:rsidR="00CF1809" w:rsidRPr="00CF1809">
        <w:rPr>
          <w:rFonts w:eastAsia="Times New Roman"/>
          <w:kern w:val="0"/>
          <w:sz w:val="23"/>
          <w:szCs w:val="23"/>
          <w:lang w:eastAsia="ar-SA"/>
        </w:rPr>
        <w:t xml:space="preserve">Н.Н. </w:t>
      </w:r>
      <w:proofErr w:type="spellStart"/>
      <w:r w:rsidR="00CF1809" w:rsidRPr="00CF1809">
        <w:rPr>
          <w:rFonts w:eastAsia="Times New Roman"/>
          <w:kern w:val="0"/>
          <w:sz w:val="23"/>
          <w:szCs w:val="23"/>
          <w:lang w:eastAsia="ar-SA"/>
        </w:rPr>
        <w:t>Становова</w:t>
      </w:r>
      <w:proofErr w:type="spellEnd"/>
    </w:p>
    <w:p w:rsidR="002850FF" w:rsidRDefault="002850F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866FE6" w:rsidRDefault="00866FE6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866FE6" w:rsidRDefault="00866FE6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430A62" w:rsidRDefault="00430A62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430A62" w:rsidRDefault="00430A62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866FE6" w:rsidRDefault="00866FE6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014C64" w:rsidRDefault="00014C64" w:rsidP="003155B0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</w:p>
    <w:p w:rsidR="00D14896" w:rsidRPr="00BA32AE" w:rsidRDefault="00D14896" w:rsidP="003155B0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 xml:space="preserve">Исп. </w:t>
      </w:r>
      <w:r w:rsidR="00D44D15">
        <w:rPr>
          <w:rFonts w:eastAsia="Times New Roman"/>
          <w:kern w:val="0"/>
          <w:sz w:val="16"/>
          <w:lang w:eastAsia="ar-SA"/>
        </w:rPr>
        <w:t>Гусе</w:t>
      </w:r>
      <w:r w:rsidR="00CF1809">
        <w:rPr>
          <w:rFonts w:eastAsia="Times New Roman"/>
          <w:kern w:val="0"/>
          <w:sz w:val="16"/>
          <w:lang w:eastAsia="ar-SA"/>
        </w:rPr>
        <w:t xml:space="preserve">ва </w:t>
      </w:r>
      <w:r w:rsidR="00D44D15">
        <w:rPr>
          <w:rFonts w:eastAsia="Times New Roman"/>
          <w:kern w:val="0"/>
          <w:sz w:val="16"/>
          <w:lang w:eastAsia="ar-SA"/>
        </w:rPr>
        <w:t>И</w:t>
      </w:r>
      <w:r w:rsidR="00CF1809">
        <w:rPr>
          <w:rFonts w:eastAsia="Times New Roman"/>
          <w:kern w:val="0"/>
          <w:sz w:val="16"/>
          <w:lang w:eastAsia="ar-SA"/>
        </w:rPr>
        <w:t>.В.</w:t>
      </w:r>
      <w:r w:rsidRPr="00BA32AE">
        <w:rPr>
          <w:rFonts w:eastAsia="Times New Roman"/>
          <w:kern w:val="0"/>
          <w:sz w:val="16"/>
          <w:lang w:eastAsia="ar-SA"/>
        </w:rPr>
        <w:t>.</w:t>
      </w:r>
    </w:p>
    <w:p w:rsidR="00EA2433" w:rsidRDefault="00D14896" w:rsidP="00EA2433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>Разослано: дело-</w:t>
      </w:r>
      <w:r w:rsidR="00CF1809">
        <w:rPr>
          <w:rFonts w:eastAsia="Times New Roman"/>
          <w:kern w:val="0"/>
          <w:sz w:val="16"/>
          <w:lang w:eastAsia="ar-SA"/>
        </w:rPr>
        <w:t>1</w:t>
      </w:r>
      <w:r w:rsidRPr="00BA32AE">
        <w:rPr>
          <w:rFonts w:eastAsia="Times New Roman"/>
          <w:kern w:val="0"/>
          <w:sz w:val="16"/>
          <w:lang w:eastAsia="ar-SA"/>
        </w:rPr>
        <w:t xml:space="preserve">, </w:t>
      </w:r>
      <w:r w:rsidR="00CF1809">
        <w:rPr>
          <w:rFonts w:eastAsia="Times New Roman"/>
          <w:kern w:val="0"/>
          <w:sz w:val="16"/>
          <w:lang w:eastAsia="ar-SA"/>
        </w:rPr>
        <w:t>Давыдова -1, Семенова -1</w:t>
      </w:r>
    </w:p>
    <w:p w:rsidR="00866FE6" w:rsidRDefault="00866FE6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866FE6" w:rsidRDefault="00866FE6" w:rsidP="00866FE6">
      <w:pPr>
        <w:autoSpaceDE w:val="0"/>
        <w:rPr>
          <w:rFonts w:eastAsia="Times New Roman"/>
          <w:kern w:val="0"/>
          <w:sz w:val="16"/>
          <w:lang w:eastAsia="ar-SA"/>
        </w:rPr>
      </w:pPr>
      <w:bookmarkStart w:id="0" w:name="_GoBack"/>
      <w:bookmarkEnd w:id="0"/>
    </w:p>
    <w:sectPr w:rsidR="00866FE6" w:rsidSect="00524DA2">
      <w:headerReference w:type="default" r:id="rId10"/>
      <w:pgSz w:w="11906" w:h="16838"/>
      <w:pgMar w:top="426" w:right="850" w:bottom="709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8C3" w:rsidRDefault="006C78C3" w:rsidP="002D1CA5">
      <w:r>
        <w:separator/>
      </w:r>
    </w:p>
  </w:endnote>
  <w:endnote w:type="continuationSeparator" w:id="0">
    <w:p w:rsidR="006C78C3" w:rsidRDefault="006C78C3" w:rsidP="002D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8C3" w:rsidRDefault="006C78C3" w:rsidP="002D1CA5">
      <w:r>
        <w:separator/>
      </w:r>
    </w:p>
  </w:footnote>
  <w:footnote w:type="continuationSeparator" w:id="0">
    <w:p w:rsidR="006C78C3" w:rsidRDefault="006C78C3" w:rsidP="002D1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FB2" w:rsidRDefault="009C3FB2" w:rsidP="009C3FB2">
    <w:pPr>
      <w:pStyle w:val="af"/>
      <w:jc w:val="right"/>
    </w:pPr>
  </w:p>
  <w:p w:rsidR="009C3FB2" w:rsidRDefault="009C3FB2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E504BB"/>
    <w:multiLevelType w:val="hybridMultilevel"/>
    <w:tmpl w:val="EDFE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6779F"/>
    <w:multiLevelType w:val="hybridMultilevel"/>
    <w:tmpl w:val="0320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B6169"/>
    <w:multiLevelType w:val="hybridMultilevel"/>
    <w:tmpl w:val="71149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0E6119B"/>
    <w:multiLevelType w:val="hybridMultilevel"/>
    <w:tmpl w:val="563C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82DD9"/>
    <w:multiLevelType w:val="hybridMultilevel"/>
    <w:tmpl w:val="29D6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72025"/>
    <w:multiLevelType w:val="hybridMultilevel"/>
    <w:tmpl w:val="D50C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032BF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2FC70F9"/>
    <w:multiLevelType w:val="hybridMultilevel"/>
    <w:tmpl w:val="C29EC444"/>
    <w:lvl w:ilvl="0" w:tplc="DBBC4A5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 w15:restartNumberingAfterBreak="0">
    <w:nsid w:val="762A0405"/>
    <w:multiLevelType w:val="hybridMultilevel"/>
    <w:tmpl w:val="B5BC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F4A25"/>
    <w:multiLevelType w:val="hybridMultilevel"/>
    <w:tmpl w:val="5F06F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901E2E"/>
    <w:multiLevelType w:val="hybridMultilevel"/>
    <w:tmpl w:val="0F1AC6C4"/>
    <w:lvl w:ilvl="0" w:tplc="73F4EA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13"/>
  </w:num>
  <w:num w:numId="10">
    <w:abstractNumId w:val="7"/>
  </w:num>
  <w:num w:numId="11">
    <w:abstractNumId w:val="0"/>
  </w:num>
  <w:num w:numId="12">
    <w:abstractNumId w:val="4"/>
  </w:num>
  <w:num w:numId="13">
    <w:abstractNumId w:val="9"/>
  </w:num>
  <w:num w:numId="1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D2"/>
    <w:rsid w:val="00014C64"/>
    <w:rsid w:val="000506DA"/>
    <w:rsid w:val="00074EA2"/>
    <w:rsid w:val="00092454"/>
    <w:rsid w:val="000A4CAA"/>
    <w:rsid w:val="001005D2"/>
    <w:rsid w:val="001076F9"/>
    <w:rsid w:val="001300BB"/>
    <w:rsid w:val="00144D08"/>
    <w:rsid w:val="0015432E"/>
    <w:rsid w:val="00154566"/>
    <w:rsid w:val="001653AF"/>
    <w:rsid w:val="00197DD4"/>
    <w:rsid w:val="00231886"/>
    <w:rsid w:val="00242710"/>
    <w:rsid w:val="00254169"/>
    <w:rsid w:val="002767AF"/>
    <w:rsid w:val="00277E3D"/>
    <w:rsid w:val="002850FF"/>
    <w:rsid w:val="002A0127"/>
    <w:rsid w:val="002A449A"/>
    <w:rsid w:val="002D1CA5"/>
    <w:rsid w:val="002E5C69"/>
    <w:rsid w:val="0030089B"/>
    <w:rsid w:val="003155B0"/>
    <w:rsid w:val="003756A5"/>
    <w:rsid w:val="003B6B7C"/>
    <w:rsid w:val="003E3C83"/>
    <w:rsid w:val="003F2157"/>
    <w:rsid w:val="00405543"/>
    <w:rsid w:val="00430A62"/>
    <w:rsid w:val="004432F6"/>
    <w:rsid w:val="00447493"/>
    <w:rsid w:val="00461FA2"/>
    <w:rsid w:val="00466DD2"/>
    <w:rsid w:val="00486EAC"/>
    <w:rsid w:val="004C4379"/>
    <w:rsid w:val="00523F87"/>
    <w:rsid w:val="00524DA2"/>
    <w:rsid w:val="00543270"/>
    <w:rsid w:val="00573433"/>
    <w:rsid w:val="00591BD5"/>
    <w:rsid w:val="005A785A"/>
    <w:rsid w:val="005B1587"/>
    <w:rsid w:val="005D575D"/>
    <w:rsid w:val="005E4A86"/>
    <w:rsid w:val="005F32F6"/>
    <w:rsid w:val="00601205"/>
    <w:rsid w:val="00653964"/>
    <w:rsid w:val="00660BCE"/>
    <w:rsid w:val="006C3A16"/>
    <w:rsid w:val="006C78C3"/>
    <w:rsid w:val="006F622A"/>
    <w:rsid w:val="00706468"/>
    <w:rsid w:val="007077A1"/>
    <w:rsid w:val="00734B7E"/>
    <w:rsid w:val="007C7B3B"/>
    <w:rsid w:val="007E3F33"/>
    <w:rsid w:val="008542E6"/>
    <w:rsid w:val="00864F73"/>
    <w:rsid w:val="00866FE6"/>
    <w:rsid w:val="0088497F"/>
    <w:rsid w:val="00886CDF"/>
    <w:rsid w:val="00892543"/>
    <w:rsid w:val="008B2EBA"/>
    <w:rsid w:val="008C01F7"/>
    <w:rsid w:val="008C3575"/>
    <w:rsid w:val="008E07E1"/>
    <w:rsid w:val="008F119D"/>
    <w:rsid w:val="009264A1"/>
    <w:rsid w:val="00961C29"/>
    <w:rsid w:val="009730E0"/>
    <w:rsid w:val="009A6BDF"/>
    <w:rsid w:val="009C3FB2"/>
    <w:rsid w:val="009D7A8A"/>
    <w:rsid w:val="009F1EF3"/>
    <w:rsid w:val="009F4CDE"/>
    <w:rsid w:val="00A013AD"/>
    <w:rsid w:val="00A257B6"/>
    <w:rsid w:val="00A27CEB"/>
    <w:rsid w:val="00A33E7D"/>
    <w:rsid w:val="00AA3355"/>
    <w:rsid w:val="00AB457C"/>
    <w:rsid w:val="00AF2F94"/>
    <w:rsid w:val="00B0385E"/>
    <w:rsid w:val="00B1242F"/>
    <w:rsid w:val="00B13894"/>
    <w:rsid w:val="00B47E86"/>
    <w:rsid w:val="00BA32AE"/>
    <w:rsid w:val="00BD1B13"/>
    <w:rsid w:val="00BE394A"/>
    <w:rsid w:val="00C01AE0"/>
    <w:rsid w:val="00C50A9D"/>
    <w:rsid w:val="00C91936"/>
    <w:rsid w:val="00CA23E6"/>
    <w:rsid w:val="00CC340E"/>
    <w:rsid w:val="00CC7055"/>
    <w:rsid w:val="00CD5F76"/>
    <w:rsid w:val="00CF1809"/>
    <w:rsid w:val="00CF74EC"/>
    <w:rsid w:val="00D044C8"/>
    <w:rsid w:val="00D14896"/>
    <w:rsid w:val="00D44D15"/>
    <w:rsid w:val="00D72C23"/>
    <w:rsid w:val="00D753D9"/>
    <w:rsid w:val="00D75C60"/>
    <w:rsid w:val="00D96DB8"/>
    <w:rsid w:val="00DF5A1A"/>
    <w:rsid w:val="00E30466"/>
    <w:rsid w:val="00E802AC"/>
    <w:rsid w:val="00E96F00"/>
    <w:rsid w:val="00EA2433"/>
    <w:rsid w:val="00EC76F3"/>
    <w:rsid w:val="00F120D2"/>
    <w:rsid w:val="00F5091A"/>
    <w:rsid w:val="00F81D23"/>
    <w:rsid w:val="00FB1189"/>
    <w:rsid w:val="00FB3640"/>
    <w:rsid w:val="00FC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9BCF8-BB85-4C2B-8BD7-8F6BD1B2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Заголовок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  <w:style w:type="character" w:customStyle="1" w:styleId="ConsPlusNormal1">
    <w:name w:val="ConsPlusNormal1"/>
    <w:locked/>
    <w:rsid w:val="00B1242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88;&#1086;&#1084;&#1072;&#1096;&#1082;&#1080;&#1085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6128C-8546-4002-9182-AE3625D5B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Dmitrii Tsvetkov</dc:creator>
  <cp:lastModifiedBy>Пользователь</cp:lastModifiedBy>
  <cp:revision>13</cp:revision>
  <cp:lastPrinted>2022-12-12T07:37:00Z</cp:lastPrinted>
  <dcterms:created xsi:type="dcterms:W3CDTF">2022-01-18T14:00:00Z</dcterms:created>
  <dcterms:modified xsi:type="dcterms:W3CDTF">2022-12-12T09:12:00Z</dcterms:modified>
</cp:coreProperties>
</file>