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2FB0" w14:textId="77777777" w:rsidR="00946C9A" w:rsidRDefault="00BF5018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B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92FA9C" wp14:editId="03A506AC">
            <wp:simplePos x="0" y="0"/>
            <wp:positionH relativeFrom="column">
              <wp:posOffset>2767965</wp:posOffset>
            </wp:positionH>
            <wp:positionV relativeFrom="paragraph">
              <wp:posOffset>89535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EF5372" w14:textId="77777777" w:rsidR="00946C9A" w:rsidRDefault="00946C9A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611475" w14:textId="77777777" w:rsidR="00BF5018" w:rsidRDefault="00BD1707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95A9064" w14:textId="77777777"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32621589" w14:textId="77777777"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77E0EE00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14:paraId="0B176FE9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D0581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6338E0C1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3437A" w14:textId="77777777" w:rsidR="004C1F45" w:rsidRDefault="00BB667A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От</w:t>
      </w:r>
      <w:r w:rsidR="001901A6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A160DD" w:rsidRPr="0019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A6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4C1F45" w:rsidRPr="001901A6">
        <w:rPr>
          <w:rFonts w:ascii="Times New Roman" w:hAnsi="Times New Roman" w:cs="Times New Roman"/>
          <w:b/>
          <w:sz w:val="24"/>
          <w:szCs w:val="24"/>
        </w:rPr>
        <w:t>20</w:t>
      </w:r>
      <w:r w:rsidR="003319E1" w:rsidRPr="001901A6">
        <w:rPr>
          <w:rFonts w:ascii="Times New Roman" w:hAnsi="Times New Roman" w:cs="Times New Roman"/>
          <w:b/>
          <w:sz w:val="24"/>
          <w:szCs w:val="24"/>
        </w:rPr>
        <w:t>21</w:t>
      </w:r>
      <w:r w:rsidR="004C1F45" w:rsidRPr="001901A6">
        <w:rPr>
          <w:rFonts w:ascii="Times New Roman" w:hAnsi="Times New Roman" w:cs="Times New Roman"/>
          <w:b/>
          <w:sz w:val="24"/>
          <w:szCs w:val="24"/>
        </w:rPr>
        <w:t xml:space="preserve"> г.               </w:t>
      </w:r>
      <w:r w:rsidR="00A160DD" w:rsidRPr="001901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D1707" w:rsidRPr="001901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1F45" w:rsidRPr="001901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24FD">
        <w:rPr>
          <w:rFonts w:ascii="Times New Roman" w:hAnsi="Times New Roman" w:cs="Times New Roman"/>
          <w:b/>
          <w:sz w:val="24"/>
          <w:szCs w:val="24"/>
        </w:rPr>
        <w:t>104</w:t>
      </w:r>
    </w:p>
    <w:p w14:paraId="3610605C" w14:textId="77777777" w:rsidR="005C3221" w:rsidRDefault="005C3221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4089"/>
      </w:tblGrid>
      <w:tr w:rsidR="005C3221" w14:paraId="64304108" w14:textId="77777777" w:rsidTr="005C3221">
        <w:tc>
          <w:tcPr>
            <w:tcW w:w="5353" w:type="dxa"/>
          </w:tcPr>
          <w:p w14:paraId="2D4D7660" w14:textId="77777777" w:rsidR="0059318A" w:rsidRDefault="0059318A" w:rsidP="005C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от 20.03.2020 г.</w:t>
            </w:r>
            <w:r w:rsidR="00D936B0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30942" w14:textId="77777777" w:rsidR="005C3221" w:rsidRPr="005C3221" w:rsidRDefault="0059318A" w:rsidP="005C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 xml:space="preserve">Громовское 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Приозерский 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14:paraId="4846EE49" w14:textId="77777777" w:rsidR="005C3221" w:rsidRDefault="005C3221" w:rsidP="004C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3BB9EE" w14:textId="77777777" w:rsidR="005C3221" w:rsidRPr="005C3221" w:rsidRDefault="005C3221" w:rsidP="005C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8BA20" w14:textId="77777777" w:rsidR="001901A6" w:rsidRDefault="005C3221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5C3221">
        <w:t xml:space="preserve">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02.03.2007 года № 25-ФЗ «О муниципальной службе в Российской Федерации», Федеральным законом от 03.12 2012 года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Громовское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C2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92F38" w14:textId="77777777" w:rsidR="005C3221" w:rsidRDefault="001901A6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C252EF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5C3221" w:rsidRPr="005C32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AC57020" w14:textId="77777777" w:rsidR="00C252EF" w:rsidRPr="00C252EF" w:rsidRDefault="00C252EF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B7456" w14:textId="77777777" w:rsidR="00D936B0" w:rsidRDefault="00D936B0" w:rsidP="00D936B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</w:t>
      </w:r>
      <w:r>
        <w:rPr>
          <w:rFonts w:ascii="Times New Roman" w:eastAsia="Times New Roman" w:hAnsi="Times New Roman" w:cs="Times New Roman"/>
          <w:sz w:val="24"/>
          <w:szCs w:val="24"/>
        </w:rPr>
        <w:t>атов муниципального образования</w:t>
      </w:r>
    </w:p>
    <w:p w14:paraId="3C5AD2B2" w14:textId="77777777" w:rsidR="00D936B0" w:rsidRPr="00D936B0" w:rsidRDefault="00D936B0" w:rsidP="00D936B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Громовское сельское поселение муниципального образования Приозерский муниципальный район Ленинградской области от  20.03.2020 г. № 32 «Об утверждении Порядка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Громовское сельское поселение муниципального образования Приозерский муниципальный район Ленинградской области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информации» (далее – Порядок) следующие изменения:</w:t>
      </w:r>
    </w:p>
    <w:p w14:paraId="0351CD23" w14:textId="77777777" w:rsidR="00D936B0" w:rsidRPr="00D936B0" w:rsidRDefault="00D936B0" w:rsidP="00D936B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 4 </w:t>
      </w:r>
      <w:r w:rsidR="003319E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="003945D1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75C5A" w14:textId="77777777" w:rsidR="00501D93" w:rsidRDefault="00501D93" w:rsidP="00501D9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36B0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цифровых финансовых активах, цифровых правах, включающих одновременно</w:t>
      </w:r>
      <w:r w:rsidR="003945D1">
        <w:rPr>
          <w:rFonts w:ascii="Times New Roman" w:eastAsia="Times New Roman" w:hAnsi="Times New Roman" w:cs="Times New Roman"/>
          <w:sz w:val="24"/>
          <w:szCs w:val="24"/>
        </w:rPr>
        <w:t xml:space="preserve"> цифровые финансовые активы и иные права, утилитарных цифровых правах, цифровой валюте»</w:t>
      </w:r>
      <w:r w:rsidR="00D93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EE216" w14:textId="77777777" w:rsidR="00A160DD" w:rsidRDefault="00A160DD" w:rsidP="00501D9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41413" w14:textId="77777777" w:rsidR="00A160DD" w:rsidRDefault="00D936B0" w:rsidP="00A160DD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опубликованию в средствах массо</w:t>
      </w:r>
      <w:r w:rsidR="00A160DD">
        <w:rPr>
          <w:rFonts w:ascii="Times New Roman" w:eastAsia="Times New Roman" w:hAnsi="Times New Roman" w:cs="Times New Roman"/>
          <w:sz w:val="24"/>
          <w:szCs w:val="24"/>
        </w:rPr>
        <w:t xml:space="preserve">вой </w:t>
      </w:r>
    </w:p>
    <w:p w14:paraId="02D2EB95" w14:textId="77777777" w:rsidR="00D936B0" w:rsidRPr="00A160DD" w:rsidRDefault="00D936B0" w:rsidP="00A160DD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160DD">
        <w:rPr>
          <w:rFonts w:ascii="Times New Roman" w:eastAsia="Times New Roman" w:hAnsi="Times New Roman" w:cs="Times New Roman"/>
          <w:sz w:val="24"/>
          <w:szCs w:val="24"/>
        </w:rPr>
        <w:t>информации и размещению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14:paraId="70A45BF6" w14:textId="77777777" w:rsidR="005C3221" w:rsidRDefault="005C3221" w:rsidP="00501D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9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14:paraId="6C68EC58" w14:textId="77777777" w:rsidR="00A160DD" w:rsidRDefault="00A160DD" w:rsidP="00A160D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FE62E" w14:textId="77777777" w:rsidR="005C3221" w:rsidRPr="00501D93" w:rsidRDefault="005C3221" w:rsidP="00501D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93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14:paraId="7E6E3013" w14:textId="77777777" w:rsidR="00973E4C" w:rsidRDefault="00973E4C" w:rsidP="001901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74009" w14:textId="77777777" w:rsidR="00973E4C" w:rsidRDefault="00973E4C" w:rsidP="00A160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09248" w14:textId="77777777" w:rsidR="00973E4C" w:rsidRPr="005C3221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8950B" w14:textId="77777777" w:rsidR="005C3221" w:rsidRDefault="005C3221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73E4C">
        <w:rPr>
          <w:rFonts w:ascii="Times New Roman" w:eastAsia="Times New Roman" w:hAnsi="Times New Roman" w:cs="Times New Roman"/>
          <w:sz w:val="24"/>
          <w:szCs w:val="24"/>
        </w:rPr>
        <w:t>лава муниципального образования                                                        Л.Ф. Иванова</w:t>
      </w:r>
    </w:p>
    <w:p w14:paraId="4F1AAC60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3AF7F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8610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3CF02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9463B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842B6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434EF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F6F1E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6B7E1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8EE61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DEF8F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BFF24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7D8C6" w14:textId="77777777" w:rsidR="0034570A" w:rsidRPr="0034570A" w:rsidRDefault="0034570A" w:rsidP="0034570A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70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14:paraId="109415D3" w14:textId="77777777" w:rsidR="0034570A" w:rsidRPr="0034570A" w:rsidRDefault="0034570A" w:rsidP="0034570A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70A">
        <w:rPr>
          <w:rFonts w:ascii="Times New Roman" w:eastAsia="Times New Roman" w:hAnsi="Times New Roman" w:cs="Times New Roman"/>
          <w:bCs/>
          <w:sz w:val="24"/>
          <w:szCs w:val="24"/>
        </w:rPr>
        <w:t>http://admingromovo.ru/normativno-pravovie_akti/sovet_deputatov/</w:t>
      </w:r>
    </w:p>
    <w:p w14:paraId="1C15F6BA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70475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2A989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ECCFB" w14:textId="77777777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A755A" w14:textId="77777777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4D211" w14:textId="77777777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B9DE1" w14:textId="77777777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4BA6C" w14:textId="77777777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9A7A" w14:textId="77777777" w:rsidR="00275318" w:rsidRPr="005C3221" w:rsidRDefault="00275318" w:rsidP="005C32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75318" w:rsidRPr="005C3221" w:rsidSect="00C25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A45"/>
    <w:multiLevelType w:val="multilevel"/>
    <w:tmpl w:val="21120B2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9B03C6"/>
    <w:multiLevelType w:val="multilevel"/>
    <w:tmpl w:val="F218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5A4C6FC7"/>
    <w:multiLevelType w:val="multilevel"/>
    <w:tmpl w:val="CAD60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45"/>
    <w:rsid w:val="0002007D"/>
    <w:rsid w:val="00131C7B"/>
    <w:rsid w:val="001901A6"/>
    <w:rsid w:val="001C487C"/>
    <w:rsid w:val="001E1D19"/>
    <w:rsid w:val="00273064"/>
    <w:rsid w:val="00275318"/>
    <w:rsid w:val="00280D67"/>
    <w:rsid w:val="002C6E36"/>
    <w:rsid w:val="00321B83"/>
    <w:rsid w:val="003319E1"/>
    <w:rsid w:val="0034570A"/>
    <w:rsid w:val="003945D1"/>
    <w:rsid w:val="004C1F45"/>
    <w:rsid w:val="00501D93"/>
    <w:rsid w:val="005465C6"/>
    <w:rsid w:val="0059318A"/>
    <w:rsid w:val="005C3221"/>
    <w:rsid w:val="00607B21"/>
    <w:rsid w:val="00840017"/>
    <w:rsid w:val="008C0156"/>
    <w:rsid w:val="00925016"/>
    <w:rsid w:val="00946C9A"/>
    <w:rsid w:val="00973E4C"/>
    <w:rsid w:val="00973F24"/>
    <w:rsid w:val="00A160DD"/>
    <w:rsid w:val="00AE0FD1"/>
    <w:rsid w:val="00B424FD"/>
    <w:rsid w:val="00B81566"/>
    <w:rsid w:val="00BB667A"/>
    <w:rsid w:val="00BD1707"/>
    <w:rsid w:val="00BF5018"/>
    <w:rsid w:val="00C251AF"/>
    <w:rsid w:val="00C252EF"/>
    <w:rsid w:val="00C74E69"/>
    <w:rsid w:val="00D538D5"/>
    <w:rsid w:val="00D936B0"/>
    <w:rsid w:val="00DA4047"/>
    <w:rsid w:val="00E073A9"/>
    <w:rsid w:val="00EF7201"/>
    <w:rsid w:val="00F4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D342"/>
  <w15:docId w15:val="{4CFAF08B-15DB-4912-A776-37A11BE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C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1A89-16FE-4CA8-ADFD-28E2A546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Rita</cp:lastModifiedBy>
  <cp:revision>2</cp:revision>
  <cp:lastPrinted>2019-11-26T07:21:00Z</cp:lastPrinted>
  <dcterms:created xsi:type="dcterms:W3CDTF">2021-08-18T12:24:00Z</dcterms:created>
  <dcterms:modified xsi:type="dcterms:W3CDTF">2021-08-18T12:24:00Z</dcterms:modified>
</cp:coreProperties>
</file>