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4C" w:rsidRDefault="0066354C" w:rsidP="0066354C">
      <w:pPr>
        <w:pStyle w:val="af8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СОВЕТ ДЕПУТАТОВ</w:t>
      </w:r>
    </w:p>
    <w:p w:rsidR="0066354C" w:rsidRDefault="0066354C" w:rsidP="0066354C">
      <w:pPr>
        <w:pStyle w:val="af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66354C" w:rsidRDefault="0066354C" w:rsidP="0066354C">
      <w:pPr>
        <w:pStyle w:val="af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ПЛОДОВСКОЕ СЕЛЬСКОЕ ПОСЕЛЕНИЕ</w:t>
      </w:r>
    </w:p>
    <w:p w:rsidR="0066354C" w:rsidRDefault="0066354C" w:rsidP="0066354C">
      <w:pPr>
        <w:pStyle w:val="af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66354C" w:rsidRDefault="0066354C" w:rsidP="0066354C">
      <w:pPr>
        <w:pStyle w:val="a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Ленинградской области</w:t>
      </w:r>
    </w:p>
    <w:p w:rsidR="0066354C" w:rsidRDefault="0066354C" w:rsidP="0066354C">
      <w:pPr>
        <w:pStyle w:val="af8"/>
        <w:rPr>
          <w:rFonts w:ascii="Times New Roman" w:hAnsi="Times New Roman" w:cs="Times New Roman"/>
          <w:b/>
          <w:bCs/>
        </w:rPr>
      </w:pPr>
    </w:p>
    <w:p w:rsidR="0066354C" w:rsidRDefault="0066354C" w:rsidP="0066354C">
      <w:pPr>
        <w:pStyle w:val="af8"/>
        <w:jc w:val="center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Р</w:t>
      </w:r>
      <w:proofErr w:type="gramEnd"/>
      <w:r>
        <w:rPr>
          <w:rFonts w:ascii="Times New Roman" w:hAnsi="Times New Roman" w:cs="Times New Roman"/>
          <w:bCs/>
        </w:rPr>
        <w:t xml:space="preserve"> Е Ш Е Н И Е</w:t>
      </w:r>
    </w:p>
    <w:p w:rsidR="0066354C" w:rsidRDefault="0066354C" w:rsidP="0066354C">
      <w:pPr>
        <w:pStyle w:val="af8"/>
        <w:rPr>
          <w:rFonts w:ascii="Times New Roman" w:hAnsi="Times New Roman" w:cs="Times New Roman"/>
          <w:bCs/>
        </w:rPr>
      </w:pPr>
    </w:p>
    <w:p w:rsidR="0066354C" w:rsidRDefault="0066354C" w:rsidP="0066354C">
      <w:pPr>
        <w:pStyle w:val="af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11 февраля 2022 года                                 № 127</w:t>
      </w:r>
    </w:p>
    <w:p w:rsidR="0066354C" w:rsidRDefault="0066354C" w:rsidP="0066354C">
      <w:pPr>
        <w:pStyle w:val="ConsPlusTitle"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354C" w:rsidRDefault="0066354C" w:rsidP="0066354C">
      <w:pPr>
        <w:pStyle w:val="ConsPlusTitle"/>
        <w:ind w:right="439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Порядок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>планирования приватизации муниципального имущества муниципального образования Плодовское сельское поселение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утвержденный решением Совета депутатов муниципального образования Плодовское сельское поселение от 01.12.2017 года № 147</w:t>
      </w:r>
    </w:p>
    <w:p w:rsidR="0066354C" w:rsidRDefault="0066354C" w:rsidP="0066354C">
      <w:pPr>
        <w:pStyle w:val="ConsPlusTitle"/>
        <w:ind w:right="4392"/>
        <w:jc w:val="both"/>
        <w:rPr>
          <w:rFonts w:ascii="Times New Roman" w:hAnsi="Times New Roman" w:cs="Times New Roman"/>
        </w:rPr>
      </w:pPr>
    </w:p>
    <w:p w:rsidR="0066354C" w:rsidRDefault="0066354C" w:rsidP="0066354C">
      <w:pPr>
        <w:autoSpaceDE w:val="0"/>
        <w:autoSpaceDN w:val="0"/>
        <w:adjustRightInd w:val="0"/>
        <w:jc w:val="both"/>
      </w:pPr>
      <w:r>
        <w:tab/>
        <w:t>Рассмотрев Протест Приозерской городской прокуратуры № 7-55-2022 от 28.01.2022 года (бланк АГ № 656196), руководствуясь Федеральным законом от 06.10.2003 года № 131-ФЗ «Об общих принципах организации местного самоуправления в Российской Федерации» Совет депутатов муниципального образования Плодовское сельское поселение РЕШИЛ:</w:t>
      </w:r>
    </w:p>
    <w:p w:rsidR="0066354C" w:rsidRDefault="0066354C" w:rsidP="0066354C">
      <w:pPr>
        <w:autoSpaceDE w:val="0"/>
        <w:autoSpaceDN w:val="0"/>
        <w:adjustRightInd w:val="0"/>
        <w:jc w:val="both"/>
      </w:pPr>
    </w:p>
    <w:p w:rsidR="0066354C" w:rsidRDefault="0066354C" w:rsidP="006635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в Порядок </w:t>
      </w:r>
      <w:r>
        <w:rPr>
          <w:rFonts w:ascii="Times New Roman" w:hAnsi="Times New Roman"/>
          <w:sz w:val="24"/>
          <w:szCs w:val="24"/>
        </w:rPr>
        <w:t>планирования приватизации муниципального имущества муниципального образования Плодовское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, утвержденный решением Совета депутатов муниципального образования Плодовское сельское поселение от 01.12.2017 года № 147 следующие изменения и дополнения:</w:t>
      </w:r>
    </w:p>
    <w:p w:rsidR="0066354C" w:rsidRDefault="0066354C" w:rsidP="006635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Пункт 3.8 Порядка изложить в следующей редакции:</w:t>
      </w:r>
    </w:p>
    <w:p w:rsidR="0066354C" w:rsidRDefault="0066354C" w:rsidP="006635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3.8. Прогнозный план (программа) приватизации муниципального имущества на очередной финансовый год и отчет о его выполнении подлежат официальному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15 дней со дня утверждения органом местного самоуправления на официальном сайте в информационно-телекоммуникационной сети «Интернет» в соответствии с требованиями, установленными </w:t>
      </w:r>
      <w:hyperlink r:id="rId9" w:history="1">
        <w:r w:rsidRPr="0066354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«О приватизации государственного и муниципального имущества».</w:t>
      </w:r>
    </w:p>
    <w:p w:rsidR="0066354C" w:rsidRDefault="0066354C" w:rsidP="0066354C">
      <w:pPr>
        <w:ind w:firstLine="709"/>
        <w:jc w:val="both"/>
      </w:pPr>
      <w:r>
        <w:t>1.2 Пункт 3.12 Порядка изложить в следующей редакции:</w:t>
      </w:r>
    </w:p>
    <w:p w:rsidR="0066354C" w:rsidRDefault="0066354C" w:rsidP="0066354C">
      <w:pPr>
        <w:ind w:firstLine="709"/>
        <w:jc w:val="both"/>
        <w:rPr>
          <w:rFonts w:cstheme="minorBidi"/>
        </w:rPr>
      </w:pPr>
      <w:r>
        <w:t>«3.12  Приватизация муниципального имущества осуществляется только способами, предусмотренными Федеральным законом от 21 декабря 2001года № 178-ФЗ «О приватизации государственного и муниципального имущества». Решение об условиях приватизации муниципального имущества принимается администрацией муниципального образования Плодовское сельское поселение в форме постановления на основании прогнозного плана (программы) приватизации, утвержденного решением Совета депутатов муниципального образования Плодовское сельское поселение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Федерации».</w:t>
      </w:r>
    </w:p>
    <w:p w:rsidR="0066354C" w:rsidRDefault="0066354C" w:rsidP="0066354C">
      <w:pPr>
        <w:ind w:firstLine="540"/>
        <w:jc w:val="both"/>
        <w:rPr>
          <w:b/>
        </w:rPr>
      </w:pPr>
      <w:r>
        <w:t>2. Опубликовать настоящее решение в СМИ и на официальном сайте муниципального образования Плодовское сельское поселение.</w:t>
      </w:r>
    </w:p>
    <w:p w:rsidR="0066354C" w:rsidRDefault="0066354C" w:rsidP="00663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66354C" w:rsidRDefault="0066354C" w:rsidP="00663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66354C" w:rsidRDefault="0066354C" w:rsidP="00663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FC" w:rsidRDefault="0066354C" w:rsidP="0066354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t>Глава муниципального образования                                                              А. Н. Ефремов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10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1D" w:rsidRDefault="00782F1D" w:rsidP="005D7AAC">
      <w:r>
        <w:separator/>
      </w:r>
    </w:p>
  </w:endnote>
  <w:endnote w:type="continuationSeparator" w:id="0">
    <w:p w:rsidR="00782F1D" w:rsidRDefault="00782F1D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1D" w:rsidRDefault="00782F1D" w:rsidP="005D7AAC">
      <w:r>
        <w:separator/>
      </w:r>
    </w:p>
  </w:footnote>
  <w:footnote w:type="continuationSeparator" w:id="0">
    <w:p w:rsidR="00782F1D" w:rsidRDefault="00782F1D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97091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6354C"/>
    <w:rsid w:val="006800D8"/>
    <w:rsid w:val="006871ED"/>
    <w:rsid w:val="00693194"/>
    <w:rsid w:val="006A659A"/>
    <w:rsid w:val="006B2D2C"/>
    <w:rsid w:val="006B345C"/>
    <w:rsid w:val="006E066F"/>
    <w:rsid w:val="00751277"/>
    <w:rsid w:val="00782F1D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18CE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PlusNormal">
    <w:name w:val="ConsPlusNormal"/>
    <w:rsid w:val="00663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8">
    <w:name w:val="Базовый"/>
    <w:rsid w:val="0066354C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PlusNormal">
    <w:name w:val="ConsPlusNormal"/>
    <w:rsid w:val="00663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8">
    <w:name w:val="Базовый"/>
    <w:rsid w:val="0066354C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255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7330-5394-4BD0-A685-CFF8BDA4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2447</Characters>
  <Application>Microsoft Office Word</Application>
  <DocSecurity>0</DocSecurity>
  <Lines>81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2022-02-17T12:40:00Z</dcterms:created>
  <dcterms:modified xsi:type="dcterms:W3CDTF">2022-02-17T12:40:00Z</dcterms:modified>
</cp:coreProperties>
</file>