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A80" w:rsidRPr="006360F0" w:rsidRDefault="00B20A80" w:rsidP="00B20A8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14325" cy="409575"/>
            <wp:effectExtent l="0" t="0" r="9525" b="952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60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20A80" w:rsidRPr="006360F0" w:rsidRDefault="00B20A80" w:rsidP="00B20A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360F0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B20A80" w:rsidRPr="006360F0" w:rsidRDefault="00B20A80" w:rsidP="00B20A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6360F0">
        <w:rPr>
          <w:rFonts w:ascii="Times New Roman" w:eastAsia="Times New Roman" w:hAnsi="Times New Roman"/>
          <w:b/>
          <w:sz w:val="24"/>
          <w:szCs w:val="24"/>
          <w:lang w:eastAsia="ru-RU"/>
        </w:rPr>
        <w:t>Ромашкинского</w:t>
      </w:r>
      <w:proofErr w:type="spellEnd"/>
      <w:r w:rsidRPr="006360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</w:t>
      </w:r>
    </w:p>
    <w:p w:rsidR="00B20A80" w:rsidRPr="006360F0" w:rsidRDefault="00B20A80" w:rsidP="00B20A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360F0">
        <w:rPr>
          <w:rFonts w:ascii="Times New Roman" w:eastAsia="Times New Roman" w:hAnsi="Times New Roman"/>
          <w:b/>
          <w:sz w:val="24"/>
          <w:szCs w:val="24"/>
          <w:lang w:eastAsia="ru-RU"/>
        </w:rPr>
        <w:t>Приозерского муниципального района Ленинградской области</w:t>
      </w:r>
    </w:p>
    <w:tbl>
      <w:tblPr>
        <w:tblW w:w="0" w:type="auto"/>
        <w:tblInd w:w="68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8883"/>
      </w:tblGrid>
      <w:tr w:rsidR="00B20A80" w:rsidRPr="006360F0" w:rsidTr="00A50EA3">
        <w:trPr>
          <w:trHeight w:val="100"/>
        </w:trPr>
        <w:tc>
          <w:tcPr>
            <w:tcW w:w="910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20A80" w:rsidRPr="006360F0" w:rsidRDefault="00B20A80" w:rsidP="00A50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6"/>
                <w:szCs w:val="6"/>
                <w:lang w:eastAsia="ru-RU"/>
              </w:rPr>
            </w:pPr>
          </w:p>
        </w:tc>
      </w:tr>
    </w:tbl>
    <w:p w:rsidR="00B20A80" w:rsidRPr="006360F0" w:rsidRDefault="00B20A80" w:rsidP="00B20A80">
      <w:pPr>
        <w:spacing w:after="0" w:line="240" w:lineRule="auto"/>
        <w:jc w:val="center"/>
        <w:rPr>
          <w:rFonts w:ascii="Times New Roman" w:eastAsia="Times New Roman" w:hAnsi="Times New Roman"/>
          <w:b/>
          <w:sz w:val="10"/>
          <w:szCs w:val="24"/>
          <w:lang w:eastAsia="ru-RU"/>
        </w:rPr>
      </w:pPr>
    </w:p>
    <w:p w:rsidR="00B20A80" w:rsidRPr="006360F0" w:rsidRDefault="00B20A80" w:rsidP="00B20A8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proofErr w:type="gramStart"/>
      <w:r w:rsidRPr="006360F0">
        <w:rPr>
          <w:rFonts w:ascii="Times New Roman" w:eastAsia="Times New Roman" w:hAnsi="Times New Roman"/>
          <w:b/>
          <w:sz w:val="28"/>
          <w:szCs w:val="24"/>
          <w:lang w:eastAsia="ru-RU"/>
        </w:rPr>
        <w:t>П</w:t>
      </w:r>
      <w:proofErr w:type="gramEnd"/>
      <w:r w:rsidRPr="006360F0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О С Т А Н О В Л Е Н И Е</w:t>
      </w:r>
    </w:p>
    <w:p w:rsidR="00B20A80" w:rsidRPr="006360F0" w:rsidRDefault="00B20A80" w:rsidP="00B20A80">
      <w:pPr>
        <w:suppressAutoHyphens/>
        <w:spacing w:after="0" w:line="240" w:lineRule="auto"/>
        <w:rPr>
          <w:rFonts w:ascii="Times New Roman" w:hAnsi="Times New Roman" w:cs="Calibri"/>
          <w:sz w:val="24"/>
          <w:szCs w:val="24"/>
          <w:lang w:eastAsia="ar-SA"/>
        </w:rPr>
      </w:pPr>
      <w:r w:rsidRPr="006360F0">
        <w:rPr>
          <w:rFonts w:ascii="Times New Roman" w:hAnsi="Times New Roman" w:cs="Calibri"/>
          <w:sz w:val="24"/>
          <w:szCs w:val="24"/>
          <w:lang w:eastAsia="ar-SA"/>
        </w:rPr>
        <w:t xml:space="preserve">                                                                   </w:t>
      </w:r>
    </w:p>
    <w:p w:rsidR="00B20A80" w:rsidRPr="006360F0" w:rsidRDefault="00B20A80" w:rsidP="00B20A80">
      <w:pPr>
        <w:suppressAutoHyphens/>
        <w:spacing w:after="0" w:line="240" w:lineRule="auto"/>
        <w:rPr>
          <w:rFonts w:ascii="Times New Roman" w:hAnsi="Times New Roman" w:cs="Calibri"/>
          <w:sz w:val="24"/>
          <w:szCs w:val="24"/>
          <w:lang w:eastAsia="ar-SA"/>
        </w:rPr>
      </w:pPr>
    </w:p>
    <w:p w:rsidR="00B20A80" w:rsidRPr="006360F0" w:rsidRDefault="00B20A80" w:rsidP="00B20A80">
      <w:pPr>
        <w:suppressAutoHyphens/>
        <w:spacing w:after="0" w:line="240" w:lineRule="auto"/>
        <w:rPr>
          <w:rFonts w:ascii="Times New Roman" w:hAnsi="Times New Roman" w:cs="Calibri"/>
          <w:sz w:val="24"/>
          <w:szCs w:val="24"/>
          <w:lang w:eastAsia="ar-SA"/>
        </w:rPr>
      </w:pPr>
      <w:r w:rsidRPr="006360F0">
        <w:rPr>
          <w:rFonts w:ascii="Times New Roman" w:hAnsi="Times New Roman" w:cs="Calibri"/>
          <w:sz w:val="24"/>
          <w:szCs w:val="24"/>
          <w:lang w:eastAsia="ar-SA"/>
        </w:rPr>
        <w:t>от 20 сентября 2023 года</w:t>
      </w:r>
      <w:r w:rsidRPr="006360F0">
        <w:rPr>
          <w:rFonts w:ascii="Times New Roman" w:hAnsi="Times New Roman" w:cs="Calibri"/>
          <w:sz w:val="24"/>
          <w:szCs w:val="24"/>
          <w:lang w:eastAsia="ar-SA"/>
        </w:rPr>
        <w:tab/>
        <w:t xml:space="preserve">                                                                            </w:t>
      </w:r>
      <w:r>
        <w:rPr>
          <w:rFonts w:ascii="Times New Roman" w:hAnsi="Times New Roman" w:cs="Calibri"/>
          <w:sz w:val="24"/>
          <w:szCs w:val="24"/>
          <w:lang w:eastAsia="ar-SA"/>
        </w:rPr>
        <w:t xml:space="preserve">                 </w:t>
      </w:r>
      <w:bookmarkStart w:id="0" w:name="_GoBack"/>
      <w:bookmarkEnd w:id="0"/>
      <w:r w:rsidRPr="006360F0">
        <w:rPr>
          <w:rFonts w:ascii="Times New Roman" w:hAnsi="Times New Roman" w:cs="Calibri"/>
          <w:sz w:val="24"/>
          <w:szCs w:val="24"/>
          <w:lang w:eastAsia="ar-SA"/>
        </w:rPr>
        <w:t xml:space="preserve">  № 352</w:t>
      </w:r>
    </w:p>
    <w:p w:rsidR="00B20A80" w:rsidRPr="006360F0" w:rsidRDefault="00B20A80" w:rsidP="00B20A80">
      <w:pPr>
        <w:suppressAutoHyphens/>
        <w:spacing w:after="0" w:line="240" w:lineRule="auto"/>
        <w:rPr>
          <w:rFonts w:ascii="Times New Roman" w:hAnsi="Times New Roman" w:cs="Calibri"/>
          <w:sz w:val="12"/>
          <w:szCs w:val="24"/>
          <w:lang w:eastAsia="ar-SA"/>
        </w:rPr>
      </w:pPr>
    </w:p>
    <w:p w:rsidR="00B20A80" w:rsidRPr="006360F0" w:rsidRDefault="00B20A80" w:rsidP="00B20A80">
      <w:pPr>
        <w:suppressAutoHyphens/>
        <w:spacing w:after="0" w:line="240" w:lineRule="auto"/>
        <w:rPr>
          <w:rFonts w:ascii="Times New Roman" w:hAnsi="Times New Roman" w:cs="Calibri"/>
          <w:sz w:val="12"/>
          <w:szCs w:val="24"/>
          <w:lang w:eastAsia="ar-SA"/>
        </w:rPr>
      </w:pPr>
    </w:p>
    <w:p w:rsidR="00B20A80" w:rsidRPr="006360F0" w:rsidRDefault="00B20A80" w:rsidP="00B20A80">
      <w:pPr>
        <w:tabs>
          <w:tab w:val="left" w:pos="567"/>
        </w:tabs>
        <w:suppressAutoHyphens/>
        <w:spacing w:after="0" w:line="240" w:lineRule="auto"/>
        <w:rPr>
          <w:rFonts w:ascii="Times New Roman" w:hAnsi="Times New Roman" w:cs="Calibri"/>
          <w:sz w:val="8"/>
          <w:szCs w:val="24"/>
          <w:lang w:eastAsia="ar-SA"/>
        </w:rPr>
      </w:pPr>
    </w:p>
    <w:p w:rsidR="00B20A80" w:rsidRPr="006360F0" w:rsidRDefault="00B20A80" w:rsidP="00B20A80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proofErr w:type="gramStart"/>
      <w:r w:rsidRPr="006360F0">
        <w:rPr>
          <w:rFonts w:ascii="Times New Roman" w:hAnsi="Times New Roman"/>
          <w:b/>
          <w:sz w:val="24"/>
          <w:szCs w:val="24"/>
          <w:lang w:eastAsia="ar-SA"/>
        </w:rPr>
        <w:t xml:space="preserve">«О внесении изменений и дополнений в  Постановление от 28.06.2023 № 237 «Об утверждении административного регламента администрации </w:t>
      </w:r>
      <w:proofErr w:type="spellStart"/>
      <w:r w:rsidRPr="006360F0">
        <w:rPr>
          <w:rFonts w:ascii="Times New Roman" w:hAnsi="Times New Roman"/>
          <w:b/>
          <w:sz w:val="24"/>
          <w:szCs w:val="24"/>
          <w:lang w:eastAsia="ar-SA"/>
        </w:rPr>
        <w:t>Ромашкинского</w:t>
      </w:r>
      <w:proofErr w:type="spellEnd"/>
      <w:r w:rsidRPr="006360F0">
        <w:rPr>
          <w:rFonts w:ascii="Times New Roman" w:hAnsi="Times New Roman"/>
          <w:b/>
          <w:sz w:val="24"/>
          <w:szCs w:val="24"/>
          <w:lang w:eastAsia="ar-SA"/>
        </w:rPr>
        <w:t xml:space="preserve"> сельского поселения по предоставлению муниципальной услуги «Предоставление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 крестьянским (фермерским) хозяйствам для осуществления крестьянским (фермерским) хозяйством его деятельности»</w:t>
      </w:r>
      <w:proofErr w:type="gramEnd"/>
    </w:p>
    <w:p w:rsidR="00B20A80" w:rsidRPr="006360F0" w:rsidRDefault="00B20A80" w:rsidP="00B20A80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14"/>
          <w:szCs w:val="24"/>
          <w:lang w:eastAsia="ar-SA"/>
        </w:rPr>
      </w:pPr>
    </w:p>
    <w:p w:rsidR="00B20A80" w:rsidRPr="006360F0" w:rsidRDefault="00B20A80" w:rsidP="00B20A80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360F0">
        <w:rPr>
          <w:rFonts w:ascii="Times New Roman" w:hAnsi="Times New Roman"/>
          <w:sz w:val="24"/>
          <w:szCs w:val="24"/>
          <w:lang w:eastAsia="ar-SA"/>
        </w:rPr>
        <w:t xml:space="preserve">    </w:t>
      </w:r>
    </w:p>
    <w:p w:rsidR="00B20A80" w:rsidRPr="006360F0" w:rsidRDefault="00B20A80" w:rsidP="00B20A80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 w:bidi="ru-RU"/>
        </w:rPr>
      </w:pPr>
      <w:r w:rsidRPr="006360F0">
        <w:rPr>
          <w:rFonts w:ascii="Times New Roman" w:hAnsi="Times New Roman"/>
          <w:sz w:val="24"/>
          <w:szCs w:val="24"/>
          <w:lang w:eastAsia="ar-SA"/>
        </w:rPr>
        <w:t xml:space="preserve">      </w:t>
      </w:r>
      <w:proofErr w:type="gramStart"/>
      <w:r w:rsidRPr="006360F0">
        <w:rPr>
          <w:rFonts w:ascii="Times New Roman" w:hAnsi="Times New Roman"/>
          <w:sz w:val="24"/>
          <w:szCs w:val="24"/>
          <w:lang w:eastAsia="ru-RU" w:bidi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</w:t>
      </w:r>
      <w:proofErr w:type="spellStart"/>
      <w:r w:rsidRPr="006360F0">
        <w:rPr>
          <w:rFonts w:ascii="Times New Roman" w:hAnsi="Times New Roman"/>
          <w:sz w:val="24"/>
          <w:szCs w:val="24"/>
          <w:lang w:eastAsia="ru-RU" w:bidi="ru-RU"/>
        </w:rPr>
        <w:t>Ромашкинском</w:t>
      </w:r>
      <w:proofErr w:type="spellEnd"/>
      <w:r w:rsidRPr="006360F0">
        <w:rPr>
          <w:rFonts w:ascii="Times New Roman" w:hAnsi="Times New Roman"/>
          <w:sz w:val="24"/>
          <w:szCs w:val="24"/>
          <w:lang w:eastAsia="ru-RU" w:bidi="ru-RU"/>
        </w:rPr>
        <w:t xml:space="preserve"> сельском поселении,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</w:t>
      </w:r>
      <w:r w:rsidRPr="006360F0">
        <w:rPr>
          <w:rFonts w:ascii="Times New Roman" w:hAnsi="Times New Roman"/>
          <w:sz w:val="24"/>
          <w:szCs w:val="24"/>
          <w:lang w:eastAsia="ar-SA"/>
        </w:rPr>
        <w:t xml:space="preserve">руководствуясь </w:t>
      </w:r>
      <w:r w:rsidRPr="006360F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постановлением администрации муниципального образования </w:t>
      </w:r>
      <w:proofErr w:type="spellStart"/>
      <w:r w:rsidRPr="006360F0">
        <w:rPr>
          <w:rFonts w:ascii="Times New Roman" w:hAnsi="Times New Roman"/>
          <w:color w:val="000000"/>
          <w:sz w:val="24"/>
          <w:szCs w:val="24"/>
          <w:lang w:eastAsia="ar-SA"/>
        </w:rPr>
        <w:t>Ромашкинское</w:t>
      </w:r>
      <w:proofErr w:type="spellEnd"/>
      <w:r w:rsidRPr="006360F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сельское поселение муниципального образования </w:t>
      </w:r>
      <w:proofErr w:type="spellStart"/>
      <w:r w:rsidRPr="006360F0">
        <w:rPr>
          <w:rFonts w:ascii="Times New Roman" w:hAnsi="Times New Roman"/>
          <w:color w:val="000000"/>
          <w:sz w:val="24"/>
          <w:szCs w:val="24"/>
          <w:lang w:eastAsia="ar-SA"/>
        </w:rPr>
        <w:t>Приозерский</w:t>
      </w:r>
      <w:proofErr w:type="spellEnd"/>
      <w:r w:rsidRPr="006360F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муниципальный район</w:t>
      </w:r>
      <w:proofErr w:type="gramEnd"/>
      <w:r w:rsidRPr="006360F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Ленинградской области от 23.06.2021 года  № 143 «Об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</w:t>
      </w:r>
      <w:proofErr w:type="spellStart"/>
      <w:r w:rsidRPr="006360F0">
        <w:rPr>
          <w:rFonts w:ascii="Times New Roman" w:hAnsi="Times New Roman"/>
          <w:color w:val="000000"/>
          <w:sz w:val="24"/>
          <w:szCs w:val="24"/>
          <w:lang w:eastAsia="ar-SA"/>
        </w:rPr>
        <w:t>Ромашкинское</w:t>
      </w:r>
      <w:proofErr w:type="spellEnd"/>
      <w:r w:rsidRPr="006360F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сельское поселение муниципального образования </w:t>
      </w:r>
      <w:proofErr w:type="spellStart"/>
      <w:r w:rsidRPr="006360F0">
        <w:rPr>
          <w:rFonts w:ascii="Times New Roman" w:hAnsi="Times New Roman"/>
          <w:color w:val="000000"/>
          <w:sz w:val="24"/>
          <w:szCs w:val="24"/>
          <w:lang w:eastAsia="ar-SA"/>
        </w:rPr>
        <w:t>Приозерский</w:t>
      </w:r>
      <w:proofErr w:type="spellEnd"/>
      <w:r w:rsidRPr="006360F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муниципальный район Ленинградской области»»</w:t>
      </w:r>
      <w:r w:rsidRPr="006360F0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Pr="006360F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Уставом </w:t>
      </w:r>
      <w:proofErr w:type="spellStart"/>
      <w:r w:rsidRPr="006360F0">
        <w:rPr>
          <w:rFonts w:ascii="Times New Roman" w:hAnsi="Times New Roman"/>
          <w:color w:val="000000"/>
          <w:sz w:val="24"/>
          <w:szCs w:val="24"/>
          <w:lang w:eastAsia="ar-SA"/>
        </w:rPr>
        <w:t>Ромашкинского</w:t>
      </w:r>
      <w:proofErr w:type="spellEnd"/>
      <w:r w:rsidRPr="006360F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сельского поселения </w:t>
      </w:r>
      <w:r w:rsidRPr="006360F0">
        <w:rPr>
          <w:rFonts w:ascii="Times New Roman" w:hAnsi="Times New Roman"/>
          <w:sz w:val="24"/>
          <w:szCs w:val="24"/>
          <w:lang w:eastAsia="ar-SA"/>
        </w:rPr>
        <w:t xml:space="preserve">Приозерского муниципального  района Ленинградской области, администрация  </w:t>
      </w:r>
      <w:proofErr w:type="spellStart"/>
      <w:r w:rsidRPr="006360F0">
        <w:rPr>
          <w:rFonts w:ascii="Times New Roman" w:hAnsi="Times New Roman"/>
          <w:sz w:val="24"/>
          <w:szCs w:val="24"/>
          <w:lang w:eastAsia="ar-SA"/>
        </w:rPr>
        <w:t>Ромашкинского</w:t>
      </w:r>
      <w:proofErr w:type="spellEnd"/>
      <w:r w:rsidRPr="006360F0">
        <w:rPr>
          <w:rFonts w:ascii="Times New Roman" w:hAnsi="Times New Roman"/>
          <w:sz w:val="24"/>
          <w:szCs w:val="24"/>
          <w:lang w:eastAsia="ar-SA"/>
        </w:rPr>
        <w:t xml:space="preserve"> сельского поселения</w:t>
      </w:r>
      <w:r w:rsidRPr="006360F0">
        <w:rPr>
          <w:rFonts w:ascii="Times New Roman" w:hAnsi="Times New Roman"/>
          <w:b/>
          <w:sz w:val="24"/>
          <w:szCs w:val="24"/>
          <w:lang w:eastAsia="ru-RU" w:bidi="ru-RU"/>
        </w:rPr>
        <w:t xml:space="preserve"> </w:t>
      </w:r>
      <w:r w:rsidRPr="006360F0">
        <w:rPr>
          <w:rFonts w:ascii="Times New Roman" w:hAnsi="Times New Roman"/>
          <w:sz w:val="24"/>
          <w:szCs w:val="24"/>
          <w:lang w:eastAsia="ru-RU" w:bidi="ru-RU"/>
        </w:rPr>
        <w:t>ПОСТАНОВЛЯЕТ:</w:t>
      </w:r>
    </w:p>
    <w:p w:rsidR="00B20A80" w:rsidRPr="006360F0" w:rsidRDefault="00B20A80" w:rsidP="00B20A80">
      <w:pPr>
        <w:numPr>
          <w:ilvl w:val="0"/>
          <w:numId w:val="1"/>
        </w:numPr>
        <w:tabs>
          <w:tab w:val="left" w:pos="0"/>
          <w:tab w:val="left" w:pos="284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360F0">
        <w:rPr>
          <w:rFonts w:ascii="Times New Roman" w:eastAsia="Times New Roman" w:hAnsi="Times New Roman"/>
          <w:sz w:val="24"/>
          <w:szCs w:val="24"/>
          <w:lang w:eastAsia="ar-SA"/>
        </w:rPr>
        <w:t>1.1.Изложить ст.2.2.1. в следующей редакции:</w:t>
      </w:r>
    </w:p>
    <w:p w:rsidR="00B20A80" w:rsidRPr="006360F0" w:rsidRDefault="00B20A80" w:rsidP="00B20A80">
      <w:pPr>
        <w:tabs>
          <w:tab w:val="left" w:pos="0"/>
          <w:tab w:val="left" w:pos="284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360F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gramStart"/>
      <w:r w:rsidRPr="006360F0">
        <w:rPr>
          <w:rFonts w:ascii="Times New Roman" w:eastAsia="Times New Roman" w:hAnsi="Times New Roman"/>
          <w:sz w:val="24"/>
          <w:szCs w:val="24"/>
          <w:lang w:eastAsia="ar-SA"/>
        </w:rPr>
        <w:t>«В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ОМСУ, ГБУ ЛО «МФЦ» с использованием информационных технологий, предусмотренных в частях 10 и 11 статьи 7 Федерального закона от 27.07.2010 № 210-ФЗ «Об организации</w:t>
      </w:r>
      <w:proofErr w:type="gramEnd"/>
      <w:r w:rsidRPr="006360F0">
        <w:rPr>
          <w:rFonts w:ascii="Times New Roman" w:eastAsia="Times New Roman" w:hAnsi="Times New Roman"/>
          <w:sz w:val="24"/>
          <w:szCs w:val="24"/>
          <w:lang w:eastAsia="ar-SA"/>
        </w:rPr>
        <w:t xml:space="preserve"> предоставления государственных и муниципальных услуг» (при наличии технической возможности)</w:t>
      </w:r>
      <w:proofErr w:type="gramStart"/>
      <w:r w:rsidRPr="006360F0">
        <w:rPr>
          <w:rFonts w:ascii="Times New Roman" w:eastAsia="Times New Roman" w:hAnsi="Times New Roman"/>
          <w:sz w:val="24"/>
          <w:szCs w:val="24"/>
          <w:lang w:eastAsia="ar-SA"/>
        </w:rPr>
        <w:t>.»</w:t>
      </w:r>
      <w:proofErr w:type="gramEnd"/>
      <w:r w:rsidRPr="006360F0"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:rsidR="00B20A80" w:rsidRPr="006360F0" w:rsidRDefault="00B20A80" w:rsidP="00B20A80">
      <w:pPr>
        <w:numPr>
          <w:ilvl w:val="1"/>
          <w:numId w:val="1"/>
        </w:numPr>
        <w:tabs>
          <w:tab w:val="left" w:pos="0"/>
          <w:tab w:val="left" w:pos="284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360F0">
        <w:rPr>
          <w:rFonts w:ascii="Times New Roman" w:eastAsia="Times New Roman" w:hAnsi="Times New Roman"/>
          <w:sz w:val="24"/>
          <w:szCs w:val="24"/>
          <w:lang w:eastAsia="ar-SA"/>
        </w:rPr>
        <w:t>Изложить п.8 ст.2.5</w:t>
      </w:r>
      <w:r w:rsidRPr="006360F0">
        <w:rPr>
          <w:rFonts w:cs="Calibri"/>
          <w:lang w:eastAsia="ar-SA"/>
        </w:rPr>
        <w:t xml:space="preserve"> </w:t>
      </w:r>
      <w:r w:rsidRPr="006360F0">
        <w:rPr>
          <w:rFonts w:ascii="Times New Roman" w:eastAsia="Times New Roman" w:hAnsi="Times New Roman"/>
          <w:sz w:val="24"/>
          <w:szCs w:val="24"/>
          <w:lang w:eastAsia="ar-SA"/>
        </w:rPr>
        <w:t>в следующей редакции:</w:t>
      </w:r>
    </w:p>
    <w:p w:rsidR="00B20A80" w:rsidRPr="006360F0" w:rsidRDefault="00B20A80" w:rsidP="00B20A80">
      <w:pPr>
        <w:tabs>
          <w:tab w:val="left" w:pos="0"/>
          <w:tab w:val="left" w:pos="284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360F0">
        <w:rPr>
          <w:rFonts w:ascii="Times New Roman" w:eastAsia="Times New Roman" w:hAnsi="Times New Roman"/>
          <w:sz w:val="24"/>
          <w:szCs w:val="24"/>
          <w:lang w:eastAsia="ar-SA"/>
        </w:rPr>
        <w:t>«- Постановление Правительства РФ от 09.04.2022 № 629 «Об особенностях регулирования земельных отношений в Российской Федерации в 2022 и 2023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платы»;</w:t>
      </w:r>
    </w:p>
    <w:p w:rsidR="00B20A80" w:rsidRPr="006360F0" w:rsidRDefault="00B20A80" w:rsidP="00B20A80">
      <w:pPr>
        <w:numPr>
          <w:ilvl w:val="1"/>
          <w:numId w:val="1"/>
        </w:numPr>
        <w:tabs>
          <w:tab w:val="left" w:pos="0"/>
          <w:tab w:val="left" w:pos="284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360F0">
        <w:rPr>
          <w:rFonts w:ascii="Times New Roman" w:eastAsia="Times New Roman" w:hAnsi="Times New Roman"/>
          <w:sz w:val="24"/>
          <w:szCs w:val="24"/>
          <w:lang w:eastAsia="ar-SA"/>
        </w:rPr>
        <w:t xml:space="preserve">Изложить </w:t>
      </w:r>
      <w:proofErr w:type="spellStart"/>
      <w:r w:rsidRPr="006360F0">
        <w:rPr>
          <w:rFonts w:ascii="Times New Roman" w:eastAsia="Times New Roman" w:hAnsi="Times New Roman"/>
          <w:sz w:val="24"/>
          <w:szCs w:val="24"/>
          <w:lang w:eastAsia="ar-SA"/>
        </w:rPr>
        <w:t>п.п</w:t>
      </w:r>
      <w:proofErr w:type="spellEnd"/>
      <w:r w:rsidRPr="006360F0">
        <w:rPr>
          <w:rFonts w:ascii="Times New Roman" w:eastAsia="Times New Roman" w:hAnsi="Times New Roman"/>
          <w:sz w:val="24"/>
          <w:szCs w:val="24"/>
          <w:lang w:eastAsia="ar-SA"/>
        </w:rPr>
        <w:t>. 4 п.1 ст. 2.10.2. в следующей редакции:</w:t>
      </w:r>
    </w:p>
    <w:p w:rsidR="00B20A80" w:rsidRPr="006360F0" w:rsidRDefault="00B20A80" w:rsidP="00B20A80">
      <w:pPr>
        <w:tabs>
          <w:tab w:val="left" w:pos="0"/>
          <w:tab w:val="left" w:pos="284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360F0">
        <w:rPr>
          <w:rFonts w:ascii="Times New Roman" w:eastAsia="Times New Roman" w:hAnsi="Times New Roman"/>
          <w:sz w:val="24"/>
          <w:szCs w:val="24"/>
          <w:lang w:eastAsia="ar-SA"/>
        </w:rPr>
        <w:t xml:space="preserve">«- расположения земельного участка, образование которого предусмотрено схемой расположения земельного участка, в границах территории, для которой утвержден проект </w:t>
      </w:r>
      <w:r w:rsidRPr="006360F0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межевания территории, за исключением случаев, установленных федеральными законами»;</w:t>
      </w:r>
    </w:p>
    <w:p w:rsidR="00B20A80" w:rsidRPr="006360F0" w:rsidRDefault="00B20A80" w:rsidP="00B20A80">
      <w:pPr>
        <w:numPr>
          <w:ilvl w:val="1"/>
          <w:numId w:val="1"/>
        </w:numPr>
        <w:tabs>
          <w:tab w:val="left" w:pos="0"/>
          <w:tab w:val="left" w:pos="284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360F0">
        <w:rPr>
          <w:rFonts w:ascii="Times New Roman" w:eastAsia="Times New Roman" w:hAnsi="Times New Roman"/>
          <w:sz w:val="24"/>
          <w:szCs w:val="24"/>
          <w:lang w:eastAsia="ar-SA"/>
        </w:rPr>
        <w:t xml:space="preserve">Добавить </w:t>
      </w:r>
      <w:proofErr w:type="spellStart"/>
      <w:r w:rsidRPr="006360F0">
        <w:rPr>
          <w:rFonts w:ascii="Times New Roman" w:eastAsia="Times New Roman" w:hAnsi="Times New Roman"/>
          <w:sz w:val="24"/>
          <w:szCs w:val="24"/>
          <w:lang w:eastAsia="ar-SA"/>
        </w:rPr>
        <w:t>п.п</w:t>
      </w:r>
      <w:proofErr w:type="spellEnd"/>
      <w:r w:rsidRPr="006360F0">
        <w:rPr>
          <w:rFonts w:ascii="Times New Roman" w:eastAsia="Times New Roman" w:hAnsi="Times New Roman"/>
          <w:sz w:val="24"/>
          <w:szCs w:val="24"/>
          <w:lang w:eastAsia="ar-SA"/>
        </w:rPr>
        <w:t>. 5 п.1 ст.2.10.2</w:t>
      </w:r>
      <w:proofErr w:type="gramStart"/>
      <w:r w:rsidRPr="006360F0">
        <w:rPr>
          <w:rFonts w:ascii="Times New Roman" w:eastAsia="Times New Roman" w:hAnsi="Times New Roman"/>
          <w:sz w:val="24"/>
          <w:szCs w:val="24"/>
          <w:lang w:eastAsia="ar-SA"/>
        </w:rPr>
        <w:t xml:space="preserve"> :</w:t>
      </w:r>
      <w:proofErr w:type="gramEnd"/>
    </w:p>
    <w:p w:rsidR="00B20A80" w:rsidRPr="006360F0" w:rsidRDefault="00B20A80" w:rsidP="00B20A80">
      <w:pPr>
        <w:tabs>
          <w:tab w:val="left" w:pos="0"/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360F0">
        <w:rPr>
          <w:rFonts w:ascii="Times New Roman" w:eastAsia="Times New Roman" w:hAnsi="Times New Roman"/>
          <w:sz w:val="24"/>
          <w:szCs w:val="24"/>
          <w:lang w:eastAsia="ar-SA"/>
        </w:rPr>
        <w:t>«- 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территории»;</w:t>
      </w:r>
    </w:p>
    <w:p w:rsidR="00B20A80" w:rsidRPr="006360F0" w:rsidRDefault="00B20A80" w:rsidP="00B20A8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20A80" w:rsidRPr="006360F0" w:rsidRDefault="00B20A80" w:rsidP="00B20A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0F0">
        <w:rPr>
          <w:rFonts w:ascii="Times New Roman" w:hAnsi="Times New Roman"/>
          <w:sz w:val="24"/>
          <w:szCs w:val="24"/>
          <w:lang w:eastAsia="ar-SA"/>
        </w:rPr>
        <w:t xml:space="preserve">         2.   Опубликовать настоящее Постановление на официальном сайте администрации </w:t>
      </w:r>
      <w:proofErr w:type="spellStart"/>
      <w:r w:rsidRPr="006360F0">
        <w:rPr>
          <w:rFonts w:ascii="Times New Roman" w:hAnsi="Times New Roman"/>
          <w:sz w:val="24"/>
          <w:szCs w:val="24"/>
          <w:lang w:eastAsia="ar-SA"/>
        </w:rPr>
        <w:t>Ромашкинского</w:t>
      </w:r>
      <w:proofErr w:type="spellEnd"/>
      <w:r w:rsidRPr="006360F0">
        <w:rPr>
          <w:rFonts w:ascii="Times New Roman" w:hAnsi="Times New Roman"/>
          <w:sz w:val="24"/>
          <w:szCs w:val="24"/>
          <w:lang w:eastAsia="ar-SA"/>
        </w:rPr>
        <w:t xml:space="preserve"> сельского поселения Приозерского муниципального района Ленинградской области </w:t>
      </w:r>
      <w:hyperlink r:id="rId7" w:history="1">
        <w:r w:rsidRPr="006360F0">
          <w:rPr>
            <w:rFonts w:ascii="Times New Roman" w:hAnsi="Times New Roman"/>
            <w:color w:val="0000FF"/>
            <w:sz w:val="24"/>
            <w:szCs w:val="24"/>
            <w:u w:val="single"/>
            <w:lang w:eastAsia="ar-SA"/>
          </w:rPr>
          <w:t>http://ромашкинское.рф/</w:t>
        </w:r>
      </w:hyperlink>
      <w:r w:rsidRPr="006360F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360F0">
        <w:rPr>
          <w:rFonts w:ascii="Times New Roman" w:hAnsi="Times New Roman"/>
          <w:sz w:val="24"/>
          <w:szCs w:val="24"/>
        </w:rPr>
        <w:t>и в сетевом информационном издании «ЛЕНОБЛИНФОРМ»;</w:t>
      </w:r>
    </w:p>
    <w:p w:rsidR="00B20A80" w:rsidRPr="006360F0" w:rsidRDefault="00B20A80" w:rsidP="00B20A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0F0">
        <w:rPr>
          <w:rFonts w:ascii="Times New Roman" w:eastAsia="Lucida Sans Unicode" w:hAnsi="Times New Roman"/>
          <w:sz w:val="24"/>
          <w:szCs w:val="24"/>
          <w:lang w:eastAsia="hi-IN" w:bidi="hi-IN"/>
        </w:rPr>
        <w:t xml:space="preserve">         3.      Настоящее постановление вступает в силу с момента официального опубликования;</w:t>
      </w:r>
    </w:p>
    <w:p w:rsidR="00B20A80" w:rsidRPr="006360F0" w:rsidRDefault="00B20A80" w:rsidP="00B20A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0F0">
        <w:rPr>
          <w:rFonts w:ascii="Times New Roman" w:eastAsia="Lucida Sans Unicode" w:hAnsi="Times New Roman"/>
          <w:sz w:val="24"/>
          <w:szCs w:val="24"/>
          <w:lang w:eastAsia="hi-IN" w:bidi="hi-IN"/>
        </w:rPr>
        <w:t xml:space="preserve">         4.      </w:t>
      </w:r>
      <w:proofErr w:type="gramStart"/>
      <w:r w:rsidRPr="006360F0">
        <w:rPr>
          <w:rFonts w:ascii="Times New Roman" w:eastAsia="Lucida Sans Unicode" w:hAnsi="Times New Roman"/>
          <w:sz w:val="24"/>
          <w:szCs w:val="24"/>
          <w:lang w:eastAsia="hi-IN" w:bidi="hi-IN"/>
        </w:rPr>
        <w:t>Контроль за</w:t>
      </w:r>
      <w:proofErr w:type="gramEnd"/>
      <w:r w:rsidRPr="006360F0">
        <w:rPr>
          <w:rFonts w:ascii="Times New Roman" w:eastAsia="Lucida Sans Unicode" w:hAnsi="Times New Roman"/>
          <w:sz w:val="24"/>
          <w:szCs w:val="24"/>
          <w:lang w:eastAsia="hi-IN" w:bidi="hi-IN"/>
        </w:rPr>
        <w:t xml:space="preserve"> исполнением настоящего постановления оставляю за собой.</w:t>
      </w:r>
      <w:r w:rsidRPr="006360F0">
        <w:rPr>
          <w:rFonts w:ascii="Times New Roman" w:eastAsia="Lucida Sans Unicode" w:hAnsi="Times New Roman"/>
          <w:color w:val="000000"/>
          <w:sz w:val="24"/>
          <w:szCs w:val="24"/>
          <w:lang w:eastAsia="hi-IN" w:bidi="hi-IN"/>
        </w:rPr>
        <w:t xml:space="preserve"> </w:t>
      </w:r>
    </w:p>
    <w:p w:rsidR="00B20A80" w:rsidRPr="006360F0" w:rsidRDefault="00B20A80" w:rsidP="00B20A80">
      <w:pPr>
        <w:suppressAutoHyphens/>
        <w:spacing w:after="0" w:line="240" w:lineRule="auto"/>
        <w:rPr>
          <w:rFonts w:ascii="Times New Roman" w:hAnsi="Times New Roman"/>
          <w:sz w:val="20"/>
          <w:szCs w:val="24"/>
          <w:lang w:eastAsia="ar-SA"/>
        </w:rPr>
      </w:pPr>
    </w:p>
    <w:p w:rsidR="00B20A80" w:rsidRPr="006360F0" w:rsidRDefault="00B20A80" w:rsidP="00B20A80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B20A80" w:rsidRPr="006360F0" w:rsidRDefault="00B20A80" w:rsidP="00B20A80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B20A80" w:rsidRPr="006360F0" w:rsidRDefault="00B20A80" w:rsidP="00B20A80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B20A80" w:rsidRPr="006360F0" w:rsidRDefault="00B20A80" w:rsidP="00B20A80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B20A80" w:rsidRPr="006360F0" w:rsidRDefault="00B20A80" w:rsidP="00B20A80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B20A80" w:rsidRPr="006360F0" w:rsidRDefault="00B20A80" w:rsidP="00B20A80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B20A80" w:rsidRPr="006360F0" w:rsidRDefault="00B20A80" w:rsidP="00B20A80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B20A80" w:rsidRPr="006360F0" w:rsidRDefault="00B20A80" w:rsidP="00B20A80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  <w:lang w:eastAsia="ar-SA"/>
        </w:rPr>
      </w:pPr>
      <w:r w:rsidRPr="006360F0">
        <w:rPr>
          <w:rFonts w:ascii="Times New Roman" w:hAnsi="Times New Roman"/>
          <w:sz w:val="24"/>
          <w:szCs w:val="24"/>
          <w:lang w:eastAsia="ar-SA"/>
        </w:rPr>
        <w:t>Глава администрации                                                                                      Танков С.В.</w:t>
      </w:r>
    </w:p>
    <w:p w:rsidR="00B20A80" w:rsidRPr="006360F0" w:rsidRDefault="00B20A80" w:rsidP="00B20A80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4"/>
          <w:szCs w:val="16"/>
          <w:lang w:eastAsia="ar-SA"/>
        </w:rPr>
      </w:pPr>
    </w:p>
    <w:p w:rsidR="00B20A80" w:rsidRPr="00396B21" w:rsidRDefault="00B20A80" w:rsidP="00B20A80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16"/>
          <w:szCs w:val="16"/>
          <w:lang w:eastAsia="ar-SA"/>
        </w:rPr>
      </w:pPr>
    </w:p>
    <w:p w:rsidR="00B20A80" w:rsidRPr="00396B21" w:rsidRDefault="00B20A80" w:rsidP="00B20A80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14"/>
          <w:szCs w:val="16"/>
          <w:lang w:eastAsia="ar-SA"/>
        </w:rPr>
      </w:pPr>
    </w:p>
    <w:p w:rsidR="00B20A80" w:rsidRPr="00B86030" w:rsidRDefault="00B20A80" w:rsidP="00B20A80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36"/>
          <w:szCs w:val="16"/>
          <w:lang w:eastAsia="ar-SA"/>
        </w:rPr>
      </w:pPr>
    </w:p>
    <w:p w:rsidR="00B20A80" w:rsidRDefault="00B20A80" w:rsidP="00B20A80">
      <w:pPr>
        <w:rPr>
          <w:rFonts w:ascii="Times New Roman" w:hAnsi="Times New Roman"/>
          <w:i/>
          <w:color w:val="000000"/>
          <w:sz w:val="18"/>
          <w:szCs w:val="16"/>
          <w:lang w:eastAsia="ar-SA"/>
        </w:rPr>
      </w:pPr>
      <w:r w:rsidRPr="00B86030">
        <w:rPr>
          <w:rFonts w:ascii="Times New Roman" w:hAnsi="Times New Roman"/>
          <w:i/>
          <w:color w:val="000000"/>
          <w:sz w:val="18"/>
          <w:szCs w:val="16"/>
          <w:lang w:eastAsia="ar-SA"/>
        </w:rPr>
        <w:t xml:space="preserve">С приложением к Постановлению можно ознакомиться на официальном сайте </w:t>
      </w:r>
      <w:proofErr w:type="spellStart"/>
      <w:r w:rsidRPr="00B86030">
        <w:rPr>
          <w:rFonts w:ascii="Times New Roman" w:hAnsi="Times New Roman"/>
          <w:i/>
          <w:color w:val="000000"/>
          <w:sz w:val="18"/>
          <w:szCs w:val="16"/>
          <w:lang w:eastAsia="ar-SA"/>
        </w:rPr>
        <w:t>Ромашкинского</w:t>
      </w:r>
      <w:proofErr w:type="spellEnd"/>
      <w:r w:rsidRPr="00B86030">
        <w:rPr>
          <w:rFonts w:ascii="Times New Roman" w:hAnsi="Times New Roman"/>
          <w:i/>
          <w:color w:val="000000"/>
          <w:sz w:val="18"/>
          <w:szCs w:val="16"/>
          <w:lang w:eastAsia="ar-SA"/>
        </w:rPr>
        <w:t xml:space="preserve"> СП www.ромашкинское. </w:t>
      </w:r>
      <w:proofErr w:type="spellStart"/>
      <w:r w:rsidRPr="00B86030">
        <w:rPr>
          <w:rFonts w:ascii="Times New Roman" w:hAnsi="Times New Roman"/>
          <w:i/>
          <w:color w:val="000000"/>
          <w:sz w:val="18"/>
          <w:szCs w:val="16"/>
          <w:lang w:eastAsia="ar-SA"/>
        </w:rPr>
        <w:t>рф</w:t>
      </w:r>
      <w:proofErr w:type="spellEnd"/>
    </w:p>
    <w:p w:rsidR="00EF38A6" w:rsidRDefault="00EF38A6"/>
    <w:sectPr w:rsidR="00EF3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23AF4"/>
    <w:multiLevelType w:val="multilevel"/>
    <w:tmpl w:val="15A48364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7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A80"/>
    <w:rsid w:val="00B20A80"/>
    <w:rsid w:val="00EF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A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A8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A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A8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88;&#1086;&#1084;&#1072;&#1096;&#1082;&#1080;&#1085;&#1089;&#1082;&#1086;&#1077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3682</Characters>
  <Application>Microsoft Office Word</Application>
  <DocSecurity>0</DocSecurity>
  <Lines>102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2023-09-29T14:11:00Z</dcterms:created>
  <dcterms:modified xsi:type="dcterms:W3CDTF">2023-09-29T14:11:00Z</dcterms:modified>
</cp:coreProperties>
</file>