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F" w:rsidRPr="00D868DF" w:rsidRDefault="00D868DF" w:rsidP="00D868DF">
      <w:pPr>
        <w:pStyle w:val="a5"/>
        <w:rPr>
          <w:sz w:val="24"/>
          <w:szCs w:val="24"/>
        </w:rPr>
      </w:pPr>
      <w:bookmarkStart w:id="0" w:name="_GoBack"/>
      <w:bookmarkEnd w:id="0"/>
      <w:r w:rsidRPr="00D868DF">
        <w:rPr>
          <w:sz w:val="24"/>
          <w:szCs w:val="24"/>
        </w:rPr>
        <w:t>СОВЕТ ДЕПУТАТОВ</w:t>
      </w:r>
    </w:p>
    <w:p w:rsidR="00D868DF" w:rsidRDefault="00D868DF" w:rsidP="00D868DF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D868DF" w:rsidRDefault="00D868DF" w:rsidP="00D868DF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D868DF" w:rsidRDefault="00D868DF" w:rsidP="00D868DF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D868DF" w:rsidRDefault="00D868DF" w:rsidP="00D868DF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D868DF" w:rsidRDefault="00D868DF" w:rsidP="00D868DF">
      <w:pPr>
        <w:jc w:val="center"/>
        <w:rPr>
          <w:b/>
          <w:bCs/>
        </w:rPr>
      </w:pPr>
    </w:p>
    <w:p w:rsidR="00D868DF" w:rsidRDefault="00D868DF" w:rsidP="00D868DF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D868DF" w:rsidRDefault="00D868DF" w:rsidP="00D868DF">
      <w:pPr>
        <w:jc w:val="both"/>
      </w:pPr>
    </w:p>
    <w:p w:rsidR="00D868DF" w:rsidRDefault="00D868DF" w:rsidP="00D868DF">
      <w:pPr>
        <w:jc w:val="both"/>
      </w:pPr>
      <w:r>
        <w:t xml:space="preserve">от 24 сентября 2021 года                                 № 97  </w:t>
      </w:r>
    </w:p>
    <w:p w:rsidR="00D868DF" w:rsidRDefault="00D868DF" w:rsidP="00D868DF">
      <w:pPr>
        <w:rPr>
          <w:sz w:val="28"/>
          <w:szCs w:val="28"/>
        </w:rPr>
      </w:pPr>
    </w:p>
    <w:p w:rsidR="00D868DF" w:rsidRDefault="00D868DF" w:rsidP="00D868DF"/>
    <w:p w:rsidR="00D868DF" w:rsidRDefault="00D868DF" w:rsidP="00D868DF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868DF" w:rsidTr="00D868DF">
        <w:tc>
          <w:tcPr>
            <w:tcW w:w="9854" w:type="dxa"/>
            <w:hideMark/>
          </w:tcPr>
          <w:p w:rsidR="00D868DF" w:rsidRDefault="00D868DF">
            <w:pPr>
              <w:ind w:right="4676"/>
              <w:jc w:val="both"/>
            </w:pPr>
            <w:r>
              <w:t>Об утверждении окладов за классный чин муниципальных служащих администрации муниципального образования Плодовское сельское  поселение</w:t>
            </w:r>
          </w:p>
        </w:tc>
      </w:tr>
    </w:tbl>
    <w:p w:rsidR="00D868DF" w:rsidRDefault="00D868DF" w:rsidP="00D868DF">
      <w:r>
        <w:t xml:space="preserve">      </w:t>
      </w:r>
    </w:p>
    <w:p w:rsidR="00D868DF" w:rsidRDefault="00D868DF" w:rsidP="00D868DF">
      <w:pPr>
        <w:ind w:right="282" w:firstLine="709"/>
        <w:jc w:val="both"/>
      </w:pPr>
      <w:proofErr w:type="gramStart"/>
      <w:r>
        <w:t>В  соответствии  с  Федеральным  законом  «Об  общих  принципах  организации  местного  самоуправления  в  Российской  Федерации» № 131-фз  от  06.10 2003  года, Федеральным законом от 02.03.2007 года № 25-ФЗ «О  муниципальной  службе  в  Российской Федерации», областным  законом  от 11.03.2008  года   № 14-ОЗ  «О  правовом  регулировании  муниципальной  службы  в  Ленинградской  области», областным законом Ленинградской области № 143-оз от 22 декабря 2020 года «О внесении изменений в областной</w:t>
      </w:r>
      <w:proofErr w:type="gramEnd"/>
      <w:r>
        <w:t xml:space="preserve"> закон «Об областном бюджете Ленинградской области на 2021 год и на плановый период 2022 и 2023 годов», Совет  депутатов  муниципального образования Плодовское  сельское  поселение   РЕШИЛ:</w:t>
      </w:r>
    </w:p>
    <w:p w:rsidR="00D868DF" w:rsidRDefault="00D868DF" w:rsidP="00D868DF">
      <w:pPr>
        <w:ind w:right="282"/>
        <w:jc w:val="both"/>
      </w:pPr>
    </w:p>
    <w:p w:rsidR="00D868DF" w:rsidRDefault="00D868DF" w:rsidP="00D868DF">
      <w:pPr>
        <w:ind w:right="282" w:firstLine="708"/>
        <w:jc w:val="both"/>
      </w:pPr>
      <w:r>
        <w:t>1.Утвердить размеры месячных окладов  за  классный  чин  муниципальных  служащих  администрации  муниципального образования Плодовское  сельское  поселение   муниципального  образования  Приозерский   муниципальный  район  Ленинградской  области с 01 сентября 2021 года  согласно  приложению 1.</w:t>
      </w:r>
    </w:p>
    <w:p w:rsidR="00D868DF" w:rsidRDefault="00D868DF" w:rsidP="00D868DF">
      <w:pPr>
        <w:ind w:right="282" w:firstLine="708"/>
        <w:jc w:val="both"/>
      </w:pPr>
      <w:r>
        <w:t>2. Настоящее  решение  вступает  в  силу  с  момента подписания.</w:t>
      </w:r>
    </w:p>
    <w:p w:rsidR="00D868DF" w:rsidRDefault="00D868DF" w:rsidP="00D868DF">
      <w:pPr>
        <w:ind w:right="282"/>
        <w:jc w:val="both"/>
      </w:pPr>
    </w:p>
    <w:p w:rsidR="00D868DF" w:rsidRDefault="00D868DF" w:rsidP="00D868DF">
      <w:pPr>
        <w:ind w:right="282"/>
        <w:jc w:val="both"/>
      </w:pPr>
    </w:p>
    <w:p w:rsidR="00D868DF" w:rsidRDefault="00D868DF" w:rsidP="00D868DF">
      <w:pPr>
        <w:ind w:right="282"/>
        <w:jc w:val="both"/>
      </w:pPr>
    </w:p>
    <w:p w:rsidR="00D868DF" w:rsidRDefault="00D868DF" w:rsidP="00D868DF">
      <w:pPr>
        <w:ind w:right="282"/>
        <w:jc w:val="both"/>
      </w:pPr>
      <w:r>
        <w:t>Глава  муниципального  образования                                         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C4" w:rsidRDefault="007660C4" w:rsidP="005D7AAC">
      <w:r>
        <w:separator/>
      </w:r>
    </w:p>
  </w:endnote>
  <w:endnote w:type="continuationSeparator" w:id="0">
    <w:p w:rsidR="007660C4" w:rsidRDefault="007660C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C4" w:rsidRDefault="007660C4" w:rsidP="005D7AAC">
      <w:r>
        <w:separator/>
      </w:r>
    </w:p>
  </w:footnote>
  <w:footnote w:type="continuationSeparator" w:id="0">
    <w:p w:rsidR="007660C4" w:rsidRDefault="007660C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36886"/>
    <w:rsid w:val="006800D8"/>
    <w:rsid w:val="006871ED"/>
    <w:rsid w:val="00693194"/>
    <w:rsid w:val="006A659A"/>
    <w:rsid w:val="006B2D2C"/>
    <w:rsid w:val="006B345C"/>
    <w:rsid w:val="006E066F"/>
    <w:rsid w:val="00751277"/>
    <w:rsid w:val="007660C4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C7ABD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868DF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C73F-C2F0-4FD6-A19B-005A4321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1362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2021-09-28T07:06:00Z</dcterms:created>
  <dcterms:modified xsi:type="dcterms:W3CDTF">2021-09-28T07:06:00Z</dcterms:modified>
</cp:coreProperties>
</file>