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891F50">
        <w:rPr>
          <w:color w:val="000000"/>
          <w:spacing w:val="-4"/>
        </w:rPr>
        <w:t>07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179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4B6F95" w:rsidRDefault="008F7087" w:rsidP="00891F5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83443D"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Присвоение и аннулирование  адресов</w:t>
            </w:r>
            <w:r w:rsidR="004B6F95"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91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3443D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3443D">
              <w:rPr>
                <w:rFonts w:ascii="Times New Roman" w:hAnsi="Times New Roman" w:cs="Times New Roman"/>
                <w:bCs/>
                <w:sz w:val="24"/>
                <w:szCs w:val="24"/>
              </w:rPr>
              <w:t>3 года №</w:t>
            </w:r>
            <w:r w:rsidR="00891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43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891F50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>
        <w:rPr>
          <w:rFonts w:ascii="Times New Roman" w:hAnsi="Times New Roman" w:cs="Times New Roman"/>
          <w:sz w:val="24"/>
          <w:szCs w:val="24"/>
        </w:rPr>
        <w:t xml:space="preserve">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E050E6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4C0A4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E07954" w:rsidRPr="0083443D">
        <w:rPr>
          <w:rFonts w:ascii="Times New Roman" w:eastAsia="Calibri" w:hAnsi="Times New Roman" w:cs="Times New Roman"/>
          <w:bCs/>
          <w:sz w:val="24"/>
          <w:szCs w:val="24"/>
        </w:rPr>
        <w:t xml:space="preserve">Присвоение и </w:t>
      </w:r>
      <w:proofErr w:type="gramStart"/>
      <w:r w:rsidR="00E07954" w:rsidRPr="0083443D">
        <w:rPr>
          <w:rFonts w:ascii="Times New Roman" w:eastAsia="Calibri" w:hAnsi="Times New Roman" w:cs="Times New Roman"/>
          <w:bCs/>
          <w:sz w:val="24"/>
          <w:szCs w:val="24"/>
        </w:rPr>
        <w:t>аннулирование  адресов</w:t>
      </w:r>
      <w:proofErr w:type="gramEnd"/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</w:t>
      </w:r>
      <w:r w:rsidR="00E050E6" w:rsidRPr="00E050E6">
        <w:rPr>
          <w:rFonts w:ascii="Times New Roman" w:hAnsi="Times New Roman" w:cs="Times New Roman"/>
          <w:bCs/>
          <w:sz w:val="24"/>
          <w:szCs w:val="24"/>
        </w:rPr>
        <w:t>от 31.01.2023 года № 20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E050E6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4C0A4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E050E6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="00696107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E050E6" w:rsidRPr="00E050E6" w:rsidRDefault="004C0A4B" w:rsidP="00E050E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050E6" w:rsidRPr="00E050E6">
        <w:rPr>
          <w:rFonts w:ascii="Times New Roman" w:hAnsi="Times New Roman"/>
          <w:sz w:val="24"/>
          <w:szCs w:val="24"/>
        </w:rPr>
        <w:t>2.2.</w:t>
      </w:r>
      <w:r w:rsidR="00E050E6" w:rsidRPr="00E050E6">
        <w:rPr>
          <w:rFonts w:ascii="Times New Roman" w:hAnsi="Times New Roman"/>
          <w:b/>
          <w:sz w:val="24"/>
          <w:szCs w:val="24"/>
        </w:rPr>
        <w:t xml:space="preserve"> </w:t>
      </w:r>
      <w:r w:rsidR="00E050E6" w:rsidRPr="00E050E6">
        <w:rPr>
          <w:rFonts w:ascii="Times New Roman" w:hAnsi="Times New Roman"/>
          <w:sz w:val="24"/>
          <w:szCs w:val="24"/>
        </w:rPr>
        <w:t>Муниципальную услугу предоставляет:</w:t>
      </w:r>
    </w:p>
    <w:p w:rsidR="00E050E6" w:rsidRPr="00E050E6" w:rsidRDefault="00E050E6" w:rsidP="00E050E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050E6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E050E6" w:rsidRDefault="00E050E6" w:rsidP="00E050E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>Структурным подразделением, ответственным за предоставление муниципальной услуги, является</w:t>
      </w:r>
      <w:r>
        <w:rPr>
          <w:rFonts w:ascii="Times New Roman" w:hAnsi="Times New Roman"/>
          <w:sz w:val="24"/>
          <w:szCs w:val="24"/>
        </w:rPr>
        <w:t xml:space="preserve"> 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E050E6" w:rsidRPr="00E050E6" w:rsidRDefault="00E050E6" w:rsidP="00E050E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050E6">
        <w:rPr>
          <w:rFonts w:ascii="Times New Roman" w:hAnsi="Times New Roman"/>
          <w:sz w:val="24"/>
          <w:szCs w:val="24"/>
        </w:rPr>
        <w:t>предоставлении  Услуги</w:t>
      </w:r>
      <w:proofErr w:type="gramEnd"/>
      <w:r w:rsidRPr="00E050E6">
        <w:rPr>
          <w:rFonts w:ascii="Times New Roman" w:hAnsi="Times New Roman"/>
          <w:sz w:val="24"/>
          <w:szCs w:val="24"/>
        </w:rPr>
        <w:t xml:space="preserve"> участвуют действующие филиалы, отделы и удаленные рабочие места ГБУ ЛО «МФЦ», расположенные на территории Ленинградской области. </w:t>
      </w:r>
    </w:p>
    <w:p w:rsidR="00E050E6" w:rsidRPr="00E050E6" w:rsidRDefault="00E050E6" w:rsidP="00E0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>При предоставлении Услуги Администрация взаимодействует с:</w:t>
      </w:r>
    </w:p>
    <w:p w:rsidR="00E050E6" w:rsidRPr="00E050E6" w:rsidRDefault="00E050E6" w:rsidP="00E05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>- оператором федеральной информационной адресной системы – Федеральной налоговой службой (далее - Оператор ФИАС);</w:t>
      </w:r>
    </w:p>
    <w:p w:rsidR="00E050E6" w:rsidRPr="00E050E6" w:rsidRDefault="00E050E6" w:rsidP="000C2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9" w:history="1">
        <w:r w:rsidRPr="00E050E6">
          <w:rPr>
            <w:rFonts w:ascii="Times New Roman" w:hAnsi="Times New Roman"/>
            <w:sz w:val="24"/>
            <w:szCs w:val="24"/>
          </w:rPr>
          <w:t>законом</w:t>
        </w:r>
      </w:hyperlink>
      <w:r w:rsidRPr="00E050E6">
        <w:rPr>
          <w:rFonts w:ascii="Times New Roman" w:hAnsi="Times New Roman"/>
          <w:sz w:val="24"/>
          <w:szCs w:val="24"/>
        </w:rPr>
        <w:t xml:space="preserve"> "О публично-правовой компании "</w:t>
      </w:r>
      <w:proofErr w:type="spellStart"/>
      <w:r w:rsidRPr="00E050E6">
        <w:rPr>
          <w:rFonts w:ascii="Times New Roman" w:hAnsi="Times New Roman"/>
          <w:sz w:val="24"/>
          <w:szCs w:val="24"/>
        </w:rPr>
        <w:t>Роскадастр</w:t>
      </w:r>
      <w:proofErr w:type="spellEnd"/>
      <w:r w:rsidRPr="00E050E6">
        <w:rPr>
          <w:rFonts w:ascii="Times New Roman" w:hAnsi="Times New Roman"/>
          <w:sz w:val="24"/>
          <w:szCs w:val="24"/>
        </w:rPr>
        <w:t>", в порядке межведомственного информационного взаимодействия по запросу уполномоченного органа;</w:t>
      </w:r>
    </w:p>
    <w:p w:rsidR="00E050E6" w:rsidRPr="00E050E6" w:rsidRDefault="00E050E6" w:rsidP="000C2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lastRenderedPageBreak/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hyperlink r:id="rId10" w:history="1">
        <w:r w:rsidRPr="00E050E6">
          <w:rPr>
            <w:rFonts w:ascii="Times New Roman" w:hAnsi="Times New Roman"/>
            <w:sz w:val="24"/>
            <w:szCs w:val="24"/>
          </w:rPr>
          <w:t>пункте 34</w:t>
        </w:r>
      </w:hyperlink>
      <w:r w:rsidRPr="00E050E6">
        <w:rPr>
          <w:rFonts w:ascii="Times New Roman" w:hAnsi="Times New Roman"/>
          <w:sz w:val="24"/>
          <w:szCs w:val="24"/>
        </w:rPr>
        <w:t xml:space="preserve"> Правил;</w:t>
      </w:r>
    </w:p>
    <w:p w:rsidR="00E050E6" w:rsidRPr="000C29D5" w:rsidRDefault="00E050E6" w:rsidP="000C2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050E6">
        <w:rPr>
          <w:rFonts w:ascii="Times New Roman" w:hAnsi="Times New Roman"/>
          <w:sz w:val="24"/>
          <w:szCs w:val="24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</w:t>
      </w:r>
      <w:r w:rsidR="000C29D5">
        <w:rPr>
          <w:rFonts w:ascii="Times New Roman" w:hAnsi="Times New Roman"/>
          <w:sz w:val="24"/>
          <w:szCs w:val="24"/>
        </w:rPr>
        <w:t>ндивидуальных предпринимателей.</w:t>
      </w:r>
    </w:p>
    <w:p w:rsidR="00E050E6" w:rsidRPr="00E050E6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6">
        <w:rPr>
          <w:rFonts w:ascii="Times New Roman" w:hAnsi="Times New Roman" w:cs="Times New Roman"/>
          <w:sz w:val="24"/>
          <w:szCs w:val="24"/>
        </w:rPr>
        <w:t>Заявление на получение Услуги с комплектом документов принимается:</w:t>
      </w:r>
    </w:p>
    <w:p w:rsidR="00E050E6" w:rsidRPr="00E050E6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050E6" w:rsidRPr="00E050E6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6">
        <w:rPr>
          <w:rFonts w:ascii="Times New Roman" w:hAnsi="Times New Roman" w:cs="Times New Roman"/>
          <w:sz w:val="24"/>
          <w:szCs w:val="24"/>
        </w:rPr>
        <w:t>в ОМСУ/Организацию;</w:t>
      </w:r>
    </w:p>
    <w:p w:rsidR="00E050E6" w:rsidRPr="00E050E6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"МФЦ";</w:t>
      </w:r>
    </w:p>
    <w:p w:rsidR="00E050E6" w:rsidRPr="00E050E6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E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почтовым отправлением в ОМСУ/Организацию;</w:t>
      </w:r>
      <w:r w:rsidRPr="000C29D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1) посредством ПГУ ЛО/ЕПГУ - в ОМСУ/Организацию, в МФЦ (при технической реализации);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2) по телефону - в ОМСУ/Организацию, в МФЦ;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3) посредством сайта ОМСУ/Организации – в ОМСУ/Организацию.</w:t>
      </w:r>
    </w:p>
    <w:p w:rsidR="00E050E6" w:rsidRPr="000C29D5" w:rsidRDefault="00E050E6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ОМСУ/Организации или МФЦ графика приема заявителей</w:t>
      </w:r>
      <w:r w:rsidR="004C0A4B">
        <w:rPr>
          <w:rFonts w:ascii="Times New Roman" w:hAnsi="Times New Roman" w:cs="Times New Roman"/>
          <w:sz w:val="24"/>
          <w:szCs w:val="24"/>
        </w:rPr>
        <w:t>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</w:p>
    <w:p w:rsidR="002901F4" w:rsidRPr="000C29D5" w:rsidRDefault="002901F4" w:rsidP="000C29D5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</w:p>
    <w:p w:rsidR="002901F4" w:rsidRPr="000C29D5" w:rsidRDefault="002901F4" w:rsidP="000C29D5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0C29D5">
        <w:rPr>
          <w:rStyle w:val="FontStyle23"/>
          <w:sz w:val="24"/>
          <w:szCs w:val="24"/>
        </w:rPr>
        <w:t>1.</w:t>
      </w:r>
      <w:r w:rsidR="00BE00B3" w:rsidRPr="000C29D5">
        <w:rPr>
          <w:rStyle w:val="FontStyle23"/>
          <w:sz w:val="24"/>
          <w:szCs w:val="24"/>
        </w:rPr>
        <w:t>2</w:t>
      </w:r>
      <w:r w:rsidRPr="000C29D5">
        <w:rPr>
          <w:rStyle w:val="FontStyle23"/>
          <w:sz w:val="24"/>
          <w:szCs w:val="24"/>
        </w:rPr>
        <w:t xml:space="preserve">. </w:t>
      </w:r>
      <w:r w:rsidR="00696107" w:rsidRPr="000C29D5">
        <w:rPr>
          <w:rStyle w:val="FontStyle23"/>
          <w:sz w:val="24"/>
          <w:szCs w:val="24"/>
        </w:rPr>
        <w:t xml:space="preserve">Подпункт </w:t>
      </w:r>
      <w:r w:rsidR="00BE00B3" w:rsidRPr="000C29D5">
        <w:rPr>
          <w:rStyle w:val="FontStyle23"/>
          <w:sz w:val="24"/>
          <w:szCs w:val="24"/>
        </w:rPr>
        <w:t>2.</w:t>
      </w:r>
      <w:r w:rsidR="000C29D5" w:rsidRPr="000C29D5">
        <w:rPr>
          <w:rStyle w:val="FontStyle23"/>
          <w:sz w:val="24"/>
          <w:szCs w:val="24"/>
        </w:rPr>
        <w:t>5</w:t>
      </w:r>
      <w:r w:rsidR="00BE00B3" w:rsidRPr="000C29D5">
        <w:rPr>
          <w:rStyle w:val="FontStyle23"/>
          <w:sz w:val="24"/>
          <w:szCs w:val="24"/>
        </w:rPr>
        <w:t xml:space="preserve"> </w:t>
      </w:r>
      <w:r w:rsidR="00696107" w:rsidRPr="000C29D5">
        <w:rPr>
          <w:rStyle w:val="FontStyle23"/>
          <w:sz w:val="24"/>
          <w:szCs w:val="24"/>
        </w:rPr>
        <w:t>Регламента</w:t>
      </w:r>
      <w:r w:rsidRPr="000C29D5">
        <w:rPr>
          <w:rStyle w:val="FontStyle23"/>
          <w:sz w:val="24"/>
          <w:szCs w:val="24"/>
        </w:rPr>
        <w:t xml:space="preserve"> </w:t>
      </w:r>
      <w:r w:rsidR="00696107" w:rsidRPr="000C29D5">
        <w:rPr>
          <w:rStyle w:val="FontStyle23"/>
          <w:sz w:val="24"/>
          <w:szCs w:val="24"/>
        </w:rPr>
        <w:t>изложить в новой редакции</w:t>
      </w:r>
      <w:r w:rsidRPr="000C29D5">
        <w:rPr>
          <w:rStyle w:val="FontStyle23"/>
          <w:sz w:val="24"/>
          <w:szCs w:val="24"/>
        </w:rPr>
        <w:t>:</w:t>
      </w:r>
    </w:p>
    <w:p w:rsidR="000C29D5" w:rsidRPr="000C29D5" w:rsidRDefault="00957F25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29D5" w:rsidRPr="000C29D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Услуги.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29D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Услуги: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C29D5">
        <w:rPr>
          <w:rFonts w:ascii="Times New Roman" w:hAnsi="Times New Roman"/>
          <w:bCs/>
          <w:sz w:val="24"/>
          <w:szCs w:val="24"/>
          <w:lang w:eastAsia="en-US"/>
        </w:rPr>
        <w:t>Градостроительный кодекс</w:t>
      </w:r>
      <w:r w:rsidRPr="000C29D5">
        <w:rPr>
          <w:sz w:val="24"/>
          <w:szCs w:val="24"/>
          <w:lang w:eastAsia="en-US"/>
        </w:rPr>
        <w:t xml:space="preserve"> </w:t>
      </w:r>
      <w:r w:rsidRPr="000C29D5">
        <w:rPr>
          <w:rFonts w:ascii="Times New Roman" w:hAnsi="Times New Roman"/>
          <w:bCs/>
          <w:sz w:val="24"/>
          <w:szCs w:val="24"/>
          <w:lang w:eastAsia="en-US"/>
        </w:rPr>
        <w:t xml:space="preserve">Российской Федерации; 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C29D5">
        <w:rPr>
          <w:rFonts w:ascii="Times New Roman" w:hAnsi="Times New Roman"/>
          <w:sz w:val="24"/>
          <w:szCs w:val="24"/>
        </w:rPr>
        <w:t>Федеральный закон «О кадастровой деятельности»;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C29D5">
        <w:rPr>
          <w:rFonts w:ascii="Times New Roman" w:hAnsi="Times New Roman"/>
          <w:bCs/>
          <w:sz w:val="24"/>
          <w:szCs w:val="24"/>
          <w:lang w:eastAsia="en-US"/>
        </w:rPr>
        <w:t>Федеральный закон «О государственной регистрации недвижимости»;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C29D5">
        <w:rPr>
          <w:rFonts w:ascii="Times New Roman" w:hAnsi="Times New Roman"/>
          <w:bCs/>
          <w:sz w:val="24"/>
          <w:szCs w:val="24"/>
          <w:lang w:eastAsia="en-US"/>
        </w:rPr>
        <w:t>Правила присвоения, изменения и аннулирования адресов</w:t>
      </w:r>
      <w:r w:rsidRPr="000C29D5">
        <w:rPr>
          <w:rFonts w:ascii="Times New Roman" w:hAnsi="Times New Roman"/>
          <w:sz w:val="24"/>
          <w:szCs w:val="24"/>
        </w:rPr>
        <w:t>, утвержденные постановлением Правительства Российской Федерации от 19 ноября 2014 г. № 1221 (далее – Правила);</w:t>
      </w:r>
    </w:p>
    <w:p w:rsidR="000C29D5" w:rsidRPr="000C29D5" w:rsidRDefault="000C29D5" w:rsidP="000C29D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C29D5">
        <w:rPr>
          <w:rFonts w:ascii="Times New Roman" w:hAnsi="Times New Roman"/>
          <w:sz w:val="24"/>
          <w:szCs w:val="24"/>
          <w:lang w:eastAsia="en-US"/>
        </w:rPr>
        <w:t xml:space="preserve">Приказ Министерства финансов Российской Федерации </w:t>
      </w:r>
      <w:r w:rsidRPr="000C29D5">
        <w:rPr>
          <w:rFonts w:ascii="Times New Roman" w:hAnsi="Times New Roman"/>
          <w:sz w:val="24"/>
          <w:szCs w:val="24"/>
          <w:lang w:eastAsia="en-US"/>
        </w:rPr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0C29D5">
        <w:rPr>
          <w:rFonts w:ascii="Times New Roman" w:hAnsi="Times New Roman"/>
          <w:sz w:val="24"/>
          <w:szCs w:val="24"/>
          <w:lang w:eastAsia="en-US"/>
        </w:rPr>
        <w:br/>
        <w:t>и юридическим лицам, в том числе посредством обеспечения доступа к федеральной информационной адресной системе»;</w:t>
      </w:r>
    </w:p>
    <w:p w:rsidR="000C29D5" w:rsidRDefault="000C29D5" w:rsidP="004C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29D5">
        <w:rPr>
          <w:rFonts w:ascii="Times New Roman" w:eastAsia="Calibri" w:hAnsi="Times New Roman"/>
          <w:sz w:val="24"/>
          <w:szCs w:val="24"/>
        </w:rPr>
        <w:t>Приказ Министерства финансов Российской Федерации от 11 декабря 2014 г. № 146н «</w:t>
      </w:r>
      <w:r w:rsidRPr="000C29D5">
        <w:rPr>
          <w:rFonts w:ascii="Times New Roman" w:hAnsi="Times New Roman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957F25">
        <w:rPr>
          <w:rFonts w:ascii="Times New Roman" w:eastAsia="Calibri" w:hAnsi="Times New Roman"/>
          <w:sz w:val="24"/>
          <w:szCs w:val="24"/>
        </w:rPr>
        <w:t>».</w:t>
      </w:r>
    </w:p>
    <w:p w:rsidR="004C0A4B" w:rsidRPr="004C0A4B" w:rsidRDefault="004C0A4B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Style w:val="FontStyle23"/>
          <w:sz w:val="24"/>
          <w:szCs w:val="24"/>
        </w:rPr>
        <w:t>1.</w:t>
      </w:r>
      <w:r>
        <w:rPr>
          <w:rStyle w:val="FontStyle23"/>
          <w:sz w:val="24"/>
          <w:szCs w:val="24"/>
        </w:rPr>
        <w:t>3</w:t>
      </w:r>
      <w:r w:rsidRPr="000C29D5">
        <w:rPr>
          <w:rStyle w:val="FontStyle23"/>
          <w:sz w:val="24"/>
          <w:szCs w:val="24"/>
        </w:rPr>
        <w:t>. Подпункт 2.</w:t>
      </w:r>
      <w:r>
        <w:rPr>
          <w:rStyle w:val="FontStyle23"/>
          <w:sz w:val="24"/>
          <w:szCs w:val="24"/>
        </w:rPr>
        <w:t>7.1.</w:t>
      </w:r>
      <w:r w:rsidRPr="000C29D5">
        <w:rPr>
          <w:rStyle w:val="FontStyle23"/>
          <w:sz w:val="24"/>
          <w:szCs w:val="24"/>
        </w:rPr>
        <w:t xml:space="preserve"> Регламента изложить в новой редакции:</w:t>
      </w:r>
    </w:p>
    <w:p w:rsidR="004C0A4B" w:rsidRPr="004C0A4B" w:rsidRDefault="004B6F95" w:rsidP="004C0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4B">
        <w:rPr>
          <w:rFonts w:ascii="Times New Roman" w:hAnsi="Times New Roman" w:cs="Times New Roman"/>
          <w:sz w:val="24"/>
          <w:szCs w:val="24"/>
        </w:rPr>
        <w:t xml:space="preserve"> </w:t>
      </w:r>
      <w:r w:rsidR="001B14C4">
        <w:rPr>
          <w:rFonts w:ascii="Times New Roman" w:hAnsi="Times New Roman" w:cs="Times New Roman"/>
          <w:sz w:val="24"/>
          <w:szCs w:val="24"/>
        </w:rPr>
        <w:t xml:space="preserve">  «</w:t>
      </w:r>
      <w:r w:rsidR="004C0A4B" w:rsidRPr="004C0A4B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="004C0A4B" w:rsidRPr="004C0A4B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(сведения), указанные в </w:t>
      </w:r>
      <w:hyperlink w:anchor="P231" w:history="1">
        <w:r w:rsidR="004C0A4B" w:rsidRPr="004C0A4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4C0A4B" w:rsidRPr="004C0A4B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4C0A4B" w:rsidRPr="004C0A4B" w:rsidRDefault="004C0A4B" w:rsidP="004C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4B">
        <w:rPr>
          <w:rFonts w:ascii="Times New Roman" w:hAnsi="Times New Roman"/>
          <w:sz w:val="24"/>
          <w:szCs w:val="24"/>
        </w:rPr>
        <w:t xml:space="preserve">В данном случае документы, указанные в </w:t>
      </w:r>
      <w:hyperlink r:id="rId11" w:history="1">
        <w:r w:rsidRPr="004C0A4B">
          <w:rPr>
            <w:rFonts w:ascii="Times New Roman" w:hAnsi="Times New Roman"/>
            <w:sz w:val="24"/>
            <w:szCs w:val="24"/>
          </w:rPr>
          <w:t>подпунктах "а",</w:t>
        </w:r>
      </w:hyperlink>
      <w:r w:rsidRPr="004C0A4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4C0A4B">
          <w:rPr>
            <w:rFonts w:ascii="Times New Roman" w:hAnsi="Times New Roman"/>
            <w:sz w:val="24"/>
            <w:szCs w:val="24"/>
          </w:rPr>
          <w:t>"в"</w:t>
        </w:r>
      </w:hyperlink>
      <w:r w:rsidRPr="004C0A4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4C0A4B">
          <w:rPr>
            <w:rFonts w:ascii="Times New Roman" w:hAnsi="Times New Roman"/>
            <w:sz w:val="24"/>
            <w:szCs w:val="24"/>
          </w:rPr>
          <w:t>"г"</w:t>
        </w:r>
      </w:hyperlink>
      <w:r w:rsidRPr="004C0A4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4C0A4B">
          <w:rPr>
            <w:rFonts w:ascii="Times New Roman" w:hAnsi="Times New Roman"/>
            <w:sz w:val="24"/>
            <w:szCs w:val="24"/>
          </w:rPr>
          <w:t>"е"</w:t>
        </w:r>
      </w:hyperlink>
      <w:r w:rsidRPr="004C0A4B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4C0A4B">
          <w:rPr>
            <w:rFonts w:ascii="Times New Roman" w:hAnsi="Times New Roman"/>
            <w:sz w:val="24"/>
            <w:szCs w:val="24"/>
          </w:rPr>
          <w:t xml:space="preserve">"ж" пункта </w:t>
        </w:r>
      </w:hyperlink>
      <w:r w:rsidRPr="004C0A4B">
        <w:rPr>
          <w:rFonts w:ascii="Times New Roman" w:hAnsi="Times New Roman"/>
          <w:sz w:val="24"/>
          <w:szCs w:val="24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6" w:history="1">
        <w:r w:rsidRPr="004C0A4B">
          <w:rPr>
            <w:rFonts w:ascii="Times New Roman" w:hAnsi="Times New Roman"/>
            <w:sz w:val="24"/>
            <w:szCs w:val="24"/>
          </w:rPr>
          <w:t>частью 2 статьи 21.1</w:t>
        </w:r>
      </w:hyperlink>
      <w:r w:rsidRPr="004C0A4B">
        <w:rPr>
          <w:rFonts w:ascii="Times New Roman" w:hAnsi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1B14C4" w:rsidRPr="001B14C4" w:rsidRDefault="004C0A4B" w:rsidP="0011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4B">
        <w:rPr>
          <w:rFonts w:ascii="Times New Roman" w:hAnsi="Times New Roman"/>
          <w:sz w:val="24"/>
          <w:szCs w:val="24"/>
        </w:rPr>
        <w:t xml:space="preserve">Если заявление и документы, указанные в </w:t>
      </w:r>
      <w:hyperlink r:id="rId17" w:history="1">
        <w:r w:rsidRPr="004C0A4B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4C0A4B">
        <w:rPr>
          <w:rFonts w:ascii="Times New Roman" w:hAnsi="Times New Roman"/>
          <w:sz w:val="24"/>
          <w:szCs w:val="24"/>
        </w:rPr>
        <w:t xml:space="preserve">2.7 настоящего Регламента, представляются заявителем (представителем заявителя) в уполномоченный орган лично, </w:t>
      </w:r>
      <w:r w:rsidRPr="004C0A4B">
        <w:rPr>
          <w:rFonts w:ascii="Times New Roman" w:hAnsi="Times New Roman"/>
          <w:sz w:val="24"/>
          <w:szCs w:val="24"/>
        </w:rPr>
        <w:lastRenderedPageBreak/>
        <w:t>такой орган выдает заявителю или его представителю расписку в получении документов  в порядке, предусмотренном пунктом 36 Правил</w:t>
      </w:r>
      <w:r w:rsidR="001B14C4">
        <w:rPr>
          <w:rFonts w:ascii="Times New Roman" w:hAnsi="Times New Roman"/>
          <w:sz w:val="24"/>
          <w:szCs w:val="24"/>
        </w:rPr>
        <w:t>»</w:t>
      </w:r>
      <w:r w:rsidRPr="004C0A4B">
        <w:rPr>
          <w:rFonts w:ascii="Times New Roman" w:hAnsi="Times New Roman"/>
          <w:sz w:val="24"/>
          <w:szCs w:val="24"/>
        </w:rPr>
        <w:t>.</w:t>
      </w:r>
    </w:p>
    <w:p w:rsidR="004B6F95" w:rsidRPr="000C29D5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0C29D5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0C29D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4B6F95" w:rsidRPr="000C29D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Pr="000C29D5" w:rsidRDefault="00114B9D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:rsidR="008F7087" w:rsidRPr="000C29D5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9D5">
        <w:rPr>
          <w:sz w:val="24"/>
          <w:szCs w:val="24"/>
        </w:rPr>
        <w:t xml:space="preserve">       </w:t>
      </w:r>
      <w:bookmarkStart w:id="0" w:name="_GoBack"/>
      <w:bookmarkEnd w:id="0"/>
    </w:p>
    <w:sectPr w:rsidR="008F7087" w:rsidRPr="000C29D5" w:rsidSect="00696107">
      <w:headerReference w:type="default" r:id="rId18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F9" w:rsidRDefault="00D707F9" w:rsidP="00EA097C">
      <w:pPr>
        <w:spacing w:after="0" w:line="240" w:lineRule="auto"/>
      </w:pPr>
      <w:r>
        <w:separator/>
      </w:r>
    </w:p>
  </w:endnote>
  <w:endnote w:type="continuationSeparator" w:id="0">
    <w:p w:rsidR="00D707F9" w:rsidRDefault="00D707F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F9" w:rsidRDefault="00D707F9" w:rsidP="00EA097C">
      <w:pPr>
        <w:spacing w:after="0" w:line="240" w:lineRule="auto"/>
      </w:pPr>
      <w:r>
        <w:separator/>
      </w:r>
    </w:p>
  </w:footnote>
  <w:footnote w:type="continuationSeparator" w:id="0">
    <w:p w:rsidR="00D707F9" w:rsidRDefault="00D707F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6F4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4327132A102B0E442457E2FBBE8907790799C29BE0D022CAC83E239E2E980194CF928DE7BE260DD17DF79AF8FA8C877E2FBAB709hCw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4BD3BCB6F6D1411AF19C2503BD462353BEE916BB41905EB786DD829D5E9C8F8BEFD7D335CB2333BBFAC261a0NAI" TargetMode="External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19B-594C-4448-865F-1B4974C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27</cp:revision>
  <cp:lastPrinted>2019-12-20T07:11:00Z</cp:lastPrinted>
  <dcterms:created xsi:type="dcterms:W3CDTF">2022-09-15T09:47:00Z</dcterms:created>
  <dcterms:modified xsi:type="dcterms:W3CDTF">2023-07-07T12:24:00Z</dcterms:modified>
</cp:coreProperties>
</file>