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85ADE" w14:textId="77777777" w:rsidR="002762AD" w:rsidRDefault="002762AD" w:rsidP="00E62D6E">
      <w:pPr>
        <w:autoSpaceDE w:val="0"/>
        <w:autoSpaceDN w:val="0"/>
        <w:adjustRightInd w:val="0"/>
        <w:spacing w:after="0" w:line="240" w:lineRule="auto"/>
        <w:rPr>
          <w:sz w:val="28"/>
          <w:szCs w:val="28"/>
          <w:highlight w:val="red"/>
        </w:rPr>
      </w:pPr>
    </w:p>
    <w:p w14:paraId="1492BD62" w14:textId="77777777"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21E050E" wp14:editId="64B4C0DA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14:paraId="5C781E0F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14:paraId="07260DE7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F01256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69FC48A7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7C1F97" w14:textId="77777777"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D48D11" w14:textId="76EC2D3D" w:rsidR="004E5899" w:rsidRPr="004E5899" w:rsidRDefault="004E5899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6459">
        <w:rPr>
          <w:rFonts w:ascii="Times New Roman" w:eastAsia="Times New Roman" w:hAnsi="Times New Roman" w:cs="Times New Roman"/>
          <w:sz w:val="24"/>
          <w:szCs w:val="24"/>
          <w:lang w:eastAsia="ru-RU"/>
        </w:rPr>
        <w:t>26 января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7198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bookmarkStart w:id="0" w:name="_GoBack"/>
      <w:bookmarkEnd w:id="0"/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762AD"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7EC0C" wp14:editId="5B474FC4">
                <wp:simplePos x="0" y="0"/>
                <wp:positionH relativeFrom="column">
                  <wp:posOffset>-5715</wp:posOffset>
                </wp:positionH>
                <wp:positionV relativeFrom="paragraph">
                  <wp:posOffset>69216</wp:posOffset>
                </wp:positionV>
                <wp:extent cx="45719" cy="45719"/>
                <wp:effectExtent l="0" t="0" r="1206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18A1A" w14:textId="77777777" w:rsidR="003F0E14" w:rsidRPr="00AC1467" w:rsidRDefault="003F0E14" w:rsidP="002762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7EC0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5.45pt;width:3.6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" strokecolor="white">
                <v:textbox>
                  <w:txbxContent>
                    <w:p w14:paraId="70218A1A" w14:textId="77777777" w:rsidR="003F0E14" w:rsidRPr="00AC1467" w:rsidRDefault="003F0E14" w:rsidP="002762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4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57349B44" w14:textId="77777777" w:rsidR="004E5899" w:rsidRPr="004E5899" w:rsidRDefault="004E5899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68"/>
      </w:tblGrid>
      <w:tr w:rsidR="0053257F" w:rsidRPr="0053257F" w14:paraId="55C6AC7B" w14:textId="77777777" w:rsidTr="00FA2D79">
        <w:trPr>
          <w:trHeight w:val="494"/>
        </w:trPr>
        <w:tc>
          <w:tcPr>
            <w:tcW w:w="6968" w:type="dxa"/>
          </w:tcPr>
          <w:p w14:paraId="18357498" w14:textId="0644C2DA" w:rsidR="0053257F" w:rsidRPr="0053257F" w:rsidRDefault="0053257F" w:rsidP="00166459">
            <w:pPr>
              <w:tabs>
                <w:tab w:val="left" w:pos="39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муниципальной услуги «Прием заявлений от граждан о включении их в состав участников, изъявивших желание получить социальную выплату на строительство (приобретение) жилья в рамках федерального проекта «Развитие жилищного строительства на сельских территориях и повышение уровня благоустройства домовладений» и мероприятий, направленных на достижение цели федерального проекта, в рамках государственной программы Ленинградской области «Комплексное развитие сельских территорий Ленинградской области»</w:t>
            </w:r>
          </w:p>
        </w:tc>
      </w:tr>
    </w:tbl>
    <w:p w14:paraId="41D3CC8A" w14:textId="77777777" w:rsidR="0053257F" w:rsidRPr="0053257F" w:rsidRDefault="0053257F" w:rsidP="0053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AAC83" w14:textId="77777777" w:rsidR="0053257F" w:rsidRPr="0053257F" w:rsidRDefault="0053257F" w:rsidP="0053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№ 131-ФЗ от 06 октября 2003 года «Об общих принципах организации местного самоуправления в Российской Федерации», Приказом комитета по строительству Ленинградской области от 30 января 2020 № 3 «Об утверждении Порядка предоставления гражданам социальных выплат на строительство (приобретение) жилья на сельских территориях Ленинградской области»,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Раздольевского сельского поселения </w:t>
      </w:r>
      <w:r w:rsidRPr="0053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Ленинградской области,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Раздольевского сельского поселения </w:t>
      </w:r>
      <w:r w:rsidRPr="00532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 ПОСТАНОВЛЯЕТ:</w:t>
      </w:r>
    </w:p>
    <w:p w14:paraId="343047EA" w14:textId="5B47EC14" w:rsidR="00E62D6E" w:rsidRDefault="0053257F" w:rsidP="0053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на территории </w:t>
      </w:r>
      <w:r w:rsidR="00E6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Раздольевского сельского поселения </w:t>
      </w:r>
      <w:r w:rsidRPr="00532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 муниципальной услуги «Прием заявлений от граждан о включении их в состав участников, изъявивших желание получить социальную выплату на строительство (приобретение) жилья в рамках федерального проекта «Развитие жилищного строительства на сельских территориях и повышение уровня благоустройства домовладений» и мероприятий, направленных на достижение цели федерального проекта, в рамках государственной программы Ленинградской области «Комплексное развитие сельских территорий Ленинградской области» (Приложение).</w:t>
      </w:r>
    </w:p>
    <w:p w14:paraId="2E8D440D" w14:textId="7138921B" w:rsidR="004E5899" w:rsidRPr="004E5899" w:rsidRDefault="00E62D6E" w:rsidP="00166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7F" w:rsidRPr="005325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14:paraId="7C7869DB" w14:textId="77777777" w:rsidR="004E5899" w:rsidRPr="004E5899" w:rsidRDefault="004E5899" w:rsidP="004E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1ED2C" w14:textId="77777777" w:rsidR="004E5899" w:rsidRPr="004E5899" w:rsidRDefault="004E5899" w:rsidP="004E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D747924" w14:textId="77777777" w:rsidR="004E5899" w:rsidRDefault="004E5899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830D9" w14:textId="77777777" w:rsidR="00865304" w:rsidRPr="00865304" w:rsidRDefault="00865304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0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Потоцкая С.А.</w:t>
      </w:r>
    </w:p>
    <w:p w14:paraId="2A56B559" w14:textId="77777777" w:rsidR="00865304" w:rsidRDefault="00865304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04">
        <w:rPr>
          <w:rFonts w:ascii="Times New Roman" w:eastAsia="Times New Roman" w:hAnsi="Times New Roman" w:cs="Times New Roman"/>
          <w:sz w:val="16"/>
          <w:szCs w:val="16"/>
          <w:lang w:eastAsia="ru-RU"/>
        </w:rPr>
        <w:t>88137966632</w:t>
      </w:r>
    </w:p>
    <w:p w14:paraId="2D37D61E" w14:textId="3A58293C" w:rsidR="00FA2D79" w:rsidRDefault="00FA2D79" w:rsidP="00166459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D0A67" w14:textId="080252F2" w:rsidR="00FA2D79" w:rsidRDefault="00FA2D79" w:rsidP="00FA2D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 приложениями можно ознакомиться на сайте администрации  Раздольевско</w:t>
      </w:r>
      <w:r w:rsidR="00026551">
        <w:rPr>
          <w:rFonts w:ascii="Times New Roman" w:hAnsi="Times New Roman" w:cs="Times New Roman"/>
          <w:i/>
          <w:sz w:val="28"/>
          <w:szCs w:val="28"/>
        </w:rPr>
        <w:t>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</w:t>
      </w:r>
      <w:r w:rsidR="00026551">
        <w:rPr>
          <w:rFonts w:ascii="Times New Roman" w:hAnsi="Times New Roman" w:cs="Times New Roman"/>
          <w:i/>
          <w:sz w:val="28"/>
          <w:szCs w:val="28"/>
        </w:rPr>
        <w:t>го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поселени</w:t>
      </w:r>
      <w:r w:rsidR="00026551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«раздольевское.рф»</w:t>
      </w:r>
    </w:p>
    <w:p w14:paraId="4BC4CF4F" w14:textId="77777777" w:rsidR="00FA2D79" w:rsidRDefault="00FA2D79" w:rsidP="00FA2D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32C699" w14:textId="2DF9D9B0" w:rsidR="0066445A" w:rsidRPr="00FA2D79" w:rsidRDefault="0066445A" w:rsidP="00FA2D79">
      <w:pPr>
        <w:tabs>
          <w:tab w:val="left" w:pos="22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445A" w:rsidRPr="00FA2D79" w:rsidSect="00166459">
      <w:headerReference w:type="default" r:id="rId9"/>
      <w:pgSz w:w="11906" w:h="16838"/>
      <w:pgMar w:top="1134" w:right="6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5E1F1" w14:textId="77777777" w:rsidR="00F15491" w:rsidRDefault="00F15491" w:rsidP="0002616D">
      <w:pPr>
        <w:spacing w:after="0" w:line="240" w:lineRule="auto"/>
      </w:pPr>
      <w:r>
        <w:separator/>
      </w:r>
    </w:p>
  </w:endnote>
  <w:endnote w:type="continuationSeparator" w:id="0">
    <w:p w14:paraId="0AA21B13" w14:textId="77777777" w:rsidR="00F15491" w:rsidRDefault="00F15491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365AC" w14:textId="77777777" w:rsidR="00F15491" w:rsidRDefault="00F15491" w:rsidP="0002616D">
      <w:pPr>
        <w:spacing w:after="0" w:line="240" w:lineRule="auto"/>
      </w:pPr>
      <w:r>
        <w:separator/>
      </w:r>
    </w:p>
  </w:footnote>
  <w:footnote w:type="continuationSeparator" w:id="0">
    <w:p w14:paraId="0DB651AD" w14:textId="77777777" w:rsidR="00F15491" w:rsidRDefault="00F15491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E5397" w14:textId="77777777" w:rsidR="003F0E14" w:rsidRDefault="003F0E14">
    <w:pPr>
      <w:pStyle w:val="aa"/>
      <w:jc w:val="center"/>
    </w:pPr>
  </w:p>
  <w:p w14:paraId="49F9D339" w14:textId="77777777" w:rsidR="003F0E14" w:rsidRDefault="003F0E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styleLink w:val="13"/>
    <w:lvl w:ilvl="0">
      <w:numFmt w:val="bullet"/>
      <w:lvlText w:val="*"/>
      <w:lvlJc w:val="left"/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35B23"/>
    <w:multiLevelType w:val="hybridMultilevel"/>
    <w:tmpl w:val="0F9C533C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BA303D"/>
    <w:multiLevelType w:val="hybridMultilevel"/>
    <w:tmpl w:val="9160862A"/>
    <w:lvl w:ilvl="0" w:tplc="84D08F9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383C"/>
    <w:rsid w:val="000045BD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26551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58B1"/>
    <w:rsid w:val="00136C45"/>
    <w:rsid w:val="00146C6D"/>
    <w:rsid w:val="00147DF5"/>
    <w:rsid w:val="00153C48"/>
    <w:rsid w:val="00153D9C"/>
    <w:rsid w:val="0015643F"/>
    <w:rsid w:val="00164528"/>
    <w:rsid w:val="00165A70"/>
    <w:rsid w:val="00166459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4907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6531"/>
    <w:rsid w:val="00286AF5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510D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188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0E14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5899"/>
    <w:rsid w:val="004E6E9D"/>
    <w:rsid w:val="004F06E2"/>
    <w:rsid w:val="004F1499"/>
    <w:rsid w:val="004F26FA"/>
    <w:rsid w:val="004F3914"/>
    <w:rsid w:val="004F3C45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135B9"/>
    <w:rsid w:val="00525838"/>
    <w:rsid w:val="005270BA"/>
    <w:rsid w:val="00530891"/>
    <w:rsid w:val="00531925"/>
    <w:rsid w:val="0053257F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926BE"/>
    <w:rsid w:val="00594AC8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45A"/>
    <w:rsid w:val="006646FE"/>
    <w:rsid w:val="00671985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D646E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8559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0C17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46F14"/>
    <w:rsid w:val="00853649"/>
    <w:rsid w:val="00865304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473B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036D"/>
    <w:rsid w:val="00A121C6"/>
    <w:rsid w:val="00A12D49"/>
    <w:rsid w:val="00A15D67"/>
    <w:rsid w:val="00A171ED"/>
    <w:rsid w:val="00A24352"/>
    <w:rsid w:val="00A25847"/>
    <w:rsid w:val="00A25DBA"/>
    <w:rsid w:val="00A31DC2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1467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27B26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63EAF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5A0D"/>
    <w:rsid w:val="00DA78DF"/>
    <w:rsid w:val="00DB28C1"/>
    <w:rsid w:val="00DB3F1A"/>
    <w:rsid w:val="00DB5335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3563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5E9"/>
    <w:rsid w:val="00E60C04"/>
    <w:rsid w:val="00E628E9"/>
    <w:rsid w:val="00E62D6E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226B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5491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1FCC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2D79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45C63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0">
    <w:name w:val="heading 1"/>
    <w:basedOn w:val="a"/>
    <w:next w:val="a"/>
    <w:link w:val="11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4">
    <w:name w:val="Нет списка1"/>
    <w:next w:val="a2"/>
    <w:semiHidden/>
    <w:rsid w:val="004E5899"/>
  </w:style>
  <w:style w:type="paragraph" w:styleId="afd">
    <w:name w:val="Title"/>
    <w:basedOn w:val="a"/>
    <w:link w:val="afe"/>
    <w:qFormat/>
    <w:rsid w:val="004E58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e">
    <w:name w:val="Название Знак"/>
    <w:basedOn w:val="a0"/>
    <w:link w:val="afd"/>
    <w:rsid w:val="004E5899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ff">
    <w:name w:val="page number"/>
    <w:basedOn w:val="a0"/>
    <w:rsid w:val="004E5899"/>
  </w:style>
  <w:style w:type="character" w:styleId="aff0">
    <w:name w:val="Strong"/>
    <w:qFormat/>
    <w:rsid w:val="004E5899"/>
    <w:rPr>
      <w:b/>
      <w:bCs/>
    </w:rPr>
  </w:style>
  <w:style w:type="paragraph" w:customStyle="1" w:styleId="consplusnormal00">
    <w:name w:val="consplusnormal0"/>
    <w:basedOn w:val="a"/>
    <w:rsid w:val="004E589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nhideWhenUsed/>
    <w:rsid w:val="004E58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E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s103">
    <w:name w:val="s_103"/>
    <w:rsid w:val="004E5899"/>
    <w:rPr>
      <w:b/>
      <w:bCs/>
      <w:color w:val="000080"/>
    </w:rPr>
  </w:style>
  <w:style w:type="numbering" w:customStyle="1" w:styleId="1">
    <w:name w:val="Стиль1"/>
    <w:rsid w:val="004E5899"/>
    <w:pPr>
      <w:numPr>
        <w:numId w:val="2"/>
      </w:numPr>
    </w:pPr>
  </w:style>
  <w:style w:type="numbering" w:customStyle="1" w:styleId="110">
    <w:name w:val="Стиль11"/>
    <w:rsid w:val="004E5899"/>
  </w:style>
  <w:style w:type="numbering" w:customStyle="1" w:styleId="120">
    <w:name w:val="Стиль12"/>
    <w:rsid w:val="004E5899"/>
  </w:style>
  <w:style w:type="numbering" w:customStyle="1" w:styleId="13">
    <w:name w:val="Стиль13"/>
    <w:rsid w:val="004E5899"/>
    <w:pPr>
      <w:numPr>
        <w:numId w:val="7"/>
      </w:numPr>
    </w:pPr>
  </w:style>
  <w:style w:type="paragraph" w:customStyle="1" w:styleId="ConsPlusCell">
    <w:name w:val="ConsPlusCell"/>
    <w:uiPriority w:val="99"/>
    <w:rsid w:val="004E58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1"/>
    <w:next w:val="afc"/>
    <w:rsid w:val="004E5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аголовок 1"/>
    <w:basedOn w:val="a"/>
    <w:next w:val="a"/>
    <w:rsid w:val="004E5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примечания"/>
    <w:basedOn w:val="a"/>
    <w:rsid w:val="004E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3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A814-9625-46A1-8FB3-231D5AE1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4</cp:revision>
  <cp:lastPrinted>2024-01-26T08:42:00Z</cp:lastPrinted>
  <dcterms:created xsi:type="dcterms:W3CDTF">2024-01-26T09:09:00Z</dcterms:created>
  <dcterms:modified xsi:type="dcterms:W3CDTF">2024-02-19T13:12:00Z</dcterms:modified>
</cp:coreProperties>
</file>