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8A" w:rsidRPr="006E7A4C" w:rsidRDefault="006E578A" w:rsidP="006E57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8770" cy="403860"/>
            <wp:effectExtent l="0" t="0" r="508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A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578A" w:rsidRPr="006E7A4C" w:rsidRDefault="006E578A" w:rsidP="006E57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7A4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6E578A" w:rsidRPr="006E7A4C" w:rsidRDefault="006E578A" w:rsidP="006E57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E7A4C">
        <w:rPr>
          <w:rFonts w:ascii="Times New Roman" w:eastAsia="Times New Roman" w:hAnsi="Times New Roman"/>
          <w:b/>
          <w:sz w:val="24"/>
          <w:szCs w:val="24"/>
          <w:lang w:eastAsia="ru-RU"/>
        </w:rPr>
        <w:t>Ромашкинского</w:t>
      </w:r>
      <w:proofErr w:type="spellEnd"/>
      <w:r w:rsidRPr="006E7A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6E578A" w:rsidRPr="006E7A4C" w:rsidRDefault="006E578A" w:rsidP="006E57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7A4C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6E578A" w:rsidRPr="006E7A4C" w:rsidTr="00A50EA3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E578A" w:rsidRPr="006E7A4C" w:rsidRDefault="006E578A" w:rsidP="00A50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6E578A" w:rsidRPr="006E7A4C" w:rsidRDefault="006E578A" w:rsidP="006E578A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6E578A" w:rsidRPr="006E7A4C" w:rsidRDefault="006E578A" w:rsidP="006E57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6E7A4C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6E7A4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6E578A" w:rsidRPr="006E7A4C" w:rsidRDefault="006E578A" w:rsidP="006E578A">
      <w:pPr>
        <w:suppressAutoHyphens/>
        <w:spacing w:after="0" w:line="240" w:lineRule="auto"/>
        <w:rPr>
          <w:rFonts w:ascii="Times New Roman" w:hAnsi="Times New Roman" w:cs="Calibri"/>
          <w:sz w:val="20"/>
          <w:szCs w:val="24"/>
          <w:lang w:eastAsia="ar-SA"/>
        </w:rPr>
      </w:pPr>
      <w:r w:rsidRPr="006E7A4C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</w:t>
      </w:r>
    </w:p>
    <w:p w:rsidR="006E578A" w:rsidRPr="006E7A4C" w:rsidRDefault="006E578A" w:rsidP="006E578A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6E7A4C">
        <w:rPr>
          <w:rFonts w:ascii="Times New Roman" w:hAnsi="Times New Roman" w:cs="Calibri"/>
          <w:sz w:val="24"/>
          <w:szCs w:val="24"/>
          <w:lang w:eastAsia="ar-SA"/>
        </w:rPr>
        <w:t>от 14 июля 2023 года</w:t>
      </w:r>
      <w:r w:rsidRPr="006E7A4C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                                     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</w:t>
      </w:r>
      <w:r w:rsidRPr="006E7A4C">
        <w:rPr>
          <w:rFonts w:ascii="Times New Roman" w:hAnsi="Times New Roman" w:cs="Calibri"/>
          <w:sz w:val="24"/>
          <w:szCs w:val="24"/>
          <w:lang w:eastAsia="ar-SA"/>
        </w:rPr>
        <w:t xml:space="preserve"> № 260 </w:t>
      </w:r>
    </w:p>
    <w:p w:rsidR="006E578A" w:rsidRPr="006E7A4C" w:rsidRDefault="006E578A" w:rsidP="006E578A">
      <w:pPr>
        <w:suppressAutoHyphens/>
        <w:spacing w:after="0" w:line="240" w:lineRule="auto"/>
        <w:rPr>
          <w:rFonts w:ascii="Times New Roman" w:hAnsi="Times New Roman" w:cs="Calibri"/>
          <w:sz w:val="12"/>
          <w:szCs w:val="24"/>
          <w:lang w:eastAsia="ar-SA"/>
        </w:rPr>
      </w:pPr>
    </w:p>
    <w:p w:rsidR="006E578A" w:rsidRPr="006E7A4C" w:rsidRDefault="006E578A" w:rsidP="006E578A">
      <w:pPr>
        <w:suppressAutoHyphens/>
        <w:spacing w:after="0" w:line="240" w:lineRule="auto"/>
        <w:rPr>
          <w:rFonts w:ascii="Times New Roman" w:hAnsi="Times New Roman" w:cs="Calibri"/>
          <w:sz w:val="2"/>
          <w:szCs w:val="24"/>
          <w:lang w:eastAsia="ar-SA"/>
        </w:rPr>
      </w:pPr>
    </w:p>
    <w:p w:rsidR="006E578A" w:rsidRPr="006E7A4C" w:rsidRDefault="006E578A" w:rsidP="006E578A">
      <w:pPr>
        <w:suppressAutoHyphens/>
        <w:spacing w:line="240" w:lineRule="auto"/>
        <w:jc w:val="center"/>
        <w:rPr>
          <w:rFonts w:ascii="Times New Roman" w:hAnsi="Times New Roman"/>
          <w:b/>
          <w:sz w:val="20"/>
          <w:szCs w:val="24"/>
          <w:lang w:eastAsia="ar-SA"/>
        </w:rPr>
      </w:pPr>
      <w:r w:rsidRPr="006E7A4C">
        <w:rPr>
          <w:rFonts w:ascii="Times New Roman" w:hAnsi="Times New Roman"/>
          <w:b/>
          <w:sz w:val="24"/>
          <w:szCs w:val="24"/>
          <w:lang w:eastAsia="ar-SA"/>
        </w:rPr>
        <w:t xml:space="preserve">«Об утверждении административного регламента администрации </w:t>
      </w:r>
      <w:proofErr w:type="spellStart"/>
      <w:r w:rsidRPr="006E7A4C">
        <w:rPr>
          <w:rFonts w:ascii="Times New Roman" w:hAnsi="Times New Roman"/>
          <w:b/>
          <w:sz w:val="24"/>
          <w:szCs w:val="24"/>
          <w:lang w:eastAsia="ar-SA"/>
        </w:rPr>
        <w:t>Ромашкинского</w:t>
      </w:r>
      <w:proofErr w:type="spellEnd"/>
      <w:r w:rsidRPr="006E7A4C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proofErr w:type="spellStart"/>
      <w:r w:rsidRPr="006E7A4C">
        <w:rPr>
          <w:rFonts w:ascii="Times New Roman" w:hAnsi="Times New Roman"/>
          <w:b/>
          <w:sz w:val="24"/>
          <w:szCs w:val="24"/>
          <w:lang w:eastAsia="ar-SA"/>
        </w:rPr>
        <w:t>Ромашкинского</w:t>
      </w:r>
      <w:proofErr w:type="spellEnd"/>
      <w:r w:rsidRPr="006E7A4C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поселения»</w:t>
      </w:r>
    </w:p>
    <w:p w:rsidR="006E578A" w:rsidRPr="006E7A4C" w:rsidRDefault="006E578A" w:rsidP="006E578A">
      <w:pPr>
        <w:suppressAutoHyphens/>
        <w:spacing w:after="0" w:line="240" w:lineRule="auto"/>
        <w:jc w:val="center"/>
        <w:rPr>
          <w:rFonts w:ascii="Times New Roman" w:hAnsi="Times New Roman"/>
          <w:sz w:val="2"/>
          <w:szCs w:val="24"/>
          <w:lang w:eastAsia="ar-SA"/>
        </w:rPr>
      </w:pPr>
    </w:p>
    <w:p w:rsidR="006E578A" w:rsidRPr="006E7A4C" w:rsidRDefault="006E578A" w:rsidP="006E57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6E7A4C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proofErr w:type="gramStart"/>
      <w:r w:rsidRPr="006E7A4C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6E7A4C">
        <w:rPr>
          <w:rFonts w:ascii="Times New Roman" w:hAnsi="Times New Roman"/>
          <w:sz w:val="24"/>
          <w:szCs w:val="24"/>
          <w:lang w:eastAsia="ru-RU" w:bidi="ru-RU"/>
        </w:rPr>
        <w:t>Ромашкинском</w:t>
      </w:r>
      <w:proofErr w:type="spellEnd"/>
      <w:r w:rsidRPr="006E7A4C">
        <w:rPr>
          <w:rFonts w:ascii="Times New Roman" w:hAnsi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6E7A4C">
        <w:rPr>
          <w:rFonts w:ascii="Times New Roman" w:hAnsi="Times New Roman"/>
          <w:sz w:val="24"/>
          <w:szCs w:val="24"/>
          <w:lang w:eastAsia="ar-SA"/>
        </w:rPr>
        <w:t>руко</w:t>
      </w:r>
      <w:bookmarkStart w:id="0" w:name="_GoBack"/>
      <w:bookmarkEnd w:id="0"/>
      <w:r w:rsidRPr="006E7A4C">
        <w:rPr>
          <w:rFonts w:ascii="Times New Roman" w:hAnsi="Times New Roman"/>
          <w:sz w:val="24"/>
          <w:szCs w:val="24"/>
          <w:lang w:eastAsia="ar-SA"/>
        </w:rPr>
        <w:t xml:space="preserve">водствуясь </w:t>
      </w:r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сельское поселение муниципального образования </w:t>
      </w:r>
      <w:proofErr w:type="spellStart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</w:t>
      </w:r>
      <w:proofErr w:type="gramEnd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области»»</w:t>
      </w:r>
      <w:r w:rsidRPr="006E7A4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</w:t>
      </w:r>
      <w:proofErr w:type="spellStart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Ромашкинского</w:t>
      </w:r>
      <w:proofErr w:type="spellEnd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6E7A4C">
        <w:rPr>
          <w:rFonts w:ascii="Times New Roman" w:hAnsi="Times New Roman"/>
          <w:sz w:val="24"/>
          <w:szCs w:val="24"/>
          <w:lang w:eastAsia="ar-SA"/>
        </w:rPr>
        <w:t xml:space="preserve">Приозерского муниципального  района Ленинградской области, администрация  </w:t>
      </w:r>
      <w:proofErr w:type="spellStart"/>
      <w:r w:rsidRPr="006E7A4C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E7A4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Pr="006E7A4C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6E7A4C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:rsidR="006E578A" w:rsidRPr="006E7A4C" w:rsidRDefault="006E578A" w:rsidP="006E57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7A4C">
        <w:rPr>
          <w:rFonts w:ascii="Times New Roman" w:eastAsia="Times New Roman" w:hAnsi="Times New Roman"/>
          <w:sz w:val="24"/>
          <w:szCs w:val="24"/>
          <w:lang w:eastAsia="ar-SA"/>
        </w:rPr>
        <w:t xml:space="preserve">1.  Утвердить административный регламент предоставления муниципальной услуги </w:t>
      </w:r>
      <w:r w:rsidRPr="006E7A4C">
        <w:rPr>
          <w:rFonts w:ascii="Times New Roman" w:hAnsi="Times New Roman"/>
          <w:sz w:val="24"/>
          <w:szCs w:val="24"/>
          <w:lang w:eastAsia="ar-SA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proofErr w:type="spellStart"/>
      <w:r w:rsidRPr="006E7A4C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E7A4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поселения» </w:t>
      </w:r>
      <w:r w:rsidRPr="006E7A4C">
        <w:rPr>
          <w:rFonts w:ascii="Times New Roman" w:eastAsia="Times New Roman" w:hAnsi="Times New Roman"/>
          <w:sz w:val="24"/>
          <w:szCs w:val="24"/>
          <w:lang w:eastAsia="ar-SA"/>
        </w:rPr>
        <w:t>(Приложение 1);</w:t>
      </w:r>
    </w:p>
    <w:p w:rsidR="006E578A" w:rsidRPr="006E7A4C" w:rsidRDefault="006E578A" w:rsidP="006E5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7A4C">
        <w:rPr>
          <w:rFonts w:ascii="Times New Roman" w:eastAsia="Times New Roman" w:hAnsi="Times New Roman"/>
          <w:sz w:val="24"/>
          <w:szCs w:val="24"/>
          <w:lang w:eastAsia="ar-SA"/>
        </w:rPr>
        <w:t xml:space="preserve">2.   </w:t>
      </w:r>
      <w:proofErr w:type="gramStart"/>
      <w:r w:rsidRPr="006E7A4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Признать утратившими силу постановление администрации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в собственность (за плату/бесплатно), аренду, безвозмездное пользование, постоянное (бессрочное) пользование, без торгов» </w:t>
      </w:r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07.02.2017 № 47, постановление администрации «О внесении изменений в административный регламент, утверждённый постановлением администрации муниципального образования </w:t>
      </w:r>
      <w:proofErr w:type="spellStart"/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 от</w:t>
      </w:r>
      <w:proofErr w:type="gramEnd"/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07 февраля 2017 года № 47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в собственность (за плату/бесплатно), аренду, безвозмездное пользование, постоянное (бессрочное) пользование, без проведения торгов» от 30.07.2019 № 207; </w:t>
      </w:r>
    </w:p>
    <w:p w:rsidR="006E578A" w:rsidRPr="006E7A4C" w:rsidRDefault="006E578A" w:rsidP="006E5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A4C">
        <w:rPr>
          <w:rFonts w:ascii="Times New Roman" w:hAnsi="Times New Roman"/>
          <w:sz w:val="24"/>
          <w:szCs w:val="24"/>
          <w:lang w:eastAsia="ar-SA"/>
        </w:rPr>
        <w:t xml:space="preserve">           3.   Опубликовать настоящее Постановление на официальном сайте администрации </w:t>
      </w:r>
      <w:proofErr w:type="spellStart"/>
      <w:r w:rsidRPr="006E7A4C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E7A4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Приозерского муниципального района Ленинградской области </w:t>
      </w:r>
      <w:hyperlink r:id="rId6" w:history="1">
        <w:r w:rsidRPr="006E7A4C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http://ромашкинское.рф/</w:t>
        </w:r>
      </w:hyperlink>
      <w:r w:rsidRPr="006E7A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7A4C">
        <w:rPr>
          <w:rFonts w:ascii="Times New Roman" w:hAnsi="Times New Roman"/>
          <w:sz w:val="24"/>
          <w:szCs w:val="24"/>
        </w:rPr>
        <w:t>и в сетевом информационном издании «ЛЕНОБЛИНФОРМ»;</w:t>
      </w:r>
    </w:p>
    <w:p w:rsidR="006E578A" w:rsidRPr="006E7A4C" w:rsidRDefault="006E578A" w:rsidP="006E5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A4C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 4.     Настоящее постановление вступает в силу с момента официального опубликования;</w:t>
      </w:r>
    </w:p>
    <w:p w:rsidR="006E578A" w:rsidRPr="006E7A4C" w:rsidRDefault="006E578A" w:rsidP="006E5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A4C">
        <w:rPr>
          <w:rFonts w:ascii="Times New Roman" w:eastAsia="Lucida Sans Unicode" w:hAnsi="Times New Roman"/>
          <w:sz w:val="24"/>
          <w:szCs w:val="24"/>
          <w:lang w:eastAsia="hi-IN" w:bidi="hi-IN"/>
        </w:rPr>
        <w:lastRenderedPageBreak/>
        <w:t xml:space="preserve">          5.      </w:t>
      </w:r>
      <w:proofErr w:type="gramStart"/>
      <w:r w:rsidRPr="006E7A4C">
        <w:rPr>
          <w:rFonts w:ascii="Times New Roman" w:eastAsia="Lucida Sans Unicode" w:hAnsi="Times New Roman"/>
          <w:sz w:val="24"/>
          <w:szCs w:val="24"/>
          <w:lang w:eastAsia="hi-IN" w:bidi="hi-IN"/>
        </w:rPr>
        <w:t>Контроль за</w:t>
      </w:r>
      <w:proofErr w:type="gramEnd"/>
      <w:r w:rsidRPr="006E7A4C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6E7A4C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6E578A" w:rsidRPr="006E7A4C" w:rsidRDefault="006E578A" w:rsidP="006E578A">
      <w:pPr>
        <w:suppressAutoHyphens/>
        <w:spacing w:after="0" w:line="240" w:lineRule="auto"/>
        <w:rPr>
          <w:rFonts w:ascii="Times New Roman" w:hAnsi="Times New Roman"/>
          <w:sz w:val="12"/>
          <w:szCs w:val="24"/>
          <w:lang w:eastAsia="ar-SA"/>
        </w:rPr>
      </w:pPr>
    </w:p>
    <w:p w:rsidR="006E578A" w:rsidRDefault="006E578A" w:rsidP="006E578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E7A4C">
        <w:rPr>
          <w:rFonts w:ascii="Times New Roman" w:hAnsi="Times New Roman"/>
          <w:sz w:val="24"/>
          <w:szCs w:val="24"/>
          <w:lang w:eastAsia="ar-SA"/>
        </w:rPr>
        <w:t>Глава администрации                                                                                            Танков С.В.</w:t>
      </w:r>
    </w:p>
    <w:p w:rsidR="006E578A" w:rsidRDefault="006E578A" w:rsidP="006E578A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  <w:r w:rsidRPr="000D6949">
        <w:rPr>
          <w:rFonts w:ascii="Times New Roman" w:hAnsi="Times New Roman"/>
          <w:i/>
          <w:sz w:val="16"/>
          <w:szCs w:val="18"/>
          <w:u w:val="single"/>
        </w:rPr>
        <w:t xml:space="preserve">С приложением к Постановлению можно ознакомиться на официальном сайте </w:t>
      </w:r>
      <w:proofErr w:type="spellStart"/>
      <w:r>
        <w:rPr>
          <w:rFonts w:ascii="Times New Roman" w:hAnsi="Times New Roman"/>
          <w:i/>
          <w:sz w:val="16"/>
          <w:szCs w:val="18"/>
          <w:u w:val="single"/>
        </w:rPr>
        <w:t>Ромашкинского</w:t>
      </w:r>
      <w:proofErr w:type="spellEnd"/>
      <w:r w:rsidRPr="000D6949">
        <w:rPr>
          <w:rFonts w:ascii="Times New Roman" w:hAnsi="Times New Roman"/>
          <w:i/>
          <w:sz w:val="16"/>
          <w:szCs w:val="18"/>
          <w:u w:val="single"/>
        </w:rPr>
        <w:t xml:space="preserve"> СП </w:t>
      </w:r>
      <w:r w:rsidRPr="000D6949">
        <w:rPr>
          <w:rFonts w:ascii="Times New Roman" w:hAnsi="Times New Roman"/>
          <w:i/>
          <w:sz w:val="16"/>
          <w:szCs w:val="24"/>
          <w:u w:val="single"/>
          <w:lang w:val="en-US"/>
        </w:rPr>
        <w:t>www</w:t>
      </w:r>
      <w:r>
        <w:rPr>
          <w:rFonts w:ascii="Times New Roman" w:hAnsi="Times New Roman"/>
          <w:i/>
          <w:sz w:val="16"/>
          <w:szCs w:val="24"/>
          <w:u w:val="single"/>
        </w:rPr>
        <w:t>.</w:t>
      </w:r>
      <w:proofErr w:type="spellStart"/>
      <w:r>
        <w:rPr>
          <w:rFonts w:ascii="Times New Roman" w:hAnsi="Times New Roman"/>
          <w:i/>
          <w:sz w:val="16"/>
          <w:szCs w:val="24"/>
          <w:u w:val="single"/>
        </w:rPr>
        <w:t>ромашкинское</w:t>
      </w:r>
      <w:proofErr w:type="spellEnd"/>
      <w:r>
        <w:rPr>
          <w:rFonts w:ascii="Times New Roman" w:hAnsi="Times New Roman"/>
          <w:i/>
          <w:sz w:val="16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i/>
          <w:sz w:val="16"/>
          <w:szCs w:val="24"/>
          <w:u w:val="single"/>
        </w:rPr>
        <w:t>рф</w:t>
      </w:r>
      <w:proofErr w:type="spellEnd"/>
    </w:p>
    <w:p w:rsidR="00EF38A6" w:rsidRDefault="00EF38A6"/>
    <w:sectPr w:rsidR="00EF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8A"/>
    <w:rsid w:val="006E578A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7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7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3256</Characters>
  <Application>Microsoft Office Word</Application>
  <DocSecurity>0</DocSecurity>
  <Lines>90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2023-09-29T14:06:00Z</dcterms:created>
  <dcterms:modified xsi:type="dcterms:W3CDTF">2023-09-29T14:07:00Z</dcterms:modified>
</cp:coreProperties>
</file>