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3C" w:rsidRPr="0017493C" w:rsidRDefault="0017493C" w:rsidP="0017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493C">
        <w:rPr>
          <w:rFonts w:ascii="Times New Roman" w:eastAsia="Times New Roman" w:hAnsi="Times New Roman"/>
          <w:b/>
          <w:sz w:val="24"/>
          <w:szCs w:val="28"/>
          <w:lang w:eastAsia="ru-RU"/>
        </w:rPr>
        <w:t>Администрация муниципального образования</w:t>
      </w:r>
    </w:p>
    <w:p w:rsidR="0017493C" w:rsidRPr="0017493C" w:rsidRDefault="0017493C" w:rsidP="0017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493C">
        <w:rPr>
          <w:rFonts w:ascii="Times New Roman" w:eastAsia="Times New Roman" w:hAnsi="Times New Roman"/>
          <w:b/>
          <w:sz w:val="24"/>
          <w:szCs w:val="28"/>
          <w:lang w:eastAsia="ru-RU"/>
        </w:rPr>
        <w:t>Запорожское сельское поселение муниципального образования</w:t>
      </w:r>
    </w:p>
    <w:p w:rsidR="0017493C" w:rsidRPr="0017493C" w:rsidRDefault="0017493C" w:rsidP="0017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7493C">
        <w:rPr>
          <w:rFonts w:ascii="Times New Roman" w:eastAsia="Times New Roman" w:hAnsi="Times New Roman"/>
          <w:b/>
          <w:sz w:val="24"/>
          <w:szCs w:val="28"/>
          <w:lang w:eastAsia="ru-RU"/>
        </w:rPr>
        <w:t>Приозерский муниципальный район Ленинградской области</w:t>
      </w:r>
    </w:p>
    <w:p w:rsidR="0017493C" w:rsidRPr="0017493C" w:rsidRDefault="0017493C" w:rsidP="00174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17493C" w:rsidRPr="0017493C" w:rsidRDefault="0017493C" w:rsidP="00174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17493C" w:rsidRPr="0017493C" w:rsidRDefault="0017493C" w:rsidP="00174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7493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 О С Т А Н О В Л Е Н И Е</w:t>
      </w:r>
    </w:p>
    <w:p w:rsidR="0017493C" w:rsidRPr="0017493C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93C" w:rsidRPr="0017493C" w:rsidRDefault="0017493C" w:rsidP="0017493C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 октября</w:t>
      </w:r>
      <w:r w:rsidRPr="00174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2023 года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74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1749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                                                                                           </w:t>
      </w:r>
    </w:p>
    <w:p w:rsidR="0017493C" w:rsidRPr="0017493C" w:rsidRDefault="0017493C" w:rsidP="001749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93C" w:rsidRPr="0017493C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93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B8668" wp14:editId="438FE9EB">
                <wp:simplePos x="0" y="0"/>
                <wp:positionH relativeFrom="column">
                  <wp:posOffset>-120015</wp:posOffset>
                </wp:positionH>
                <wp:positionV relativeFrom="paragraph">
                  <wp:posOffset>122555</wp:posOffset>
                </wp:positionV>
                <wp:extent cx="2839720" cy="27241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93C" w:rsidRPr="00A3001F" w:rsidRDefault="0017493C" w:rsidP="0017493C">
                            <w:pPr>
                              <w:pStyle w:val="af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A35E75">
                              <w:t>«</w:t>
                            </w:r>
                            <w:r>
                              <w:t>Предоставление земельных участков, находящих</w:t>
                            </w:r>
                            <w:r w:rsidRPr="00111A12">
                              <w:t>ся в муниципальной собственно</w:t>
                            </w:r>
                            <w:r>
                              <w:t xml:space="preserve">сти, </w:t>
                            </w:r>
                            <w:r w:rsidRPr="00A3001F">
                              <w:rPr>
                                <w:bCs/>
                              </w:rPr>
                              <w:t>гражданам для индивидуального жилищного строительства, ведения личного подсобного хозяйства в границах населенного пункта, садоводства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5C3F2E">
                              <w:rPr>
                                <w:bCs/>
                              </w:rPr>
                              <w:t>для собственных нужд, гражданам</w:t>
                            </w:r>
                            <w:r w:rsidRPr="00A3001F">
                              <w:rPr>
                                <w:bCs/>
                              </w:rPr>
                              <w:t xml:space="preserve"> и крестьянским (фермерским) хозяйствам для осуществления крестьянским (фермерским) хозяйством его деятельности»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B866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9.65pt;width:223.6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lemgIAABY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0+mjfJKC&#10;qQJbOkmzZBwYjEixO66NdU+YapGflNiAAAI8WV9Z58Mhxc7F32aV4HTOhQgLs1xcCIPWBMQyD1/I&#10;4J6bkN5ZKn9sQBx2IEq4w9t8vIH893mSZvF5mo/mx9PJKJtn41E+iaejOMnP8+M4y7PL+QcfYJIV&#10;DaeUySsu2U6ISfZ3RG9bYpBQkCLqSpyP0/HA0R+TjMP3uyRb7qAvBW9LPN07kcIz+1hSSJsUjnAx&#10;zKOfww9Vhhrs/qEqQQee+kEErl/0gOLFsVD0BhRhFPAF3MJjApNGmXcYddCYJbZvV8QwjMRTCarK&#10;kyzznRwW2TjowRxaFocWIiuAKrHDaJheuKH7V9rwZQM3DTqW6gyUWPOgkbuotvqF5gvJbB8K392H&#10;6+B195zNfgAAAP//AwBQSwMEFAAGAAgAAAAhAHHduCLdAAAACgEAAA8AAABkcnMvZG93bnJldi54&#10;bWxMj0FPg0AQhe8m/ofNmHgx7dKKLSBLoyYar639AQNMgcjOEnZb6L93POntTd6XN+/lu9n26kKj&#10;7xwbWC0jUMSVqztuDBy/3hcJKB+Qa+wdk4EredgVtzc5ZrWbeE+XQ2iUhLDP0EAbwpBp7auWLPql&#10;G4jFO7nRYpBzbHQ94iThttfrKNpoix3LhxYHemup+j6crYHT5/TwlE7lRzhu9/HmFbtt6a7G3N/N&#10;L8+gAs3hD4bf+lIdCulUujPXXvUGFqskFVSM9BGUAPE6EVGKiEXoItf/JxQ/AAAA//8DAFBLAQIt&#10;ABQABgAIAAAAIQC2gziS/gAAAOEBAAATAAAAAAAAAAAAAAAAAAAAAABbQ29udGVudF9UeXBlc10u&#10;eG1sUEsBAi0AFAAGAAgAAAAhADj9If/WAAAAlAEAAAsAAAAAAAAAAAAAAAAALwEAAF9yZWxzLy5y&#10;ZWxzUEsBAi0AFAAGAAgAAAAhAE+JiV6aAgAAFgUAAA4AAAAAAAAAAAAAAAAALgIAAGRycy9lMm9E&#10;b2MueG1sUEsBAi0AFAAGAAgAAAAhAHHduCLdAAAACgEAAA8AAAAAAAAAAAAAAAAA9AQAAGRycy9k&#10;b3ducmV2LnhtbFBLBQYAAAAABAAEAPMAAAD+BQAAAAA=&#10;" stroked="f">
                <v:textbox>
                  <w:txbxContent>
                    <w:p w:rsidR="0017493C" w:rsidRPr="00A3001F" w:rsidRDefault="0017493C" w:rsidP="0017493C">
                      <w:pPr>
                        <w:pStyle w:val="af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A35E75">
                        <w:t>«</w:t>
                      </w:r>
                      <w:r>
                        <w:t>Предоставление земельных участков, находящих</w:t>
                      </w:r>
                      <w:r w:rsidRPr="00111A12">
                        <w:t>ся в муниципальной собственно</w:t>
                      </w:r>
                      <w:r>
                        <w:t xml:space="preserve">сти, </w:t>
                      </w:r>
                      <w:r w:rsidRPr="00A3001F">
                        <w:rPr>
                          <w:bCs/>
                        </w:rPr>
                        <w:t>гражданам для индивидуального жилищного строительства, ведения личного подсобного хозяйства в границах населенного пункта, садоводства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5C3F2E">
                        <w:rPr>
                          <w:bCs/>
                        </w:rPr>
                        <w:t>для собственных нужд, гражданам</w:t>
                      </w:r>
                      <w:r w:rsidRPr="00A3001F">
                        <w:rPr>
                          <w:bCs/>
                        </w:rPr>
                        <w:t xml:space="preserve"> и крестьянским (фермерским) хозяйствам для осуществления крестьянским (фермерским) хозяйством его деятельности»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493C" w:rsidRPr="0017493C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93C" w:rsidRPr="0017493C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93C" w:rsidRPr="0017493C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93C" w:rsidRPr="0017493C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Уставом муниципального образования Запорожское сельское поселение </w:t>
      </w: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17493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ПОСТАНОВЛЯЕТ</w:t>
      </w:r>
    </w:p>
    <w:p w:rsidR="0017493C" w:rsidRPr="0017493C" w:rsidRDefault="0017493C" w:rsidP="001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17493C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</w:t>
      </w:r>
      <w:r w:rsidRPr="001749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  <w:r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к настоящему постановлению.</w:t>
      </w: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 Считать утратившим силу:</w:t>
      </w:r>
    </w:p>
    <w:p w:rsidR="00A5228E" w:rsidRDefault="0017493C" w:rsidP="00174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17493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16A5E">
        <w:rPr>
          <w:rFonts w:ascii="Times New Roman" w:eastAsia="Times New Roman" w:hAnsi="Times New Roman"/>
          <w:sz w:val="24"/>
          <w:szCs w:val="24"/>
          <w:lang w:eastAsia="ru-RU"/>
        </w:rPr>
        <w:t>остановление от 04.07.2023</w:t>
      </w:r>
      <w:r w:rsidRPr="001749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D16A5E">
        <w:rPr>
          <w:rFonts w:ascii="Times New Roman" w:eastAsia="Times New Roman" w:hAnsi="Times New Roman"/>
          <w:sz w:val="24"/>
          <w:szCs w:val="24"/>
          <w:lang w:eastAsia="ru-RU"/>
        </w:rPr>
        <w:t>158</w:t>
      </w:r>
      <w:r w:rsidRPr="0017493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</w:t>
      </w:r>
      <w:r w:rsidRPr="001749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деятельности». </w:t>
      </w:r>
    </w:p>
    <w:p w:rsidR="0017493C" w:rsidRPr="0066120F" w:rsidRDefault="00A5228E" w:rsidP="0066120F">
      <w:pPr>
        <w:pStyle w:val="af"/>
        <w:rPr>
          <w:rFonts w:eastAsia="Calibri"/>
          <w:bCs/>
        </w:rPr>
      </w:pPr>
      <w:r>
        <w:rPr>
          <w:bCs/>
        </w:rPr>
        <w:t>- Постановление от 28.03.2023 № 69 №</w:t>
      </w:r>
      <w:r w:rsidR="0066120F" w:rsidRPr="0066120F">
        <w:t xml:space="preserve"> </w:t>
      </w:r>
      <w:r w:rsidR="0066120F">
        <w:t>«</w:t>
      </w:r>
      <w:r w:rsidR="0066120F" w:rsidRPr="0066120F">
        <w:t xml:space="preserve">О внесении изменений в постановление от 30.12.2022 № 349 </w:t>
      </w:r>
      <w:r w:rsidR="0066120F" w:rsidRPr="0066120F">
        <w:rPr>
          <w:rFonts w:eastAsia="Calibri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</w:t>
      </w:r>
      <w:r w:rsidR="0066120F" w:rsidRPr="0066120F">
        <w:rPr>
          <w:rFonts w:eastAsia="Calibri"/>
          <w:bCs/>
        </w:rPr>
        <w:t xml:space="preserve">гражданам </w:t>
      </w:r>
      <w:r w:rsidR="0066120F" w:rsidRPr="0066120F">
        <w:rPr>
          <w:rFonts w:eastAsia="Calibri"/>
          <w:bCs/>
        </w:rPr>
        <w:lastRenderedPageBreak/>
        <w:t>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66120F">
        <w:rPr>
          <w:rFonts w:eastAsia="Calibri"/>
          <w:bCs/>
        </w:rPr>
        <w:t>.</w:t>
      </w:r>
      <w:r w:rsidR="0066120F">
        <w:rPr>
          <w:bCs/>
          <w:color w:val="000000" w:themeColor="text1"/>
        </w:rPr>
        <w:br/>
        <w:t>4</w:t>
      </w:r>
      <w:r w:rsidR="0017493C" w:rsidRPr="0017493C">
        <w:rPr>
          <w:bCs/>
          <w:color w:val="000000" w:themeColor="text1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7" w:history="1">
        <w:r w:rsidR="0017493C" w:rsidRPr="0017493C">
          <w:rPr>
            <w:bCs/>
            <w:color w:val="0000FF" w:themeColor="hyperlink"/>
            <w:u w:val="single"/>
          </w:rPr>
          <w:t>http://запорожское-адм.рф/</w:t>
        </w:r>
      </w:hyperlink>
      <w:r w:rsidR="0017493C" w:rsidRPr="0017493C">
        <w:rPr>
          <w:bCs/>
          <w:color w:val="000000" w:themeColor="text1"/>
        </w:rPr>
        <w:t xml:space="preserve"> и на сайте «Информационного агентства «Областные Вести» (ЛЕНОБЛИНФОРМ).</w:t>
      </w:r>
    </w:p>
    <w:p w:rsidR="0017493C" w:rsidRPr="0017493C" w:rsidRDefault="0066120F" w:rsidP="0017493C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5</w:t>
      </w:r>
      <w:r w:rsidR="0017493C"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ной функции оставляю за собой.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  <w:t>6</w:t>
      </w:r>
      <w:r w:rsidR="0017493C"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D16A5E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Глава</w:t>
      </w:r>
      <w:r w:rsidR="0017493C" w:rsidRPr="0017493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О.А. Матреничева</w:t>
      </w: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17493C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Исп. О.Ю. </w:t>
      </w:r>
      <w:proofErr w:type="spellStart"/>
      <w:r w:rsidRPr="0017493C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Весько</w:t>
      </w:r>
      <w:proofErr w:type="spellEnd"/>
      <w:r w:rsidRPr="0017493C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 т. 88137966-331</w:t>
      </w:r>
    </w:p>
    <w:p w:rsidR="0017493C" w:rsidRPr="0017493C" w:rsidRDefault="0017493C" w:rsidP="0017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17493C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Разослано: дело-1, СМИ-2</w:t>
      </w:r>
      <w:bookmarkStart w:id="0" w:name="_GoBack"/>
      <w:bookmarkEnd w:id="0"/>
    </w:p>
    <w:sectPr w:rsidR="0017493C" w:rsidRPr="0017493C" w:rsidSect="0017493C">
      <w:headerReference w:type="default" r:id="rId8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8C" w:rsidRDefault="00A8048C" w:rsidP="00EC76BB">
      <w:pPr>
        <w:spacing w:after="0" w:line="240" w:lineRule="auto"/>
      </w:pPr>
      <w:r>
        <w:separator/>
      </w:r>
    </w:p>
  </w:endnote>
  <w:endnote w:type="continuationSeparator" w:id="0">
    <w:p w:rsidR="00A8048C" w:rsidRDefault="00A8048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8C" w:rsidRDefault="00A8048C" w:rsidP="00EC76BB">
      <w:pPr>
        <w:spacing w:after="0" w:line="240" w:lineRule="auto"/>
      </w:pPr>
      <w:r>
        <w:separator/>
      </w:r>
    </w:p>
  </w:footnote>
  <w:footnote w:type="continuationSeparator" w:id="0">
    <w:p w:rsidR="00A8048C" w:rsidRDefault="00A8048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:rsidR="0015414E" w:rsidRDefault="001541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0D">
          <w:rPr>
            <w:noProof/>
          </w:rPr>
          <w:t>2</w:t>
        </w:r>
        <w:r>
          <w:fldChar w:fldCharType="end"/>
        </w:r>
      </w:p>
    </w:sdtContent>
  </w:sdt>
  <w:p w:rsidR="0015414E" w:rsidRDefault="001541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2E31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1F73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992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634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14E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93C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2C74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20F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346A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28E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543"/>
    <w:rsid w:val="00A776B8"/>
    <w:rsid w:val="00A77994"/>
    <w:rsid w:val="00A779A9"/>
    <w:rsid w:val="00A77EE0"/>
    <w:rsid w:val="00A80136"/>
    <w:rsid w:val="00A8048C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3C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225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C3E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697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6A5E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9E8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88F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1F4A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0D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DCAD-0B7D-4945-9723-4A921C4A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af">
    <w:name w:val="ПОСТАНОВЛЕНИЯ"/>
    <w:basedOn w:val="a"/>
    <w:qFormat/>
    <w:rsid w:val="001749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8163-6C2B-47DB-A734-988E9DEC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</cp:lastModifiedBy>
  <cp:revision>11</cp:revision>
  <dcterms:created xsi:type="dcterms:W3CDTF">2023-10-26T11:45:00Z</dcterms:created>
  <dcterms:modified xsi:type="dcterms:W3CDTF">2023-11-03T09:03:00Z</dcterms:modified>
</cp:coreProperties>
</file>