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3573" w14:textId="4D173C49" w:rsidR="000E54AA" w:rsidRDefault="000E54AA">
      <w:pPr>
        <w:spacing w:after="200" w:line="276" w:lineRule="auto"/>
      </w:pPr>
      <w:bookmarkStart w:id="0" w:name="_GoBack"/>
      <w:bookmarkEnd w:id="0"/>
    </w:p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70478C00" w:rsidR="003E1B1B" w:rsidRDefault="003E1B1B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813DE">
        <w:rPr>
          <w:rFonts w:eastAsia="Calibri"/>
          <w:b/>
          <w:bCs/>
          <w:sz w:val="22"/>
          <w:szCs w:val="22"/>
          <w:lang w:eastAsia="en-US"/>
        </w:rPr>
        <w:t xml:space="preserve">о проведении повторного аукциона 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по продаже муниципального имущества </w:t>
      </w:r>
      <w:proofErr w:type="spellStart"/>
      <w:r w:rsidR="008813DE" w:rsidRPr="008813DE">
        <w:rPr>
          <w:rFonts w:eastAsia="Calibri"/>
          <w:b/>
          <w:bCs/>
          <w:sz w:val="22"/>
          <w:szCs w:val="22"/>
          <w:lang w:eastAsia="en-US"/>
        </w:rPr>
        <w:t>Любанского</w:t>
      </w:r>
      <w:proofErr w:type="spellEnd"/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 городского поселения Тосненского района Ленинградской области </w:t>
      </w:r>
    </w:p>
    <w:p w14:paraId="2789754F" w14:textId="39556F56" w:rsidR="00043C4F" w:rsidRDefault="00043C4F" w:rsidP="00043C4F">
      <w:pPr>
        <w:jc w:val="center"/>
      </w:pPr>
      <w:r>
        <w:t xml:space="preserve"> </w:t>
      </w:r>
    </w:p>
    <w:p w14:paraId="5F662C37" w14:textId="77777777" w:rsidR="00043C4F" w:rsidRDefault="00043C4F" w:rsidP="00043C4F">
      <w:pPr>
        <w:jc w:val="center"/>
      </w:pPr>
      <w:r>
        <w:t xml:space="preserve"> </w:t>
      </w:r>
    </w:p>
    <w:p w14:paraId="4212F5FD" w14:textId="0F70A011" w:rsidR="00043C4F" w:rsidRDefault="00043C4F" w:rsidP="00043C4F">
      <w:pPr>
        <w:ind w:firstLine="567"/>
        <w:jc w:val="both"/>
      </w:pPr>
      <w:r>
        <w:t xml:space="preserve">Лот 1. Здание Дома культуры, площадью 774,7 </w:t>
      </w:r>
      <w:proofErr w:type="spellStart"/>
      <w:r>
        <w:t>кв.м</w:t>
      </w:r>
      <w:proofErr w:type="spellEnd"/>
      <w:r>
        <w:t xml:space="preserve">., с кадастровым номером 47:26:0915001:1626, расположенное на земельном участке площадью 2127 </w:t>
      </w:r>
      <w:proofErr w:type="spellStart"/>
      <w:r>
        <w:t>кв.м</w:t>
      </w:r>
      <w:proofErr w:type="spellEnd"/>
      <w:r>
        <w:t>., с кадастровым номером 47:26:0915001:1, по адресу: Российская Федерация, Ленинградская область, Тосненский район, п. Любань, пр-т Мельникова, д.14.</w:t>
      </w:r>
    </w:p>
    <w:p w14:paraId="07255C17" w14:textId="77777777" w:rsidR="00043C4F" w:rsidRPr="007551ED" w:rsidRDefault="00043C4F" w:rsidP="00043C4F">
      <w:pPr>
        <w:pStyle w:val="a6"/>
        <w:ind w:firstLine="567"/>
        <w:jc w:val="both"/>
      </w:pPr>
      <w:r w:rsidRPr="007551ED">
        <w:rPr>
          <w:b/>
          <w:i/>
        </w:rPr>
        <w:t xml:space="preserve">Организатор аукциона </w:t>
      </w:r>
      <w:r w:rsidRPr="007551ED">
        <w:t xml:space="preserve">– администрация </w:t>
      </w:r>
      <w:proofErr w:type="spellStart"/>
      <w:r w:rsidRPr="007551ED">
        <w:t>Любанского</w:t>
      </w:r>
      <w:proofErr w:type="spellEnd"/>
      <w:r w:rsidRPr="007551ED">
        <w:t xml:space="preserve">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 адрес электронной почты:</w:t>
      </w:r>
      <w:hyperlink r:id="rId5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proofErr w:type="spellStart"/>
        <w:r w:rsidRPr="007551ED">
          <w:rPr>
            <w:rStyle w:val="a3"/>
            <w:lang w:val="en-US"/>
          </w:rPr>
          <w:t>ru</w:t>
        </w:r>
        <w:proofErr w:type="spellEnd"/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14:paraId="0FD85EC7" w14:textId="2BDC75D9" w:rsidR="003E1B1B" w:rsidRDefault="003E1B1B" w:rsidP="00881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Аукцион состоится </w:t>
      </w:r>
      <w:r w:rsidR="003029AE">
        <w:rPr>
          <w:rFonts w:eastAsia="Calibri"/>
          <w:b/>
          <w:lang w:eastAsia="en-US"/>
        </w:rPr>
        <w:t>27 декабря</w:t>
      </w:r>
      <w:r w:rsidR="008813DE">
        <w:rPr>
          <w:rFonts w:eastAsia="Calibri"/>
          <w:b/>
          <w:lang w:eastAsia="en-US"/>
        </w:rPr>
        <w:t xml:space="preserve"> 2023</w:t>
      </w:r>
      <w:r w:rsidRPr="003E1B1B">
        <w:rPr>
          <w:rFonts w:eastAsia="Calibri"/>
          <w:b/>
          <w:lang w:eastAsia="en-US"/>
        </w:rPr>
        <w:t xml:space="preserve"> года в 10 ч 00 мин</w:t>
      </w:r>
      <w:r>
        <w:rPr>
          <w:rFonts w:eastAsia="Calibri"/>
          <w:lang w:eastAsia="en-US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7AB8A76B" w14:textId="2A34A653" w:rsidR="003E1B1B" w:rsidRPr="003E1B1B" w:rsidRDefault="003E1B1B" w:rsidP="00043C4F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Заявки на участие в аукционе принимаются </w:t>
      </w:r>
      <w:r w:rsidRPr="003E1B1B">
        <w:rPr>
          <w:rFonts w:eastAsia="Calibri"/>
          <w:b/>
          <w:lang w:eastAsia="en-US"/>
        </w:rPr>
        <w:t xml:space="preserve">с </w:t>
      </w:r>
      <w:r w:rsidR="003029AE">
        <w:rPr>
          <w:rFonts w:eastAsia="Calibri"/>
          <w:b/>
          <w:lang w:eastAsia="en-US"/>
        </w:rPr>
        <w:t>2</w:t>
      </w:r>
      <w:r w:rsidR="003F786D" w:rsidRPr="003F786D">
        <w:rPr>
          <w:rFonts w:eastAsia="Calibri"/>
          <w:b/>
          <w:lang w:eastAsia="en-US"/>
        </w:rPr>
        <w:t>2</w:t>
      </w:r>
      <w:r w:rsidR="003029AE">
        <w:rPr>
          <w:rFonts w:eastAsia="Calibri"/>
          <w:b/>
          <w:lang w:eastAsia="en-US"/>
        </w:rPr>
        <w:t xml:space="preserve"> ноября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 с 10 ч 00 </w:t>
      </w:r>
      <w:r w:rsidR="008813DE" w:rsidRPr="003E1B1B">
        <w:rPr>
          <w:rFonts w:eastAsia="Calibri"/>
          <w:b/>
          <w:lang w:eastAsia="en-US"/>
        </w:rPr>
        <w:t>мин</w:t>
      </w:r>
      <w:r w:rsidR="008813DE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электронной площадке – универсальная торговая платформа ЗАО «Сбербанк-АСТ», размещенная на сайте http://utp.sberbank-ast.ru в сети Интернет (торговая </w:t>
      </w:r>
      <w:r w:rsidR="008813DE">
        <w:rPr>
          <w:rFonts w:eastAsia="Calibri"/>
          <w:lang w:eastAsia="en-US"/>
        </w:rPr>
        <w:t>секция «</w:t>
      </w:r>
      <w:r>
        <w:rPr>
          <w:rFonts w:eastAsia="Calibri"/>
          <w:lang w:eastAsia="en-US"/>
        </w:rPr>
        <w:t xml:space="preserve">приватизация, аренда и продажа прав»). Окончание приема заявок </w:t>
      </w:r>
      <w:r w:rsidRPr="003E1B1B">
        <w:rPr>
          <w:rFonts w:eastAsia="Calibri"/>
          <w:b/>
          <w:lang w:eastAsia="en-US"/>
        </w:rPr>
        <w:t xml:space="preserve">в 13 ч 00 мин </w:t>
      </w:r>
      <w:r w:rsidR="003029AE">
        <w:rPr>
          <w:rFonts w:eastAsia="Calibri"/>
          <w:b/>
          <w:lang w:eastAsia="en-US"/>
        </w:rPr>
        <w:t>25</w:t>
      </w:r>
      <w:r w:rsidR="00C57DA2">
        <w:rPr>
          <w:rFonts w:eastAsia="Calibri"/>
          <w:b/>
          <w:lang w:eastAsia="en-US"/>
        </w:rPr>
        <w:t xml:space="preserve"> </w:t>
      </w:r>
      <w:r w:rsidR="003029AE">
        <w:rPr>
          <w:rFonts w:eastAsia="Calibri"/>
          <w:b/>
          <w:lang w:eastAsia="en-US"/>
        </w:rPr>
        <w:t>декабря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года. </w:t>
      </w:r>
    </w:p>
    <w:p w14:paraId="18FBBDBE" w14:textId="0D8E1926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>подробной информацией о</w:t>
      </w:r>
      <w:r>
        <w:rPr>
          <w:rFonts w:eastAsia="Calibri"/>
          <w:lang w:eastAsia="en-US"/>
        </w:rPr>
        <w:t xml:space="preserve"> порядке </w:t>
      </w:r>
      <w:r w:rsidR="008813DE">
        <w:rPr>
          <w:rFonts w:eastAsia="Calibri"/>
          <w:lang w:eastAsia="en-US"/>
        </w:rPr>
        <w:t>проведения Аукциона</w:t>
      </w:r>
      <w:r>
        <w:rPr>
          <w:rFonts w:eastAsia="Calibri"/>
          <w:lang w:eastAsia="en-US"/>
        </w:rPr>
        <w:t xml:space="preserve"> можно ознакомиться на сайте </w:t>
      </w:r>
      <w:proofErr w:type="spellStart"/>
      <w:r>
        <w:rPr>
          <w:rFonts w:eastAsia="Calibri"/>
          <w:lang w:eastAsia="en-US"/>
        </w:rPr>
        <w:t>Любанского</w:t>
      </w:r>
      <w:proofErr w:type="spellEnd"/>
      <w:r>
        <w:rPr>
          <w:rFonts w:eastAsia="Calibri"/>
          <w:lang w:eastAsia="en-US"/>
        </w:rPr>
        <w:t xml:space="preserve"> городского поселения  </w:t>
      </w:r>
      <w:hyperlink r:id="rId6" w:history="1">
        <w:r>
          <w:rPr>
            <w:rStyle w:val="a3"/>
            <w:rFonts w:eastAsia="Calibri"/>
            <w:lang w:eastAsia="en-US"/>
          </w:rPr>
          <w:t>http:lubanadmin.ru</w:t>
        </w:r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64D9"/>
    <w:rsid w:val="001B50AA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B7BE0"/>
    <w:rsid w:val="002F0CAE"/>
    <w:rsid w:val="003029AE"/>
    <w:rsid w:val="00314823"/>
    <w:rsid w:val="00330300"/>
    <w:rsid w:val="003642E2"/>
    <w:rsid w:val="00370AEC"/>
    <w:rsid w:val="00387009"/>
    <w:rsid w:val="00393963"/>
    <w:rsid w:val="003D3375"/>
    <w:rsid w:val="003E1B1B"/>
    <w:rsid w:val="003F786D"/>
    <w:rsid w:val="00427797"/>
    <w:rsid w:val="0043092D"/>
    <w:rsid w:val="004855AE"/>
    <w:rsid w:val="00487999"/>
    <w:rsid w:val="00493B8F"/>
    <w:rsid w:val="004B2E5A"/>
    <w:rsid w:val="004E6A69"/>
    <w:rsid w:val="004E74BA"/>
    <w:rsid w:val="00554D8B"/>
    <w:rsid w:val="0056140B"/>
    <w:rsid w:val="00580BF1"/>
    <w:rsid w:val="005913E3"/>
    <w:rsid w:val="005A7624"/>
    <w:rsid w:val="005B5011"/>
    <w:rsid w:val="00616028"/>
    <w:rsid w:val="00651E78"/>
    <w:rsid w:val="00672A6D"/>
    <w:rsid w:val="006A03D3"/>
    <w:rsid w:val="00702490"/>
    <w:rsid w:val="00734B39"/>
    <w:rsid w:val="00753F44"/>
    <w:rsid w:val="007847BE"/>
    <w:rsid w:val="0079449D"/>
    <w:rsid w:val="007C08F9"/>
    <w:rsid w:val="007E4890"/>
    <w:rsid w:val="008168D4"/>
    <w:rsid w:val="008813DE"/>
    <w:rsid w:val="008925E5"/>
    <w:rsid w:val="008C1A3D"/>
    <w:rsid w:val="008E2894"/>
    <w:rsid w:val="009A17E7"/>
    <w:rsid w:val="009D773F"/>
    <w:rsid w:val="00A224C3"/>
    <w:rsid w:val="00A570A6"/>
    <w:rsid w:val="00A72A06"/>
    <w:rsid w:val="00AD7E6E"/>
    <w:rsid w:val="00AE057B"/>
    <w:rsid w:val="00B379A8"/>
    <w:rsid w:val="00B870D6"/>
    <w:rsid w:val="00BA1E64"/>
    <w:rsid w:val="00BB6EA9"/>
    <w:rsid w:val="00BC38ED"/>
    <w:rsid w:val="00BD2F97"/>
    <w:rsid w:val="00BE547F"/>
    <w:rsid w:val="00C1039E"/>
    <w:rsid w:val="00C31537"/>
    <w:rsid w:val="00C57DA2"/>
    <w:rsid w:val="00DD3B91"/>
    <w:rsid w:val="00DF41AC"/>
    <w:rsid w:val="00E12936"/>
    <w:rsid w:val="00E25F9B"/>
    <w:rsid w:val="00E7039A"/>
    <w:rsid w:val="00EB32F3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3114D89F-63D2-4871-A7A7-7E1C3CE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ECFE-EDE9-45CC-A809-067C4247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1470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Rita</cp:lastModifiedBy>
  <cp:revision>2</cp:revision>
  <cp:lastPrinted>2022-05-23T05:51:00Z</cp:lastPrinted>
  <dcterms:created xsi:type="dcterms:W3CDTF">2023-11-22T12:57:00Z</dcterms:created>
  <dcterms:modified xsi:type="dcterms:W3CDTF">2023-11-22T12:57:00Z</dcterms:modified>
</cp:coreProperties>
</file>