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25EF5" w14:textId="77777777" w:rsidR="00C72FBA" w:rsidRPr="00F478FD" w:rsidRDefault="00C72FBA" w:rsidP="00C72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D2010C0" wp14:editId="522F8D69">
            <wp:extent cx="293370" cy="370840"/>
            <wp:effectExtent l="0" t="0" r="0" b="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8FD">
        <w:rPr>
          <w:rFonts w:ascii="Times New Roman" w:hAnsi="Times New Roman"/>
          <w:sz w:val="24"/>
          <w:szCs w:val="24"/>
        </w:rPr>
        <w:t xml:space="preserve"> </w:t>
      </w:r>
    </w:p>
    <w:p w14:paraId="70A1CEAB" w14:textId="77777777" w:rsidR="00C72FBA" w:rsidRPr="00F478FD" w:rsidRDefault="00C72FBA" w:rsidP="00C72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8FD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0A826518" w14:textId="77777777" w:rsidR="00C72FBA" w:rsidRPr="00F478FD" w:rsidRDefault="00C72FBA" w:rsidP="00C72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8FD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14:paraId="476CFDA5" w14:textId="77777777" w:rsidR="00C72FBA" w:rsidRPr="00F478FD" w:rsidRDefault="00C72FBA" w:rsidP="00C72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8FD">
        <w:rPr>
          <w:rFonts w:ascii="Times New Roman" w:hAnsi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3B4B7810" w14:textId="77777777" w:rsidR="00C72FBA" w:rsidRPr="00F478FD" w:rsidRDefault="00C72FBA" w:rsidP="00C72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8F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C72FBA" w:rsidRPr="00F92213" w14:paraId="7D1D1ECA" w14:textId="77777777" w:rsidTr="000C584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949BE79" w14:textId="77777777" w:rsidR="00C72FBA" w:rsidRPr="00F92213" w:rsidRDefault="00C72FBA" w:rsidP="000C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14:paraId="61332EBB" w14:textId="77777777" w:rsidR="00C72FBA" w:rsidRPr="00F478FD" w:rsidRDefault="00C72FBA" w:rsidP="00C72FBA">
      <w:pPr>
        <w:spacing w:after="0" w:line="240" w:lineRule="auto"/>
        <w:jc w:val="right"/>
        <w:rPr>
          <w:rFonts w:ascii="Times New Roman" w:hAnsi="Times New Roman"/>
          <w:b/>
          <w:sz w:val="16"/>
          <w:szCs w:val="24"/>
        </w:rPr>
      </w:pPr>
      <w:r w:rsidRPr="00F478FD">
        <w:rPr>
          <w:rFonts w:ascii="Times New Roman" w:hAnsi="Times New Roman"/>
          <w:b/>
          <w:sz w:val="16"/>
          <w:szCs w:val="24"/>
        </w:rPr>
        <w:t xml:space="preserve">     </w:t>
      </w:r>
    </w:p>
    <w:p w14:paraId="0394A5D0" w14:textId="77777777" w:rsidR="00C72FBA" w:rsidRPr="00F478FD" w:rsidRDefault="00C72FBA" w:rsidP="00C72F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478FD">
        <w:rPr>
          <w:rFonts w:ascii="Times New Roman" w:hAnsi="Times New Roman"/>
          <w:b/>
          <w:sz w:val="28"/>
          <w:szCs w:val="24"/>
        </w:rPr>
        <w:t>Р Е Ш Е Н И Е</w:t>
      </w:r>
    </w:p>
    <w:p w14:paraId="78A9C2EC" w14:textId="77777777" w:rsidR="00C72FBA" w:rsidRPr="00F478FD" w:rsidRDefault="00C72FBA" w:rsidP="00C72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23A7D7F0" w14:textId="77777777" w:rsidR="00C72FBA" w:rsidRPr="00F478FD" w:rsidRDefault="00C72FBA" w:rsidP="00C72F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478F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15 декабря 2022 </w:t>
      </w:r>
      <w:r w:rsidRPr="00F478F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F478FD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478F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F478FD">
        <w:rPr>
          <w:rFonts w:ascii="Times New Roman" w:hAnsi="Times New Roman"/>
          <w:sz w:val="24"/>
          <w:szCs w:val="24"/>
        </w:rPr>
        <w:t xml:space="preserve">                        №</w:t>
      </w:r>
      <w:r>
        <w:rPr>
          <w:rFonts w:ascii="Times New Roman" w:hAnsi="Times New Roman"/>
          <w:sz w:val="24"/>
          <w:szCs w:val="24"/>
        </w:rPr>
        <w:t xml:space="preserve"> 137</w:t>
      </w:r>
      <w:r w:rsidRPr="00F478FD">
        <w:rPr>
          <w:rFonts w:ascii="Times New Roman" w:hAnsi="Times New Roman"/>
          <w:sz w:val="24"/>
          <w:szCs w:val="24"/>
        </w:rPr>
        <w:t xml:space="preserve"> </w:t>
      </w:r>
    </w:p>
    <w:p w14:paraId="7913E3EE" w14:textId="77777777" w:rsidR="00C72FBA" w:rsidRPr="00F478FD" w:rsidRDefault="00C72FBA" w:rsidP="00C72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FD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C72FBA" w:rsidRPr="00F92213" w14:paraId="3AA0C958" w14:textId="77777777" w:rsidTr="000C584F">
        <w:tc>
          <w:tcPr>
            <w:tcW w:w="10031" w:type="dxa"/>
            <w:hideMark/>
          </w:tcPr>
          <w:p w14:paraId="0B1C2830" w14:textId="77777777" w:rsidR="00C72FBA" w:rsidRPr="00C72FBA" w:rsidRDefault="00C72FBA" w:rsidP="000C584F">
            <w:pPr>
              <w:pStyle w:val="4"/>
              <w:spacing w:before="0" w:line="240" w:lineRule="auto"/>
              <w:ind w:right="35"/>
              <w:contextualSpacing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0"/>
              </w:rPr>
            </w:pPr>
            <w:r w:rsidRPr="00CF10A0">
              <w:rPr>
                <w:rFonts w:ascii="Times New Roman" w:hAnsi="Times New Roman"/>
                <w:bCs w:val="0"/>
                <w:sz w:val="24"/>
                <w:szCs w:val="24"/>
              </w:rPr>
              <w:t>«</w:t>
            </w:r>
            <w:r w:rsidRPr="00C72FBA">
              <w:rPr>
                <w:rFonts w:ascii="Times New Roman" w:hAnsi="Times New Roman"/>
                <w:bCs w:val="0"/>
                <w:i w:val="0"/>
                <w:color w:val="auto"/>
                <w:sz w:val="24"/>
                <w:szCs w:val="20"/>
              </w:rPr>
              <w:t xml:space="preserve">О внесении изменений и дополнений в решение совета депутатов </w:t>
            </w:r>
            <w:r w:rsidRPr="00C72FBA">
              <w:rPr>
                <w:rFonts w:ascii="Times New Roman" w:hAnsi="Times New Roman"/>
                <w:i w:val="0"/>
                <w:color w:val="auto"/>
                <w:sz w:val="24"/>
                <w:szCs w:val="20"/>
              </w:rPr>
              <w:t>от 13</w:t>
            </w:r>
            <w:r w:rsidRPr="00C72FBA">
              <w:rPr>
                <w:rFonts w:ascii="Times New Roman" w:hAnsi="Times New Roman"/>
                <w:i w:val="0"/>
                <w:color w:val="auto"/>
                <w:sz w:val="20"/>
                <w:szCs w:val="24"/>
              </w:rPr>
              <w:t>.</w:t>
            </w:r>
            <w:r w:rsidRPr="00C72FB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12</w:t>
            </w:r>
            <w:r w:rsidRPr="00C72FBA">
              <w:rPr>
                <w:rFonts w:ascii="Times New Roman" w:hAnsi="Times New Roman"/>
                <w:i w:val="0"/>
                <w:color w:val="auto"/>
                <w:sz w:val="24"/>
                <w:szCs w:val="20"/>
              </w:rPr>
              <w:t xml:space="preserve">.2021 года </w:t>
            </w:r>
          </w:p>
          <w:p w14:paraId="523E5D54" w14:textId="77777777" w:rsidR="00C72FBA" w:rsidRPr="00C72FBA" w:rsidRDefault="00C72FBA" w:rsidP="000C584F">
            <w:pPr>
              <w:pStyle w:val="4"/>
              <w:spacing w:before="0" w:line="240" w:lineRule="auto"/>
              <w:ind w:right="35"/>
              <w:contextualSpacing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0"/>
              </w:rPr>
            </w:pPr>
            <w:r w:rsidRPr="00C72FBA">
              <w:rPr>
                <w:rFonts w:ascii="Times New Roman" w:hAnsi="Times New Roman"/>
                <w:i w:val="0"/>
                <w:color w:val="auto"/>
                <w:sz w:val="24"/>
                <w:szCs w:val="20"/>
              </w:rPr>
              <w:t xml:space="preserve"> № 97 «</w:t>
            </w:r>
            <w:r w:rsidRPr="00C72FB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Об утверждении «Бюджета муниципального образования Ромашкинское сельское поселение муниципального образования Приозерский муниципальный район Ленинградской области на 2022год и плановые 2023 и 2024 годы»</w:t>
            </w:r>
          </w:p>
          <w:p w14:paraId="3D8F3994" w14:textId="77777777" w:rsidR="00C72FBA" w:rsidRPr="00F92213" w:rsidRDefault="00C72FBA" w:rsidP="000C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55901FF" w14:textId="77777777" w:rsidR="00C72FBA" w:rsidRPr="00F478FD" w:rsidRDefault="00C72FBA" w:rsidP="00C72FB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02AE62FD" w14:textId="77777777" w:rsidR="00C72FBA" w:rsidRPr="00462B77" w:rsidRDefault="00C72FBA" w:rsidP="00C72F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 xml:space="preserve">Совет депутатов МО Ромашкинское сельское поселение МО Приозерский муниципальный  район Ленинградской области </w:t>
      </w:r>
      <w:r>
        <w:rPr>
          <w:rFonts w:ascii="Times New Roman" w:hAnsi="Times New Roman"/>
          <w:sz w:val="24"/>
          <w:szCs w:val="20"/>
        </w:rPr>
        <w:t>РЕШИЛ</w:t>
      </w:r>
      <w:r w:rsidRPr="00462B77">
        <w:rPr>
          <w:rFonts w:ascii="Times New Roman" w:hAnsi="Times New Roman"/>
          <w:sz w:val="24"/>
          <w:szCs w:val="20"/>
        </w:rPr>
        <w:t>:</w:t>
      </w:r>
    </w:p>
    <w:p w14:paraId="77184518" w14:textId="77777777" w:rsidR="00C72FBA" w:rsidRPr="00462B77" w:rsidRDefault="00C72FBA" w:rsidP="00C72F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>Внести в решение Совета депутатов № 97 от 13.12.2021 года «Об утверждении «Бюджета муниципального образования Ромашкинское сельское поселение муниципального образования Приозерский муниципальный район Ленинградской области на 2022год и плановые 2023 и 2024 годы» следующие изменения и дополнения:</w:t>
      </w:r>
    </w:p>
    <w:p w14:paraId="791FAAF8" w14:textId="77777777" w:rsidR="00C72FBA" w:rsidRPr="00462B77" w:rsidRDefault="00C72FBA" w:rsidP="00C72FB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 xml:space="preserve">      </w:t>
      </w:r>
      <w:r>
        <w:rPr>
          <w:rFonts w:ascii="Times New Roman" w:hAnsi="Times New Roman"/>
          <w:sz w:val="24"/>
          <w:szCs w:val="20"/>
        </w:rPr>
        <w:t>1.</w:t>
      </w:r>
      <w:r w:rsidRPr="00462B77">
        <w:rPr>
          <w:rFonts w:ascii="Times New Roman" w:hAnsi="Times New Roman"/>
          <w:sz w:val="24"/>
          <w:szCs w:val="20"/>
        </w:rPr>
        <w:t xml:space="preserve">     </w:t>
      </w:r>
      <w:r w:rsidRPr="00462B77">
        <w:rPr>
          <w:rFonts w:ascii="Times New Roman" w:hAnsi="Times New Roman"/>
          <w:sz w:val="24"/>
          <w:szCs w:val="20"/>
          <w:u w:val="single"/>
        </w:rPr>
        <w:t xml:space="preserve"> Статья 1</w:t>
      </w:r>
      <w:r w:rsidRPr="00462B77">
        <w:rPr>
          <w:rFonts w:ascii="Times New Roman" w:hAnsi="Times New Roman"/>
          <w:sz w:val="24"/>
          <w:szCs w:val="20"/>
        </w:rPr>
        <w:t xml:space="preserve">. </w:t>
      </w:r>
    </w:p>
    <w:p w14:paraId="4EEEE999" w14:textId="77777777" w:rsidR="00C72FBA" w:rsidRPr="00462B77" w:rsidRDefault="00C72FBA" w:rsidP="00C72FB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 xml:space="preserve">В п.1 число «83376,4» по доходам заменить числом «111375,2», число «86264,1» </w:t>
      </w:r>
    </w:p>
    <w:p w14:paraId="3E847603" w14:textId="77777777" w:rsidR="00C72FBA" w:rsidRPr="00462B77" w:rsidRDefault="00C72FBA" w:rsidP="00C72F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>по расходам заменить числом «114402,7», число «2887,7» дефицит бюджета заменить числом «3027,5».</w:t>
      </w:r>
    </w:p>
    <w:p w14:paraId="7AB02C59" w14:textId="77777777" w:rsidR="00C72FBA" w:rsidRPr="00462B77" w:rsidRDefault="00C72FBA" w:rsidP="00C72FB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 xml:space="preserve">В п.2  число «51207,4» по доходам на 2024 г. заменить числом «52767,4»,  число «51328,8» по расходам на 2024 г. заменить числом «52888,8» </w:t>
      </w:r>
    </w:p>
    <w:p w14:paraId="53A25BAD" w14:textId="77777777" w:rsidR="00C72FBA" w:rsidRPr="00462B77" w:rsidRDefault="00C72FBA" w:rsidP="00C72FB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 xml:space="preserve">В п.3 утвердить источники внутреннего финансирования дефицита бюджета </w:t>
      </w:r>
    </w:p>
    <w:p w14:paraId="16A3D3BE" w14:textId="77777777" w:rsidR="00C72FBA" w:rsidRPr="00462B77" w:rsidRDefault="00C72FBA" w:rsidP="00C72F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 на 2022 год согласно приложению № 1 в новой редакции.</w:t>
      </w:r>
    </w:p>
    <w:p w14:paraId="25FED5F9" w14:textId="77777777" w:rsidR="00C72FBA" w:rsidRPr="00462B77" w:rsidRDefault="00C72FBA" w:rsidP="00C72FBA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 w:rsidRPr="00462B77">
        <w:rPr>
          <w:rFonts w:ascii="Times New Roman" w:hAnsi="Times New Roman"/>
          <w:sz w:val="24"/>
          <w:szCs w:val="20"/>
        </w:rPr>
        <w:t xml:space="preserve">           </w:t>
      </w:r>
      <w:r w:rsidRPr="00462B77">
        <w:rPr>
          <w:rFonts w:ascii="Times New Roman" w:hAnsi="Times New Roman"/>
          <w:sz w:val="24"/>
          <w:szCs w:val="20"/>
          <w:u w:val="single"/>
        </w:rPr>
        <w:t>Статья 2.</w:t>
      </w:r>
    </w:p>
    <w:p w14:paraId="3C6382E8" w14:textId="77777777" w:rsidR="00C72FBA" w:rsidRPr="00462B77" w:rsidRDefault="00C72FBA" w:rsidP="00C72FBA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>В п.1 утвердить в пределах общего объема доходов бюджета муниципального образования Ромашкинское  сельское поселение муниципального образования Приозерский муниципальный район Ленинградской области, установленного статьей 1 настоящего решения прогнозируемое поступление доходов на 2022 год согласно приложению № 3 в новой редакции, на 2023,2024 годы согласно приложению № 4 в новой редакции.</w:t>
      </w:r>
    </w:p>
    <w:p w14:paraId="50A1C2C4" w14:textId="77777777" w:rsidR="00C72FBA" w:rsidRPr="00462B77" w:rsidRDefault="00C72FBA" w:rsidP="00C72FBA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 xml:space="preserve">В п.2 Утвердить в пределах общего объема доходов бюджета муниципального образования Ромашкинское  сельское поселение муниципального образования Приозерский  муниципальный район Ленинградской области, установленного статьей 1 настоящего решения о бюджете муниципального образования Ромашкинское  сельское поселение муниципального образования Приозерский  муниципальный район Ленинградской области  объем межбюджетных трансфертов, получаемых из других бюджетов на 2022 год  в общей сумме   83084,1   тысячи рублей, на плановый период 2023 года в общей сумме </w:t>
      </w:r>
      <w:r w:rsidRPr="00462B77">
        <w:rPr>
          <w:rFonts w:ascii="Times New Roman" w:hAnsi="Times New Roman"/>
          <w:bCs/>
          <w:sz w:val="24"/>
          <w:szCs w:val="20"/>
        </w:rPr>
        <w:t xml:space="preserve">27130,7 </w:t>
      </w:r>
      <w:r w:rsidRPr="00462B77">
        <w:rPr>
          <w:rFonts w:ascii="Times New Roman" w:hAnsi="Times New Roman"/>
          <w:sz w:val="24"/>
          <w:szCs w:val="20"/>
        </w:rPr>
        <w:t xml:space="preserve">тысячи рублей, на плановый период 2024 года в общей сумме </w:t>
      </w:r>
      <w:r w:rsidRPr="00462B77">
        <w:rPr>
          <w:rFonts w:ascii="Times New Roman" w:hAnsi="Times New Roman"/>
          <w:bCs/>
          <w:sz w:val="24"/>
          <w:szCs w:val="20"/>
        </w:rPr>
        <w:t xml:space="preserve">29570,5 </w:t>
      </w:r>
      <w:r w:rsidRPr="00462B77">
        <w:rPr>
          <w:rFonts w:ascii="Times New Roman" w:hAnsi="Times New Roman"/>
          <w:sz w:val="24"/>
          <w:szCs w:val="20"/>
        </w:rPr>
        <w:t xml:space="preserve">тысячи рублей.  </w:t>
      </w:r>
    </w:p>
    <w:p w14:paraId="68B9B3CA" w14:textId="77777777" w:rsidR="00C72FBA" w:rsidRPr="00462B77" w:rsidRDefault="00C72FBA" w:rsidP="00C72FB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 xml:space="preserve">           </w:t>
      </w:r>
      <w:r w:rsidRPr="00462B77">
        <w:rPr>
          <w:rFonts w:ascii="Times New Roman" w:hAnsi="Times New Roman"/>
          <w:sz w:val="24"/>
          <w:szCs w:val="20"/>
          <w:u w:val="single"/>
        </w:rPr>
        <w:t>Статья 4.</w:t>
      </w:r>
      <w:r w:rsidRPr="00462B77">
        <w:rPr>
          <w:rFonts w:ascii="Times New Roman" w:hAnsi="Times New Roman"/>
          <w:sz w:val="24"/>
          <w:szCs w:val="20"/>
        </w:rPr>
        <w:t xml:space="preserve"> </w:t>
      </w:r>
    </w:p>
    <w:p w14:paraId="37333D60" w14:textId="77777777" w:rsidR="00C72FBA" w:rsidRPr="00462B77" w:rsidRDefault="00C72FBA" w:rsidP="00C72FB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 xml:space="preserve">          1. Утвердить в пределах общего объема расходов, установленного статьей 1 настоящего решения:</w:t>
      </w:r>
    </w:p>
    <w:p w14:paraId="43C6626B" w14:textId="77777777" w:rsidR="00C72FBA" w:rsidRPr="00462B77" w:rsidRDefault="00C72FBA" w:rsidP="00C72FB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>1) распределение бюджетных ассигнований по целевым статьям (муниципальным программам муниципального образования Ромашкинское сельское поселение муниципального образования Ромашкинское сельское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2022 год согласно приложению №6 в новой редакции, на 2023,2024 годы согласно приложению № 7 в новой редакции;</w:t>
      </w:r>
    </w:p>
    <w:p w14:paraId="2CBA74D8" w14:textId="77777777" w:rsidR="00C72FBA" w:rsidRPr="00462B77" w:rsidRDefault="00C72FBA" w:rsidP="00C72FB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lastRenderedPageBreak/>
        <w:t>2) распределение бюджетных ассигнований по разделам и подразделам,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Ромашкинское сельское поселение муниципального образования  Приозерский муниципальный район Ленинградской области на 2022 год согласно приложению №8 в новой редакции, на 2023,2024 годы согласно приложению № 9 в новой редакции;</w:t>
      </w:r>
    </w:p>
    <w:p w14:paraId="0821515F" w14:textId="77777777" w:rsidR="00C72FBA" w:rsidRDefault="00C72FBA" w:rsidP="00C72FB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>3) ведомственная структура расходов бюджета муниципального образования Ромашкинское сельское поселение муниципального образования Приозерский муниципальный район Ленинградской области на 2022 год согласно приложению №10 в новой редакции, на 2023,2024 годы согласно приложению № 11 в новой редакции.</w:t>
      </w:r>
    </w:p>
    <w:p w14:paraId="013B6742" w14:textId="77777777" w:rsidR="00C72FBA" w:rsidRPr="00462B77" w:rsidRDefault="00C72FBA" w:rsidP="00C72F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>В п.2 Утвердить резервный фонд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области:</w:t>
      </w:r>
    </w:p>
    <w:p w14:paraId="5EF4F5DD" w14:textId="77777777" w:rsidR="00C72FBA" w:rsidRPr="00462B77" w:rsidRDefault="00C72FBA" w:rsidP="00C72FB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 xml:space="preserve">на 2022 год в сумме   116,0 тысяч рублей; </w:t>
      </w:r>
    </w:p>
    <w:p w14:paraId="7689038A" w14:textId="77777777" w:rsidR="00C72FBA" w:rsidRPr="00462B77" w:rsidRDefault="00C72FBA" w:rsidP="00C72FB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 xml:space="preserve">  на 2023 год в сумме 1,0 тысяч рублей; </w:t>
      </w:r>
    </w:p>
    <w:p w14:paraId="0159ABCA" w14:textId="77777777" w:rsidR="00C72FBA" w:rsidRPr="00462B77" w:rsidRDefault="00C72FBA" w:rsidP="00C72FB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 xml:space="preserve">  на 2024 год в сумме 1,0 тысяч рублей.</w:t>
      </w:r>
    </w:p>
    <w:p w14:paraId="68201229" w14:textId="77777777" w:rsidR="00C72FBA" w:rsidRPr="00462B77" w:rsidRDefault="00C72FBA" w:rsidP="00C72FB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3165AE6D" w14:textId="77777777" w:rsidR="00C72FBA" w:rsidRPr="00462B77" w:rsidRDefault="00C72FBA" w:rsidP="00C72FBA">
      <w:pPr>
        <w:numPr>
          <w:ilvl w:val="0"/>
          <w:numId w:val="20"/>
        </w:numPr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>В п.3 число «18331,7» заменить числом «18763,5», число «4688,3» заменить числом «6196,6».</w:t>
      </w:r>
    </w:p>
    <w:p w14:paraId="24E15062" w14:textId="77777777" w:rsidR="00C72FBA" w:rsidRPr="00462B77" w:rsidRDefault="00C72FBA" w:rsidP="00C72FBA">
      <w:pPr>
        <w:numPr>
          <w:ilvl w:val="0"/>
          <w:numId w:val="20"/>
        </w:numPr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>Дополнить Статью 4 пунктом 6 следующего содержания:</w:t>
      </w:r>
    </w:p>
    <w:p w14:paraId="72D58FB2" w14:textId="77777777" w:rsidR="00C72FBA" w:rsidRPr="00462B77" w:rsidRDefault="00C72FBA" w:rsidP="00C72FBA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 xml:space="preserve"> « 6. Остатки средств бюджета муниципального образования Ромашкинское сельское поселение муниципального образования Приозерский муниципальный район Ленинградской области на начало 2022 года в объеме, не превышающем разницы между остатками, образовавшимися в связи с неполным использованием бюджетных ассигнований в ходе исполнения в 2021 году муниципального образования Ромашкинское сельское поселение муниципального образования Приозерский муниципальный район Ленинградской области и суммой увеличения бюджетных ассигнований, предусмотренных абзацами   первым и вторым пункта с наименованием «Остатки средств местного бюджета на начало текущего финансового года» статьи 96 Бюджетного кодекса, используются в соответствии с Решением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о внесении изменений в Решение о бюджете муниципального образования Ромашкинское сельское поселение муниципального образования Приозерский муниципальный район Ленинградской области в 2022 году на увеличение объемов бюджетных ассигнований, не превышающих сумму остатка неиспользованных бюджетных ассигнований на указанные цели, на увеличение бюджетных ассигнований в 2022 году по исполнению полномочий (расходных обязательств), установленных статьями 15, 34, 65 Федерального закона от 6 октября 2003 года №131-ФЗ «Об общих принципах организации местного самоуправления в Российской Федерации» (с изменениями) в случае их недостатка при принятии Решения о бюджете  муниципального образования Ромашкинское сельское поселение муниципального образования Приозерский муниципальный район Ленинградской области».</w:t>
      </w:r>
    </w:p>
    <w:p w14:paraId="05F6A68A" w14:textId="77777777" w:rsidR="00C72FBA" w:rsidRPr="00462B77" w:rsidRDefault="00C72FBA" w:rsidP="00C72FBA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 xml:space="preserve">         </w:t>
      </w:r>
      <w:r w:rsidRPr="00462B77">
        <w:rPr>
          <w:rFonts w:ascii="Times New Roman" w:hAnsi="Times New Roman"/>
          <w:sz w:val="24"/>
          <w:szCs w:val="20"/>
          <w:u w:val="single"/>
        </w:rPr>
        <w:t>Статья 5</w:t>
      </w:r>
      <w:r w:rsidRPr="00462B77">
        <w:rPr>
          <w:rFonts w:ascii="Times New Roman" w:hAnsi="Times New Roman"/>
          <w:sz w:val="24"/>
          <w:szCs w:val="20"/>
        </w:rPr>
        <w:t xml:space="preserve">. </w:t>
      </w:r>
    </w:p>
    <w:p w14:paraId="625FADCF" w14:textId="77777777" w:rsidR="00C72FBA" w:rsidRPr="00462B77" w:rsidRDefault="00C72FBA" w:rsidP="00C72FB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>В п.1 число «12857,2» заменить числом «13972,2</w:t>
      </w:r>
    </w:p>
    <w:p w14:paraId="0B9BC873" w14:textId="77777777" w:rsidR="00C72FBA" w:rsidRPr="00462B77" w:rsidRDefault="00C72FBA" w:rsidP="00C72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 xml:space="preserve">             число «11911,5» заменить числом «11542,0»</w:t>
      </w:r>
    </w:p>
    <w:p w14:paraId="7265ACFB" w14:textId="77777777" w:rsidR="00C72FBA" w:rsidRPr="00462B77" w:rsidRDefault="00C72FBA" w:rsidP="00C72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 xml:space="preserve">             число «12106,5» заменить числом «11570,3».</w:t>
      </w:r>
    </w:p>
    <w:p w14:paraId="41AA04C8" w14:textId="77777777" w:rsidR="00C72FBA" w:rsidRPr="00C72FBA" w:rsidRDefault="00C72FBA" w:rsidP="00C72FBA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20"/>
        </w:rPr>
      </w:pPr>
    </w:p>
    <w:p w14:paraId="32864034" w14:textId="77777777" w:rsidR="00C72FBA" w:rsidRPr="00462B77" w:rsidRDefault="00C72FBA" w:rsidP="00C72FB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 xml:space="preserve">Данное решение подлежит опубликованию в </w:t>
      </w:r>
      <w:r>
        <w:rPr>
          <w:rFonts w:ascii="Times New Roman" w:hAnsi="Times New Roman"/>
          <w:sz w:val="24"/>
          <w:szCs w:val="20"/>
        </w:rPr>
        <w:t>СМИ</w:t>
      </w:r>
      <w:r w:rsidRPr="00462B7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Ленинградское областное информационное агентство «</w:t>
      </w:r>
      <w:proofErr w:type="spellStart"/>
      <w:r>
        <w:rPr>
          <w:rFonts w:ascii="Times New Roman" w:hAnsi="Times New Roman"/>
          <w:sz w:val="24"/>
          <w:szCs w:val="20"/>
        </w:rPr>
        <w:t>Леноблинформ</w:t>
      </w:r>
      <w:proofErr w:type="spellEnd"/>
      <w:r>
        <w:rPr>
          <w:rFonts w:ascii="Times New Roman" w:hAnsi="Times New Roman"/>
          <w:sz w:val="24"/>
          <w:szCs w:val="20"/>
        </w:rPr>
        <w:t xml:space="preserve">» </w:t>
      </w:r>
      <w:r w:rsidRPr="00462B77">
        <w:rPr>
          <w:rFonts w:ascii="Times New Roman" w:hAnsi="Times New Roman"/>
          <w:sz w:val="24"/>
          <w:szCs w:val="20"/>
        </w:rPr>
        <w:t xml:space="preserve">и на сайте муниципального образования </w:t>
      </w:r>
      <w:hyperlink r:id="rId9" w:history="1">
        <w:r w:rsidRPr="00462B77">
          <w:rPr>
            <w:rStyle w:val="a6"/>
            <w:rFonts w:ascii="Times New Roman" w:hAnsi="Times New Roman"/>
            <w:sz w:val="24"/>
            <w:szCs w:val="20"/>
            <w:lang w:val="en-US"/>
          </w:rPr>
          <w:t>www</w:t>
        </w:r>
        <w:r w:rsidRPr="00462B77">
          <w:rPr>
            <w:rStyle w:val="a6"/>
            <w:rFonts w:ascii="Times New Roman" w:hAnsi="Times New Roman"/>
            <w:sz w:val="24"/>
            <w:szCs w:val="20"/>
          </w:rPr>
          <w:t>.ромашкинское.рф</w:t>
        </w:r>
      </w:hyperlink>
      <w:r w:rsidRPr="00462B77"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>;</w:t>
      </w:r>
    </w:p>
    <w:p w14:paraId="6359D2AC" w14:textId="77777777" w:rsidR="00C72FBA" w:rsidRPr="00462B77" w:rsidRDefault="00C72FBA" w:rsidP="00C72FB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</w:rPr>
        <w:t>Данное решение вступает в силу после официального опубликования.</w:t>
      </w:r>
    </w:p>
    <w:p w14:paraId="07F3EAC7" w14:textId="77777777" w:rsidR="00C72FBA" w:rsidRPr="00C72FBA" w:rsidRDefault="00C72FBA" w:rsidP="00C72FBA">
      <w:pPr>
        <w:spacing w:after="0" w:line="240" w:lineRule="auto"/>
        <w:jc w:val="both"/>
        <w:rPr>
          <w:rFonts w:ascii="Times New Roman" w:hAnsi="Times New Roman"/>
          <w:sz w:val="4"/>
          <w:szCs w:val="20"/>
        </w:rPr>
      </w:pPr>
    </w:p>
    <w:p w14:paraId="3382830D" w14:textId="77777777" w:rsidR="00C72FBA" w:rsidRPr="00C72FBA" w:rsidRDefault="00C72FBA" w:rsidP="00C72F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462B77">
        <w:rPr>
          <w:rFonts w:ascii="Times New Roman" w:hAnsi="Times New Roman"/>
          <w:sz w:val="24"/>
          <w:szCs w:val="20"/>
        </w:rPr>
        <w:t xml:space="preserve">        </w:t>
      </w:r>
    </w:p>
    <w:p w14:paraId="30EA4A63" w14:textId="77777777" w:rsidR="00C72FBA" w:rsidRPr="00462B77" w:rsidRDefault="00C72FBA" w:rsidP="00C72F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</w:rPr>
      </w:pPr>
      <w:r w:rsidRPr="00462B77">
        <w:rPr>
          <w:rFonts w:ascii="Times New Roman" w:hAnsi="Times New Roman"/>
          <w:sz w:val="24"/>
          <w:szCs w:val="20"/>
          <w:lang w:val="x-none"/>
        </w:rPr>
        <w:t>Глава муниципального образования</w:t>
      </w:r>
      <w:r w:rsidRPr="00462B77">
        <w:rPr>
          <w:rFonts w:ascii="Times New Roman" w:hAnsi="Times New Roman"/>
          <w:sz w:val="24"/>
          <w:szCs w:val="20"/>
        </w:rPr>
        <w:t xml:space="preserve">                          </w:t>
      </w:r>
      <w:r>
        <w:rPr>
          <w:rFonts w:ascii="Times New Roman" w:hAnsi="Times New Roman"/>
          <w:sz w:val="24"/>
          <w:szCs w:val="20"/>
        </w:rPr>
        <w:t xml:space="preserve">                 </w:t>
      </w:r>
      <w:r w:rsidRPr="00462B77">
        <w:rPr>
          <w:rFonts w:ascii="Times New Roman" w:hAnsi="Times New Roman"/>
          <w:sz w:val="24"/>
          <w:szCs w:val="20"/>
        </w:rPr>
        <w:t xml:space="preserve">                       Кенкадзе Ю.М.                                    </w:t>
      </w:r>
    </w:p>
    <w:p w14:paraId="27348871" w14:textId="77777777" w:rsidR="00C72FBA" w:rsidRPr="00462B77" w:rsidRDefault="00C72FBA" w:rsidP="00C72FB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25630DAD" w14:textId="77777777" w:rsidR="00C72FBA" w:rsidRPr="00C72FBA" w:rsidRDefault="00C72FBA" w:rsidP="00C72FBA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C72FBA">
        <w:rPr>
          <w:rFonts w:ascii="Times New Roman" w:hAnsi="Times New Roman"/>
          <w:sz w:val="14"/>
          <w:szCs w:val="20"/>
        </w:rPr>
        <w:t xml:space="preserve">Логинова О. Н.  </w:t>
      </w:r>
    </w:p>
    <w:p w14:paraId="64106948" w14:textId="77777777" w:rsidR="00C72FBA" w:rsidRPr="00C72FBA" w:rsidRDefault="00C72FBA" w:rsidP="00C72FBA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C72FBA">
        <w:rPr>
          <w:rFonts w:ascii="Times New Roman" w:hAnsi="Times New Roman"/>
          <w:sz w:val="14"/>
          <w:szCs w:val="20"/>
        </w:rPr>
        <w:t>Разослано: дело-2, КФ-1, прокуратура-1. КСО-1</w:t>
      </w:r>
    </w:p>
    <w:p w14:paraId="64A3DB47" w14:textId="77777777" w:rsidR="00D34889" w:rsidRDefault="00C72FBA" w:rsidP="00C72FBA">
      <w:pPr>
        <w:spacing w:after="0" w:line="240" w:lineRule="auto"/>
        <w:jc w:val="both"/>
      </w:pPr>
      <w:r w:rsidRPr="00A260A6">
        <w:rPr>
          <w:rFonts w:ascii="Times New Roman" w:hAnsi="Times New Roman"/>
          <w:i/>
          <w:sz w:val="20"/>
          <w:szCs w:val="20"/>
        </w:rPr>
        <w:t xml:space="preserve">С приложением к Решению можно ознакомиться на официальном сайте Ромашкинское СП – </w:t>
      </w:r>
      <w:proofErr w:type="spellStart"/>
      <w:r w:rsidRPr="00A260A6">
        <w:rPr>
          <w:rFonts w:ascii="Times New Roman" w:hAnsi="Times New Roman"/>
          <w:i/>
          <w:sz w:val="20"/>
          <w:szCs w:val="20"/>
        </w:rPr>
        <w:t>www</w:t>
      </w:r>
      <w:proofErr w:type="spellEnd"/>
      <w:r w:rsidRPr="00A260A6">
        <w:rPr>
          <w:rFonts w:ascii="Times New Roman" w:hAnsi="Times New Roman"/>
          <w:i/>
          <w:sz w:val="20"/>
          <w:szCs w:val="20"/>
        </w:rPr>
        <w:t>. Ромашкинское. РФ</w:t>
      </w:r>
    </w:p>
    <w:sectPr w:rsidR="00D34889" w:rsidSect="00607ACD">
      <w:headerReference w:type="default" r:id="rId10"/>
      <w:footerReference w:type="default" r:id="rId11"/>
      <w:pgSz w:w="11906" w:h="16838"/>
      <w:pgMar w:top="142" w:right="567" w:bottom="0" w:left="1134" w:header="14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803EF" w14:textId="77777777" w:rsidR="000B747A" w:rsidRDefault="000B747A" w:rsidP="00C707BA">
      <w:pPr>
        <w:spacing w:after="0" w:line="240" w:lineRule="auto"/>
      </w:pPr>
      <w:r>
        <w:separator/>
      </w:r>
    </w:p>
  </w:endnote>
  <w:endnote w:type="continuationSeparator" w:id="0">
    <w:p w14:paraId="63378557" w14:textId="77777777" w:rsidR="000B747A" w:rsidRDefault="000B747A" w:rsidP="00C7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FE74" w14:textId="77777777" w:rsidR="00B3394F" w:rsidRDefault="00B3394F">
    <w:pPr>
      <w:pStyle w:val="a9"/>
      <w:jc w:val="center"/>
    </w:pPr>
  </w:p>
  <w:p w14:paraId="46278919" w14:textId="77777777" w:rsidR="00B3394F" w:rsidRDefault="00B339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0D222" w14:textId="77777777" w:rsidR="000B747A" w:rsidRDefault="000B747A" w:rsidP="00C707BA">
      <w:pPr>
        <w:spacing w:after="0" w:line="240" w:lineRule="auto"/>
      </w:pPr>
      <w:r>
        <w:separator/>
      </w:r>
    </w:p>
  </w:footnote>
  <w:footnote w:type="continuationSeparator" w:id="0">
    <w:p w14:paraId="1CA87C25" w14:textId="77777777" w:rsidR="000B747A" w:rsidRDefault="000B747A" w:rsidP="00C7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446A" w14:textId="77777777" w:rsidR="00B3394F" w:rsidRDefault="00B3394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D2CD6E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2725"/>
    <w:multiLevelType w:val="hybridMultilevel"/>
    <w:tmpl w:val="1166D032"/>
    <w:lvl w:ilvl="0" w:tplc="10AA957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 w15:restartNumberingAfterBreak="0">
    <w:nsid w:val="0A603124"/>
    <w:multiLevelType w:val="hybridMultilevel"/>
    <w:tmpl w:val="108050A8"/>
    <w:lvl w:ilvl="0" w:tplc="DC6EF0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FBF27A7"/>
    <w:multiLevelType w:val="hybridMultilevel"/>
    <w:tmpl w:val="6A2A480C"/>
    <w:lvl w:ilvl="0" w:tplc="F88808D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20C31A73"/>
    <w:multiLevelType w:val="hybridMultilevel"/>
    <w:tmpl w:val="73F04524"/>
    <w:lvl w:ilvl="0" w:tplc="A798DE3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14601C7"/>
    <w:multiLevelType w:val="hybridMultilevel"/>
    <w:tmpl w:val="C46CF4F0"/>
    <w:lvl w:ilvl="0" w:tplc="47C24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6F3443"/>
    <w:multiLevelType w:val="hybridMultilevel"/>
    <w:tmpl w:val="FC0278AA"/>
    <w:lvl w:ilvl="0" w:tplc="BE6A8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B705D67"/>
    <w:multiLevelType w:val="hybridMultilevel"/>
    <w:tmpl w:val="7BD4DAEA"/>
    <w:lvl w:ilvl="0" w:tplc="95F20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DE18CC"/>
    <w:multiLevelType w:val="hybridMultilevel"/>
    <w:tmpl w:val="FE76AAB2"/>
    <w:lvl w:ilvl="0" w:tplc="D5768AB6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39A0001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AA4B59"/>
    <w:multiLevelType w:val="hybridMultilevel"/>
    <w:tmpl w:val="0374E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7E986636"/>
    <w:multiLevelType w:val="hybridMultilevel"/>
    <w:tmpl w:val="89E0D018"/>
    <w:lvl w:ilvl="0" w:tplc="BAE44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4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3E"/>
    <w:rsid w:val="000056EA"/>
    <w:rsid w:val="00006FE9"/>
    <w:rsid w:val="00033E0D"/>
    <w:rsid w:val="0004460D"/>
    <w:rsid w:val="000A19B1"/>
    <w:rsid w:val="000A1BA9"/>
    <w:rsid w:val="000A2D0D"/>
    <w:rsid w:val="000A4DCF"/>
    <w:rsid w:val="000A6431"/>
    <w:rsid w:val="000B747A"/>
    <w:rsid w:val="000C5373"/>
    <w:rsid w:val="00100337"/>
    <w:rsid w:val="00114835"/>
    <w:rsid w:val="00120168"/>
    <w:rsid w:val="00136C8F"/>
    <w:rsid w:val="00156B52"/>
    <w:rsid w:val="0016615E"/>
    <w:rsid w:val="001677CE"/>
    <w:rsid w:val="00197743"/>
    <w:rsid w:val="001D5A47"/>
    <w:rsid w:val="00204581"/>
    <w:rsid w:val="00213259"/>
    <w:rsid w:val="00216514"/>
    <w:rsid w:val="00237F04"/>
    <w:rsid w:val="00261763"/>
    <w:rsid w:val="0026268C"/>
    <w:rsid w:val="00265550"/>
    <w:rsid w:val="0029197A"/>
    <w:rsid w:val="00291B99"/>
    <w:rsid w:val="002A1DC6"/>
    <w:rsid w:val="002B503E"/>
    <w:rsid w:val="002D20CB"/>
    <w:rsid w:val="002F0B17"/>
    <w:rsid w:val="002F5B78"/>
    <w:rsid w:val="002F7B05"/>
    <w:rsid w:val="00356EE1"/>
    <w:rsid w:val="00382446"/>
    <w:rsid w:val="00385CAF"/>
    <w:rsid w:val="00392819"/>
    <w:rsid w:val="003A59D2"/>
    <w:rsid w:val="003C0871"/>
    <w:rsid w:val="003C7CA0"/>
    <w:rsid w:val="003D30E5"/>
    <w:rsid w:val="004006C5"/>
    <w:rsid w:val="00403E8D"/>
    <w:rsid w:val="00434DDE"/>
    <w:rsid w:val="00461BD4"/>
    <w:rsid w:val="004A0235"/>
    <w:rsid w:val="004C32D7"/>
    <w:rsid w:val="004D1DE3"/>
    <w:rsid w:val="004F1925"/>
    <w:rsid w:val="00504931"/>
    <w:rsid w:val="005153E1"/>
    <w:rsid w:val="00531023"/>
    <w:rsid w:val="00534E89"/>
    <w:rsid w:val="005706C9"/>
    <w:rsid w:val="00571BF0"/>
    <w:rsid w:val="00575872"/>
    <w:rsid w:val="00580AF0"/>
    <w:rsid w:val="005B341B"/>
    <w:rsid w:val="00607ACD"/>
    <w:rsid w:val="00615ECD"/>
    <w:rsid w:val="006329D3"/>
    <w:rsid w:val="0065330A"/>
    <w:rsid w:val="006761D1"/>
    <w:rsid w:val="006A4101"/>
    <w:rsid w:val="006B666C"/>
    <w:rsid w:val="006C498F"/>
    <w:rsid w:val="006E1323"/>
    <w:rsid w:val="006E7E6D"/>
    <w:rsid w:val="007002AF"/>
    <w:rsid w:val="0071648E"/>
    <w:rsid w:val="0071770E"/>
    <w:rsid w:val="007254E5"/>
    <w:rsid w:val="00727117"/>
    <w:rsid w:val="00746005"/>
    <w:rsid w:val="007718A5"/>
    <w:rsid w:val="00774614"/>
    <w:rsid w:val="007806DE"/>
    <w:rsid w:val="007809F4"/>
    <w:rsid w:val="00796E8A"/>
    <w:rsid w:val="007A5282"/>
    <w:rsid w:val="007C15B7"/>
    <w:rsid w:val="007D169C"/>
    <w:rsid w:val="007E2C7C"/>
    <w:rsid w:val="007E62BC"/>
    <w:rsid w:val="00812367"/>
    <w:rsid w:val="00823C4D"/>
    <w:rsid w:val="00833664"/>
    <w:rsid w:val="00853469"/>
    <w:rsid w:val="00854EB7"/>
    <w:rsid w:val="008568D5"/>
    <w:rsid w:val="00864179"/>
    <w:rsid w:val="008655A4"/>
    <w:rsid w:val="00872608"/>
    <w:rsid w:val="00872F00"/>
    <w:rsid w:val="00893A83"/>
    <w:rsid w:val="008942E4"/>
    <w:rsid w:val="008A1D8A"/>
    <w:rsid w:val="008A7C9E"/>
    <w:rsid w:val="008C19CF"/>
    <w:rsid w:val="008D671E"/>
    <w:rsid w:val="008F77AF"/>
    <w:rsid w:val="009132EF"/>
    <w:rsid w:val="0092313C"/>
    <w:rsid w:val="00951C32"/>
    <w:rsid w:val="00957567"/>
    <w:rsid w:val="00957CCE"/>
    <w:rsid w:val="0097569C"/>
    <w:rsid w:val="009834F7"/>
    <w:rsid w:val="009B06AB"/>
    <w:rsid w:val="009B5770"/>
    <w:rsid w:val="009C7779"/>
    <w:rsid w:val="009D75E1"/>
    <w:rsid w:val="009E2291"/>
    <w:rsid w:val="009E7A79"/>
    <w:rsid w:val="00A547FB"/>
    <w:rsid w:val="00A55A36"/>
    <w:rsid w:val="00A704AD"/>
    <w:rsid w:val="00AA0642"/>
    <w:rsid w:val="00AB52BA"/>
    <w:rsid w:val="00AB6E94"/>
    <w:rsid w:val="00AC74E3"/>
    <w:rsid w:val="00AD4122"/>
    <w:rsid w:val="00B03B19"/>
    <w:rsid w:val="00B3394F"/>
    <w:rsid w:val="00B66037"/>
    <w:rsid w:val="00B83D7C"/>
    <w:rsid w:val="00B979FA"/>
    <w:rsid w:val="00BB29E3"/>
    <w:rsid w:val="00BB728C"/>
    <w:rsid w:val="00BD6EE9"/>
    <w:rsid w:val="00C029F0"/>
    <w:rsid w:val="00C21A64"/>
    <w:rsid w:val="00C64D6E"/>
    <w:rsid w:val="00C707BA"/>
    <w:rsid w:val="00C72FBA"/>
    <w:rsid w:val="00C877BA"/>
    <w:rsid w:val="00CE158B"/>
    <w:rsid w:val="00D20878"/>
    <w:rsid w:val="00D25F14"/>
    <w:rsid w:val="00D34889"/>
    <w:rsid w:val="00D5736F"/>
    <w:rsid w:val="00D5744E"/>
    <w:rsid w:val="00D741B3"/>
    <w:rsid w:val="00D759ED"/>
    <w:rsid w:val="00D80C4D"/>
    <w:rsid w:val="00DA57B6"/>
    <w:rsid w:val="00DB635C"/>
    <w:rsid w:val="00DC0836"/>
    <w:rsid w:val="00DD2E84"/>
    <w:rsid w:val="00E2680D"/>
    <w:rsid w:val="00E435B4"/>
    <w:rsid w:val="00E5688A"/>
    <w:rsid w:val="00E7593B"/>
    <w:rsid w:val="00E834B7"/>
    <w:rsid w:val="00EC68F9"/>
    <w:rsid w:val="00ED0FD9"/>
    <w:rsid w:val="00ED6772"/>
    <w:rsid w:val="00ED7E2C"/>
    <w:rsid w:val="00EF5AA4"/>
    <w:rsid w:val="00F218FD"/>
    <w:rsid w:val="00F21C06"/>
    <w:rsid w:val="00F25126"/>
    <w:rsid w:val="00F37CCA"/>
    <w:rsid w:val="00F5364D"/>
    <w:rsid w:val="00F54F13"/>
    <w:rsid w:val="00F85AB4"/>
    <w:rsid w:val="00F95E5D"/>
    <w:rsid w:val="00FB50DA"/>
    <w:rsid w:val="00FF2145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55AD"/>
  <w15:docId w15:val="{D2CE04F6-1B9D-49B5-B206-22A1C7ED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889"/>
  </w:style>
  <w:style w:type="paragraph" w:styleId="1">
    <w:name w:val="heading 1"/>
    <w:basedOn w:val="a"/>
    <w:next w:val="a"/>
    <w:link w:val="10"/>
    <w:qFormat/>
    <w:rsid w:val="00D5736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5736F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5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B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B50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9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29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7BA"/>
  </w:style>
  <w:style w:type="paragraph" w:styleId="a9">
    <w:name w:val="footer"/>
    <w:basedOn w:val="a"/>
    <w:link w:val="aa"/>
    <w:uiPriority w:val="99"/>
    <w:unhideWhenUsed/>
    <w:rsid w:val="00C7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7BA"/>
  </w:style>
  <w:style w:type="paragraph" w:customStyle="1" w:styleId="ab">
    <w:name w:val="для таблицы шапка"/>
    <w:basedOn w:val="a"/>
    <w:qFormat/>
    <w:rsid w:val="001661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169C"/>
  </w:style>
  <w:style w:type="paragraph" w:styleId="ac">
    <w:name w:val="Normal (Web)"/>
    <w:basedOn w:val="a"/>
    <w:uiPriority w:val="99"/>
    <w:rsid w:val="007D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7D1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D1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D1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1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Title"/>
    <w:basedOn w:val="a"/>
    <w:link w:val="af0"/>
    <w:qFormat/>
    <w:rsid w:val="007D169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7D169C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73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73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736F"/>
  </w:style>
  <w:style w:type="character" w:customStyle="1" w:styleId="af1">
    <w:name w:val="номер страницы"/>
    <w:basedOn w:val="a0"/>
    <w:rsid w:val="00D5736F"/>
  </w:style>
  <w:style w:type="character" w:customStyle="1" w:styleId="af2">
    <w:name w:val="Цветовое выделение"/>
    <w:rsid w:val="00D5736F"/>
    <w:rPr>
      <w:b/>
      <w:color w:val="000080"/>
      <w:sz w:val="20"/>
    </w:rPr>
  </w:style>
  <w:style w:type="character" w:customStyle="1" w:styleId="wT18">
    <w:name w:val="wT18"/>
    <w:rsid w:val="00D5736F"/>
  </w:style>
  <w:style w:type="character" w:styleId="af3">
    <w:name w:val="FollowedHyperlink"/>
    <w:uiPriority w:val="99"/>
    <w:unhideWhenUsed/>
    <w:rsid w:val="00D5736F"/>
    <w:rPr>
      <w:color w:val="800080"/>
      <w:u w:val="single"/>
    </w:rPr>
  </w:style>
  <w:style w:type="table" w:styleId="af4">
    <w:name w:val="Table Grid"/>
    <w:basedOn w:val="a1"/>
    <w:uiPriority w:val="59"/>
    <w:rsid w:val="00D573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5736F"/>
  </w:style>
  <w:style w:type="paragraph" w:customStyle="1" w:styleId="msonormal0">
    <w:name w:val="msonormal"/>
    <w:basedOn w:val="a"/>
    <w:rsid w:val="00D5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D5736F"/>
  </w:style>
  <w:style w:type="paragraph" w:customStyle="1" w:styleId="xl72">
    <w:name w:val="xl72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D573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5736F"/>
  </w:style>
  <w:style w:type="paragraph" w:customStyle="1" w:styleId="xl80">
    <w:name w:val="xl80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5736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573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573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573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D5736F"/>
  </w:style>
  <w:style w:type="character" w:customStyle="1" w:styleId="40">
    <w:name w:val="Заголовок 4 Знак"/>
    <w:basedOn w:val="a0"/>
    <w:link w:val="4"/>
    <w:uiPriority w:val="9"/>
    <w:semiHidden/>
    <w:rsid w:val="0021651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0B55-515A-428E-9DC6-B63EE9C4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889</Words>
  <Characters>6414</Characters>
  <Application>Microsoft Office Word</Application>
  <DocSecurity>0</DocSecurity>
  <Lines>114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Rita</cp:lastModifiedBy>
  <cp:revision>2</cp:revision>
  <dcterms:created xsi:type="dcterms:W3CDTF">2023-01-10T10:05:00Z</dcterms:created>
  <dcterms:modified xsi:type="dcterms:W3CDTF">2023-01-10T10:05:00Z</dcterms:modified>
</cp:coreProperties>
</file>