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BF0" w:rsidRPr="00DC4BF0" w:rsidRDefault="00DC4BF0" w:rsidP="00DC4BF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kern w:val="28"/>
          <w:sz w:val="24"/>
          <w:szCs w:val="24"/>
          <w:lang w:eastAsia="ru-RU"/>
        </w:rPr>
      </w:pPr>
      <w:r w:rsidRPr="00DC4BF0">
        <w:rPr>
          <w:rFonts w:ascii="Times New Roman" w:eastAsia="Times New Roman" w:hAnsi="Times New Roman" w:cs="Times New Roman"/>
          <w:noProof/>
          <w:kern w:val="28"/>
          <w:sz w:val="24"/>
          <w:szCs w:val="24"/>
          <w:lang w:eastAsia="ru-RU"/>
        </w:rPr>
        <w:drawing>
          <wp:inline distT="0" distB="0" distL="0" distR="0" wp14:anchorId="5A8D05CD" wp14:editId="6F247584">
            <wp:extent cx="401955" cy="502285"/>
            <wp:effectExtent l="0" t="0" r="0" b="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BF0" w:rsidRPr="00DC4BF0" w:rsidRDefault="00DC4BF0" w:rsidP="00DC4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DC4BF0" w:rsidRPr="00DC4BF0" w:rsidRDefault="00DC4BF0" w:rsidP="00DC4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Ромашкинское сельское поселение</w:t>
      </w:r>
    </w:p>
    <w:p w:rsidR="00DC4BF0" w:rsidRPr="00DC4BF0" w:rsidRDefault="00DC4BF0" w:rsidP="00DC4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Приозерский муниципальный район </w:t>
      </w:r>
    </w:p>
    <w:p w:rsidR="00DC4BF0" w:rsidRPr="00DC4BF0" w:rsidRDefault="00DC4BF0" w:rsidP="00DC4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DC4BF0" w:rsidRPr="00DC4BF0" w:rsidTr="00677D92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DC4BF0" w:rsidRPr="00DC4BF0" w:rsidRDefault="00DC4BF0" w:rsidP="00DC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ru-RU"/>
              </w:rPr>
            </w:pPr>
          </w:p>
        </w:tc>
      </w:tr>
    </w:tbl>
    <w:p w:rsidR="00DC4BF0" w:rsidRPr="00DC4BF0" w:rsidRDefault="00DC4BF0" w:rsidP="00DC4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:rsidR="00DC4BF0" w:rsidRPr="00DC4BF0" w:rsidRDefault="00DC4BF0" w:rsidP="00DC4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C4BF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 О С Т А Н О В Л Е Н И Е</w:t>
      </w:r>
    </w:p>
    <w:p w:rsidR="00DC4BF0" w:rsidRPr="00DC4BF0" w:rsidRDefault="00951477" w:rsidP="00DC4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DC4BF0" w:rsidRPr="00DC4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F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 ноября 2022года </w:t>
      </w:r>
      <w:r w:rsidR="00DC4BF0" w:rsidRPr="00DC4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="00CF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DC4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4BF0" w:rsidRPr="00DC4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CF005D">
        <w:rPr>
          <w:rFonts w:ascii="Times New Roman" w:eastAsia="Times New Roman" w:hAnsi="Times New Roman" w:cs="Times New Roman"/>
          <w:sz w:val="24"/>
          <w:szCs w:val="24"/>
          <w:lang w:eastAsia="ru-RU"/>
        </w:rPr>
        <w:t>№  330</w:t>
      </w:r>
    </w:p>
    <w:p w:rsidR="00DC4BF0" w:rsidRPr="00DC4BF0" w:rsidRDefault="00DC4BF0" w:rsidP="00DC4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8431" w:type="dxa"/>
        <w:tblLayout w:type="fixed"/>
        <w:tblLook w:val="04A0" w:firstRow="1" w:lastRow="0" w:firstColumn="1" w:lastColumn="0" w:noHBand="0" w:noVBand="1"/>
      </w:tblPr>
      <w:tblGrid>
        <w:gridCol w:w="8431"/>
      </w:tblGrid>
      <w:tr w:rsidR="00DC4BF0" w:rsidRPr="00DC4BF0" w:rsidTr="00951477">
        <w:trPr>
          <w:trHeight w:val="1283"/>
        </w:trPr>
        <w:tc>
          <w:tcPr>
            <w:tcW w:w="8431" w:type="dxa"/>
            <w:hideMark/>
          </w:tcPr>
          <w:p w:rsidR="00DC4BF0" w:rsidRPr="00DC4BF0" w:rsidRDefault="00DC4BF0" w:rsidP="00DC4BF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C4BF0" w:rsidRPr="00951477" w:rsidRDefault="00DC4BF0" w:rsidP="0095147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4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9514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признании утратившими силу постановлений администрации по организации ритуальных услуг</w:t>
            </w:r>
            <w:r w:rsidR="009514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Pr="009514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DC4BF0" w:rsidRPr="00DC4BF0" w:rsidRDefault="00DC4BF0" w:rsidP="00DC4BF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C4BF0" w:rsidRPr="00DC4BF0" w:rsidRDefault="00DC4BF0" w:rsidP="00DC4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C4BF0" w:rsidRPr="00DC4BF0" w:rsidRDefault="00DC4BF0" w:rsidP="00DC4BF0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DC4BF0" w:rsidRPr="00DC4BF0" w:rsidRDefault="00DC4BF0" w:rsidP="00DC4BF0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DC4BF0" w:rsidRPr="00DC4BF0" w:rsidRDefault="00DC4BF0" w:rsidP="00DC4BF0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DC4BF0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DC4BF0" w:rsidRPr="00DC4BF0" w:rsidRDefault="00DC4BF0" w:rsidP="00DC4BF0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DC4BF0" w:rsidRPr="00DC4BF0" w:rsidRDefault="00DC4BF0" w:rsidP="003030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BF0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27 июля 2010 года №210-ФЗ «Об организации предоставления государственных и муниципальных услуг», законом Ленинградской области от 29.01.2020 года №9-оз «О перераспределении полномочий в сфере погребения и похоронного дела между органами государственной власти Ленинградской области и органами местного самоуправления Ленинградской области», руководствуясь Уставом муниципального образования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Ромашкинское сельское поселение муниципального образования Приозерский </w:t>
      </w:r>
      <w:r w:rsidRPr="00DC4BF0">
        <w:rPr>
          <w:rFonts w:ascii="Times New Roman" w:eastAsia="Calibri" w:hAnsi="Times New Roman" w:cs="Times New Roman"/>
          <w:sz w:val="28"/>
          <w:szCs w:val="28"/>
        </w:rPr>
        <w:t>муниципальный район Ленинградской области</w:t>
      </w:r>
      <w:r>
        <w:rPr>
          <w:rFonts w:ascii="Times New Roman" w:eastAsia="Calibri" w:hAnsi="Times New Roman" w:cs="Times New Roman"/>
          <w:sz w:val="28"/>
          <w:szCs w:val="28"/>
        </w:rPr>
        <w:t>, Администрация муниципального образования Ромашкинское сельское поселение муниципального образования Приозерский муниципальный район Ленинградской области</w:t>
      </w:r>
      <w:r w:rsidRPr="00DC4BF0">
        <w:rPr>
          <w:rFonts w:ascii="Times New Roman" w:eastAsia="Calibri" w:hAnsi="Times New Roman" w:cs="Times New Roman"/>
          <w:sz w:val="28"/>
          <w:szCs w:val="28"/>
        </w:rPr>
        <w:t xml:space="preserve"> п о с т а н о в л я е т:</w:t>
      </w:r>
    </w:p>
    <w:p w:rsidR="00951477" w:rsidRPr="00303038" w:rsidRDefault="00DC4BF0" w:rsidP="003030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BF0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303038" w:rsidRPr="00DC4BF0">
        <w:rPr>
          <w:rFonts w:ascii="Times New Roman" w:eastAsia="Calibri" w:hAnsi="Times New Roman" w:cs="Times New Roman"/>
          <w:sz w:val="28"/>
          <w:szCs w:val="28"/>
        </w:rPr>
        <w:t>Признать</w:t>
      </w:r>
      <w:r w:rsidR="00303038" w:rsidRPr="00303038">
        <w:rPr>
          <w:rFonts w:ascii="Times New Roman" w:eastAsia="Calibri" w:hAnsi="Times New Roman" w:cs="Times New Roman"/>
          <w:sz w:val="28"/>
          <w:szCs w:val="28"/>
        </w:rPr>
        <w:t xml:space="preserve"> утратившим силу постановление а</w:t>
      </w:r>
      <w:r w:rsidR="00303038" w:rsidRPr="00DC4BF0">
        <w:rPr>
          <w:rFonts w:ascii="Times New Roman" w:eastAsia="Calibri" w:hAnsi="Times New Roman" w:cs="Times New Roman"/>
          <w:sz w:val="28"/>
          <w:szCs w:val="28"/>
        </w:rPr>
        <w:t>дминистрации</w:t>
      </w:r>
      <w:r w:rsidR="00303038" w:rsidRPr="00303038">
        <w:rPr>
          <w:sz w:val="28"/>
          <w:szCs w:val="28"/>
        </w:rPr>
        <w:t xml:space="preserve"> </w:t>
      </w:r>
      <w:r w:rsidR="00303038" w:rsidRPr="00303038">
        <w:rPr>
          <w:rFonts w:ascii="Times New Roman" w:eastAsia="Calibri" w:hAnsi="Times New Roman" w:cs="Times New Roman"/>
          <w:sz w:val="28"/>
          <w:szCs w:val="28"/>
        </w:rPr>
        <w:t>от 02 марта  2017 года   № 66 «Об утверждении административного регламента  администрации муниц</w:t>
      </w:r>
      <w:bookmarkStart w:id="0" w:name="_GoBack"/>
      <w:bookmarkEnd w:id="0"/>
      <w:r w:rsidR="00303038" w:rsidRPr="00303038">
        <w:rPr>
          <w:rFonts w:ascii="Times New Roman" w:eastAsia="Calibri" w:hAnsi="Times New Roman" w:cs="Times New Roman"/>
          <w:sz w:val="28"/>
          <w:szCs w:val="28"/>
        </w:rPr>
        <w:t>ипального образования Ромашкинское сельское поселение по предоставления муниципальной услуги «Организация ритуальных услуг»</w:t>
      </w:r>
    </w:p>
    <w:p w:rsidR="00DC4BF0" w:rsidRPr="00DC4BF0" w:rsidRDefault="00951477" w:rsidP="003030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038">
        <w:rPr>
          <w:rFonts w:ascii="Times New Roman" w:eastAsia="Calibri" w:hAnsi="Times New Roman" w:cs="Times New Roman"/>
          <w:sz w:val="28"/>
          <w:szCs w:val="28"/>
        </w:rPr>
        <w:t>2.</w:t>
      </w:r>
      <w:r w:rsidR="00303038" w:rsidRPr="00303038">
        <w:rPr>
          <w:sz w:val="28"/>
          <w:szCs w:val="28"/>
        </w:rPr>
        <w:t xml:space="preserve"> </w:t>
      </w:r>
      <w:r w:rsidR="00303038" w:rsidRPr="00303038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</w:t>
      </w:r>
      <w:r w:rsidR="00303038" w:rsidRPr="00303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 февраля 2022 года   №  48  « Об определении стоимости услуг, предоставляемых </w:t>
      </w:r>
      <w:proofErr w:type="gramStart"/>
      <w:r w:rsidR="00303038" w:rsidRPr="003030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="00303038" w:rsidRPr="00303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гарантированного перечня услуг по погребению на территории муниципального образования Ромашкинское сельское поселение»</w:t>
      </w:r>
    </w:p>
    <w:p w:rsidR="00DC4BF0" w:rsidRPr="00DC4BF0" w:rsidRDefault="00951477" w:rsidP="003030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038">
        <w:rPr>
          <w:rFonts w:ascii="Times New Roman" w:eastAsia="Calibri" w:hAnsi="Times New Roman" w:cs="Times New Roman"/>
          <w:sz w:val="28"/>
          <w:szCs w:val="28"/>
        </w:rPr>
        <w:t>3</w:t>
      </w:r>
      <w:r w:rsidR="00DC4BF0" w:rsidRPr="00DC4BF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03038" w:rsidRPr="00303038">
        <w:rPr>
          <w:rFonts w:ascii="Times New Roman" w:eastAsia="Calibri" w:hAnsi="Times New Roman" w:cs="Times New Roman"/>
          <w:sz w:val="28"/>
          <w:szCs w:val="28"/>
        </w:rPr>
        <w:t>Разместить на сайте администрации  www.ромашкинское</w:t>
      </w:r>
      <w:proofErr w:type="gramStart"/>
      <w:r w:rsidR="00303038" w:rsidRPr="00303038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303038" w:rsidRPr="00303038">
        <w:rPr>
          <w:rFonts w:ascii="Times New Roman" w:eastAsia="Calibri" w:hAnsi="Times New Roman" w:cs="Times New Roman"/>
          <w:sz w:val="28"/>
          <w:szCs w:val="28"/>
        </w:rPr>
        <w:t>ф и опубликовать в Ленинградском областном информационном агентстве (далее «</w:t>
      </w:r>
      <w:proofErr w:type="spellStart"/>
      <w:r w:rsidR="00303038" w:rsidRPr="00303038">
        <w:rPr>
          <w:rFonts w:ascii="Times New Roman" w:eastAsia="Calibri" w:hAnsi="Times New Roman" w:cs="Times New Roman"/>
          <w:sz w:val="28"/>
          <w:szCs w:val="28"/>
        </w:rPr>
        <w:t>Леноблинформ</w:t>
      </w:r>
      <w:proofErr w:type="spellEnd"/>
      <w:r w:rsidR="00303038" w:rsidRPr="00303038">
        <w:rPr>
          <w:rFonts w:ascii="Times New Roman" w:eastAsia="Calibri" w:hAnsi="Times New Roman" w:cs="Times New Roman"/>
          <w:sz w:val="28"/>
          <w:szCs w:val="28"/>
        </w:rPr>
        <w:t>») http://www.lenoblinform.ru .</w:t>
      </w:r>
    </w:p>
    <w:p w:rsidR="00DC4BF0" w:rsidRPr="00DC4BF0" w:rsidRDefault="00303038" w:rsidP="003030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DC4BF0" w:rsidRPr="00DC4BF0">
        <w:rPr>
          <w:rFonts w:ascii="Times New Roman" w:eastAsia="Calibri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 w:rsidR="00DC4BF0" w:rsidRPr="00303038">
        <w:rPr>
          <w:rFonts w:ascii="Times New Roman" w:eastAsia="Calibri" w:hAnsi="Times New Roman" w:cs="Times New Roman"/>
          <w:sz w:val="28"/>
          <w:szCs w:val="28"/>
        </w:rPr>
        <w:t>оставляю за собой.</w:t>
      </w:r>
    </w:p>
    <w:p w:rsidR="00DC4BF0" w:rsidRPr="00303038" w:rsidRDefault="00303038" w:rsidP="003030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DC4BF0" w:rsidRPr="00DC4BF0">
        <w:rPr>
          <w:rFonts w:ascii="Times New Roman" w:eastAsia="Calibri" w:hAnsi="Times New Roman" w:cs="Times New Roman"/>
          <w:sz w:val="28"/>
          <w:szCs w:val="28"/>
        </w:rPr>
        <w:t>. Постановление вступает в силу после официального опубликования.</w:t>
      </w:r>
    </w:p>
    <w:p w:rsidR="00951477" w:rsidRPr="00303038" w:rsidRDefault="00951477" w:rsidP="003030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1477" w:rsidRPr="00303038" w:rsidRDefault="00951477" w:rsidP="003030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1477" w:rsidRPr="00DC4BF0" w:rsidRDefault="00951477" w:rsidP="00DC4B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администрации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С.В.Танков</w:t>
      </w:r>
      <w:proofErr w:type="spellEnd"/>
    </w:p>
    <w:p w:rsidR="00DC4BF0" w:rsidRPr="00DC4BF0" w:rsidRDefault="00DC4BF0" w:rsidP="00DC4B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4BF0" w:rsidRPr="00DC4BF0" w:rsidRDefault="00DC4BF0" w:rsidP="00DC4BF0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DC4BF0">
        <w:rPr>
          <w:rFonts w:ascii="Calibri" w:eastAsia="Calibri" w:hAnsi="Calibri" w:cs="Times New Roman"/>
          <w:sz w:val="24"/>
          <w:szCs w:val="24"/>
        </w:rPr>
        <w:lastRenderedPageBreak/>
        <w:t xml:space="preserve"> </w:t>
      </w:r>
    </w:p>
    <w:p w:rsidR="00771D08" w:rsidRDefault="00771D08"/>
    <w:sectPr w:rsidR="00771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C3E"/>
    <w:rsid w:val="000E16CE"/>
    <w:rsid w:val="001B5877"/>
    <w:rsid w:val="00303038"/>
    <w:rsid w:val="00771D08"/>
    <w:rsid w:val="00951477"/>
    <w:rsid w:val="00BC4C3E"/>
    <w:rsid w:val="00BF03C4"/>
    <w:rsid w:val="00CF005D"/>
    <w:rsid w:val="00DC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147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E1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16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147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E1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16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1853</Characters>
  <Application>Microsoft Office Word</Application>
  <DocSecurity>0</DocSecurity>
  <Lines>56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Ромашки</dc:creator>
  <cp:lastModifiedBy>user</cp:lastModifiedBy>
  <cp:revision>2</cp:revision>
  <dcterms:created xsi:type="dcterms:W3CDTF">2022-11-30T09:21:00Z</dcterms:created>
  <dcterms:modified xsi:type="dcterms:W3CDTF">2022-11-30T09:21:00Z</dcterms:modified>
</cp:coreProperties>
</file>