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85" w:rsidRDefault="00C42485" w:rsidP="00C42485">
      <w:pPr>
        <w:pStyle w:val="a4"/>
        <w:jc w:val="center"/>
      </w:pPr>
      <w:bookmarkStart w:id="0" w:name="Par1"/>
      <w:bookmarkStart w:id="1" w:name="Par31"/>
      <w:bookmarkEnd w:id="0"/>
      <w:bookmarkEnd w:id="1"/>
      <w:r w:rsidRPr="00424B12">
        <w:rPr>
          <w:noProof/>
        </w:rPr>
        <w:drawing>
          <wp:inline distT="0" distB="0" distL="0" distR="0" wp14:anchorId="6197C678" wp14:editId="16A5D049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85" w:rsidRDefault="00C42485" w:rsidP="00C42485">
      <w:pPr>
        <w:pStyle w:val="a4"/>
        <w:jc w:val="center"/>
        <w:rPr>
          <w:b/>
        </w:rPr>
      </w:pPr>
      <w:r>
        <w:rPr>
          <w:b/>
        </w:rPr>
        <w:t>Администрация</w:t>
      </w:r>
    </w:p>
    <w:p w:rsidR="00C42485" w:rsidRDefault="00C42485" w:rsidP="00C42485">
      <w:pPr>
        <w:pStyle w:val="a4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C42485" w:rsidRDefault="00C42485" w:rsidP="00C42485">
      <w:pPr>
        <w:pStyle w:val="a4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C42485" w:rsidRDefault="00C42485" w:rsidP="00C42485">
      <w:pPr>
        <w:pStyle w:val="a4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C42485" w:rsidTr="0018211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485" w:rsidRDefault="00C42485" w:rsidP="0018211D">
            <w:pPr>
              <w:pStyle w:val="a4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C42485" w:rsidRDefault="00C42485" w:rsidP="00C42485">
      <w:pPr>
        <w:pStyle w:val="a4"/>
        <w:jc w:val="center"/>
        <w:rPr>
          <w:b/>
          <w:sz w:val="16"/>
        </w:rPr>
      </w:pPr>
    </w:p>
    <w:p w:rsidR="00C42485" w:rsidRDefault="00C42485" w:rsidP="00C42485">
      <w:pPr>
        <w:pStyle w:val="a4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</w:t>
      </w:r>
      <w:r w:rsidRPr="002B0346">
        <w:rPr>
          <w:b/>
          <w:i/>
          <w:sz w:val="28"/>
        </w:rPr>
        <w:t xml:space="preserve">   </w:t>
      </w:r>
      <w:r>
        <w:rPr>
          <w:b/>
          <w:sz w:val="28"/>
        </w:rPr>
        <w:t xml:space="preserve">                        </w:t>
      </w:r>
    </w:p>
    <w:p w:rsidR="00C42485" w:rsidRDefault="00C42485" w:rsidP="00C42485">
      <w:pPr>
        <w:pStyle w:val="a4"/>
        <w:jc w:val="center"/>
      </w:pPr>
    </w:p>
    <w:p w:rsidR="00C42485" w:rsidRDefault="00C42485" w:rsidP="00C42485">
      <w:pPr>
        <w:pStyle w:val="a4"/>
      </w:pPr>
      <w:r>
        <w:t>от 27 июня  2023 года                                                                                                     № 227</w:t>
      </w:r>
    </w:p>
    <w:p w:rsidR="00C42485" w:rsidRDefault="00C42485" w:rsidP="00C42485">
      <w:pPr>
        <w:pStyle w:val="a4"/>
      </w:pPr>
    </w:p>
    <w:p w:rsidR="00C42485" w:rsidRPr="001D6ECF" w:rsidRDefault="00C42485" w:rsidP="00C42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4D9E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114D9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административного регламента </w:t>
      </w:r>
      <w:r w:rsidRPr="00114D9E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Ромашкинское сельское поселение</w:t>
      </w:r>
      <w:r w:rsidRPr="00114D9E">
        <w:rPr>
          <w:rFonts w:ascii="Times New Roman" w:hAnsi="Times New Roman" w:cs="Times New Roman"/>
          <w:b/>
        </w:rPr>
        <w:t xml:space="preserve"> </w:t>
      </w:r>
      <w:r w:rsidRPr="00114D9E">
        <w:rPr>
          <w:rFonts w:ascii="Times New Roman" w:hAnsi="Times New Roman" w:cs="Times New Roman"/>
          <w:b/>
          <w:sz w:val="28"/>
          <w:szCs w:val="28"/>
        </w:rPr>
        <w:t>по предоставления муниципальной услуги «</w:t>
      </w:r>
      <w:r w:rsidRPr="00AF2DB3">
        <w:rPr>
          <w:rFonts w:ascii="Times New Roman" w:hAnsi="Times New Roman" w:cs="Times New Roman"/>
          <w:b/>
          <w:sz w:val="28"/>
          <w:szCs w:val="28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C42485" w:rsidRDefault="00C42485" w:rsidP="00C42485">
      <w:pPr>
        <w:widowControl w:val="0"/>
        <w:autoSpaceDE w:val="0"/>
        <w:spacing w:after="0" w:line="240" w:lineRule="auto"/>
        <w:jc w:val="both"/>
      </w:pPr>
      <w:r>
        <w:t xml:space="preserve">    </w:t>
      </w:r>
    </w:p>
    <w:p w:rsidR="00C42485" w:rsidRPr="009424D0" w:rsidRDefault="00C42485" w:rsidP="00C42485">
      <w:pPr>
        <w:widowControl w:val="0"/>
        <w:autoSpaceDE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t xml:space="preserve">      </w:t>
      </w:r>
      <w:r w:rsidRPr="009424D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9424D0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 с изменениями и дополнениями), </w:t>
      </w:r>
      <w:r w:rsidRPr="009424D0">
        <w:rPr>
          <w:rFonts w:ascii="Times New Roman" w:hAnsi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</w:t>
      </w:r>
      <w:proofErr w:type="gramStart"/>
      <w:r w:rsidRPr="009424D0">
        <w:rPr>
          <w:rFonts w:ascii="Times New Roman" w:hAnsi="Times New Roman"/>
          <w:color w:val="000000"/>
          <w:sz w:val="24"/>
          <w:szCs w:val="24"/>
        </w:rPr>
        <w:t>»(</w:t>
      </w:r>
      <w:proofErr w:type="gramEnd"/>
      <w:r w:rsidRPr="009424D0">
        <w:rPr>
          <w:rFonts w:ascii="Times New Roman" w:hAnsi="Times New Roman"/>
          <w:color w:val="000000"/>
          <w:sz w:val="24"/>
          <w:szCs w:val="24"/>
        </w:rPr>
        <w:t xml:space="preserve"> 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4D9E"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МО Ромашкинское сельское пос</w:t>
      </w:r>
      <w:r>
        <w:rPr>
          <w:rFonts w:ascii="Times New Roman" w:hAnsi="Times New Roman" w:cs="Times New Roman"/>
          <w:sz w:val="24"/>
          <w:szCs w:val="24"/>
        </w:rPr>
        <w:t xml:space="preserve">еление от </w:t>
      </w:r>
      <w:r>
        <w:rPr>
          <w:rFonts w:ascii="Times New Roman" w:hAnsi="Times New Roman"/>
          <w:sz w:val="24"/>
          <w:szCs w:val="24"/>
        </w:rPr>
        <w:t>23 июня 2021 года № 143</w:t>
      </w:r>
      <w:r w:rsidRPr="00114D9E">
        <w:rPr>
          <w:rFonts w:ascii="Times New Roman" w:hAnsi="Times New Roman"/>
          <w:sz w:val="24"/>
          <w:szCs w:val="24"/>
        </w:rPr>
        <w:t xml:space="preserve"> </w:t>
      </w:r>
      <w:r w:rsidRPr="00114D9E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4D0">
        <w:rPr>
          <w:rFonts w:ascii="Times New Roman" w:hAnsi="Times New Roman"/>
          <w:color w:val="000000"/>
          <w:sz w:val="24"/>
          <w:szCs w:val="24"/>
        </w:rPr>
        <w:t xml:space="preserve">на основании Устава муниципального </w:t>
      </w:r>
      <w:r w:rsidRPr="009424D0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9424D0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9424D0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ПОСТАНОВЛЯЕТ</w:t>
      </w:r>
      <w:r w:rsidRPr="009424D0">
        <w:rPr>
          <w:rFonts w:ascii="Times New Roman" w:hAnsi="Times New Roman"/>
          <w:color w:val="000000"/>
          <w:sz w:val="24"/>
          <w:szCs w:val="24"/>
        </w:rPr>
        <w:t>:</w:t>
      </w:r>
    </w:p>
    <w:p w:rsidR="00C42485" w:rsidRDefault="00C42485" w:rsidP="00C4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9424D0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</w:t>
      </w:r>
      <w:r w:rsidRPr="009424D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13D7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9E5A88">
        <w:rPr>
          <w:rFonts w:ascii="Times New Roman" w:hAnsi="Times New Roman" w:cs="Times New Roman"/>
          <w:sz w:val="24"/>
          <w:szCs w:val="24"/>
        </w:rPr>
        <w:t>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</w:t>
      </w:r>
      <w:r w:rsidRPr="00E11511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Pr="00176110">
        <w:rPr>
          <w:rFonts w:ascii="Times New Roman" w:hAnsi="Times New Roman" w:cs="Times New Roman"/>
          <w:sz w:val="24"/>
          <w:szCs w:val="24"/>
        </w:rPr>
        <w:t xml:space="preserve"> </w:t>
      </w:r>
      <w:r w:rsidRPr="009424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4D0">
        <w:rPr>
          <w:rFonts w:ascii="Times New Roman" w:hAnsi="Times New Roman"/>
          <w:color w:val="000000"/>
          <w:sz w:val="24"/>
          <w:szCs w:val="24"/>
        </w:rPr>
        <w:t>(Приложение).</w:t>
      </w: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proofErr w:type="gramStart"/>
      <w:r w:rsidRPr="009E5A88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Pr="009E5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«</w:t>
      </w:r>
      <w:r w:rsidRPr="009E5A88">
        <w:rPr>
          <w:rFonts w:ascii="Times New Roman" w:hAnsi="Times New Roman" w:cs="Times New Roman"/>
          <w:sz w:val="24"/>
          <w:szCs w:val="24"/>
          <w:shd w:val="clear" w:color="auto" w:fill="F5F5F5"/>
        </w:rPr>
        <w:t>Об утверждении административного регламента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10.11.2022 года № 307</w:t>
      </w:r>
      <w:r w:rsidRPr="009E5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42485" w:rsidRDefault="00C42485" w:rsidP="00C42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42485" w:rsidRDefault="00C42485" w:rsidP="00C42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3.   Опубликовать настоящее Постановление на официальном сайте администрации МО Ромашкинское сельское поселение МО Приозерский муниципальный район  Ленинградской области </w:t>
      </w:r>
      <w:hyperlink r:id="rId6" w:history="1">
        <w:r w:rsidRPr="001945B1">
          <w:rPr>
            <w:rStyle w:val="a3"/>
            <w:rFonts w:ascii="Times New Roman" w:hAnsi="Times New Roman" w:cs="Times New Roman"/>
            <w:sz w:val="24"/>
            <w:szCs w:val="24"/>
          </w:rPr>
          <w:t>http://ромашкинское.рф/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сетевом информационном издании «ЛЕНОБЛИНФОРМ».</w:t>
      </w:r>
    </w:p>
    <w:p w:rsidR="00C42485" w:rsidRPr="00F30998" w:rsidRDefault="00C42485" w:rsidP="00C42485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4.      Настоящее постановление вступает в силу с момента официального опубликования.</w:t>
      </w:r>
    </w:p>
    <w:p w:rsidR="00C42485" w:rsidRPr="00F30998" w:rsidRDefault="00C42485" w:rsidP="00C42485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5.     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C42485" w:rsidRPr="009424D0" w:rsidRDefault="00C42485" w:rsidP="00C4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485" w:rsidRDefault="00C42485" w:rsidP="00C42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9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42485" w:rsidRDefault="00C42485" w:rsidP="00C42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</w:t>
      </w:r>
      <w:r w:rsidRPr="00114D9E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С.В.Танков</w:t>
      </w:r>
      <w:proofErr w:type="spellEnd"/>
    </w:p>
    <w:p w:rsidR="00C42485" w:rsidRDefault="00C42485" w:rsidP="00C42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485" w:rsidRDefault="00C42485" w:rsidP="00C42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485" w:rsidRPr="00E11B7F" w:rsidRDefault="00C42485" w:rsidP="00C42485">
      <w:pPr>
        <w:jc w:val="both"/>
        <w:rPr>
          <w:rFonts w:ascii="Times New Roman" w:hAnsi="Times New Roman"/>
          <w:sz w:val="24"/>
          <w:szCs w:val="24"/>
        </w:rPr>
      </w:pPr>
      <w:r w:rsidRPr="00E11B7F">
        <w:rPr>
          <w:rFonts w:ascii="Times New Roman" w:hAnsi="Times New Roman"/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11B7F">
          <w:rPr>
            <w:rStyle w:val="a3"/>
            <w:rFonts w:ascii="Times New Roman" w:hAnsi="Times New Roman"/>
            <w:sz w:val="24"/>
            <w:szCs w:val="24"/>
          </w:rPr>
          <w:t>.ромашкинское.рф</w:t>
        </w:r>
      </w:hyperlink>
    </w:p>
    <w:p w:rsidR="00C42485" w:rsidRPr="00114D9E" w:rsidRDefault="00C42485" w:rsidP="00C42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D6ECF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1D6ECF">
        <w:rPr>
          <w:rFonts w:ascii="Times New Roman" w:hAnsi="Times New Roman" w:cs="Times New Roman"/>
          <w:sz w:val="16"/>
          <w:szCs w:val="16"/>
        </w:rPr>
        <w:t>Е.А.Момот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тел.88137999</w:t>
      </w:r>
      <w:r w:rsidRPr="001D6ECF">
        <w:rPr>
          <w:rFonts w:ascii="Times New Roman" w:hAnsi="Times New Roman" w:cs="Times New Roman"/>
          <w:sz w:val="16"/>
          <w:szCs w:val="16"/>
        </w:rPr>
        <w:t>515</w:t>
      </w: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Дело-2, прокуратура-1, СМИ-1, администратор сайта-1</w:t>
      </w:r>
    </w:p>
    <w:p w:rsidR="00C42485" w:rsidRDefault="00C42485" w:rsidP="00C424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C57E0" w:rsidRDefault="005C57E0"/>
    <w:sectPr w:rsidR="005C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54"/>
    <w:rsid w:val="005C57E0"/>
    <w:rsid w:val="00BD5154"/>
    <w:rsid w:val="00C4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485"/>
    <w:rPr>
      <w:color w:val="0000FF" w:themeColor="hyperlink"/>
      <w:u w:val="single"/>
    </w:rPr>
  </w:style>
  <w:style w:type="paragraph" w:styleId="a4">
    <w:name w:val="No Spacing"/>
    <w:uiPriority w:val="1"/>
    <w:qFormat/>
    <w:rsid w:val="00C4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485"/>
    <w:rPr>
      <w:color w:val="0000FF" w:themeColor="hyperlink"/>
      <w:u w:val="single"/>
    </w:rPr>
  </w:style>
  <w:style w:type="paragraph" w:styleId="a4">
    <w:name w:val="No Spacing"/>
    <w:uiPriority w:val="1"/>
    <w:qFormat/>
    <w:rsid w:val="00C4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2023-06-28T07:14:00Z</dcterms:created>
  <dcterms:modified xsi:type="dcterms:W3CDTF">2023-06-28T07:16:00Z</dcterms:modified>
</cp:coreProperties>
</file>