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1DA1" w14:textId="77777777" w:rsidR="00807AC0" w:rsidRDefault="00807AC0"/>
    <w:p w14:paraId="32FE5BEB" w14:textId="77777777"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</w:t>
      </w:r>
      <w:r w:rsidRPr="00807AC0">
        <w:rPr>
          <w:rFonts w:ascii="Times New Roman" w:eastAsia="Times New Roman" w:hAnsi="Times New Roman"/>
          <w:noProof/>
        </w:rPr>
        <w:drawing>
          <wp:inline distT="0" distB="0" distL="0" distR="0" wp14:anchorId="161EC1A7" wp14:editId="34F7CF21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90336" w14:textId="77777777"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lang w:eastAsia="ar-SA"/>
        </w:rPr>
      </w:pPr>
    </w:p>
    <w:p w14:paraId="519D1B56" w14:textId="77777777"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АДМИНИСТРАЦИИ</w:t>
      </w:r>
    </w:p>
    <w:p w14:paraId="132EA197" w14:textId="77777777"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ab/>
        <w:t>МУНИЦИПАЛЬНОГО ОБРАЗОВАНИЯ</w:t>
      </w:r>
      <w:r w:rsidRPr="00807AC0">
        <w:rPr>
          <w:rFonts w:ascii="Times New Roman" w:eastAsia="Times New Roman" w:hAnsi="Times New Roman"/>
          <w:lang w:eastAsia="ar-SA"/>
        </w:rPr>
        <w:tab/>
      </w:r>
    </w:p>
    <w:p w14:paraId="7EF9CE2E" w14:textId="77777777"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>КРАСНООЗЕРНОЕ СЕЛЬСКОЕ ПОСЕЛЕНИЕ</w:t>
      </w:r>
    </w:p>
    <w:p w14:paraId="5067C0FB" w14:textId="77777777"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14:paraId="37634A35" w14:textId="77777777"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ЛЕНИНГРАДСКОЙ ОБЛАСТИ</w:t>
      </w:r>
    </w:p>
    <w:p w14:paraId="772291BE" w14:textId="77777777"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</w:p>
    <w:p w14:paraId="043E1299" w14:textId="77777777" w:rsidR="00807AC0" w:rsidRPr="00777094" w:rsidRDefault="00807AC0" w:rsidP="00777094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>ПОСТАНОВЛЕНИЕ</w:t>
      </w:r>
    </w:p>
    <w:p w14:paraId="5C5C32B3" w14:textId="77777777"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</w:t>
      </w:r>
    </w:p>
    <w:p w14:paraId="5811E2EE" w14:textId="77777777"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7A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21D1E5F4" wp14:editId="0C6F87A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B4205" w14:textId="77777777"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2DB2D1A1" wp14:editId="4020D26C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9A809" w14:textId="77777777"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777094">
        <w:rPr>
          <w:rFonts w:ascii="Times New Roman" w:eastAsia="Times New Roman" w:hAnsi="Times New Roman"/>
          <w:sz w:val="24"/>
          <w:szCs w:val="24"/>
          <w:lang w:val="en-US" w:eastAsia="ar-SA"/>
        </w:rPr>
        <w:t>07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gramStart"/>
      <w:r w:rsidR="00777094">
        <w:rPr>
          <w:rFonts w:ascii="Times New Roman" w:eastAsia="Times New Roman" w:hAnsi="Times New Roman"/>
          <w:sz w:val="24"/>
          <w:szCs w:val="24"/>
          <w:lang w:eastAsia="ar-SA"/>
        </w:rPr>
        <w:t>июня  202</w:t>
      </w:r>
      <w:r w:rsidR="00777094">
        <w:rPr>
          <w:rFonts w:ascii="Times New Roman" w:eastAsia="Times New Roman" w:hAnsi="Times New Roman"/>
          <w:sz w:val="24"/>
          <w:szCs w:val="24"/>
          <w:lang w:val="en-US" w:eastAsia="ar-SA"/>
        </w:rPr>
        <w:t>2</w:t>
      </w:r>
      <w:proofErr w:type="gramEnd"/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                       №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="00777094">
        <w:rPr>
          <w:rFonts w:ascii="Times New Roman" w:eastAsia="Times New Roman" w:hAnsi="Times New Roman"/>
          <w:sz w:val="24"/>
          <w:szCs w:val="24"/>
          <w:lang w:eastAsia="ar-SA"/>
        </w:rPr>
        <w:t>133</w:t>
      </w:r>
    </w:p>
    <w:p w14:paraId="413B9F80" w14:textId="77777777" w:rsidR="00807AC0" w:rsidRPr="00807AC0" w:rsidRDefault="00807AC0" w:rsidP="00807AC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07AC0" w:rsidRPr="00807AC0" w14:paraId="125C4E96" w14:textId="77777777" w:rsidTr="00807AC0">
        <w:trPr>
          <w:trHeight w:val="849"/>
        </w:trPr>
        <w:tc>
          <w:tcPr>
            <w:tcW w:w="4700" w:type="dxa"/>
            <w:shd w:val="clear" w:color="auto" w:fill="auto"/>
          </w:tcPr>
          <w:p w14:paraId="2762BF94" w14:textId="77777777" w:rsidR="00807AC0" w:rsidRPr="00EF2D67" w:rsidRDefault="00777094" w:rsidP="00F573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7094">
              <w:rPr>
                <w:rFonts w:ascii="Times New Roman" w:hAnsi="Times New Roman"/>
                <w:bCs/>
              </w:rPr>
              <w:t>О внесение изменений в постановление</w:t>
            </w:r>
            <w:r>
              <w:rPr>
                <w:rFonts w:ascii="Times New Roman" w:hAnsi="Times New Roman"/>
                <w:bCs/>
              </w:rPr>
              <w:t xml:space="preserve"> от 15</w:t>
            </w:r>
            <w:r w:rsidRPr="00777094">
              <w:rPr>
                <w:rFonts w:ascii="Times New Roman" w:hAnsi="Times New Roman"/>
                <w:bCs/>
              </w:rPr>
              <w:t xml:space="preserve">.11.2021 № </w:t>
            </w:r>
            <w:r>
              <w:rPr>
                <w:rFonts w:ascii="Times New Roman" w:hAnsi="Times New Roman"/>
                <w:bCs/>
              </w:rPr>
              <w:t>364</w:t>
            </w:r>
            <w:r>
              <w:rPr>
                <w:bCs/>
              </w:rPr>
              <w:t xml:space="preserve"> </w:t>
            </w:r>
            <w:r w:rsidR="00EF2D67"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Перечня главных администраторов доходов местного бюджета муниципального образования </w:t>
            </w:r>
            <w:r w:rsidR="00F57378">
              <w:rPr>
                <w:rFonts w:ascii="Times New Roman" w:eastAsia="Times New Roman" w:hAnsi="Times New Roman"/>
                <w:sz w:val="24"/>
                <w:szCs w:val="24"/>
              </w:rPr>
              <w:t>Красноозерное</w:t>
            </w:r>
            <w:r w:rsidR="00EF2D67"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14:paraId="7A3F7E58" w14:textId="77777777" w:rsidR="00EF2D67" w:rsidRPr="00EF2D67" w:rsidRDefault="00EF2D67" w:rsidP="0077709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right="42"/>
        <w:rPr>
          <w:rFonts w:ascii="Times New Roman" w:eastAsia="SimSun" w:hAnsi="Times New Roman"/>
          <w:bCs/>
          <w:sz w:val="24"/>
          <w:szCs w:val="24"/>
          <w:lang w:eastAsia="ar-SA"/>
        </w:rPr>
      </w:pPr>
    </w:p>
    <w:p w14:paraId="70DEFC76" w14:textId="77777777"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В соответствии с пунктами 3.1 и 3.2 статьи 160.1 и пунктом 4 статьи 160.2 Бюджетного кодекса Российской Федерации, Приказом Минфина России от 06.06.2019 N 85н (ред. от 29.07.2021)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администрация муниципального образования </w:t>
      </w:r>
      <w:r w:rsidR="00F57378">
        <w:rPr>
          <w:rFonts w:ascii="Times New Roman" w:eastAsia="Times New Roman" w:hAnsi="Times New Roman"/>
          <w:sz w:val="24"/>
          <w:szCs w:val="24"/>
        </w:rPr>
        <w:t>Красноозерное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35883CDE" w14:textId="77777777"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>ПОСТАНОВЛЯЕТ:</w:t>
      </w:r>
    </w:p>
    <w:p w14:paraId="4693F02F" w14:textId="77777777" w:rsidR="00777094" w:rsidRPr="00777094" w:rsidRDefault="00777094" w:rsidP="00777094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777094">
        <w:rPr>
          <w:rFonts w:ascii="Times New Roman" w:eastAsia="Times New Roman" w:hAnsi="Times New Roman"/>
          <w:sz w:val="24"/>
          <w:szCs w:val="24"/>
        </w:rPr>
        <w:t>Внести изменения в Приложение 1</w:t>
      </w:r>
    </w:p>
    <w:p w14:paraId="34720541" w14:textId="77777777" w:rsidR="00777094" w:rsidRPr="00777094" w:rsidRDefault="00777094" w:rsidP="00777094">
      <w:pPr>
        <w:pStyle w:val="aa"/>
        <w:ind w:left="840"/>
        <w:jc w:val="both"/>
        <w:rPr>
          <w:rFonts w:ascii="Times New Roman" w:eastAsia="Times New Roman" w:hAnsi="Times New Roman"/>
          <w:sz w:val="24"/>
          <w:szCs w:val="24"/>
        </w:rPr>
      </w:pPr>
      <w:r w:rsidRPr="00777094">
        <w:rPr>
          <w:rFonts w:ascii="Times New Roman" w:eastAsia="Times New Roman" w:hAnsi="Times New Roman"/>
          <w:b/>
          <w:sz w:val="24"/>
          <w:szCs w:val="24"/>
        </w:rPr>
        <w:t>Добавить:</w:t>
      </w: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576"/>
        <w:gridCol w:w="2256"/>
        <w:gridCol w:w="6240"/>
      </w:tblGrid>
      <w:tr w:rsidR="00777094" w:rsidRPr="00777094" w14:paraId="70D1B39D" w14:textId="77777777" w:rsidTr="00C0193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61B6" w14:textId="77777777" w:rsidR="00777094" w:rsidRPr="00777094" w:rsidRDefault="00777094" w:rsidP="00777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0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4773" w14:textId="77777777" w:rsidR="00777094" w:rsidRPr="00777094" w:rsidRDefault="00777094" w:rsidP="00777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094">
              <w:rPr>
                <w:rFonts w:ascii="Times New Roman" w:eastAsia="Times New Roman" w:hAnsi="Times New Roman"/>
                <w:sz w:val="24"/>
                <w:szCs w:val="24"/>
              </w:rPr>
              <w:t>11716000100000180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F9CC" w14:textId="77777777" w:rsidR="00777094" w:rsidRPr="00777094" w:rsidRDefault="00777094" w:rsidP="00777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094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</w:t>
            </w:r>
          </w:p>
        </w:tc>
      </w:tr>
    </w:tbl>
    <w:p w14:paraId="37E48A32" w14:textId="77777777" w:rsidR="00EF2D67" w:rsidRPr="00EF2D67" w:rsidRDefault="00EF2D67" w:rsidP="0077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966147" w14:textId="77777777" w:rsidR="00EF2D67" w:rsidRPr="00EF2D67" w:rsidRDefault="00777094" w:rsidP="0077709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EF2D67" w:rsidRPr="00EF2D67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777094">
        <w:rPr>
          <w:rFonts w:ascii="Times New Roman" w:eastAsia="Times New Roman" w:hAnsi="Times New Roman"/>
          <w:sz w:val="24"/>
          <w:szCs w:val="24"/>
        </w:rPr>
        <w:t>Довести до плательщиков сведения о реквизитах счетов и информацию о заполнении расчетных документов</w:t>
      </w:r>
    </w:p>
    <w:p w14:paraId="051EB4B7" w14:textId="77777777"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3. Опубликовать данное постановление в с</w:t>
      </w:r>
      <w:r>
        <w:rPr>
          <w:rFonts w:ascii="Times New Roman" w:eastAsia="Times New Roman" w:hAnsi="Times New Roman"/>
          <w:sz w:val="24"/>
          <w:szCs w:val="24"/>
        </w:rPr>
        <w:t>редствах массовой информации и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Интернет на сайте </w:t>
      </w:r>
      <w:r w:rsidRPr="00EF2D67">
        <w:rPr>
          <w:rFonts w:ascii="Times New Roman" w:hAnsi="Times New Roman"/>
          <w:sz w:val="24"/>
          <w:szCs w:val="24"/>
        </w:rPr>
        <w:t>«</w:t>
      </w:r>
      <w:hyperlink r:id="rId8" w:history="1">
        <w:r w:rsidRPr="00EF2D67">
          <w:rPr>
            <w:rFonts w:ascii="Times New Roman" w:eastAsia="Lucida Sans Unicode" w:hAnsi="Times New Roman"/>
            <w:kern w:val="1"/>
            <w:sz w:val="24"/>
            <w:szCs w:val="24"/>
            <w:lang w:eastAsia="hi-IN" w:bidi="hi-IN"/>
          </w:rPr>
          <w:t>http://krasnoozernoe.ru</w:t>
        </w:r>
      </w:hyperlink>
      <w:proofErr w:type="gramStart"/>
      <w:r w:rsidRPr="00EF2D67">
        <w:rPr>
          <w:rFonts w:ascii="Times New Roman" w:hAnsi="Times New Roman"/>
          <w:sz w:val="24"/>
          <w:szCs w:val="24"/>
        </w:rPr>
        <w:t>».</w:t>
      </w:r>
      <w:r w:rsidRPr="00EF2D6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14:paraId="060794BE" w14:textId="77777777"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4. Контроль за исполнением настоящего постановления оставляю за собой.             </w:t>
      </w:r>
    </w:p>
    <w:p w14:paraId="6BE202B4" w14:textId="77777777" w:rsidR="00777094" w:rsidRDefault="00777094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8EB0BF" w14:textId="77777777" w:rsidR="00807AC0" w:rsidRDefault="00807AC0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  <w:r w:rsidRPr="00807AC0">
        <w:rPr>
          <w:rFonts w:ascii="Times New Roman" w:hAnsi="Times New Roman"/>
          <w:sz w:val="24"/>
          <w:szCs w:val="24"/>
        </w:rPr>
        <w:t xml:space="preserve">Глава администрации                                   </w:t>
      </w:r>
      <w:proofErr w:type="spellStart"/>
      <w:r w:rsidRPr="00807AC0">
        <w:rPr>
          <w:rFonts w:ascii="Times New Roman" w:hAnsi="Times New Roman"/>
          <w:sz w:val="24"/>
          <w:szCs w:val="24"/>
        </w:rPr>
        <w:t>А.</w:t>
      </w:r>
      <w:r w:rsidR="00777094">
        <w:rPr>
          <w:rFonts w:ascii="Times New Roman" w:hAnsi="Times New Roman"/>
          <w:sz w:val="24"/>
          <w:szCs w:val="24"/>
        </w:rPr>
        <w:t>В.Рыбак</w:t>
      </w:r>
      <w:proofErr w:type="spellEnd"/>
      <w:r w:rsidRPr="00807AC0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751F64E1" w14:textId="77777777" w:rsidR="00777094" w:rsidRDefault="00777094" w:rsidP="00807AC0">
      <w:pPr>
        <w:rPr>
          <w:rFonts w:ascii="Times New Roman" w:hAnsi="Times New Roman"/>
          <w:sz w:val="24"/>
          <w:szCs w:val="24"/>
        </w:rPr>
      </w:pPr>
    </w:p>
    <w:p w14:paraId="506DEF3E" w14:textId="77777777" w:rsidR="00807AC0" w:rsidRDefault="00807AC0" w:rsidP="00807A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</w:t>
      </w:r>
      <w:r w:rsidRPr="00807AC0">
        <w:rPr>
          <w:rFonts w:ascii="Times New Roman" w:hAnsi="Times New Roman"/>
          <w:sz w:val="20"/>
          <w:szCs w:val="20"/>
        </w:rPr>
        <w:t>сп. Смирнова Н.Г. (67-525)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47FFFC2" w14:textId="77777777" w:rsidR="00807AC0" w:rsidRPr="00807AC0" w:rsidRDefault="00807AC0" w:rsidP="00807AC0">
      <w:pPr>
        <w:rPr>
          <w:rFonts w:ascii="Times New Roman" w:hAnsi="Times New Roman"/>
          <w:sz w:val="20"/>
          <w:szCs w:val="20"/>
        </w:rPr>
        <w:sectPr w:rsidR="00807AC0" w:rsidRPr="00807AC0" w:rsidSect="00777094">
          <w:footerReference w:type="default" r:id="rId9"/>
          <w:footerReference w:type="first" r:id="rId10"/>
          <w:pgSz w:w="11906" w:h="16838"/>
          <w:pgMar w:top="426" w:right="991" w:bottom="709" w:left="1701" w:header="1134" w:footer="851" w:gutter="0"/>
          <w:pgNumType w:start="2"/>
          <w:cols w:space="720"/>
          <w:titlePg/>
          <w:docGrid w:linePitch="360"/>
        </w:sectPr>
      </w:pPr>
      <w:r w:rsidRPr="00807AC0">
        <w:rPr>
          <w:rFonts w:ascii="Times New Roman" w:hAnsi="Times New Roman"/>
          <w:sz w:val="20"/>
          <w:szCs w:val="20"/>
        </w:rPr>
        <w:t>Р</w:t>
      </w:r>
      <w:r w:rsidR="006049FC">
        <w:rPr>
          <w:rFonts w:ascii="Times New Roman" w:hAnsi="Times New Roman"/>
          <w:sz w:val="20"/>
          <w:szCs w:val="20"/>
        </w:rPr>
        <w:t>азослано: дело-2, прокуратура -</w:t>
      </w:r>
    </w:p>
    <w:p w14:paraId="5D836DF9" w14:textId="77777777" w:rsidR="00D21CD3" w:rsidRDefault="00D21CD3" w:rsidP="00777094">
      <w:pPr>
        <w:widowControl w:val="0"/>
      </w:pPr>
      <w:bookmarkStart w:id="0" w:name="_GoBack"/>
      <w:bookmarkEnd w:id="0"/>
    </w:p>
    <w:sectPr w:rsidR="00D21CD3" w:rsidSect="00640F3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8E2E0" w14:textId="77777777" w:rsidR="00A0489E" w:rsidRDefault="00A0489E" w:rsidP="00807AC0">
      <w:pPr>
        <w:spacing w:after="0" w:line="240" w:lineRule="auto"/>
      </w:pPr>
      <w:r>
        <w:separator/>
      </w:r>
    </w:p>
  </w:endnote>
  <w:endnote w:type="continuationSeparator" w:id="0">
    <w:p w14:paraId="13F37DA0" w14:textId="77777777" w:rsidR="00A0489E" w:rsidRDefault="00A0489E" w:rsidP="008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5513931"/>
      <w:docPartObj>
        <w:docPartGallery w:val="Page Numbers (Bottom of Page)"/>
        <w:docPartUnique/>
      </w:docPartObj>
    </w:sdtPr>
    <w:sdtEndPr/>
    <w:sdtContent>
      <w:p w14:paraId="19E5A042" w14:textId="77777777" w:rsidR="00026B44" w:rsidRDefault="00026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94">
          <w:rPr>
            <w:noProof/>
          </w:rPr>
          <w:t>3</w:t>
        </w:r>
        <w:r>
          <w:fldChar w:fldCharType="end"/>
        </w:r>
      </w:p>
    </w:sdtContent>
  </w:sdt>
  <w:p w14:paraId="1941BEF3" w14:textId="77777777" w:rsidR="00807AC0" w:rsidRDefault="00807AC0">
    <w:pPr>
      <w:pStyle w:val="a5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9804" w14:textId="77777777" w:rsidR="00807AC0" w:rsidRDefault="00807AC0">
    <w:pPr>
      <w:pStyle w:val="a5"/>
      <w:jc w:val="center"/>
    </w:pPr>
  </w:p>
  <w:p w14:paraId="1A33C525" w14:textId="77777777" w:rsidR="00807AC0" w:rsidRDefault="00807A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5745" w14:textId="77777777" w:rsidR="00A0489E" w:rsidRDefault="00A0489E" w:rsidP="00807AC0">
      <w:pPr>
        <w:spacing w:after="0" w:line="240" w:lineRule="auto"/>
      </w:pPr>
      <w:r>
        <w:separator/>
      </w:r>
    </w:p>
  </w:footnote>
  <w:footnote w:type="continuationSeparator" w:id="0">
    <w:p w14:paraId="4D9BF7AB" w14:textId="77777777" w:rsidR="00A0489E" w:rsidRDefault="00A0489E" w:rsidP="0080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41F76"/>
    <w:multiLevelType w:val="hybridMultilevel"/>
    <w:tmpl w:val="AFBC764C"/>
    <w:lvl w:ilvl="0" w:tplc="606EB8B6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7E"/>
    <w:rsid w:val="00026B44"/>
    <w:rsid w:val="001731D6"/>
    <w:rsid w:val="00584D8C"/>
    <w:rsid w:val="005D430D"/>
    <w:rsid w:val="005D6400"/>
    <w:rsid w:val="006049FC"/>
    <w:rsid w:val="00640F3F"/>
    <w:rsid w:val="006512A7"/>
    <w:rsid w:val="00777094"/>
    <w:rsid w:val="00807AC0"/>
    <w:rsid w:val="00A0489E"/>
    <w:rsid w:val="00A86C2E"/>
    <w:rsid w:val="00A90D86"/>
    <w:rsid w:val="00CB3487"/>
    <w:rsid w:val="00CE547E"/>
    <w:rsid w:val="00D014CE"/>
    <w:rsid w:val="00D21CD3"/>
    <w:rsid w:val="00DB4970"/>
    <w:rsid w:val="00EF2D67"/>
    <w:rsid w:val="00F44743"/>
    <w:rsid w:val="00F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35338"/>
  <w15:chartTrackingRefBased/>
  <w15:docId w15:val="{3277D0E1-3904-4287-9F48-47D430BC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AC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C0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C0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C0"/>
    <w:rPr>
      <w:rFonts w:ascii="Segoe UI" w:eastAsiaTheme="minorEastAsia" w:hAnsi="Segoe UI" w:cs="Segoe UI"/>
      <w:sz w:val="18"/>
      <w:szCs w:val="18"/>
    </w:rPr>
  </w:style>
  <w:style w:type="paragraph" w:customStyle="1" w:styleId="1">
    <w:name w:val="Знак Знак Знак1"/>
    <w:basedOn w:val="a"/>
    <w:rsid w:val="00EF2D6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39"/>
    <w:rsid w:val="00EF2D6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F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777094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7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1871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Rita</cp:lastModifiedBy>
  <cp:revision>2</cp:revision>
  <cp:lastPrinted>2022-06-07T11:00:00Z</cp:lastPrinted>
  <dcterms:created xsi:type="dcterms:W3CDTF">2022-06-08T10:57:00Z</dcterms:created>
  <dcterms:modified xsi:type="dcterms:W3CDTF">2022-06-08T10:57:00Z</dcterms:modified>
</cp:coreProperties>
</file>