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2" w:rsidRDefault="003F4E32">
      <w:pPr>
        <w:spacing w:line="1" w:lineRule="exact"/>
      </w:pPr>
    </w:p>
    <w:p w:rsidR="002D390C" w:rsidRPr="002D390C" w:rsidRDefault="002D390C" w:rsidP="002D390C">
      <w:pPr>
        <w:pStyle w:val="1"/>
        <w:rPr>
          <w:b w:val="0"/>
          <w:szCs w:val="28"/>
        </w:rPr>
      </w:pPr>
      <w:r w:rsidRPr="002D390C">
        <w:rPr>
          <w:b w:val="0"/>
          <w:szCs w:val="28"/>
        </w:rPr>
        <w:t>АДМИНИСТРАЦИЯ</w:t>
      </w:r>
    </w:p>
    <w:p w:rsidR="002D390C" w:rsidRPr="002D390C" w:rsidRDefault="002D390C" w:rsidP="002D390C">
      <w:pPr>
        <w:pStyle w:val="1"/>
        <w:rPr>
          <w:szCs w:val="28"/>
        </w:rPr>
      </w:pPr>
      <w:r w:rsidRPr="002D390C">
        <w:rPr>
          <w:b w:val="0"/>
          <w:szCs w:val="28"/>
        </w:rPr>
        <w:t>МУНИЦИПАЛЬНОГО ОБРАЗОВАНИЯ</w:t>
      </w:r>
    </w:p>
    <w:p w:rsidR="002D390C" w:rsidRPr="002D390C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90C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</w:p>
    <w:p w:rsidR="002D390C" w:rsidRPr="002D390C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90C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2D390C" w:rsidRPr="002D390C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90C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2D390C" w:rsidRPr="002D390C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90C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9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390C" w:rsidRPr="00A96D7A" w:rsidRDefault="002D390C" w:rsidP="001D63B1">
      <w:pPr>
        <w:pStyle w:val="11"/>
        <w:shd w:val="clear" w:color="auto" w:fill="auto"/>
        <w:ind w:firstLine="0"/>
        <w:rPr>
          <w:sz w:val="24"/>
          <w:szCs w:val="24"/>
        </w:rPr>
      </w:pPr>
      <w:r w:rsidRPr="00A96D7A">
        <w:rPr>
          <w:sz w:val="24"/>
          <w:szCs w:val="24"/>
        </w:rPr>
        <w:t xml:space="preserve"> </w:t>
      </w:r>
      <w:r w:rsidR="00A96D7A" w:rsidRPr="00A96D7A">
        <w:rPr>
          <w:sz w:val="24"/>
          <w:szCs w:val="24"/>
        </w:rPr>
        <w:t xml:space="preserve">от </w:t>
      </w:r>
      <w:r w:rsidR="00713AD0">
        <w:rPr>
          <w:sz w:val="24"/>
          <w:szCs w:val="24"/>
        </w:rPr>
        <w:t>24 апреля</w:t>
      </w:r>
      <w:r w:rsidR="00A96D7A" w:rsidRPr="00A96D7A">
        <w:rPr>
          <w:sz w:val="24"/>
          <w:szCs w:val="24"/>
        </w:rPr>
        <w:t xml:space="preserve">  2023 года №</w:t>
      </w:r>
      <w:r w:rsidR="000D5DF4">
        <w:rPr>
          <w:sz w:val="24"/>
          <w:szCs w:val="24"/>
        </w:rPr>
        <w:t>1</w:t>
      </w:r>
      <w:r>
        <w:rPr>
          <w:sz w:val="24"/>
          <w:szCs w:val="24"/>
        </w:rPr>
        <w:t>36</w:t>
      </w:r>
    </w:p>
    <w:p w:rsidR="003F4E32" w:rsidRPr="00713AD0" w:rsidRDefault="00713AD0" w:rsidP="001D63B1">
      <w:pPr>
        <w:pStyle w:val="11"/>
        <w:shd w:val="clear" w:color="auto" w:fill="auto"/>
        <w:ind w:right="4678" w:firstLine="0"/>
        <w:jc w:val="both"/>
        <w:rPr>
          <w:sz w:val="28"/>
          <w:szCs w:val="28"/>
        </w:rPr>
      </w:pPr>
      <w:r w:rsidRPr="00713AD0">
        <w:rPr>
          <w:rFonts w:hint="eastAsia"/>
          <w:sz w:val="28"/>
          <w:szCs w:val="28"/>
        </w:rPr>
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муниципального образования Мельниковское сельское поселение</w:t>
      </w:r>
    </w:p>
    <w:p w:rsidR="00713AD0" w:rsidRDefault="00713AD0" w:rsidP="001D63B1">
      <w:pPr>
        <w:pStyle w:val="11"/>
        <w:shd w:val="clear" w:color="auto" w:fill="auto"/>
        <w:ind w:left="20" w:right="20" w:firstLine="660"/>
        <w:jc w:val="both"/>
        <w:rPr>
          <w:sz w:val="28"/>
          <w:szCs w:val="28"/>
        </w:rPr>
      </w:pPr>
      <w:r w:rsidRPr="00713AD0">
        <w:rPr>
          <w:sz w:val="28"/>
          <w:szCs w:val="28"/>
        </w:rPr>
        <w:t>В целях улучшения положения с обеспечением пожарной безопасности на территории муниципального образования Мельниковское сельское поселение, в соответствии с Федеральным законом от 21 декабря 1994 г. № 69-ФЗ «О пожарной безопасности», Федеральным законом от б октября 2003 года№ 131-Ф3 «Об общих принципах организации местного самоуправления в Российской Федерации», статьей 7 Устава муниципального образования Мельниковское сельского поселения муниципального образования Приозерский муниципальный район Ленинградской области администрация муниципального образования Мельниковское сельского поселения муниципального образования Приозерский муниципальный район Ленинградской области ПОСТАНОВЛЯЕТ:</w:t>
      </w:r>
    </w:p>
    <w:p w:rsidR="00713AD0" w:rsidRDefault="00713AD0" w:rsidP="001D63B1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line="302" w:lineRule="exact"/>
        <w:ind w:right="20"/>
        <w:jc w:val="both"/>
        <w:rPr>
          <w:sz w:val="28"/>
          <w:szCs w:val="28"/>
        </w:rPr>
      </w:pPr>
      <w:r w:rsidRPr="00713AD0">
        <w:rPr>
          <w:sz w:val="28"/>
          <w:szCs w:val="28"/>
        </w:rPr>
        <w:t>Утвердить прилагаемое Положение 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муниципального образования Мельниковское сельское поселение.</w:t>
      </w:r>
    </w:p>
    <w:p w:rsidR="002D390C" w:rsidRPr="00713AD0" w:rsidRDefault="002D390C" w:rsidP="00713AD0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1062"/>
        </w:tabs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29.04.2023 года №</w:t>
      </w:r>
      <w:r w:rsidRPr="002D390C">
        <w:rPr>
          <w:sz w:val="28"/>
          <w:szCs w:val="28"/>
        </w:rPr>
        <w:t>77 «</w:t>
      </w:r>
      <w:r w:rsidRPr="002D390C">
        <w:rPr>
          <w:rFonts w:hint="eastAsia"/>
          <w:sz w:val="28"/>
          <w:szCs w:val="28"/>
        </w:rPr>
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муниципального образования Мельниковское сельское поселение</w:t>
      </w:r>
      <w:r w:rsidRPr="002D390C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3F4E32" w:rsidRPr="00BA5133" w:rsidRDefault="00713AD0" w:rsidP="00713AD0">
      <w:pPr>
        <w:pStyle w:val="11"/>
        <w:numPr>
          <w:ilvl w:val="0"/>
          <w:numId w:val="1"/>
        </w:numPr>
        <w:shd w:val="clear" w:color="auto" w:fill="auto"/>
        <w:tabs>
          <w:tab w:val="left" w:pos="900"/>
        </w:tabs>
        <w:ind w:firstLine="540"/>
        <w:jc w:val="both"/>
        <w:rPr>
          <w:sz w:val="28"/>
          <w:szCs w:val="28"/>
        </w:rPr>
      </w:pPr>
      <w:r w:rsidRPr="00BA5133">
        <w:rPr>
          <w:sz w:val="28"/>
          <w:szCs w:val="28"/>
        </w:rPr>
        <w:t xml:space="preserve"> </w:t>
      </w:r>
      <w:r w:rsidR="005B1C97" w:rsidRPr="00BA5133">
        <w:rPr>
          <w:sz w:val="28"/>
          <w:szCs w:val="28"/>
        </w:rPr>
        <w:t>Опубликовать (обнародовать) настоящее постановление</w:t>
      </w:r>
      <w:r>
        <w:rPr>
          <w:sz w:val="28"/>
          <w:szCs w:val="28"/>
        </w:rPr>
        <w:t xml:space="preserve"> в местных печатных изданиях и</w:t>
      </w:r>
      <w:r w:rsidR="005B1C97" w:rsidRPr="00BA5133">
        <w:rPr>
          <w:sz w:val="28"/>
          <w:szCs w:val="28"/>
        </w:rPr>
        <w:t xml:space="preserve"> на сайте </w:t>
      </w:r>
      <w:r w:rsidR="00A96D7A" w:rsidRPr="00BA5133">
        <w:rPr>
          <w:sz w:val="28"/>
          <w:szCs w:val="28"/>
        </w:rPr>
        <w:t xml:space="preserve">Муниципального образования </w:t>
      </w:r>
      <w:r w:rsidR="00BA5133" w:rsidRPr="00BA5133">
        <w:rPr>
          <w:bCs/>
          <w:color w:val="auto"/>
          <w:sz w:val="28"/>
          <w:szCs w:val="28"/>
        </w:rPr>
        <w:t>Мельниковское</w:t>
      </w:r>
      <w:r w:rsidR="00A96D7A" w:rsidRPr="00BA5133">
        <w:rPr>
          <w:sz w:val="28"/>
          <w:szCs w:val="28"/>
        </w:rPr>
        <w:t xml:space="preserve"> сельское поселение Приозерского муниципального района Ленинградской области</w:t>
      </w:r>
      <w:r w:rsidR="005B1C97" w:rsidRPr="00BA5133">
        <w:rPr>
          <w:sz w:val="28"/>
          <w:szCs w:val="28"/>
        </w:rPr>
        <w:t xml:space="preserve"> в информационно</w:t>
      </w:r>
      <w:r w:rsidR="00F02157" w:rsidRPr="00BA5133">
        <w:rPr>
          <w:sz w:val="28"/>
          <w:szCs w:val="28"/>
        </w:rPr>
        <w:t>-</w:t>
      </w:r>
      <w:r w:rsidR="005B1C97" w:rsidRPr="00BA5133">
        <w:rPr>
          <w:sz w:val="28"/>
          <w:szCs w:val="28"/>
        </w:rPr>
        <w:softHyphen/>
        <w:t>коммуникационной сети Интернет.</w:t>
      </w:r>
    </w:p>
    <w:p w:rsidR="003F4E32" w:rsidRPr="00BA5133" w:rsidRDefault="005B1C97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ind w:firstLine="540"/>
        <w:rPr>
          <w:sz w:val="28"/>
          <w:szCs w:val="28"/>
        </w:rPr>
      </w:pPr>
      <w:r w:rsidRPr="00BA5133">
        <w:rPr>
          <w:sz w:val="28"/>
          <w:szCs w:val="28"/>
        </w:rPr>
        <w:t xml:space="preserve">Контроль за исполнением постановления оставляю </w:t>
      </w:r>
      <w:r w:rsidR="00F02157" w:rsidRPr="00BA5133">
        <w:rPr>
          <w:sz w:val="28"/>
          <w:szCs w:val="28"/>
        </w:rPr>
        <w:t>за собой</w:t>
      </w:r>
      <w:r w:rsidR="007E1418" w:rsidRPr="00BA5133">
        <w:rPr>
          <w:sz w:val="28"/>
          <w:szCs w:val="28"/>
        </w:rPr>
        <w:t>.</w:t>
      </w:r>
    </w:p>
    <w:p w:rsidR="002D390C" w:rsidRDefault="002D390C" w:rsidP="007E1418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7E1418" w:rsidRPr="00BA5133" w:rsidRDefault="007E1418" w:rsidP="007E1418">
      <w:pPr>
        <w:pStyle w:val="11"/>
        <w:shd w:val="clear" w:color="auto" w:fill="auto"/>
        <w:ind w:firstLine="0"/>
        <w:rPr>
          <w:sz w:val="28"/>
          <w:szCs w:val="28"/>
        </w:rPr>
      </w:pPr>
      <w:r w:rsidRPr="00BA5133">
        <w:rPr>
          <w:sz w:val="28"/>
          <w:szCs w:val="28"/>
        </w:rPr>
        <w:t xml:space="preserve">Глава администрации                                                                   </w:t>
      </w:r>
      <w:r w:rsidRPr="00BA5133">
        <w:rPr>
          <w:color w:val="auto"/>
          <w:sz w:val="28"/>
          <w:szCs w:val="28"/>
        </w:rPr>
        <w:t xml:space="preserve"> </w:t>
      </w:r>
      <w:r w:rsidR="00BA5133" w:rsidRPr="00BA5133">
        <w:rPr>
          <w:color w:val="auto"/>
          <w:sz w:val="28"/>
          <w:szCs w:val="28"/>
        </w:rPr>
        <w:t>В.В.Котов</w:t>
      </w:r>
    </w:p>
    <w:p w:rsidR="00E72E2E" w:rsidRDefault="00E72E2E" w:rsidP="001D63B1">
      <w:pPr>
        <w:tabs>
          <w:tab w:val="left" w:pos="2340"/>
        </w:tabs>
      </w:pPr>
      <w:r w:rsidRPr="002D390C">
        <w:rPr>
          <w:rFonts w:ascii="Times New Roman" w:hAnsi="Times New Roman" w:cs="Times New Roman"/>
          <w:sz w:val="20"/>
          <w:szCs w:val="20"/>
        </w:rPr>
        <w:t xml:space="preserve"> Бахарев А.А</w:t>
      </w:r>
      <w:r w:rsidRPr="002D390C">
        <w:rPr>
          <w:rFonts w:ascii="Times New Roman" w:hAnsi="Times New Roman" w:cs="Times New Roman"/>
          <w:bCs/>
          <w:sz w:val="20"/>
          <w:szCs w:val="20"/>
        </w:rPr>
        <w:t>Разослано: дело-2, прокуратура-1, Леноблинформ- 1</w:t>
      </w:r>
      <w:bookmarkStart w:id="0" w:name="_GoBack"/>
      <w:bookmarkEnd w:id="0"/>
    </w:p>
    <w:sectPr w:rsidR="00E72E2E">
      <w:pgSz w:w="11900" w:h="16840"/>
      <w:pgMar w:top="1177" w:right="1106" w:bottom="768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E5" w:rsidRDefault="00F522E5">
      <w:r>
        <w:separator/>
      </w:r>
    </w:p>
  </w:endnote>
  <w:endnote w:type="continuationSeparator" w:id="0">
    <w:p w:rsidR="00F522E5" w:rsidRDefault="00F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E5" w:rsidRDefault="00F522E5"/>
  </w:footnote>
  <w:footnote w:type="continuationSeparator" w:id="0">
    <w:p w:rsidR="00F522E5" w:rsidRDefault="00F522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B99"/>
    <w:multiLevelType w:val="multilevel"/>
    <w:tmpl w:val="308245C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0D5DF4"/>
    <w:rsid w:val="00130AC1"/>
    <w:rsid w:val="001D63B1"/>
    <w:rsid w:val="002D390C"/>
    <w:rsid w:val="003F4E32"/>
    <w:rsid w:val="005B1C97"/>
    <w:rsid w:val="00713AD0"/>
    <w:rsid w:val="007E1418"/>
    <w:rsid w:val="0096314D"/>
    <w:rsid w:val="009C5687"/>
    <w:rsid w:val="00A34C39"/>
    <w:rsid w:val="00A96D7A"/>
    <w:rsid w:val="00BA5133"/>
    <w:rsid w:val="00E66BCA"/>
    <w:rsid w:val="00E72E2E"/>
    <w:rsid w:val="00F02157"/>
    <w:rsid w:val="00F330F9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D39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D390C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Учетная запись Майкрософт</cp:lastModifiedBy>
  <cp:revision>2</cp:revision>
  <dcterms:created xsi:type="dcterms:W3CDTF">2023-04-26T11:09:00Z</dcterms:created>
  <dcterms:modified xsi:type="dcterms:W3CDTF">2023-04-26T11:09:00Z</dcterms:modified>
</cp:coreProperties>
</file>