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F3" w:rsidRPr="00FC01F3" w:rsidRDefault="00FC01F3" w:rsidP="00FC01F3">
      <w:pPr>
        <w:pStyle w:val="a5"/>
        <w:rPr>
          <w:sz w:val="24"/>
        </w:rPr>
      </w:pPr>
      <w:bookmarkStart w:id="0" w:name="_GoBack"/>
      <w:bookmarkEnd w:id="0"/>
      <w:r w:rsidRPr="00FC01F3">
        <w:rPr>
          <w:sz w:val="24"/>
        </w:rPr>
        <w:t>СОВЕТ ДЕПУТАТОВ</w:t>
      </w:r>
    </w:p>
    <w:p w:rsidR="00FC01F3" w:rsidRDefault="00FC01F3" w:rsidP="00FC01F3">
      <w:pPr>
        <w:jc w:val="center"/>
        <w:rPr>
          <w:bCs/>
        </w:rPr>
      </w:pPr>
      <w:r>
        <w:rPr>
          <w:bCs/>
        </w:rPr>
        <w:t>МУНИЦИПАЛЬНОГО ОБРАЗОВАНИЯ</w:t>
      </w:r>
    </w:p>
    <w:p w:rsidR="00FC01F3" w:rsidRDefault="00FC01F3" w:rsidP="00FC01F3">
      <w:pPr>
        <w:jc w:val="center"/>
        <w:rPr>
          <w:bCs/>
        </w:rPr>
      </w:pPr>
      <w:r>
        <w:rPr>
          <w:bCs/>
        </w:rPr>
        <w:t>ПЛОДОВСКОЕ СЕЛЬСКОЕ ПОСЕЛЕНИЕ</w:t>
      </w:r>
    </w:p>
    <w:p w:rsidR="00FC01F3" w:rsidRDefault="00FC01F3" w:rsidP="00FC01F3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:rsidR="00FC01F3" w:rsidRDefault="00FC01F3" w:rsidP="00FC01F3">
      <w:pPr>
        <w:jc w:val="center"/>
        <w:rPr>
          <w:bCs/>
        </w:rPr>
      </w:pPr>
      <w:r>
        <w:rPr>
          <w:bCs/>
        </w:rPr>
        <w:t>Ленинградской области</w:t>
      </w:r>
    </w:p>
    <w:p w:rsidR="00FC01F3" w:rsidRDefault="00FC01F3" w:rsidP="00FC01F3">
      <w:pPr>
        <w:jc w:val="center"/>
        <w:rPr>
          <w:b/>
          <w:bCs/>
        </w:rPr>
      </w:pPr>
    </w:p>
    <w:p w:rsidR="00FC01F3" w:rsidRDefault="00FC01F3" w:rsidP="00FC01F3">
      <w:pPr>
        <w:jc w:val="center"/>
        <w:rPr>
          <w:bCs/>
        </w:rPr>
      </w:pPr>
      <w:proofErr w:type="gramStart"/>
      <w:r>
        <w:rPr>
          <w:bCs/>
        </w:rPr>
        <w:t>Р</w:t>
      </w:r>
      <w:proofErr w:type="gramEnd"/>
      <w:r>
        <w:rPr>
          <w:bCs/>
        </w:rPr>
        <w:t xml:space="preserve"> Е Ш Е Н И 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C01F3" w:rsidTr="00FC01F3">
        <w:trPr>
          <w:trHeight w:val="1769"/>
        </w:trPr>
        <w:tc>
          <w:tcPr>
            <w:tcW w:w="9606" w:type="dxa"/>
          </w:tcPr>
          <w:p w:rsidR="00FC01F3" w:rsidRDefault="00FC01F3">
            <w:pPr>
              <w:ind w:firstLine="709"/>
              <w:jc w:val="both"/>
              <w:rPr>
                <w:lang w:eastAsia="en-US"/>
              </w:rPr>
            </w:pPr>
          </w:p>
          <w:p w:rsidR="00FC01F3" w:rsidRDefault="00FC01F3" w:rsidP="00FC01F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16 сентября 2022 года                            № 153</w:t>
            </w:r>
          </w:p>
          <w:p w:rsidR="00FC01F3" w:rsidRDefault="00FC01F3">
            <w:pPr>
              <w:ind w:right="3720" w:firstLine="709"/>
              <w:jc w:val="both"/>
              <w:rPr>
                <w:lang w:eastAsia="en-US"/>
              </w:rPr>
            </w:pPr>
          </w:p>
          <w:p w:rsidR="00FC01F3" w:rsidRDefault="00FC01F3">
            <w:pPr>
              <w:ind w:right="3720" w:firstLine="709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>О внесении изменений и дополнений в решение Совета депутатов от 24.12.2021 года № 116 «Об утверждении прогнозируемого  плана приватизации муниципального имущества муниципального образования Плодовское сельское поселение на 2022 год»</w:t>
            </w:r>
          </w:p>
        </w:tc>
      </w:tr>
    </w:tbl>
    <w:p w:rsidR="00FC01F3" w:rsidRDefault="00FC01F3" w:rsidP="00FC01F3">
      <w:pPr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FC01F3" w:rsidRDefault="00FC01F3" w:rsidP="00FC01F3">
      <w:pPr>
        <w:ind w:firstLine="709"/>
        <w:jc w:val="both"/>
      </w:pPr>
      <w:proofErr w:type="gramStart"/>
      <w:r>
        <w:t xml:space="preserve">В соответствии с Федеральным законом от 21.12.2001 года  №178-ФЗ «О приватизации государственного и муниципального имущества», </w:t>
      </w:r>
      <w:r>
        <w:rPr>
          <w:color w:val="000000"/>
        </w:rPr>
        <w:t xml:space="preserve">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t>Федеральным законом от 06.10.2003 года №131-ФЗ</w:t>
      </w:r>
      <w:proofErr w:type="gramEnd"/>
      <w: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Плодовское сельское поселение, Совет депутатов муниципального образования Плодовское сельское поселение</w:t>
      </w:r>
      <w:r>
        <w:rPr>
          <w:b/>
        </w:rPr>
        <w:t xml:space="preserve">  </w:t>
      </w:r>
      <w:r>
        <w:t>РЕШИЛ:</w:t>
      </w:r>
    </w:p>
    <w:p w:rsidR="00FC01F3" w:rsidRDefault="00FC01F3" w:rsidP="00FC01F3">
      <w:pPr>
        <w:ind w:firstLine="709"/>
        <w:jc w:val="both"/>
      </w:pPr>
    </w:p>
    <w:p w:rsidR="00FC01F3" w:rsidRDefault="00FC01F3" w:rsidP="00FC01F3">
      <w:pPr>
        <w:ind w:firstLine="709"/>
        <w:jc w:val="both"/>
      </w:pPr>
      <w:r>
        <w:t>1. Внести изменения и дополнения в решение Совета депутатов от 24.12.2021 года № 116 «Об утверждении прогнозируемого  плана приватизации муниципального имущества муниципального образования Плодовское сельское поселение на 2022 год» согласно приложению к настоящему решению.</w:t>
      </w:r>
    </w:p>
    <w:p w:rsidR="00FC01F3" w:rsidRDefault="00FC01F3" w:rsidP="00FC01F3">
      <w:pPr>
        <w:shd w:val="clear" w:color="auto" w:fill="FFFFFF"/>
        <w:tabs>
          <w:tab w:val="left" w:pos="709"/>
          <w:tab w:val="left" w:pos="1418"/>
        </w:tabs>
        <w:ind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t>2.   Настоящее решение подлежит опубликованию в СМИ и размещению на официальном сайте поселения в сети Интернет.</w:t>
      </w:r>
    </w:p>
    <w:p w:rsidR="00FC01F3" w:rsidRDefault="00FC01F3" w:rsidP="00FC01F3">
      <w:pPr>
        <w:shd w:val="clear" w:color="auto" w:fill="FFFFFF"/>
        <w:tabs>
          <w:tab w:val="left" w:pos="709"/>
          <w:tab w:val="left" w:pos="1418"/>
        </w:tabs>
        <w:ind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t>3.   Настоящее решение вступает в силу с момента его опубликования.</w:t>
      </w:r>
    </w:p>
    <w:p w:rsidR="00FC01F3" w:rsidRDefault="00FC01F3" w:rsidP="00FC01F3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4.   </w:t>
      </w:r>
      <w:proofErr w:type="gramStart"/>
      <w:r>
        <w:rPr>
          <w:color w:val="000000"/>
          <w:spacing w:val="-7"/>
        </w:rPr>
        <w:t>Контроль за</w:t>
      </w:r>
      <w:proofErr w:type="gramEnd"/>
      <w:r>
        <w:rPr>
          <w:color w:val="000000"/>
          <w:spacing w:val="-7"/>
        </w:rPr>
        <w:t xml:space="preserve"> исполнением решения оставляю за собой.</w:t>
      </w:r>
    </w:p>
    <w:p w:rsidR="00FC01F3" w:rsidRDefault="00FC01F3" w:rsidP="00FC01F3">
      <w:pPr>
        <w:spacing w:line="360" w:lineRule="auto"/>
        <w:jc w:val="both"/>
        <w:rPr>
          <w:sz w:val="23"/>
          <w:szCs w:val="23"/>
        </w:rPr>
      </w:pPr>
    </w:p>
    <w:p w:rsidR="00FC01F3" w:rsidRDefault="00FC01F3" w:rsidP="00FC01F3">
      <w:pPr>
        <w:pStyle w:val="af3"/>
        <w:shd w:val="clear" w:color="auto" w:fill="FFFFFF"/>
        <w:spacing w:before="0" w:beforeAutospacing="0" w:after="360" w:afterAutospacing="0"/>
      </w:pPr>
      <w:r>
        <w:t>Глава муниципального образования                                                                    А. Н. Ефремов</w:t>
      </w:r>
    </w:p>
    <w:p w:rsidR="00FC01F3" w:rsidRDefault="00FC01F3" w:rsidP="00FC01F3">
      <w:pPr>
        <w:rPr>
          <w:sz w:val="20"/>
          <w:szCs w:val="20"/>
        </w:rPr>
      </w:pPr>
      <w:r>
        <w:rPr>
          <w:sz w:val="20"/>
          <w:szCs w:val="20"/>
        </w:rPr>
        <w:t>С приложени</w:t>
      </w:r>
      <w:r w:rsidR="00BE202E">
        <w:rPr>
          <w:sz w:val="20"/>
          <w:szCs w:val="20"/>
        </w:rPr>
        <w:t>ем</w:t>
      </w:r>
      <w:r>
        <w:rPr>
          <w:sz w:val="20"/>
          <w:szCs w:val="20"/>
        </w:rPr>
        <w:t xml:space="preserve"> к настоящему Решению можно ознакомиться на официальном сайте  </w:t>
      </w:r>
    </w:p>
    <w:p w:rsidR="00D611FC" w:rsidRPr="00C45F89" w:rsidRDefault="00FC01F3" w:rsidP="00FC01F3">
      <w:pPr>
        <w:pStyle w:val="af3"/>
        <w:shd w:val="clear" w:color="auto" w:fill="FFFFFF"/>
        <w:spacing w:before="0" w:beforeAutospacing="0" w:after="360" w:afterAutospacing="0"/>
        <w:rPr>
          <w:color w:val="3B4256"/>
        </w:rPr>
      </w:pPr>
      <w:r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  <w:r w:rsidR="00D611FC"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6B" w:rsidRDefault="0094646B" w:rsidP="005D7AAC">
      <w:r>
        <w:separator/>
      </w:r>
    </w:p>
  </w:endnote>
  <w:endnote w:type="continuationSeparator" w:id="0">
    <w:p w:rsidR="0094646B" w:rsidRDefault="0094646B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B7" w:rsidRDefault="007345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6B" w:rsidRDefault="0094646B" w:rsidP="005D7AAC">
      <w:r>
        <w:separator/>
      </w:r>
    </w:p>
  </w:footnote>
  <w:footnote w:type="continuationSeparator" w:id="0">
    <w:p w:rsidR="0094646B" w:rsidRDefault="0094646B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704E2"/>
    <w:rsid w:val="00581DA4"/>
    <w:rsid w:val="005C3BC4"/>
    <w:rsid w:val="005D7AAC"/>
    <w:rsid w:val="005E2E2E"/>
    <w:rsid w:val="005F36CC"/>
    <w:rsid w:val="0061131A"/>
    <w:rsid w:val="006800D8"/>
    <w:rsid w:val="006871ED"/>
    <w:rsid w:val="00693194"/>
    <w:rsid w:val="006A659A"/>
    <w:rsid w:val="006B2D2C"/>
    <w:rsid w:val="006B345C"/>
    <w:rsid w:val="006E066F"/>
    <w:rsid w:val="007345B7"/>
    <w:rsid w:val="00751277"/>
    <w:rsid w:val="0076016C"/>
    <w:rsid w:val="0079212B"/>
    <w:rsid w:val="00797976"/>
    <w:rsid w:val="007A353D"/>
    <w:rsid w:val="007C2E0C"/>
    <w:rsid w:val="007E708F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4646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202E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C01F3"/>
    <w:rsid w:val="00FE0F43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red">
    <w:name w:val="red"/>
    <w:basedOn w:val="a0"/>
    <w:rsid w:val="00734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red">
    <w:name w:val="red"/>
    <w:basedOn w:val="a0"/>
    <w:rsid w:val="007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6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E23B-CC56-44F5-98C2-5C5A13EF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2022-07-21T13:05:00Z</cp:lastPrinted>
  <dcterms:created xsi:type="dcterms:W3CDTF">2022-09-19T09:06:00Z</dcterms:created>
  <dcterms:modified xsi:type="dcterms:W3CDTF">2022-09-19T09:06:00Z</dcterms:modified>
</cp:coreProperties>
</file>