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C1" w:rsidRPr="00494F93" w:rsidRDefault="003249C1" w:rsidP="003249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3249C1" w:rsidRPr="00B6588B" w:rsidRDefault="003249C1" w:rsidP="003249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588B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3249C1" w:rsidRPr="00B6588B" w:rsidRDefault="003249C1" w:rsidP="003249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588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249C1" w:rsidRPr="00B6588B" w:rsidRDefault="003249C1" w:rsidP="003249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588B">
        <w:rPr>
          <w:rFonts w:ascii="Times New Roman" w:hAnsi="Times New Roman"/>
          <w:sz w:val="28"/>
          <w:szCs w:val="28"/>
        </w:rPr>
        <w:t>МЕЛЬНИКОВСКОЕ СЕЛЬСКОЕ ПОСЕЛЕНИЕ</w:t>
      </w:r>
    </w:p>
    <w:p w:rsidR="003249C1" w:rsidRPr="00B6588B" w:rsidRDefault="003249C1" w:rsidP="003249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588B">
        <w:rPr>
          <w:rFonts w:ascii="Times New Roman" w:hAnsi="Times New Roman"/>
          <w:sz w:val="28"/>
          <w:szCs w:val="28"/>
        </w:rPr>
        <w:t xml:space="preserve">МУНИЦИПАЛЬНОГО ОБРАЗОВАНИЯ ПРИОЗЕРСКИЙ </w:t>
      </w:r>
    </w:p>
    <w:p w:rsidR="003249C1" w:rsidRPr="00B6588B" w:rsidRDefault="003249C1" w:rsidP="003249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588B">
        <w:rPr>
          <w:rFonts w:ascii="Times New Roman" w:hAnsi="Times New Roman"/>
          <w:sz w:val="28"/>
          <w:szCs w:val="28"/>
        </w:rPr>
        <w:t>МУНИЦИАЛЬНЫЙ РАЙОН ЛЕНИНГРАДСКОЙ ОБЛАСТИ</w:t>
      </w:r>
    </w:p>
    <w:p w:rsidR="003249C1" w:rsidRPr="00B6588B" w:rsidRDefault="003249C1" w:rsidP="003249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49C1" w:rsidRPr="00B6588B" w:rsidRDefault="003249C1" w:rsidP="003249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588B">
        <w:rPr>
          <w:rFonts w:ascii="Times New Roman" w:hAnsi="Times New Roman"/>
          <w:sz w:val="28"/>
          <w:szCs w:val="28"/>
        </w:rPr>
        <w:t>П О С Т А Н О В Л Е Н И Е</w:t>
      </w:r>
    </w:p>
    <w:p w:rsidR="003249C1" w:rsidRPr="00494F93" w:rsidRDefault="003249C1" w:rsidP="003249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49C1" w:rsidRPr="0074244E" w:rsidRDefault="003249C1" w:rsidP="003249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49C1" w:rsidRPr="0074244E" w:rsidRDefault="003249C1" w:rsidP="003249C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  24</w:t>
      </w:r>
      <w:proofErr w:type="gramEnd"/>
      <w:r>
        <w:rPr>
          <w:rFonts w:ascii="Times New Roman" w:hAnsi="Times New Roman"/>
          <w:sz w:val="24"/>
          <w:szCs w:val="24"/>
        </w:rPr>
        <w:t xml:space="preserve"> августа 2023</w:t>
      </w:r>
      <w:r w:rsidRPr="003E2E12">
        <w:rPr>
          <w:rFonts w:ascii="Times New Roman" w:hAnsi="Times New Roman"/>
          <w:sz w:val="24"/>
          <w:szCs w:val="24"/>
        </w:rPr>
        <w:t xml:space="preserve"> года</w:t>
      </w:r>
      <w:r w:rsidRPr="003E2E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№ 298</w:t>
      </w:r>
    </w:p>
    <w:p w:rsidR="003249C1" w:rsidRPr="00D84EDD" w:rsidRDefault="003249C1" w:rsidP="003249C1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3249C1" w:rsidTr="00E97FAA">
        <w:trPr>
          <w:trHeight w:val="1698"/>
        </w:trPr>
        <w:tc>
          <w:tcPr>
            <w:tcW w:w="6345" w:type="dxa"/>
            <w:shd w:val="clear" w:color="auto" w:fill="auto"/>
          </w:tcPr>
          <w:p w:rsidR="003249C1" w:rsidRPr="000A2967" w:rsidRDefault="003249C1" w:rsidP="00E97F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A296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администрации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Мельников</w:t>
            </w:r>
            <w:r w:rsidRPr="000A2967">
              <w:rPr>
                <w:rFonts w:ascii="Times New Roman" w:hAnsi="Times New Roman" w:cs="Times New Roman"/>
                <w:sz w:val="24"/>
                <w:szCs w:val="24"/>
              </w:rPr>
              <w:t>ское сельское поселение по предоставлению муниципальной услуги «</w:t>
            </w:r>
            <w:r w:rsidRPr="000A29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Установление публичного сервитута в отношении земельных участков и (или) земель, расположенных на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Мельников</w:t>
            </w:r>
            <w:r w:rsidRPr="000A29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ское сельское поселение муниципального образования Приозерский муниципальный район Ленинградской области, для их использования в целях, предусмотренных статьей 39.37 Земельного кодекса Российской Федерации</w:t>
            </w:r>
            <w:r w:rsidRPr="000A29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49C1" w:rsidRDefault="003249C1" w:rsidP="00E97F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49C1" w:rsidRDefault="003249C1" w:rsidP="003249C1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32276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Мельниковское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32276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Решением Совета депутатов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Мельниковское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от 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color w:val="000000"/>
          <w:sz w:val="24"/>
          <w:szCs w:val="24"/>
        </w:rPr>
        <w:t>165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>
        <w:rPr>
          <w:rFonts w:ascii="Times New Roman" w:hAnsi="Times New Roman" w:cs="Times New Roman"/>
          <w:color w:val="000000"/>
          <w:sz w:val="24"/>
          <w:szCs w:val="24"/>
        </w:rPr>
        <w:t>б утверждении перечня муниципальных услуг, которые являются необходимыми и обязательными для предоставления органами местного самоуправления муниципального образования Мельниковское сельское поселение муниципального образования Приозерский муниципальный район Ленинградской области»</w:t>
      </w:r>
      <w:r w:rsidRPr="00322763">
        <w:rPr>
          <w:rFonts w:ascii="Times New Roman" w:hAnsi="Times New Roman" w:cs="Times New Roman"/>
          <w:sz w:val="24"/>
          <w:szCs w:val="24"/>
        </w:rPr>
        <w:t xml:space="preserve">,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Уставом муниципального </w:t>
      </w:r>
      <w:r w:rsidRPr="0032276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Мельниковс</w:t>
      </w:r>
      <w:r w:rsidRPr="00322763">
        <w:rPr>
          <w:rFonts w:ascii="Times New Roman" w:hAnsi="Times New Roman" w:cs="Times New Roman"/>
          <w:sz w:val="24"/>
          <w:szCs w:val="24"/>
        </w:rPr>
        <w:t xml:space="preserve">кое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Мельниковск</w:t>
      </w:r>
      <w:r w:rsidRPr="00322763">
        <w:rPr>
          <w:rFonts w:ascii="Times New Roman" w:hAnsi="Times New Roman" w:cs="Times New Roman"/>
          <w:sz w:val="24"/>
          <w:szCs w:val="24"/>
        </w:rPr>
        <w:t>ое  сельское поселение</w:t>
      </w: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</w:t>
      </w:r>
    </w:p>
    <w:p w:rsidR="003249C1" w:rsidRDefault="003249C1" w:rsidP="003249C1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                                                </w:t>
      </w:r>
    </w:p>
    <w:p w:rsidR="003249C1" w:rsidRPr="00B6588B" w:rsidRDefault="003249C1" w:rsidP="003249C1">
      <w:pPr>
        <w:ind w:firstLine="709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6588B">
        <w:rPr>
          <w:rFonts w:ascii="Times New Roman" w:hAnsi="Times New Roman" w:cs="Times New Roman"/>
          <w:sz w:val="24"/>
          <w:szCs w:val="24"/>
          <w:lang w:eastAsia="ru-RU" w:bidi="ru-RU"/>
        </w:rPr>
        <w:t>ПОСТАНОВЛЯЕТ:</w:t>
      </w:r>
    </w:p>
    <w:p w:rsidR="003249C1" w:rsidRPr="0082615F" w:rsidRDefault="003249C1" w:rsidP="003249C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82615F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Pr="004828AE">
        <w:rPr>
          <w:rFonts w:ascii="Times New Roman" w:eastAsia="Times New Roman" w:hAnsi="Times New Roman" w:cs="Times New Roman"/>
          <w:sz w:val="24"/>
          <w:szCs w:val="24"/>
        </w:rPr>
        <w:t xml:space="preserve">Утвердить административный регламент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МО Мельниковское сельское поселение по </w:t>
      </w:r>
      <w:r w:rsidRPr="004828AE">
        <w:rPr>
          <w:rFonts w:ascii="Times New Roman" w:eastAsia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828A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</w:t>
      </w:r>
      <w:r w:rsidRPr="000A296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A29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Установление публичного сервитута в отношении земельных участков и (или) земель, расположенных на территории муниципального образования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Мельнико</w:t>
      </w:r>
      <w:r w:rsidRPr="000A29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вское сельское поселение муниципального образования Приозерский муниципальный район Ленинградской области, для их </w:t>
      </w:r>
      <w:r w:rsidRPr="000A29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использования в целях, предусмотренных статьей 39.37 Земельного кодекса Российской Федерации</w:t>
      </w:r>
      <w:r w:rsidRPr="000A296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828AE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1).</w:t>
      </w:r>
    </w:p>
    <w:p w:rsidR="003249C1" w:rsidRDefault="003249C1" w:rsidP="00324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9C1" w:rsidRDefault="003249C1" w:rsidP="003249C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82615F"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 w:rsidRPr="004828AE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 постановление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МО Мельниковское сельское поселение</w:t>
      </w:r>
      <w:r w:rsidRPr="00482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7211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B6721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Об утверждении административного регламента по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администрации МО Мельниковское сельское поселение по </w:t>
      </w:r>
      <w:r w:rsidRPr="00B6721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предоставлению муниципальной услуги «Установление публичного сервитута в отношении земельн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ых</w:t>
      </w:r>
      <w:r w:rsidRPr="00B6721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участк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ов</w:t>
      </w:r>
      <w:r w:rsidRPr="00B6721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 (или) земель,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расположенных на территории муниципального образования Мельнико</w:t>
      </w:r>
      <w:r w:rsidRPr="00B6721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вское сельское поселение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муниципального образования Приозерский муниципальный район Ленинградской области</w:t>
      </w:r>
      <w:r w:rsidRPr="00B6721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 для их использования в целях,</w:t>
      </w:r>
      <w:r w:rsidRPr="00B672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721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предусмотренных статьей 39.37 Земельного кодекса Российской Федерации</w:t>
      </w:r>
      <w:r w:rsidRPr="00B6721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»</w:t>
      </w:r>
      <w:r w:rsidRPr="00B672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Pr="00B672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4.2023</w:t>
      </w:r>
      <w:r w:rsidRPr="00B672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123</w:t>
      </w:r>
      <w:r w:rsidRPr="00B672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249C1" w:rsidRDefault="003249C1" w:rsidP="003249C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3249C1" w:rsidRDefault="003249C1" w:rsidP="003249C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2615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615F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администрации МО </w:t>
      </w:r>
      <w:r>
        <w:rPr>
          <w:rFonts w:ascii="Times New Roman" w:hAnsi="Times New Roman" w:cs="Times New Roman"/>
          <w:sz w:val="24"/>
          <w:szCs w:val="24"/>
        </w:rPr>
        <w:t>Мельниковское</w:t>
      </w:r>
      <w:r w:rsidRPr="0082615F"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район Ленинградской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melnikovo</w:t>
      </w:r>
      <w:r w:rsidRPr="00AC57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AC57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2615F">
        <w:rPr>
          <w:rFonts w:ascii="Times New Roman" w:hAnsi="Times New Roman" w:cs="Times New Roman"/>
          <w:sz w:val="24"/>
          <w:szCs w:val="24"/>
        </w:rPr>
        <w:t xml:space="preserve"> </w:t>
      </w:r>
      <w:r w:rsidRPr="0082615F">
        <w:rPr>
          <w:rFonts w:ascii="Times New Roman" w:hAnsi="Times New Roman" w:cs="Times New Roman"/>
          <w:sz w:val="24"/>
          <w:szCs w:val="24"/>
          <w:lang w:eastAsia="en-US"/>
        </w:rPr>
        <w:t>и в сетевом информационном издании «ЛЕНОБЛИНФОРМ».</w:t>
      </w:r>
    </w:p>
    <w:p w:rsidR="003249C1" w:rsidRPr="0082615F" w:rsidRDefault="003249C1" w:rsidP="003249C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249C1" w:rsidRDefault="003249C1" w:rsidP="003249C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 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4. 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Настоящее постановление вступает в силу с момента официального опубликования.</w:t>
      </w:r>
    </w:p>
    <w:p w:rsidR="003249C1" w:rsidRPr="0082615F" w:rsidRDefault="003249C1" w:rsidP="003249C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249C1" w:rsidRDefault="003249C1" w:rsidP="003249C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 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5. 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Контроль за исполнением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настоящего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постановления оставляю за собой.</w:t>
      </w:r>
      <w:r w:rsidRPr="0082615F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:rsidR="003249C1" w:rsidRDefault="003249C1" w:rsidP="003249C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249C1" w:rsidRDefault="003249C1" w:rsidP="003249C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249C1" w:rsidRDefault="003249C1" w:rsidP="003249C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249C1" w:rsidRDefault="003249C1" w:rsidP="003249C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249C1" w:rsidRDefault="003249C1" w:rsidP="003249C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249C1" w:rsidRPr="0082615F" w:rsidRDefault="003249C1" w:rsidP="003249C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249C1" w:rsidRDefault="003249C1" w:rsidP="00324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9C1" w:rsidRDefault="003249C1" w:rsidP="003249C1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3249C1">
        <w:rPr>
          <w:rFonts w:ascii="Times New Roman" w:hAnsi="Times New Roman" w:cs="Times New Roman"/>
          <w:sz w:val="24"/>
          <w:szCs w:val="24"/>
        </w:rPr>
        <w:t>администрации                                                                                                   В.В. Котов</w:t>
      </w:r>
    </w:p>
    <w:p w:rsidR="003249C1" w:rsidRDefault="003249C1" w:rsidP="003249C1">
      <w:pPr>
        <w:spacing w:after="0" w:line="240" w:lineRule="auto"/>
        <w:rPr>
          <w:sz w:val="24"/>
          <w:szCs w:val="24"/>
        </w:rPr>
      </w:pPr>
    </w:p>
    <w:p w:rsidR="003249C1" w:rsidRDefault="003249C1" w:rsidP="003249C1">
      <w:pPr>
        <w:spacing w:after="0" w:line="240" w:lineRule="auto"/>
        <w:rPr>
          <w:sz w:val="24"/>
          <w:szCs w:val="24"/>
        </w:rPr>
      </w:pPr>
    </w:p>
    <w:p w:rsidR="003249C1" w:rsidRDefault="003249C1" w:rsidP="003249C1">
      <w:pPr>
        <w:spacing w:after="0" w:line="240" w:lineRule="auto"/>
        <w:rPr>
          <w:sz w:val="24"/>
          <w:szCs w:val="24"/>
        </w:rPr>
      </w:pPr>
    </w:p>
    <w:p w:rsidR="003249C1" w:rsidRDefault="003249C1" w:rsidP="003249C1">
      <w:pPr>
        <w:spacing w:after="0" w:line="240" w:lineRule="auto"/>
        <w:rPr>
          <w:sz w:val="24"/>
          <w:szCs w:val="24"/>
        </w:rPr>
      </w:pPr>
    </w:p>
    <w:p w:rsidR="003249C1" w:rsidRDefault="003249C1" w:rsidP="00324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9C1" w:rsidRPr="00392815" w:rsidRDefault="003249C1" w:rsidP="00324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15">
        <w:rPr>
          <w:rFonts w:ascii="Times New Roman" w:hAnsi="Times New Roman" w:cs="Times New Roman"/>
          <w:sz w:val="24"/>
          <w:szCs w:val="24"/>
        </w:rPr>
        <w:t xml:space="preserve">С приложением к данному постановлению можно ознакомиться на официальном сайте </w:t>
      </w:r>
    </w:p>
    <w:p w:rsidR="003249C1" w:rsidRPr="00392815" w:rsidRDefault="003249C1" w:rsidP="00324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15">
        <w:rPr>
          <w:rFonts w:ascii="Times New Roman" w:hAnsi="Times New Roman" w:cs="Times New Roman"/>
          <w:sz w:val="24"/>
          <w:szCs w:val="24"/>
        </w:rPr>
        <w:t>администрации в сети Интернет melnikovo.org.ru</w:t>
      </w:r>
    </w:p>
    <w:p w:rsidR="003249C1" w:rsidRPr="00392815" w:rsidRDefault="003249C1" w:rsidP="003249C1">
      <w:pPr>
        <w:spacing w:after="0" w:line="240" w:lineRule="auto"/>
        <w:rPr>
          <w:rFonts w:ascii="Times New Roman" w:hAnsi="Times New Roman" w:cs="Times New Roman"/>
        </w:rPr>
      </w:pPr>
    </w:p>
    <w:p w:rsidR="003249C1" w:rsidRPr="003249C1" w:rsidRDefault="003249C1" w:rsidP="003249C1">
      <w:pPr>
        <w:spacing w:after="0" w:line="240" w:lineRule="auto"/>
        <w:rPr>
          <w:sz w:val="24"/>
          <w:szCs w:val="24"/>
        </w:rPr>
      </w:pPr>
    </w:p>
    <w:p w:rsidR="003249C1" w:rsidRPr="003249C1" w:rsidRDefault="003249C1" w:rsidP="003249C1">
      <w:pPr>
        <w:spacing w:after="0" w:line="240" w:lineRule="auto"/>
        <w:rPr>
          <w:sz w:val="24"/>
          <w:szCs w:val="24"/>
        </w:rPr>
      </w:pPr>
    </w:p>
    <w:p w:rsidR="003249C1" w:rsidRDefault="003249C1" w:rsidP="003249C1">
      <w:pPr>
        <w:spacing w:after="0" w:line="240" w:lineRule="auto"/>
      </w:pPr>
    </w:p>
    <w:p w:rsidR="003249C1" w:rsidRDefault="003249C1" w:rsidP="003249C1">
      <w:pPr>
        <w:spacing w:after="0" w:line="240" w:lineRule="auto"/>
      </w:pPr>
    </w:p>
    <w:p w:rsidR="003249C1" w:rsidRDefault="003249C1" w:rsidP="003249C1">
      <w:pPr>
        <w:spacing w:after="0" w:line="240" w:lineRule="auto"/>
      </w:pPr>
    </w:p>
    <w:p w:rsidR="003249C1" w:rsidRDefault="003249C1" w:rsidP="003249C1">
      <w:pPr>
        <w:spacing w:after="0" w:line="240" w:lineRule="auto"/>
      </w:pPr>
    </w:p>
    <w:p w:rsidR="003249C1" w:rsidRDefault="003249C1" w:rsidP="003249C1">
      <w:pPr>
        <w:spacing w:after="0" w:line="240" w:lineRule="auto"/>
      </w:pPr>
    </w:p>
    <w:p w:rsidR="003249C1" w:rsidRDefault="003249C1" w:rsidP="003249C1">
      <w:pPr>
        <w:spacing w:after="0" w:line="240" w:lineRule="auto"/>
      </w:pPr>
    </w:p>
    <w:p w:rsidR="003249C1" w:rsidRDefault="003249C1" w:rsidP="003249C1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249C1" w:rsidRDefault="003249C1" w:rsidP="00E447F8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32"/>
          <w:lang w:eastAsia="en-US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Исп. Приходько Н.В. тел. 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8 813 79 9</w:t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-</w:t>
      </w:r>
      <w:r>
        <w:rPr>
          <w:rFonts w:ascii="Times New Roman" w:hAnsi="Times New Roman" w:cs="Times New Roman"/>
          <w:color w:val="000000"/>
          <w:sz w:val="16"/>
          <w:szCs w:val="16"/>
        </w:rPr>
        <w:t>301</w:t>
      </w:r>
      <w:r w:rsidR="00E447F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bookmarkStart w:id="0" w:name="_GoBack"/>
      <w:bookmarkEnd w:id="0"/>
      <w:r w:rsidRPr="007A76F4">
        <w:rPr>
          <w:rFonts w:ascii="Times New Roman" w:hAnsi="Times New Roman" w:cs="Times New Roman"/>
          <w:color w:val="000000"/>
          <w:sz w:val="16"/>
          <w:szCs w:val="16"/>
        </w:rPr>
        <w:t>Разослано: дело-3,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прокуратура – 1,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СМИ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–</w:t>
      </w:r>
      <w:r w:rsidRPr="00B6588B">
        <w:rPr>
          <w:rFonts w:ascii="Times New Roman" w:hAnsi="Times New Roman" w:cs="Times New Roman"/>
          <w:sz w:val="16"/>
          <w:szCs w:val="16"/>
          <w:lang w:eastAsia="ru-RU" w:bidi="ru-RU"/>
        </w:rPr>
        <w:t>1</w:t>
      </w:r>
    </w:p>
    <w:p w:rsidR="009A6A4D" w:rsidRPr="00CF6BF0" w:rsidRDefault="009A6A4D" w:rsidP="00CF6BF0"/>
    <w:sectPr w:rsidR="009A6A4D" w:rsidRPr="00CF6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F293A"/>
    <w:multiLevelType w:val="multilevel"/>
    <w:tmpl w:val="97CA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EE4886"/>
    <w:multiLevelType w:val="multilevel"/>
    <w:tmpl w:val="1E38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EE6050"/>
    <w:multiLevelType w:val="multilevel"/>
    <w:tmpl w:val="4C5C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15"/>
    <w:rsid w:val="002F7215"/>
    <w:rsid w:val="003249C1"/>
    <w:rsid w:val="00410186"/>
    <w:rsid w:val="009A6A4D"/>
    <w:rsid w:val="00A41902"/>
    <w:rsid w:val="00CF6BF0"/>
    <w:rsid w:val="00E4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24DBE-0910-4D93-AF17-D97F1B95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C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link w:val="20"/>
    <w:uiPriority w:val="9"/>
    <w:qFormat/>
    <w:rsid w:val="00CF6BF0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902"/>
    <w:pPr>
      <w:suppressAutoHyphens w:val="0"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4190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F6B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CF6BF0"/>
  </w:style>
  <w:style w:type="character" w:customStyle="1" w:styleId="letterrecipient-type">
    <w:name w:val="letter__recipient-type"/>
    <w:basedOn w:val="a0"/>
    <w:rsid w:val="00CF6BF0"/>
  </w:style>
  <w:style w:type="character" w:styleId="a5">
    <w:name w:val="Hyperlink"/>
    <w:basedOn w:val="a0"/>
    <w:uiPriority w:val="99"/>
    <w:semiHidden/>
    <w:unhideWhenUsed/>
    <w:rsid w:val="00CF6BF0"/>
    <w:rPr>
      <w:color w:val="0000FF"/>
      <w:u w:val="single"/>
    </w:rPr>
  </w:style>
  <w:style w:type="character" w:customStyle="1" w:styleId="attach-listcontrols-element-count">
    <w:name w:val="attach-list__controls-element-count"/>
    <w:basedOn w:val="a0"/>
    <w:rsid w:val="00CF6BF0"/>
  </w:style>
  <w:style w:type="character" w:customStyle="1" w:styleId="attach-listcontrols-element-size">
    <w:name w:val="attach-list__controls-element-size"/>
    <w:basedOn w:val="a0"/>
    <w:rsid w:val="00CF6BF0"/>
  </w:style>
  <w:style w:type="character" w:customStyle="1" w:styleId="attach-listcontrols-element-cloud">
    <w:name w:val="attach-list__controls-element-cloud"/>
    <w:basedOn w:val="a0"/>
    <w:rsid w:val="00CF6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1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6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87704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43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77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61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64452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7307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25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10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52019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046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731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312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05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61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7929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45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380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152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292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657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9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550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48592">
                                  <w:marLeft w:val="0"/>
                                  <w:marRight w:val="24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30107">
                                  <w:marLeft w:val="0"/>
                                  <w:marRight w:val="24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241630">
                                  <w:marLeft w:val="0"/>
                                  <w:marRight w:val="24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976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3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99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35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65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0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494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47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23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615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5312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3626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28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328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9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0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97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07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47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86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33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18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9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6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81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9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9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73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38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0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4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01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78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956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44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31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51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09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0253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9300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60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91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cp:lastPrinted>2023-08-23T11:35:00Z</cp:lastPrinted>
  <dcterms:created xsi:type="dcterms:W3CDTF">2023-08-24T14:51:00Z</dcterms:created>
  <dcterms:modified xsi:type="dcterms:W3CDTF">2023-08-24T14:55:00Z</dcterms:modified>
</cp:coreProperties>
</file>