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C" w:rsidRDefault="00DF549C" w:rsidP="00DF549C">
      <w:pPr>
        <w:jc w:val="center"/>
        <w:rPr>
          <w:sz w:val="28"/>
          <w:szCs w:val="28"/>
        </w:rPr>
      </w:pPr>
      <w:bookmarkStart w:id="0" w:name="_GoBack"/>
      <w:bookmarkEnd w:id="0"/>
    </w:p>
    <w:p w:rsidR="00DF549C" w:rsidRDefault="00DF549C" w:rsidP="00DF54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F549C" w:rsidRDefault="00DF549C" w:rsidP="00DF54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DF549C" w:rsidRDefault="00DF549C" w:rsidP="00DF549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DF549C" w:rsidRDefault="00DF549C" w:rsidP="00DF54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DF549C" w:rsidRDefault="00DF549C" w:rsidP="00DF54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DF549C" w:rsidRDefault="00DF549C" w:rsidP="00DF549C">
      <w:pPr>
        <w:shd w:val="clear" w:color="auto" w:fill="FFFFFF"/>
        <w:spacing w:line="326" w:lineRule="exact"/>
        <w:ind w:left="77"/>
        <w:jc w:val="center"/>
      </w:pPr>
    </w:p>
    <w:p w:rsidR="00DF549C" w:rsidRDefault="00DF549C" w:rsidP="00DF549C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DF549C" w:rsidRDefault="00DF549C" w:rsidP="00DF549C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DF549C" w:rsidRDefault="00DF549C" w:rsidP="00DF549C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DF549C" w:rsidRDefault="00DF549C" w:rsidP="00DF549C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февраля 2022 года             № 47                                  </w:t>
      </w:r>
    </w:p>
    <w:p w:rsidR="00DF549C" w:rsidRDefault="00DF549C" w:rsidP="00DF549C">
      <w:pPr>
        <w:shd w:val="clear" w:color="auto" w:fill="FFFFFF"/>
        <w:spacing w:line="326" w:lineRule="exact"/>
        <w:ind w:left="77"/>
        <w:jc w:val="both"/>
      </w:pPr>
    </w:p>
    <w:p w:rsidR="00DF549C" w:rsidRDefault="00DF549C" w:rsidP="00DF549C">
      <w:pPr>
        <w:jc w:val="center"/>
      </w:pPr>
    </w:p>
    <w:p w:rsidR="00DF549C" w:rsidRDefault="00DF549C" w:rsidP="00DF549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F549C" w:rsidRDefault="00DF549C" w:rsidP="00DF549C">
      <w:pPr>
        <w:jc w:val="both"/>
      </w:pPr>
    </w:p>
    <w:p w:rsidR="00DF549C" w:rsidRPr="00973BF9" w:rsidRDefault="00DF549C" w:rsidP="00DF549C">
      <w:pPr>
        <w:pStyle w:val="1"/>
        <w:jc w:val="both"/>
        <w:rPr>
          <w:sz w:val="28"/>
          <w:szCs w:val="28"/>
        </w:rPr>
      </w:pPr>
    </w:p>
    <w:p w:rsidR="00DF549C" w:rsidRPr="00AE3841" w:rsidRDefault="00DF549C" w:rsidP="00DF549C">
      <w:pPr>
        <w:shd w:val="clear" w:color="auto" w:fill="FFFFFF"/>
        <w:ind w:firstLine="709"/>
        <w:jc w:val="both"/>
        <w:rPr>
          <w:sz w:val="28"/>
          <w:szCs w:val="28"/>
        </w:rPr>
      </w:pPr>
      <w:r w:rsidRPr="00AE3841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E3841">
        <w:rPr>
          <w:color w:val="000000"/>
          <w:sz w:val="28"/>
          <w:szCs w:val="28"/>
          <w:shd w:val="clear" w:color="auto" w:fill="FFFFFF"/>
        </w:rPr>
        <w:t xml:space="preserve"> а также принимая во </w:t>
      </w:r>
      <w:proofErr w:type="gramStart"/>
      <w:r w:rsidRPr="00AE3841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AE3841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AE3841">
        <w:rPr>
          <w:color w:val="000000"/>
          <w:sz w:val="28"/>
          <w:szCs w:val="28"/>
        </w:rPr>
        <w:t xml:space="preserve"> </w:t>
      </w:r>
      <w:r w:rsidRPr="00AE3841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AE3841">
        <w:rPr>
          <w:color w:val="000000"/>
          <w:sz w:val="28"/>
          <w:szCs w:val="28"/>
        </w:rPr>
        <w:t xml:space="preserve"> </w:t>
      </w:r>
      <w:r w:rsidRPr="00AE3841">
        <w:rPr>
          <w:sz w:val="28"/>
          <w:szCs w:val="28"/>
        </w:rPr>
        <w:t xml:space="preserve"> </w:t>
      </w:r>
      <w:r w:rsidRPr="00AE3841">
        <w:rPr>
          <w:spacing w:val="-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Мельников</w:t>
      </w:r>
      <w:r w:rsidRPr="00AE3841">
        <w:rPr>
          <w:sz w:val="28"/>
          <w:szCs w:val="28"/>
        </w:rPr>
        <w:t>ское</w:t>
      </w:r>
      <w:proofErr w:type="spellEnd"/>
      <w:r w:rsidRPr="00AE3841">
        <w:rPr>
          <w:spacing w:val="-1"/>
          <w:sz w:val="28"/>
          <w:szCs w:val="28"/>
          <w:lang w:eastAsia="ar-SA"/>
        </w:rPr>
        <w:t xml:space="preserve"> сельское поселение</w:t>
      </w:r>
      <w:r w:rsidRPr="00AE3841">
        <w:rPr>
          <w:sz w:val="28"/>
          <w:szCs w:val="28"/>
        </w:rPr>
        <w:t>:</w:t>
      </w:r>
    </w:p>
    <w:p w:rsidR="00DF549C" w:rsidRPr="00AE3841" w:rsidRDefault="00DF549C" w:rsidP="00DF549C">
      <w:pPr>
        <w:pStyle w:val="a3"/>
        <w:shd w:val="clear" w:color="auto" w:fill="FFFFFF"/>
        <w:ind w:hanging="426"/>
        <w:rPr>
          <w:color w:val="000000"/>
          <w:sz w:val="28"/>
          <w:szCs w:val="28"/>
        </w:rPr>
      </w:pPr>
      <w:r w:rsidRPr="00AE3841">
        <w:rPr>
          <w:spacing w:val="-1"/>
          <w:sz w:val="28"/>
          <w:szCs w:val="28"/>
          <w:lang w:eastAsia="ar-SA"/>
        </w:rPr>
        <w:t>ПОСТАНОВЛЯЕТ:</w:t>
      </w:r>
      <w:r w:rsidRPr="00AE3841">
        <w:rPr>
          <w:color w:val="000000"/>
          <w:sz w:val="28"/>
          <w:szCs w:val="28"/>
        </w:rPr>
        <w:t xml:space="preserve"> </w:t>
      </w:r>
    </w:p>
    <w:p w:rsidR="00DF549C" w:rsidRDefault="00DF549C" w:rsidP="00DF549C">
      <w:pPr>
        <w:numPr>
          <w:ilvl w:val="0"/>
          <w:numId w:val="1"/>
        </w:numPr>
        <w:jc w:val="both"/>
        <w:rPr>
          <w:sz w:val="28"/>
          <w:szCs w:val="28"/>
        </w:rPr>
      </w:pPr>
      <w:r w:rsidRPr="00AE3841">
        <w:rPr>
          <w:sz w:val="28"/>
          <w:szCs w:val="28"/>
        </w:rPr>
        <w:t xml:space="preserve"> Утвердить форму проверочного листа, используемого при осуществлении муниципального </w:t>
      </w:r>
      <w:r>
        <w:rPr>
          <w:sz w:val="28"/>
          <w:szCs w:val="28"/>
        </w:rPr>
        <w:t>земельного</w:t>
      </w:r>
      <w:r w:rsidRPr="00AE3841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муниципального образования</w:t>
      </w:r>
      <w:r w:rsidRPr="00AE3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Мельниковс</w:t>
      </w:r>
      <w:r w:rsidRPr="00AE3841">
        <w:rPr>
          <w:sz w:val="28"/>
          <w:szCs w:val="28"/>
        </w:rPr>
        <w:t>кое</w:t>
      </w:r>
      <w:proofErr w:type="spellEnd"/>
      <w:r w:rsidRPr="00AE3841">
        <w:rPr>
          <w:sz w:val="28"/>
          <w:szCs w:val="28"/>
        </w:rPr>
        <w:t xml:space="preserve"> сельское поселение, согласно приложению.</w:t>
      </w:r>
    </w:p>
    <w:p w:rsidR="00DF549C" w:rsidRPr="00AE3841" w:rsidRDefault="00DF549C" w:rsidP="00DF549C">
      <w:pPr>
        <w:ind w:left="900"/>
        <w:jc w:val="both"/>
        <w:rPr>
          <w:sz w:val="28"/>
          <w:szCs w:val="28"/>
        </w:rPr>
      </w:pPr>
    </w:p>
    <w:p w:rsidR="00DF549C" w:rsidRDefault="00DF549C" w:rsidP="00DF54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3841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DF549C" w:rsidRPr="00AE3841" w:rsidRDefault="00DF549C" w:rsidP="00DF549C">
      <w:pPr>
        <w:shd w:val="clear" w:color="auto" w:fill="FFFFFF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F549C" w:rsidRDefault="00DF549C" w:rsidP="00DF54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3841">
        <w:rPr>
          <w:sz w:val="28"/>
          <w:szCs w:val="28"/>
        </w:rPr>
        <w:t xml:space="preserve"> </w:t>
      </w:r>
      <w:proofErr w:type="gramStart"/>
      <w:r w:rsidRPr="00AE3841">
        <w:rPr>
          <w:sz w:val="28"/>
          <w:szCs w:val="28"/>
        </w:rPr>
        <w:t>Разместить</w:t>
      </w:r>
      <w:proofErr w:type="gramEnd"/>
      <w:r w:rsidRPr="00AE3841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средствах массовой информации и</w:t>
      </w:r>
      <w:r w:rsidRPr="00AE3841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AE3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Мельников</w:t>
      </w:r>
      <w:r w:rsidRPr="00AE3841">
        <w:rPr>
          <w:sz w:val="28"/>
          <w:szCs w:val="28"/>
        </w:rPr>
        <w:t>ское</w:t>
      </w:r>
      <w:proofErr w:type="spellEnd"/>
      <w:r w:rsidRPr="00AE3841">
        <w:rPr>
          <w:sz w:val="28"/>
          <w:szCs w:val="28"/>
        </w:rPr>
        <w:t xml:space="preserve"> сельское поселение, внести форму проверочного листа в единый реестр видов </w:t>
      </w:r>
      <w:r w:rsidRPr="00AE3841">
        <w:rPr>
          <w:sz w:val="28"/>
          <w:szCs w:val="28"/>
        </w:rPr>
        <w:lastRenderedPageBreak/>
        <w:t>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F549C" w:rsidRDefault="00DF549C" w:rsidP="00DF549C">
      <w:pPr>
        <w:shd w:val="clear" w:color="auto" w:fill="FFFFFF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F549C" w:rsidRDefault="00DF549C" w:rsidP="00DF549C">
      <w:pPr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DF549C" w:rsidRDefault="00DF549C" w:rsidP="00DF549C">
      <w:pPr>
        <w:shd w:val="clear" w:color="auto" w:fill="FFFFFF"/>
        <w:tabs>
          <w:tab w:val="left" w:pos="142"/>
        </w:tabs>
        <w:ind w:left="900"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1-й категории (землеустроителя) Приходько Н.В.</w:t>
      </w:r>
    </w:p>
    <w:p w:rsidR="00DF549C" w:rsidRDefault="00DF549C" w:rsidP="00DF549C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F549C" w:rsidRDefault="00DF549C" w:rsidP="00DF549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Глава   администрации                                                                  В.В. Котов</w:t>
      </w: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3301B0" w:rsidRDefault="003301B0" w:rsidP="00DF549C">
      <w:pPr>
        <w:autoSpaceDE w:val="0"/>
        <w:autoSpaceDN w:val="0"/>
        <w:adjustRightInd w:val="0"/>
        <w:ind w:left="900"/>
        <w:jc w:val="both"/>
      </w:pPr>
    </w:p>
    <w:p w:rsidR="003301B0" w:rsidRDefault="003301B0" w:rsidP="00DF549C">
      <w:pPr>
        <w:autoSpaceDE w:val="0"/>
        <w:autoSpaceDN w:val="0"/>
        <w:adjustRightInd w:val="0"/>
        <w:ind w:left="900"/>
        <w:jc w:val="both"/>
      </w:pPr>
    </w:p>
    <w:p w:rsidR="003301B0" w:rsidRDefault="003301B0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ind w:left="900"/>
        <w:jc w:val="both"/>
      </w:pPr>
    </w:p>
    <w:p w:rsidR="00DF549C" w:rsidRDefault="00DF549C" w:rsidP="00DF549C">
      <w:pPr>
        <w:autoSpaceDE w:val="0"/>
        <w:autoSpaceDN w:val="0"/>
        <w:adjustRightInd w:val="0"/>
        <w:jc w:val="both"/>
      </w:pPr>
    </w:p>
    <w:p w:rsidR="00DF549C" w:rsidRPr="001E16A7" w:rsidRDefault="00DF549C" w:rsidP="00DF549C">
      <w:pPr>
        <w:autoSpaceDE w:val="0"/>
        <w:autoSpaceDN w:val="0"/>
        <w:adjustRightInd w:val="0"/>
        <w:jc w:val="both"/>
      </w:pPr>
    </w:p>
    <w:p w:rsidR="00DF549C" w:rsidRDefault="00DF549C" w:rsidP="00DF549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Приходько Н.В. 91-301</w:t>
      </w:r>
    </w:p>
    <w:p w:rsidR="00DF549C" w:rsidRDefault="00DF549C" w:rsidP="00DF549C">
      <w:pPr>
        <w:jc w:val="both"/>
        <w:rPr>
          <w:color w:val="000000" w:themeColor="text1"/>
          <w:sz w:val="28"/>
          <w:szCs w:val="28"/>
        </w:rPr>
      </w:pPr>
      <w:r>
        <w:rPr>
          <w:sz w:val="16"/>
          <w:szCs w:val="16"/>
        </w:rPr>
        <w:t xml:space="preserve">        Разослано: дело-2, прокуратура-1, Леноблинформ-1</w:t>
      </w:r>
    </w:p>
    <w:p w:rsidR="00A754F0" w:rsidRDefault="00A754F0"/>
    <w:p w:rsidR="003301B0" w:rsidRDefault="003301B0" w:rsidP="003301B0">
      <w:r>
        <w:t xml:space="preserve">      С приложениями к Постановлению № 45 от 24.02.2022 г., можно ознакомиться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–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01B0" w:rsidRDefault="003301B0"/>
    <w:sectPr w:rsidR="003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D5"/>
    <w:multiLevelType w:val="hybridMultilevel"/>
    <w:tmpl w:val="2684F35C"/>
    <w:lvl w:ilvl="0" w:tplc="C2C6CC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A"/>
    <w:rsid w:val="003301B0"/>
    <w:rsid w:val="00A754F0"/>
    <w:rsid w:val="00B5792A"/>
    <w:rsid w:val="00DF549C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9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F5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9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F5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2054</Characters>
  <Application>Microsoft Office Word</Application>
  <DocSecurity>0</DocSecurity>
  <Lines>97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</cp:revision>
  <dcterms:created xsi:type="dcterms:W3CDTF">2022-02-25T13:36:00Z</dcterms:created>
  <dcterms:modified xsi:type="dcterms:W3CDTF">2022-02-25T13:36:00Z</dcterms:modified>
</cp:coreProperties>
</file>